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164"/>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4605"/>
      </w:tblGrid>
      <w:tr w:rsidR="00571C99" w:rsidRPr="00AB4C0E" w14:paraId="2246178F" w14:textId="77777777" w:rsidTr="00571C99">
        <w:trPr>
          <w:trHeight w:val="222"/>
        </w:trPr>
        <w:tc>
          <w:tcPr>
            <w:tcW w:w="4888" w:type="dxa"/>
          </w:tcPr>
          <w:p w14:paraId="20F55D3E" w14:textId="77777777" w:rsidR="00571C99" w:rsidRPr="007D6318" w:rsidRDefault="00571C99" w:rsidP="00571C99">
            <w:pPr>
              <w:spacing w:line="360" w:lineRule="auto"/>
              <w:rPr>
                <w:rFonts w:ascii="Arial" w:hAnsi="Arial" w:cs="Arial"/>
                <w:b/>
                <w:bCs/>
              </w:rPr>
            </w:pPr>
            <w:r w:rsidRPr="09702595">
              <w:rPr>
                <w:rFonts w:ascii="Arial" w:hAnsi="Arial" w:cs="Arial"/>
                <w:b/>
                <w:bCs/>
              </w:rPr>
              <w:t>Nombre del curso:</w:t>
            </w:r>
            <w:r w:rsidRPr="09702595">
              <w:rPr>
                <w:rFonts w:ascii="Arial" w:hAnsi="Arial" w:cs="Arial"/>
              </w:rPr>
              <w:t xml:space="preserve"> Componentes de Lógica de Negocio</w:t>
            </w:r>
          </w:p>
        </w:tc>
        <w:tc>
          <w:tcPr>
            <w:tcW w:w="4605" w:type="dxa"/>
          </w:tcPr>
          <w:p w14:paraId="0006DC82" w14:textId="77777777" w:rsidR="00571C99" w:rsidRPr="00AB4C0E" w:rsidRDefault="00571C99" w:rsidP="00571C99">
            <w:pPr>
              <w:spacing w:line="360" w:lineRule="auto"/>
              <w:rPr>
                <w:rFonts w:ascii="Arial" w:eastAsia="Arial" w:hAnsi="Arial" w:cs="Arial"/>
              </w:rPr>
            </w:pPr>
            <w:r w:rsidRPr="255DC1A1">
              <w:rPr>
                <w:rFonts w:ascii="Arial" w:eastAsia="Arial" w:hAnsi="Arial" w:cs="Arial"/>
                <w:b/>
                <w:bCs/>
              </w:rPr>
              <w:t>Nombre del profesor</w:t>
            </w:r>
            <w:r w:rsidRPr="255DC1A1">
              <w:rPr>
                <w:rFonts w:ascii="Arial" w:eastAsia="Arial" w:hAnsi="Arial" w:cs="Arial"/>
              </w:rPr>
              <w:t xml:space="preserve">: </w:t>
            </w:r>
            <w:r w:rsidRPr="255DC1A1">
              <w:rPr>
                <w:rFonts w:ascii="Arial" w:eastAsia="Arial" w:hAnsi="Arial" w:cs="Arial"/>
                <w:noProof/>
              </w:rPr>
              <w:t>Miguel Ángel Gómez Marroquín</w:t>
            </w:r>
          </w:p>
        </w:tc>
      </w:tr>
      <w:tr w:rsidR="00571C99" w:rsidRPr="00AB4C0E" w14:paraId="304A6123" w14:textId="77777777" w:rsidTr="00571C99">
        <w:trPr>
          <w:trHeight w:val="121"/>
        </w:trPr>
        <w:tc>
          <w:tcPr>
            <w:tcW w:w="4888" w:type="dxa"/>
          </w:tcPr>
          <w:p w14:paraId="7602827E" w14:textId="77777777" w:rsidR="00571C99" w:rsidRPr="00AB4C0E" w:rsidRDefault="00571C99" w:rsidP="00571C99">
            <w:pPr>
              <w:spacing w:line="360" w:lineRule="auto"/>
              <w:rPr>
                <w:rFonts w:ascii="Arial" w:hAnsi="Arial" w:cs="Arial"/>
                <w:noProof/>
              </w:rPr>
            </w:pPr>
            <w:r w:rsidRPr="09702595">
              <w:rPr>
                <w:rFonts w:ascii="Arial" w:hAnsi="Arial" w:cs="Arial"/>
                <w:b/>
                <w:bCs/>
              </w:rPr>
              <w:t>Modulo Netacad</w:t>
            </w:r>
            <w:r w:rsidRPr="09702595">
              <w:rPr>
                <w:rFonts w:ascii="Arial" w:hAnsi="Arial" w:cs="Arial"/>
              </w:rPr>
              <w:t xml:space="preserve">:  2 </w:t>
            </w:r>
          </w:p>
        </w:tc>
        <w:tc>
          <w:tcPr>
            <w:tcW w:w="4605" w:type="dxa"/>
          </w:tcPr>
          <w:p w14:paraId="5955166E" w14:textId="77777777" w:rsidR="00571C99" w:rsidRPr="00AB4C0E" w:rsidRDefault="00571C99" w:rsidP="00571C99">
            <w:pPr>
              <w:spacing w:line="360" w:lineRule="auto"/>
              <w:rPr>
                <w:rFonts w:ascii="Arial" w:hAnsi="Arial" w:cs="Arial"/>
              </w:rPr>
            </w:pPr>
            <w:r w:rsidRPr="09702595">
              <w:rPr>
                <w:rFonts w:ascii="Arial" w:hAnsi="Arial" w:cs="Arial"/>
                <w:b/>
                <w:bCs/>
              </w:rPr>
              <w:t>Actividad</w:t>
            </w:r>
            <w:r w:rsidRPr="09702595">
              <w:rPr>
                <w:rFonts w:ascii="Arial" w:hAnsi="Arial" w:cs="Arial"/>
              </w:rPr>
              <w:t>: Análisis de Requerimientos de Negocio</w:t>
            </w:r>
          </w:p>
        </w:tc>
      </w:tr>
      <w:tr w:rsidR="00571C99" w:rsidRPr="00AB4C0E" w14:paraId="53F7525E" w14:textId="77777777" w:rsidTr="00571C99">
        <w:trPr>
          <w:trHeight w:val="458"/>
        </w:trPr>
        <w:tc>
          <w:tcPr>
            <w:tcW w:w="9493" w:type="dxa"/>
            <w:gridSpan w:val="2"/>
          </w:tcPr>
          <w:p w14:paraId="307D5A20" w14:textId="77777777" w:rsidR="00571C99" w:rsidRPr="00AB4C0E" w:rsidRDefault="00571C99" w:rsidP="00571C99">
            <w:pPr>
              <w:spacing w:line="360" w:lineRule="auto"/>
              <w:rPr>
                <w:rFonts w:ascii="Arial" w:hAnsi="Arial" w:cs="Arial"/>
              </w:rPr>
            </w:pPr>
            <w:r w:rsidRPr="02430DCF">
              <w:rPr>
                <w:rFonts w:ascii="Arial" w:hAnsi="Arial" w:cs="Arial"/>
                <w:b/>
                <w:bCs/>
              </w:rPr>
              <w:t>Fecha</w:t>
            </w:r>
            <w:r w:rsidRPr="02430DCF">
              <w:rPr>
                <w:rFonts w:ascii="Arial" w:hAnsi="Arial" w:cs="Arial"/>
              </w:rPr>
              <w:t xml:space="preserve">: </w:t>
            </w:r>
            <w:r>
              <w:rPr>
                <w:rFonts w:ascii="Arial" w:hAnsi="Arial" w:cs="Arial"/>
              </w:rPr>
              <w:t>03/09/2026</w:t>
            </w:r>
          </w:p>
        </w:tc>
      </w:tr>
      <w:tr w:rsidR="00571C99" w:rsidRPr="00AB4C0E" w14:paraId="28AFF3BE" w14:textId="77777777" w:rsidTr="00571C99">
        <w:trPr>
          <w:trHeight w:val="938"/>
        </w:trPr>
        <w:tc>
          <w:tcPr>
            <w:tcW w:w="9493" w:type="dxa"/>
            <w:gridSpan w:val="2"/>
          </w:tcPr>
          <w:p w14:paraId="3DA43D33" w14:textId="77777777" w:rsidR="00571C99" w:rsidRDefault="00571C99" w:rsidP="00571C99">
            <w:pPr>
              <w:spacing w:line="360" w:lineRule="auto"/>
              <w:rPr>
                <w:rFonts w:ascii="Arial" w:hAnsi="Arial" w:cs="Arial"/>
                <w:b/>
                <w:bCs/>
              </w:rPr>
            </w:pPr>
            <w:r w:rsidRPr="09702595">
              <w:rPr>
                <w:rFonts w:ascii="Arial" w:hAnsi="Arial" w:cs="Arial"/>
                <w:b/>
                <w:bCs/>
              </w:rPr>
              <w:t>Bibliografía (Formato APA)</w:t>
            </w:r>
          </w:p>
          <w:p w14:paraId="24843A90" w14:textId="77777777" w:rsidR="007F0470" w:rsidRPr="00CC105E" w:rsidRDefault="007F0470" w:rsidP="00571C99">
            <w:pPr>
              <w:spacing w:line="360" w:lineRule="auto"/>
              <w:rPr>
                <w:rFonts w:ascii="Arial" w:hAnsi="Arial" w:cs="Arial"/>
                <w:lang w:val="en-US"/>
              </w:rPr>
            </w:pPr>
            <w:r w:rsidRPr="00CC105E">
              <w:rPr>
                <w:rFonts w:ascii="Arial" w:hAnsi="Arial" w:cs="Arial"/>
                <w:lang w:val="es-MX"/>
              </w:rPr>
              <w:t xml:space="preserve">Evans, E. (2003). </w:t>
            </w:r>
            <w:r w:rsidRPr="007F0470">
              <w:rPr>
                <w:rFonts w:ascii="Arial" w:hAnsi="Arial" w:cs="Arial"/>
                <w:lang w:val="en-US"/>
              </w:rPr>
              <w:t xml:space="preserve">Domain-driven design: Tackling complexity in the heart of software. </w:t>
            </w:r>
            <w:r w:rsidRPr="00CC105E">
              <w:rPr>
                <w:rFonts w:ascii="Arial" w:hAnsi="Arial" w:cs="Arial"/>
                <w:lang w:val="en-US"/>
              </w:rPr>
              <w:t>Addison-Wesley Professional.</w:t>
            </w:r>
          </w:p>
          <w:p w14:paraId="5A81142E" w14:textId="77777777" w:rsidR="007F0470" w:rsidRPr="00CC105E" w:rsidRDefault="007F0470" w:rsidP="00571C99">
            <w:pPr>
              <w:spacing w:line="360" w:lineRule="auto"/>
              <w:rPr>
                <w:rFonts w:ascii="Arial" w:hAnsi="Arial" w:cs="Arial"/>
                <w:lang w:val="en-US"/>
              </w:rPr>
            </w:pPr>
            <w:r w:rsidRPr="007F0470">
              <w:rPr>
                <w:rFonts w:ascii="Arial" w:hAnsi="Arial" w:cs="Arial"/>
                <w:lang w:val="en-US"/>
              </w:rPr>
              <w:t xml:space="preserve">Fowler, M. (2003). Patterns of enterprise application architecture. </w:t>
            </w:r>
            <w:r w:rsidRPr="00CC105E">
              <w:rPr>
                <w:rFonts w:ascii="Arial" w:hAnsi="Arial" w:cs="Arial"/>
                <w:lang w:val="en-US"/>
              </w:rPr>
              <w:t>Addison-Wesley Professional.</w:t>
            </w:r>
          </w:p>
          <w:p w14:paraId="24B3558C" w14:textId="77777777" w:rsidR="007F0470" w:rsidRPr="00CC105E" w:rsidRDefault="007F0470" w:rsidP="00571C99">
            <w:pPr>
              <w:spacing w:line="360" w:lineRule="auto"/>
              <w:rPr>
                <w:rFonts w:ascii="Arial" w:hAnsi="Arial" w:cs="Arial"/>
                <w:lang w:val="en-US"/>
              </w:rPr>
            </w:pPr>
            <w:r w:rsidRPr="007F0470">
              <w:rPr>
                <w:rFonts w:ascii="Arial" w:hAnsi="Arial" w:cs="Arial"/>
                <w:lang w:val="en-US"/>
              </w:rPr>
              <w:t xml:space="preserve">Vernon, V. (2013). Implementing domain-driven design. </w:t>
            </w:r>
            <w:r w:rsidRPr="00CC105E">
              <w:rPr>
                <w:rFonts w:ascii="Arial" w:hAnsi="Arial" w:cs="Arial"/>
                <w:lang w:val="en-US"/>
              </w:rPr>
              <w:t>Addison-Wesley Professional.</w:t>
            </w:r>
          </w:p>
          <w:p w14:paraId="6EB73ABF" w14:textId="77777777" w:rsidR="007F0470" w:rsidRPr="00CC105E" w:rsidRDefault="007F0470" w:rsidP="00571C99">
            <w:pPr>
              <w:spacing w:line="360" w:lineRule="auto"/>
              <w:rPr>
                <w:rFonts w:ascii="Arial" w:hAnsi="Arial" w:cs="Arial"/>
                <w:lang w:val="en-US"/>
              </w:rPr>
            </w:pPr>
            <w:r w:rsidRPr="007F0470">
              <w:rPr>
                <w:rFonts w:ascii="Arial" w:hAnsi="Arial" w:cs="Arial"/>
                <w:lang w:val="en-US"/>
              </w:rPr>
              <w:t xml:space="preserve">Cohn, M. (2004). User stories applied: For agile software development. </w:t>
            </w:r>
            <w:r w:rsidRPr="00CC105E">
              <w:rPr>
                <w:rFonts w:ascii="Arial" w:hAnsi="Arial" w:cs="Arial"/>
                <w:lang w:val="en-US"/>
              </w:rPr>
              <w:t>Addison-Wesley.</w:t>
            </w:r>
          </w:p>
          <w:p w14:paraId="521FCAB2" w14:textId="1DDD8937" w:rsidR="007F0470" w:rsidRPr="007F0470" w:rsidRDefault="007F0470" w:rsidP="00571C99">
            <w:pPr>
              <w:spacing w:line="360" w:lineRule="auto"/>
              <w:rPr>
                <w:rFonts w:ascii="Arial" w:hAnsi="Arial" w:cs="Arial"/>
              </w:rPr>
            </w:pPr>
            <w:r w:rsidRPr="007F0470">
              <w:rPr>
                <w:rFonts w:ascii="Arial" w:hAnsi="Arial" w:cs="Arial"/>
                <w:lang w:val="en-US"/>
              </w:rPr>
              <w:t xml:space="preserve">Lee, C. (2023). The art of crafting user stories: Unleash creativity and collaboration to deliver high-value products with a delightful user experience (1st ed.). </w:t>
            </w:r>
            <w:proofErr w:type="spellStart"/>
            <w:r w:rsidRPr="007F0470">
              <w:rPr>
                <w:rFonts w:ascii="Arial" w:hAnsi="Arial" w:cs="Arial"/>
              </w:rPr>
              <w:t>Packt</w:t>
            </w:r>
            <w:proofErr w:type="spellEnd"/>
            <w:r w:rsidRPr="007F0470">
              <w:rPr>
                <w:rFonts w:ascii="Arial" w:hAnsi="Arial" w:cs="Arial"/>
              </w:rPr>
              <w:t xml:space="preserve"> Publishing.</w:t>
            </w:r>
          </w:p>
        </w:tc>
      </w:tr>
    </w:tbl>
    <w:p w14:paraId="47D8E823" w14:textId="77777777" w:rsidR="002125C5" w:rsidRDefault="002125C5" w:rsidP="002125C5">
      <w:pPr>
        <w:rPr>
          <w:b/>
          <w:bCs/>
        </w:rPr>
      </w:pPr>
    </w:p>
    <w:p w14:paraId="49930DDF" w14:textId="0E1A8222" w:rsidR="009A7E22" w:rsidRDefault="009A7E22" w:rsidP="002125C5">
      <w:pPr>
        <w:rPr>
          <w:b/>
          <w:bCs/>
        </w:rPr>
      </w:pPr>
      <w:r>
        <w:rPr>
          <w:b/>
          <w:bCs/>
        </w:rPr>
        <w:t>Equipo 6</w:t>
      </w:r>
    </w:p>
    <w:tbl>
      <w:tblPr>
        <w:tblStyle w:val="Tablaconcuadrcula"/>
        <w:tblpPr w:leftFromText="141" w:rightFromText="141" w:vertAnchor="text" w:horzAnchor="margin" w:tblpY="105"/>
        <w:tblOverlap w:val="never"/>
        <w:tblW w:w="9424" w:type="dxa"/>
        <w:tblLook w:val="04A0" w:firstRow="1" w:lastRow="0" w:firstColumn="1" w:lastColumn="0" w:noHBand="0" w:noVBand="1"/>
      </w:tblPr>
      <w:tblGrid>
        <w:gridCol w:w="4910"/>
        <w:gridCol w:w="4514"/>
      </w:tblGrid>
      <w:tr w:rsidR="00571C99" w14:paraId="0EB812A8" w14:textId="77777777" w:rsidTr="00571C99">
        <w:trPr>
          <w:trHeight w:val="423"/>
        </w:trPr>
        <w:tc>
          <w:tcPr>
            <w:tcW w:w="4910" w:type="dxa"/>
          </w:tcPr>
          <w:p w14:paraId="154C5D64" w14:textId="77777777" w:rsidR="00571C99" w:rsidRDefault="00571C99" w:rsidP="00571C99">
            <w:pPr>
              <w:spacing w:line="360" w:lineRule="auto"/>
              <w:rPr>
                <w:rFonts w:ascii="Arial" w:hAnsi="Arial" w:cs="Arial"/>
                <w:b/>
                <w:bCs/>
              </w:rPr>
            </w:pPr>
            <w:proofErr w:type="spellStart"/>
            <w:r>
              <w:rPr>
                <w:rFonts w:ascii="Arial" w:hAnsi="Arial" w:cs="Arial"/>
                <w:b/>
                <w:bCs/>
              </w:rPr>
              <w:t>Jesus</w:t>
            </w:r>
            <w:proofErr w:type="spellEnd"/>
            <w:r>
              <w:rPr>
                <w:rFonts w:ascii="Arial" w:hAnsi="Arial" w:cs="Arial"/>
                <w:b/>
                <w:bCs/>
              </w:rPr>
              <w:t xml:space="preserve"> Eduardo Moreno Osoria</w:t>
            </w:r>
          </w:p>
        </w:tc>
        <w:tc>
          <w:tcPr>
            <w:tcW w:w="4514" w:type="dxa"/>
          </w:tcPr>
          <w:p w14:paraId="2DA78578" w14:textId="77777777" w:rsidR="00571C99" w:rsidRDefault="00571C99" w:rsidP="00571C99">
            <w:pPr>
              <w:spacing w:line="360" w:lineRule="auto"/>
              <w:rPr>
                <w:rFonts w:ascii="Arial" w:hAnsi="Arial" w:cs="Arial"/>
                <w:b/>
                <w:bCs/>
              </w:rPr>
            </w:pPr>
            <w:r>
              <w:rPr>
                <w:rFonts w:ascii="Arial" w:hAnsi="Arial" w:cs="Arial"/>
                <w:b/>
                <w:bCs/>
              </w:rPr>
              <w:t>2136063</w:t>
            </w:r>
          </w:p>
        </w:tc>
      </w:tr>
      <w:tr w:rsidR="00571C99" w14:paraId="7896FE3C" w14:textId="77777777" w:rsidTr="00571C99">
        <w:trPr>
          <w:trHeight w:val="445"/>
        </w:trPr>
        <w:tc>
          <w:tcPr>
            <w:tcW w:w="4910" w:type="dxa"/>
          </w:tcPr>
          <w:p w14:paraId="46B06423" w14:textId="77777777" w:rsidR="00571C99" w:rsidRDefault="00571C99" w:rsidP="00571C99">
            <w:pPr>
              <w:spacing w:line="360" w:lineRule="auto"/>
            </w:pPr>
            <w:r w:rsidRPr="09702595">
              <w:rPr>
                <w:rFonts w:ascii="Arial" w:hAnsi="Arial" w:cs="Arial"/>
                <w:b/>
                <w:bCs/>
              </w:rPr>
              <w:t>Osvaldo Salvador Cárdenas Mejorado</w:t>
            </w:r>
          </w:p>
        </w:tc>
        <w:tc>
          <w:tcPr>
            <w:tcW w:w="4514" w:type="dxa"/>
          </w:tcPr>
          <w:p w14:paraId="77FE79E3" w14:textId="77777777" w:rsidR="00571C99" w:rsidRDefault="00571C99" w:rsidP="00571C99">
            <w:pPr>
              <w:spacing w:line="360" w:lineRule="auto"/>
            </w:pPr>
            <w:r w:rsidRPr="09702595">
              <w:rPr>
                <w:rFonts w:ascii="Arial" w:hAnsi="Arial" w:cs="Arial"/>
                <w:b/>
                <w:bCs/>
              </w:rPr>
              <w:t>2141553</w:t>
            </w:r>
          </w:p>
        </w:tc>
      </w:tr>
      <w:tr w:rsidR="00571C99" w14:paraId="3950B02E" w14:textId="77777777" w:rsidTr="00571C99">
        <w:trPr>
          <w:trHeight w:val="400"/>
        </w:trPr>
        <w:tc>
          <w:tcPr>
            <w:tcW w:w="4910" w:type="dxa"/>
          </w:tcPr>
          <w:p w14:paraId="53A43EE7" w14:textId="7343AF31" w:rsidR="00571C99" w:rsidRDefault="00C46323" w:rsidP="00571C99">
            <w:pPr>
              <w:spacing w:line="360" w:lineRule="auto"/>
              <w:rPr>
                <w:rFonts w:ascii="Arial" w:hAnsi="Arial" w:cs="Arial"/>
                <w:b/>
                <w:bCs/>
              </w:rPr>
            </w:pPr>
            <w:r>
              <w:rPr>
                <w:rFonts w:ascii="Arial" w:hAnsi="Arial" w:cs="Arial"/>
                <w:b/>
                <w:bCs/>
              </w:rPr>
              <w:t>Abraham Sandoval De León</w:t>
            </w:r>
          </w:p>
        </w:tc>
        <w:tc>
          <w:tcPr>
            <w:tcW w:w="4514" w:type="dxa"/>
          </w:tcPr>
          <w:p w14:paraId="5F0E0E8A" w14:textId="08C22D37" w:rsidR="00571C99" w:rsidRDefault="00C46323" w:rsidP="00571C99">
            <w:pPr>
              <w:spacing w:line="360" w:lineRule="auto"/>
              <w:rPr>
                <w:rFonts w:ascii="Arial" w:hAnsi="Arial" w:cs="Arial"/>
                <w:b/>
                <w:bCs/>
              </w:rPr>
            </w:pPr>
            <w:r>
              <w:rPr>
                <w:rFonts w:ascii="Arial" w:hAnsi="Arial" w:cs="Arial"/>
                <w:b/>
                <w:bCs/>
              </w:rPr>
              <w:t>2136604</w:t>
            </w:r>
          </w:p>
        </w:tc>
      </w:tr>
    </w:tbl>
    <w:p w14:paraId="39970530" w14:textId="4AC98C23" w:rsidR="00510153" w:rsidRDefault="00510153" w:rsidP="09702595">
      <w:pPr>
        <w:rPr>
          <w:b/>
          <w:bCs/>
        </w:rPr>
      </w:pPr>
    </w:p>
    <w:p w14:paraId="34D87373" w14:textId="77777777" w:rsidR="0067259E" w:rsidRDefault="0067259E" w:rsidP="0067259E">
      <w:pPr>
        <w:rPr>
          <w:b/>
          <w:bCs/>
        </w:rPr>
      </w:pPr>
      <w:r w:rsidRPr="26436C08">
        <w:rPr>
          <w:b/>
          <w:bCs/>
        </w:rPr>
        <w:t>Objetivo</w:t>
      </w:r>
      <w:r>
        <w:t>:</w:t>
      </w:r>
    </w:p>
    <w:p w14:paraId="117279DD" w14:textId="56E5C823" w:rsidR="09702595" w:rsidRDefault="014F91B2" w:rsidP="00CC105E">
      <w:pPr>
        <w:spacing w:line="360" w:lineRule="auto"/>
        <w:rPr>
          <w:b/>
          <w:bCs/>
        </w:rPr>
      </w:pPr>
      <w:r w:rsidRPr="00417427">
        <w:rPr>
          <w:rFonts w:ascii="Arial" w:eastAsia="Times New Roman" w:hAnsi="Arial" w:cs="Arial"/>
          <w:color w:val="000000" w:themeColor="text1"/>
          <w:sz w:val="24"/>
          <w:szCs w:val="24"/>
          <w:shd w:val="clear" w:color="auto" w:fill="FFFFFF"/>
          <w:lang w:val="es-MX" w:eastAsia="ja-JP"/>
        </w:rPr>
        <w:t xml:space="preserve">El estudiante aplicará técnicas formales de levantamiento y documentación de requerimientos de negocio, construyendo el BRD, </w:t>
      </w:r>
      <w:proofErr w:type="spellStart"/>
      <w:r w:rsidRPr="00417427">
        <w:rPr>
          <w:rFonts w:ascii="Arial" w:eastAsia="Times New Roman" w:hAnsi="Arial" w:cs="Arial"/>
          <w:color w:val="000000" w:themeColor="text1"/>
          <w:sz w:val="24"/>
          <w:szCs w:val="24"/>
          <w:shd w:val="clear" w:color="auto" w:fill="FFFFFF"/>
          <w:lang w:val="es-MX" w:eastAsia="ja-JP"/>
        </w:rPr>
        <w:t>User</w:t>
      </w:r>
      <w:proofErr w:type="spellEnd"/>
      <w:r w:rsidRPr="00417427">
        <w:rPr>
          <w:rFonts w:ascii="Arial" w:eastAsia="Times New Roman" w:hAnsi="Arial" w:cs="Arial"/>
          <w:color w:val="000000" w:themeColor="text1"/>
          <w:sz w:val="24"/>
          <w:szCs w:val="24"/>
          <w:shd w:val="clear" w:color="auto" w:fill="FFFFFF"/>
          <w:lang w:val="es-MX" w:eastAsia="ja-JP"/>
        </w:rPr>
        <w:t xml:space="preserve"> </w:t>
      </w:r>
      <w:proofErr w:type="spellStart"/>
      <w:r w:rsidRPr="00417427">
        <w:rPr>
          <w:rFonts w:ascii="Arial" w:eastAsia="Times New Roman" w:hAnsi="Arial" w:cs="Arial"/>
          <w:color w:val="000000" w:themeColor="text1"/>
          <w:sz w:val="24"/>
          <w:szCs w:val="24"/>
          <w:shd w:val="clear" w:color="auto" w:fill="FFFFFF"/>
          <w:lang w:val="es-MX" w:eastAsia="ja-JP"/>
        </w:rPr>
        <w:t>Stories</w:t>
      </w:r>
      <w:proofErr w:type="spellEnd"/>
      <w:r w:rsidRPr="00417427">
        <w:rPr>
          <w:rFonts w:ascii="Arial" w:eastAsia="Times New Roman" w:hAnsi="Arial" w:cs="Arial"/>
          <w:color w:val="000000" w:themeColor="text1"/>
          <w:sz w:val="24"/>
          <w:szCs w:val="24"/>
          <w:shd w:val="clear" w:color="auto" w:fill="FFFFFF"/>
          <w:lang w:val="es-MX" w:eastAsia="ja-JP"/>
        </w:rPr>
        <w:t xml:space="preserve"> y modelos BPMN de un caso real asignado.</w:t>
      </w:r>
    </w:p>
    <w:p w14:paraId="288CD4CA" w14:textId="57C915A7" w:rsidR="0AD76E53" w:rsidRDefault="00571C99" w:rsidP="09702595">
      <w:pPr>
        <w:pStyle w:val="Ttulo1"/>
        <w:jc w:val="center"/>
        <w:rPr>
          <w:b/>
          <w:bCs/>
        </w:rPr>
      </w:pPr>
      <w:r>
        <w:lastRenderedPageBreak/>
        <w:t xml:space="preserve">User Stories </w:t>
      </w:r>
    </w:p>
    <w:p w14:paraId="1A26A847" w14:textId="269BBE62" w:rsidR="0AD76E53" w:rsidRDefault="0AD76E53" w:rsidP="09702595">
      <w:pPr>
        <w:pStyle w:val="Ttulo1"/>
        <w:jc w:val="center"/>
        <w:rPr>
          <w:sz w:val="28"/>
          <w:szCs w:val="28"/>
        </w:rPr>
      </w:pPr>
      <w:proofErr w:type="spellStart"/>
      <w:r w:rsidRPr="00571C99">
        <w:rPr>
          <w:sz w:val="28"/>
          <w:szCs w:val="28"/>
        </w:rPr>
        <w:t>AutoFix</w:t>
      </w:r>
      <w:proofErr w:type="spellEnd"/>
      <w:r w:rsidRPr="00571C99">
        <w:rPr>
          <w:sz w:val="28"/>
          <w:szCs w:val="28"/>
        </w:rPr>
        <w:t xml:space="preserve"> Pro</w:t>
      </w:r>
    </w:p>
    <w:p w14:paraId="76F1AE32" w14:textId="76A40B09" w:rsidR="009A7E22" w:rsidRDefault="00D30FCE" w:rsidP="00CC105E">
      <w:pPr>
        <w:spacing w:line="360" w:lineRule="auto"/>
      </w:pPr>
      <w:r>
        <w:t>El presente documento contiene las User Stories (Historias del Usuario) derivadas del levantamiento de requerimientos para el sistema de gestión de taller “</w:t>
      </w:r>
      <w:proofErr w:type="spellStart"/>
      <w:r>
        <w:t>AutoFix</w:t>
      </w:r>
      <w:proofErr w:type="spellEnd"/>
      <w:r>
        <w:t xml:space="preserve"> Pro”. Cada historia representa una funcionalidad que el sistema debe proporcionar a un rol específico, con el objetivo de resolver los problemas identificados en la operación actual (AS-IS), tales como la falta de evidencia en autorizaciones o la visibilidad del estado de las reparaciones.</w:t>
      </w:r>
    </w:p>
    <w:p w14:paraId="77175D06" w14:textId="75D8614D" w:rsidR="00ED2A47" w:rsidRDefault="00D30FCE" w:rsidP="00CC105E">
      <w:pPr>
        <w:spacing w:line="360" w:lineRule="auto"/>
      </w:pPr>
      <w:r>
        <w:t>Las historias están redactadas siguiendo el formato estándar e incluyen criterios de aceptación verificables en formato Gherkin (Dado/Cuando/Entonces). Los nombres de estados, roles y términos usados en los criterios corresponden a los definidos en el Glosario del Dominio, y la última tabla relaciona cada necesidad con la fase del BPMN en la que ocurre.</w:t>
      </w:r>
    </w:p>
    <w:p w14:paraId="2EC4BE32" w14:textId="08EFF18F" w:rsidR="00ED2A47" w:rsidRDefault="00ED2A47" w:rsidP="00ED2A47">
      <w:pPr>
        <w:pStyle w:val="Ttulo1"/>
      </w:pPr>
      <w:r>
        <w:t>Trazabilidad con el BRD</w:t>
      </w:r>
    </w:p>
    <w:p w14:paraId="20E5F007" w14:textId="0A5D8F4B" w:rsidR="00ED2A47" w:rsidRDefault="00ED2A47" w:rsidP="00CC105E">
      <w:pPr>
        <w:spacing w:line="360" w:lineRule="auto"/>
      </w:pPr>
      <w:r>
        <w:t>Para asegurar que cada historia de usuario cumple con una necesidad del negocio, hemos creado una matriz de trazabilidad. Esto nos permite validar que el sistema propuesto ataca directamente los problemas del taller.</w:t>
      </w:r>
    </w:p>
    <w:tbl>
      <w:tblPr>
        <w:tblStyle w:val="Tablaconcuadrcula"/>
        <w:tblW w:w="0" w:type="auto"/>
        <w:tblLook w:val="04A0" w:firstRow="1" w:lastRow="0" w:firstColumn="1" w:lastColumn="0" w:noHBand="0" w:noVBand="1"/>
      </w:tblPr>
      <w:tblGrid>
        <w:gridCol w:w="1696"/>
        <w:gridCol w:w="3966"/>
        <w:gridCol w:w="2832"/>
      </w:tblGrid>
      <w:tr w:rsidR="00ED2A47" w14:paraId="49677228" w14:textId="77777777" w:rsidTr="00ED2A47">
        <w:tc>
          <w:tcPr>
            <w:tcW w:w="1696" w:type="dxa"/>
          </w:tcPr>
          <w:p w14:paraId="391C5E8B" w14:textId="25D9C15F" w:rsidR="00ED2A47" w:rsidRPr="00ED2A47" w:rsidRDefault="00ED2A47" w:rsidP="00ED2A47">
            <w:pPr>
              <w:jc w:val="center"/>
              <w:rPr>
                <w:b/>
                <w:bCs/>
              </w:rPr>
            </w:pPr>
            <w:r w:rsidRPr="00ED2A47">
              <w:rPr>
                <w:b/>
                <w:bCs/>
              </w:rPr>
              <w:t>ID Necesidad</w:t>
            </w:r>
          </w:p>
        </w:tc>
        <w:tc>
          <w:tcPr>
            <w:tcW w:w="3966" w:type="dxa"/>
          </w:tcPr>
          <w:p w14:paraId="1063C56D" w14:textId="3B1E93A7" w:rsidR="00ED2A47" w:rsidRPr="00ED2A47" w:rsidRDefault="00ED2A47" w:rsidP="00ED2A47">
            <w:pPr>
              <w:jc w:val="center"/>
              <w:rPr>
                <w:b/>
                <w:bCs/>
              </w:rPr>
            </w:pPr>
            <w:r w:rsidRPr="00ED2A47">
              <w:rPr>
                <w:b/>
                <w:bCs/>
              </w:rPr>
              <w:t>Descripción de la Necesidad</w:t>
            </w:r>
          </w:p>
        </w:tc>
        <w:tc>
          <w:tcPr>
            <w:tcW w:w="2832" w:type="dxa"/>
          </w:tcPr>
          <w:p w14:paraId="5E99B2A6" w14:textId="07A77D0F" w:rsidR="00ED2A47" w:rsidRPr="00ED2A47" w:rsidRDefault="00ED2A47" w:rsidP="00ED2A47">
            <w:pPr>
              <w:jc w:val="center"/>
              <w:rPr>
                <w:b/>
                <w:bCs/>
              </w:rPr>
            </w:pPr>
            <w:r w:rsidRPr="00ED2A47">
              <w:rPr>
                <w:b/>
                <w:bCs/>
              </w:rPr>
              <w:t>User Stories Vinculadas</w:t>
            </w:r>
          </w:p>
        </w:tc>
      </w:tr>
      <w:tr w:rsidR="00ED2A47" w14:paraId="0DA545E9" w14:textId="77777777" w:rsidTr="00ED2A47">
        <w:tc>
          <w:tcPr>
            <w:tcW w:w="1696" w:type="dxa"/>
          </w:tcPr>
          <w:p w14:paraId="209338EE" w14:textId="7C7DF019" w:rsidR="00ED2A47" w:rsidRDefault="00ED2A47" w:rsidP="00ED2A47">
            <w:pPr>
              <w:jc w:val="center"/>
            </w:pPr>
            <w:r>
              <w:t>N-01</w:t>
            </w:r>
          </w:p>
        </w:tc>
        <w:tc>
          <w:tcPr>
            <w:tcW w:w="3966" w:type="dxa"/>
          </w:tcPr>
          <w:p w14:paraId="4AFBD87A" w14:textId="77721994" w:rsidR="00ED2A47" w:rsidRDefault="00ED2A47" w:rsidP="00ED2A47">
            <w:r>
              <w:t>Registrar digitalmente la recepción del vehículo incluyendo fotografías de daños visibles.</w:t>
            </w:r>
          </w:p>
        </w:tc>
        <w:tc>
          <w:tcPr>
            <w:tcW w:w="2832" w:type="dxa"/>
          </w:tcPr>
          <w:p w14:paraId="3AACAE3E" w14:textId="4FCE4143" w:rsidR="00ED2A47" w:rsidRDefault="00291F58" w:rsidP="00ED2A47">
            <w:r>
              <w:t>US-001, US-002, US-003</w:t>
            </w:r>
          </w:p>
        </w:tc>
      </w:tr>
      <w:tr w:rsidR="00ED2A47" w14:paraId="0DA545E9" w14:textId="77777777" w:rsidTr="00ED2A47">
        <w:tc>
          <w:tcPr>
            <w:tcW w:w="1696" w:type="dxa"/>
          </w:tcPr>
          <w:p w14:paraId="209338EE" w14:textId="7C7DF019" w:rsidR="00ED2A47" w:rsidRDefault="00ED2A47" w:rsidP="00ED2A47">
            <w:pPr>
              <w:jc w:val="center"/>
            </w:pPr>
            <w:r>
              <w:t>N-02</w:t>
            </w:r>
          </w:p>
        </w:tc>
        <w:tc>
          <w:tcPr>
            <w:tcW w:w="3966" w:type="dxa"/>
          </w:tcPr>
          <w:p w14:paraId="4AFBD87A" w14:textId="77721994" w:rsidR="00ED2A47" w:rsidRDefault="00ED2A47" w:rsidP="00ED2A47">
            <w:r>
              <w:t>Generar cotizaciones formales almacenadas con número, fecha, versión y estado.</w:t>
            </w:r>
          </w:p>
        </w:tc>
        <w:tc>
          <w:tcPr>
            <w:tcW w:w="2832" w:type="dxa"/>
          </w:tcPr>
          <w:p w14:paraId="3AACAE3E" w14:textId="4FCE4143" w:rsidR="00ED2A47" w:rsidRDefault="00291F58" w:rsidP="00ED2A47">
            <w:r>
              <w:t>US-004</w:t>
            </w:r>
          </w:p>
        </w:tc>
      </w:tr>
      <w:tr w:rsidR="00ED2A47" w14:paraId="0DA545E9" w14:textId="77777777" w:rsidTr="00ED2A47">
        <w:tc>
          <w:tcPr>
            <w:tcW w:w="1696" w:type="dxa"/>
          </w:tcPr>
          <w:p w14:paraId="209338EE" w14:textId="7C7DF019" w:rsidR="00ED2A47" w:rsidRDefault="00ED2A47" w:rsidP="00ED2A47">
            <w:pPr>
              <w:jc w:val="center"/>
            </w:pPr>
            <w:r>
              <w:t>N-03</w:t>
            </w:r>
          </w:p>
        </w:tc>
        <w:tc>
          <w:tcPr>
            <w:tcW w:w="3966" w:type="dxa"/>
          </w:tcPr>
          <w:p w14:paraId="4AFBD87A" w14:textId="77721994" w:rsidR="00ED2A47" w:rsidRDefault="00ED2A47" w:rsidP="00ED2A47">
            <w:r>
              <w:t>Registrar la decisión del cliente (autorización total, parcial o rechazo) antes de iniciar trabajos.</w:t>
            </w:r>
          </w:p>
        </w:tc>
        <w:tc>
          <w:tcPr>
            <w:tcW w:w="2832" w:type="dxa"/>
          </w:tcPr>
          <w:p w14:paraId="3AACAE3E" w14:textId="4FCE4143" w:rsidR="00ED2A47" w:rsidRDefault="00291F58" w:rsidP="00ED2A47">
            <w:r>
              <w:t>US-006</w:t>
            </w:r>
          </w:p>
        </w:tc>
      </w:tr>
      <w:tr w:rsidR="00ED2A47" w14:paraId="0DA545E9" w14:textId="77777777" w:rsidTr="00ED2A47">
        <w:tc>
          <w:tcPr>
            <w:tcW w:w="1696" w:type="dxa"/>
          </w:tcPr>
          <w:p w14:paraId="209338EE" w14:textId="7C7DF019" w:rsidR="00ED2A47" w:rsidRDefault="00ED2A47" w:rsidP="00ED2A47">
            <w:pPr>
              <w:jc w:val="center"/>
            </w:pPr>
            <w:r>
              <w:t>N-04</w:t>
            </w:r>
          </w:p>
        </w:tc>
        <w:tc>
          <w:tcPr>
            <w:tcW w:w="3966" w:type="dxa"/>
          </w:tcPr>
          <w:p w14:paraId="4AFBD87A" w14:textId="77721994" w:rsidR="00ED2A47" w:rsidRDefault="00ED2A47" w:rsidP="00ED2A47">
            <w:r>
              <w:t>Aplicar flujo de aprobación del Gerente para cotizaciones iniciales mayores a $15,000 MXN.</w:t>
            </w:r>
          </w:p>
        </w:tc>
        <w:tc>
          <w:tcPr>
            <w:tcW w:w="2832" w:type="dxa"/>
          </w:tcPr>
          <w:p w14:paraId="3AACAE3E" w14:textId="4FCE4143" w:rsidR="00ED2A47" w:rsidRDefault="00291F58" w:rsidP="00ED2A47">
            <w:r>
              <w:t>US-005</w:t>
            </w:r>
          </w:p>
        </w:tc>
      </w:tr>
      <w:tr w:rsidR="00ED2A47" w14:paraId="0DA545E9" w14:textId="77777777" w:rsidTr="00ED2A47">
        <w:tc>
          <w:tcPr>
            <w:tcW w:w="1696" w:type="dxa"/>
          </w:tcPr>
          <w:p w14:paraId="209338EE" w14:textId="7C7DF019" w:rsidR="00ED2A47" w:rsidRDefault="00ED2A47" w:rsidP="00ED2A47">
            <w:pPr>
              <w:jc w:val="center"/>
            </w:pPr>
            <w:r>
              <w:t>N-05</w:t>
            </w:r>
          </w:p>
        </w:tc>
        <w:tc>
          <w:tcPr>
            <w:tcW w:w="3966" w:type="dxa"/>
          </w:tcPr>
          <w:p w14:paraId="4AFBD87A" w14:textId="77721994" w:rsidR="00ED2A47" w:rsidRDefault="00ED2A47" w:rsidP="00ED2A47">
            <w:r>
              <w:t>Alertar automáticamente al asesor cuando una refacción tarde más de 3 días hábiles, para que notifique al cliente.</w:t>
            </w:r>
          </w:p>
        </w:tc>
        <w:tc>
          <w:tcPr>
            <w:tcW w:w="2832" w:type="dxa"/>
          </w:tcPr>
          <w:p w14:paraId="3AACAE3E" w14:textId="4FCE4143" w:rsidR="00ED2A47" w:rsidRDefault="00291F58" w:rsidP="00ED2A47">
            <w:r>
              <w:t>US-012</w:t>
            </w:r>
          </w:p>
        </w:tc>
      </w:tr>
      <w:tr w:rsidR="00ED2A47" w14:paraId="0DA545E9" w14:textId="77777777" w:rsidTr="00ED2A47">
        <w:tc>
          <w:tcPr>
            <w:tcW w:w="1696" w:type="dxa"/>
          </w:tcPr>
          <w:p w14:paraId="209338EE" w14:textId="7C7DF019" w:rsidR="00ED2A47" w:rsidRDefault="00ED2A47" w:rsidP="00ED2A47">
            <w:pPr>
              <w:jc w:val="center"/>
            </w:pPr>
            <w:r>
              <w:t>N-06</w:t>
            </w:r>
          </w:p>
        </w:tc>
        <w:tc>
          <w:tcPr>
            <w:tcW w:w="3966" w:type="dxa"/>
          </w:tcPr>
          <w:p w14:paraId="4AFBD87A" w14:textId="77721994" w:rsidR="00ED2A47" w:rsidRDefault="00ED2A47" w:rsidP="00ED2A47">
            <w:r>
              <w:t>Generar cotizaciones adicionales para fallas descubiertas sin modificar la cotización original.</w:t>
            </w:r>
          </w:p>
        </w:tc>
        <w:tc>
          <w:tcPr>
            <w:tcW w:w="2832" w:type="dxa"/>
          </w:tcPr>
          <w:p w14:paraId="3AACAE3E" w14:textId="4FCE4143" w:rsidR="00ED2A47" w:rsidRDefault="00291F58" w:rsidP="00ED2A47">
            <w:r>
              <w:t>US-009, US-019</w:t>
            </w:r>
          </w:p>
        </w:tc>
      </w:tr>
      <w:tr w:rsidR="00ED2A47" w14:paraId="0DA545E9" w14:textId="77777777" w:rsidTr="00ED2A47">
        <w:tc>
          <w:tcPr>
            <w:tcW w:w="1696" w:type="dxa"/>
          </w:tcPr>
          <w:p w14:paraId="209338EE" w14:textId="7C7DF019" w:rsidR="00ED2A47" w:rsidRDefault="00ED2A47" w:rsidP="00ED2A47">
            <w:pPr>
              <w:jc w:val="center"/>
            </w:pPr>
            <w:r>
              <w:t>N-07</w:t>
            </w:r>
          </w:p>
        </w:tc>
        <w:tc>
          <w:tcPr>
            <w:tcW w:w="3966" w:type="dxa"/>
          </w:tcPr>
          <w:p w14:paraId="4AFBD87A" w14:textId="77721994" w:rsidR="00ED2A47" w:rsidRDefault="00ED2A47" w:rsidP="00ED2A47">
            <w:r>
              <w:t>Gestionar el proceso diferenciado para clientes de flotilla empresarial (autorización del responsable y crédito a 15 días).</w:t>
            </w:r>
          </w:p>
        </w:tc>
        <w:tc>
          <w:tcPr>
            <w:tcW w:w="2832" w:type="dxa"/>
          </w:tcPr>
          <w:p w14:paraId="3AACAE3E" w14:textId="4FCE4143" w:rsidR="00ED2A47" w:rsidRDefault="00291F58" w:rsidP="00ED2A47">
            <w:r>
              <w:t>US-016, US-022</w:t>
            </w:r>
          </w:p>
        </w:tc>
      </w:tr>
      <w:tr w:rsidR="00ED2A47" w14:paraId="0DA545E9" w14:textId="77777777" w:rsidTr="00ED2A47">
        <w:tc>
          <w:tcPr>
            <w:tcW w:w="1696" w:type="dxa"/>
          </w:tcPr>
          <w:p w14:paraId="209338EE" w14:textId="7C7DF019" w:rsidR="00ED2A47" w:rsidRDefault="00ED2A47" w:rsidP="00ED2A47">
            <w:pPr>
              <w:jc w:val="center"/>
            </w:pPr>
            <w:r>
              <w:t>N-08</w:t>
            </w:r>
          </w:p>
        </w:tc>
        <w:tc>
          <w:tcPr>
            <w:tcW w:w="3966" w:type="dxa"/>
          </w:tcPr>
          <w:p w14:paraId="4AFBD87A" w14:textId="77721994" w:rsidR="00ED2A47" w:rsidRDefault="00ED2A47" w:rsidP="00ED2A47">
            <w:r>
              <w:t>Permitir al Gerente visualizar un listado de órdenes abiertas/cerradas y el total de ingresos del día.</w:t>
            </w:r>
          </w:p>
        </w:tc>
        <w:tc>
          <w:tcPr>
            <w:tcW w:w="2832" w:type="dxa"/>
          </w:tcPr>
          <w:p w14:paraId="3AACAE3E" w14:textId="4FCE4143" w:rsidR="00ED2A47" w:rsidRDefault="00291F58" w:rsidP="00ED2A47">
            <w:r>
              <w:t>US-017, US-018</w:t>
            </w:r>
          </w:p>
        </w:tc>
      </w:tr>
      <w:tr w:rsidR="00ED2A47" w14:paraId="0DA545E9" w14:textId="77777777" w:rsidTr="00ED2A47">
        <w:tc>
          <w:tcPr>
            <w:tcW w:w="1696" w:type="dxa"/>
          </w:tcPr>
          <w:p w14:paraId="209338EE" w14:textId="7C7DF019" w:rsidR="00ED2A47" w:rsidRDefault="00ED2A47" w:rsidP="00ED2A47">
            <w:pPr>
              <w:jc w:val="center"/>
            </w:pPr>
            <w:r>
              <w:t>N-09</w:t>
            </w:r>
          </w:p>
        </w:tc>
        <w:tc>
          <w:tcPr>
            <w:tcW w:w="3966" w:type="dxa"/>
          </w:tcPr>
          <w:p w14:paraId="4AFBD87A" w14:textId="77721994" w:rsidR="00ED2A47" w:rsidRDefault="00ED2A47" w:rsidP="00ED2A47">
            <w:r>
              <w:t>(Implícita) Asignar técnicos y permitirles registrar el diagnóstico, ver sus trabajos y actualizar su estado.</w:t>
            </w:r>
          </w:p>
        </w:tc>
        <w:tc>
          <w:tcPr>
            <w:tcW w:w="2832" w:type="dxa"/>
          </w:tcPr>
          <w:p w14:paraId="3AACAE3E" w14:textId="4FCE4143" w:rsidR="00ED2A47" w:rsidRDefault="00291F58" w:rsidP="00ED2A47">
            <w:r>
              <w:t>US-007, US-008, US-019, US-020</w:t>
            </w:r>
          </w:p>
        </w:tc>
      </w:tr>
      <w:tr w:rsidR="00ED2A47" w14:paraId="0DA545E9" w14:textId="77777777" w:rsidTr="00ED2A47">
        <w:tc>
          <w:tcPr>
            <w:tcW w:w="1696" w:type="dxa"/>
          </w:tcPr>
          <w:p w14:paraId="209338EE" w14:textId="7C7DF019" w:rsidR="00ED2A47" w:rsidRDefault="00ED2A47" w:rsidP="00ED2A47">
            <w:pPr>
              <w:jc w:val="center"/>
            </w:pPr>
            <w:r>
              <w:t>N-10</w:t>
            </w:r>
          </w:p>
        </w:tc>
        <w:tc>
          <w:tcPr>
            <w:tcW w:w="3966" w:type="dxa"/>
          </w:tcPr>
          <w:p w14:paraId="4AFBD87A" w14:textId="77721994" w:rsidR="00ED2A47" w:rsidRDefault="00ED2A47" w:rsidP="00ED2A47">
            <w:r>
              <w:t>(Implícita) Controlar la solicitud y la llegada de refacciones con el área de Compras.</w:t>
            </w:r>
          </w:p>
        </w:tc>
        <w:tc>
          <w:tcPr>
            <w:tcW w:w="2832" w:type="dxa"/>
          </w:tcPr>
          <w:p w14:paraId="3AACAE3E" w14:textId="4FCE4143" w:rsidR="00ED2A47" w:rsidRDefault="00291F58" w:rsidP="00ED2A47">
            <w:r>
              <w:t>US-010, US-011</w:t>
            </w:r>
          </w:p>
        </w:tc>
      </w:tr>
      <w:tr w:rsidR="00ED2A47" w14:paraId="0DA545E9" w14:textId="77777777" w:rsidTr="00ED2A47">
        <w:tc>
          <w:tcPr>
            <w:tcW w:w="1696" w:type="dxa"/>
          </w:tcPr>
          <w:p w14:paraId="209338EE" w14:textId="7C7DF019" w:rsidR="00ED2A47" w:rsidRDefault="00ED2A47" w:rsidP="00ED2A47">
            <w:pPr>
              <w:jc w:val="center"/>
            </w:pPr>
            <w:r>
              <w:t>N-11</w:t>
            </w:r>
          </w:p>
        </w:tc>
        <w:tc>
          <w:tcPr>
            <w:tcW w:w="3966" w:type="dxa"/>
          </w:tcPr>
          <w:p w14:paraId="4AFBD87A" w14:textId="77721994" w:rsidR="00ED2A47" w:rsidRDefault="00ED2A47" w:rsidP="00ED2A47">
            <w:r>
              <w:t>(Implícita) Registrar el pago, emitir el recibo interno y registrar la entrega del vehículo.</w:t>
            </w:r>
          </w:p>
        </w:tc>
        <w:tc>
          <w:tcPr>
            <w:tcW w:w="2832" w:type="dxa"/>
          </w:tcPr>
          <w:p w14:paraId="3AACAE3E" w14:textId="4FCE4143" w:rsidR="00ED2A47" w:rsidRDefault="00291F58" w:rsidP="00ED2A47">
            <w:r>
              <w:t>US-014, US-015, US-024</w:t>
            </w:r>
          </w:p>
        </w:tc>
      </w:tr>
      <w:tr w:rsidR="00ED2A47" w14:paraId="0DA545E9" w14:textId="77777777" w:rsidTr="00ED2A47">
        <w:tc>
          <w:tcPr>
            <w:tcW w:w="1696" w:type="dxa"/>
          </w:tcPr>
          <w:p w14:paraId="209338EE" w14:textId="7C7DF019" w:rsidR="00ED2A47" w:rsidRDefault="00ED2A47" w:rsidP="00ED2A47">
            <w:pPr>
              <w:jc w:val="center"/>
            </w:pPr>
            <w:r>
              <w:t>N-12</w:t>
            </w:r>
          </w:p>
        </w:tc>
        <w:tc>
          <w:tcPr>
            <w:tcW w:w="3966" w:type="dxa"/>
          </w:tcPr>
          <w:p w14:paraId="4AFBD87A" w14:textId="77721994" w:rsidR="00ED2A47" w:rsidRDefault="00ED2A47" w:rsidP="00ED2A47">
            <w:r>
              <w:t>(Implícita) Permitir el retiro de vehículo en espera con generación de Nota de Responsabilidad.</w:t>
            </w:r>
          </w:p>
        </w:tc>
        <w:tc>
          <w:tcPr>
            <w:tcW w:w="2832" w:type="dxa"/>
          </w:tcPr>
          <w:p w14:paraId="3AACAE3E" w14:textId="4FCE4143" w:rsidR="00ED2A47" w:rsidRDefault="00291F58" w:rsidP="00ED2A47">
            <w:r>
              <w:t>US-013</w:t>
            </w:r>
          </w:p>
        </w:tc>
      </w:tr>
      <w:tr w:rsidR="00ED2A47" w14:paraId="0DA545E9" w14:textId="77777777" w:rsidTr="00ED2A47">
        <w:tc>
          <w:tcPr>
            <w:tcW w:w="1696" w:type="dxa"/>
          </w:tcPr>
          <w:p w14:paraId="209338EE" w14:textId="7C7DF019" w:rsidR="00ED2A47" w:rsidRDefault="00ED2A47" w:rsidP="00ED2A47">
            <w:pPr>
              <w:jc w:val="center"/>
            </w:pPr>
            <w:r>
              <w:t>N-13</w:t>
            </w:r>
          </w:p>
        </w:tc>
        <w:tc>
          <w:tcPr>
            <w:tcW w:w="3966" w:type="dxa"/>
          </w:tcPr>
          <w:p w14:paraId="4AFBD87A" w14:textId="77721994" w:rsidR="00ED2A47" w:rsidRDefault="00ED2A47" w:rsidP="00ED2A47">
            <w:r>
              <w:t>Permitir al cliente consultar el estado de su vehículo sin llamar al taller.</w:t>
            </w:r>
          </w:p>
        </w:tc>
        <w:tc>
          <w:tcPr>
            <w:tcW w:w="2832" w:type="dxa"/>
          </w:tcPr>
          <w:p w14:paraId="3AACAE3E" w14:textId="4FCE4143" w:rsidR="00ED2A47" w:rsidRDefault="00291F58" w:rsidP="00ED2A47">
            <w:r>
              <w:t>US-021</w:t>
            </w:r>
          </w:p>
        </w:tc>
      </w:tr>
      <w:tr w:rsidR="00ED2A47" w14:paraId="0DA545E9" w14:textId="77777777" w:rsidTr="00ED2A47">
        <w:tc>
          <w:tcPr>
            <w:tcW w:w="1696" w:type="dxa"/>
          </w:tcPr>
          <w:p w14:paraId="209338EE" w14:textId="7C7DF019" w:rsidR="00ED2A47" w:rsidRDefault="00ED2A47" w:rsidP="00ED2A47">
            <w:pPr>
              <w:jc w:val="center"/>
            </w:pPr>
            <w:r>
              <w:t>N-14</w:t>
            </w:r>
          </w:p>
        </w:tc>
        <w:tc>
          <w:tcPr>
            <w:tcW w:w="3966" w:type="dxa"/>
          </w:tcPr>
          <w:p w14:paraId="4AFBD87A" w14:textId="77721994" w:rsidR="00ED2A47" w:rsidRDefault="00ED2A47" w:rsidP="00ED2A47">
            <w:r>
              <w:t>(Implícita) Dar seguimiento a las cotizaciones que lleven más de 48 horas sin respuesta.</w:t>
            </w:r>
          </w:p>
        </w:tc>
        <w:tc>
          <w:tcPr>
            <w:tcW w:w="2832" w:type="dxa"/>
          </w:tcPr>
          <w:p w14:paraId="3AACAE3E" w14:textId="4FCE4143" w:rsidR="00ED2A47" w:rsidRDefault="00291F58" w:rsidP="00ED2A47">
            <w:r>
              <w:t>US-023</w:t>
            </w:r>
          </w:p>
        </w:tc>
      </w:tr>
    </w:tbl>
    <w:p w14:paraId="67AE2E50" w14:textId="77777777" w:rsidR="00ED2A47" w:rsidRPr="00ED2A47" w:rsidRDefault="00ED2A47" w:rsidP="00ED2A47"/>
    <w:p w14:paraId="556283F4" w14:textId="2CC2B451" w:rsidR="00ED2A47" w:rsidRDefault="00291F58" w:rsidP="00291F58">
      <w:pPr>
        <w:pStyle w:val="Ttulo1"/>
      </w:pPr>
      <w:r>
        <w:t>Listado de User Stories</w:t>
      </w:r>
    </w:p>
    <w:tbl>
      <w:tblPr>
        <w:tblStyle w:val="Tablaconcuadrcula"/>
        <w:tblW w:w="0" w:type="auto"/>
        <w:tblLook w:val="04A0" w:firstRow="1" w:lastRow="0" w:firstColumn="1" w:lastColumn="0" w:noHBand="0" w:noVBand="1"/>
      </w:tblPr>
      <w:tblGrid>
        <w:gridCol w:w="988"/>
        <w:gridCol w:w="7506"/>
      </w:tblGrid>
      <w:tr w:rsidR="00CC105E" w14:paraId="1621DCED" w14:textId="77777777" w:rsidTr="00CC105E">
        <w:tc>
          <w:tcPr>
            <w:tcW w:w="988" w:type="dxa"/>
          </w:tcPr>
          <w:p w14:paraId="28F03858" w14:textId="0CBA439A" w:rsidR="00CC105E" w:rsidRPr="00CC105E" w:rsidRDefault="00CC105E" w:rsidP="00CC105E">
            <w:pPr>
              <w:jc w:val="center"/>
              <w:rPr>
                <w:b/>
                <w:bCs/>
              </w:rPr>
            </w:pPr>
            <w:r>
              <w:rPr>
                <w:b/>
                <w:bCs/>
              </w:rPr>
              <w:t>ID</w:t>
            </w:r>
          </w:p>
        </w:tc>
        <w:tc>
          <w:tcPr>
            <w:tcW w:w="7506" w:type="dxa"/>
          </w:tcPr>
          <w:p w14:paraId="22AE5C91" w14:textId="12E79D28" w:rsidR="00CC105E" w:rsidRPr="00CC105E" w:rsidRDefault="00CC105E" w:rsidP="00CC105E">
            <w:pPr>
              <w:jc w:val="center"/>
              <w:rPr>
                <w:b/>
                <w:bCs/>
              </w:rPr>
            </w:pPr>
            <w:r>
              <w:rPr>
                <w:b/>
                <w:bCs/>
              </w:rPr>
              <w:t>User Story</w:t>
            </w:r>
          </w:p>
        </w:tc>
      </w:tr>
      <w:tr w:rsidR="00CC105E" w14:paraId="53718DDD" w14:textId="77777777" w:rsidTr="00CC105E">
        <w:tc>
          <w:tcPr>
            <w:tcW w:w="988" w:type="dxa"/>
          </w:tcPr>
          <w:p w14:paraId="2C25370E" w14:textId="5F8C15F0" w:rsidR="00CC105E" w:rsidRDefault="00CC105E" w:rsidP="00FB3C39">
            <w:r>
              <w:t>US-001</w:t>
            </w:r>
          </w:p>
        </w:tc>
        <w:tc>
          <w:tcPr>
            <w:tcW w:w="7506" w:type="dxa"/>
          </w:tcPr>
          <w:p w14:paraId="2ABDEE73" w14:textId="5C4D8F68" w:rsidR="00CC105E" w:rsidRDefault="00CC105E" w:rsidP="00FB3C39">
            <w:r>
              <w:t>Como Asesor de Servicio, quiero poder registrar un vehículo nuevo en el sistema, para tener un expediente digital completo del cliente y su vehículo, evitando errores de captura y pérdida de papeles.</w:t>
            </w:r>
          </w:p>
        </w:tc>
      </w:tr>
      <w:tr w:rsidR="00CC105E" w14:paraId="53718DDD" w14:textId="77777777" w:rsidTr="00CC105E">
        <w:tc>
          <w:tcPr>
            <w:tcW w:w="988" w:type="dxa"/>
          </w:tcPr>
          <w:p w14:paraId="2C25370E" w14:textId="5F8C15F0" w:rsidR="00CC105E" w:rsidRDefault="00CC105E" w:rsidP="00FB3C39">
            <w:r>
              <w:t>US-002</w:t>
            </w:r>
          </w:p>
        </w:tc>
        <w:tc>
          <w:tcPr>
            <w:tcW w:w="7506" w:type="dxa"/>
          </w:tcPr>
          <w:p w14:paraId="2ABDEE73" w14:textId="5C4D8F68" w:rsidR="00CC105E" w:rsidRDefault="00CC105E" w:rsidP="00FB3C39">
            <w:r>
              <w:t>Como Asesor de Servicio, quiero poder capturar el kilometraje, nivel de combustible y tomar fotos de los daños visibles del vehículo al momento de la recepción, para tener evidencia del estado en el que ingresó el vehículo y evitar futuras disputas con el cliente.</w:t>
            </w:r>
          </w:p>
        </w:tc>
      </w:tr>
      <w:tr w:rsidR="00CC105E" w14:paraId="53718DDD" w14:textId="77777777" w:rsidTr="00CC105E">
        <w:tc>
          <w:tcPr>
            <w:tcW w:w="988" w:type="dxa"/>
          </w:tcPr>
          <w:p w14:paraId="2C25370E" w14:textId="5F8C15F0" w:rsidR="00CC105E" w:rsidRDefault="00CC105E" w:rsidP="00FB3C39">
            <w:r>
              <w:t>US-003</w:t>
            </w:r>
          </w:p>
        </w:tc>
        <w:tc>
          <w:tcPr>
            <w:tcW w:w="7506" w:type="dxa"/>
          </w:tcPr>
          <w:p w14:paraId="2ABDEE73" w14:textId="5C4D8F68" w:rsidR="00CC105E" w:rsidRDefault="00CC105E" w:rsidP="00FB3C39">
            <w:r>
              <w:t>Como Asesor de Servicio, quiero buscar un vehículo por su número de placas al inicio del registro, para recuperar automáticamente la información del cliente y vehículo si ya es un cliente recurrente, y así agilizar el proceso de recepción.</w:t>
            </w:r>
          </w:p>
        </w:tc>
      </w:tr>
      <w:tr w:rsidR="00CC105E" w14:paraId="53718DDD" w14:textId="77777777" w:rsidTr="00CC105E">
        <w:tc>
          <w:tcPr>
            <w:tcW w:w="988" w:type="dxa"/>
          </w:tcPr>
          <w:p w14:paraId="2C25370E" w14:textId="5F8C15F0" w:rsidR="00CC105E" w:rsidRDefault="00CC105E" w:rsidP="00FB3C39">
            <w:r>
              <w:t>US-004</w:t>
            </w:r>
          </w:p>
        </w:tc>
        <w:tc>
          <w:tcPr>
            <w:tcW w:w="7506" w:type="dxa"/>
          </w:tcPr>
          <w:p w14:paraId="2ABDEE73" w14:textId="5C4D8F68" w:rsidR="00CC105E" w:rsidRDefault="00CC105E" w:rsidP="00FB3C39">
            <w:r>
              <w:t>Como Asesor de Servicio, quiero poder generar una cotización detallada a partir del diagnóstico del técnico y registrar cuándo se la presento al cliente, para entregarle un documento formal con el desglose de mano de obra, refacciones y costos.</w:t>
            </w:r>
          </w:p>
        </w:tc>
      </w:tr>
      <w:tr w:rsidR="00CC105E" w14:paraId="53718DDD" w14:textId="77777777" w:rsidTr="00CC105E">
        <w:tc>
          <w:tcPr>
            <w:tcW w:w="988" w:type="dxa"/>
          </w:tcPr>
          <w:p w14:paraId="2C25370E" w14:textId="5F8C15F0" w:rsidR="00CC105E" w:rsidRDefault="00CC105E" w:rsidP="00FB3C39">
            <w:r>
              <w:t>US-005</w:t>
            </w:r>
          </w:p>
        </w:tc>
        <w:tc>
          <w:tcPr>
            <w:tcW w:w="7506" w:type="dxa"/>
          </w:tcPr>
          <w:p w14:paraId="2ABDEE73" w14:textId="5C4D8F68" w:rsidR="00CC105E" w:rsidRDefault="00CC105E" w:rsidP="00FB3C39">
            <w:r>
              <w:t>Como Gerente de Taller, quiero recibir una alerta y poder aprobar o rechazar con observaciones las cotizaciones iniciales cuyo total supere los $15,000 MXN, para asegurarme de que los trabajos costosos tengan una revisión especial antes de ser presentados al cliente.</w:t>
            </w:r>
          </w:p>
        </w:tc>
      </w:tr>
      <w:tr w:rsidR="00CC105E" w14:paraId="53718DDD" w14:textId="77777777" w:rsidTr="00CC105E">
        <w:tc>
          <w:tcPr>
            <w:tcW w:w="988" w:type="dxa"/>
          </w:tcPr>
          <w:p w14:paraId="2C25370E" w14:textId="5F8C15F0" w:rsidR="00CC105E" w:rsidRDefault="00CC105E" w:rsidP="00FB3C39">
            <w:r>
              <w:t>US-006</w:t>
            </w:r>
          </w:p>
        </w:tc>
        <w:tc>
          <w:tcPr>
            <w:tcW w:w="7506" w:type="dxa"/>
          </w:tcPr>
          <w:p w14:paraId="2ABDEE73" w14:textId="5C4D8F68" w:rsidR="00CC105E" w:rsidRDefault="00CC105E" w:rsidP="00FB3C39">
            <w:r>
              <w:t>Como Asesor de Servicio, quiero registrar la decisión del cliente cuando autoriza total o parcialmente, o rechaza una cotización, para tener evidencia formal de lo que se acordó y poder iniciar solo los trabajos autorizados, evitando disputas posteriores.</w:t>
            </w:r>
          </w:p>
        </w:tc>
      </w:tr>
      <w:tr w:rsidR="00CC105E" w14:paraId="53718DDD" w14:textId="77777777" w:rsidTr="00CC105E">
        <w:tc>
          <w:tcPr>
            <w:tcW w:w="988" w:type="dxa"/>
          </w:tcPr>
          <w:p w14:paraId="2C25370E" w14:textId="5F8C15F0" w:rsidR="00CC105E" w:rsidRDefault="00CC105E" w:rsidP="00FB3C39">
            <w:r>
              <w:t>US-007</w:t>
            </w:r>
          </w:p>
        </w:tc>
        <w:tc>
          <w:tcPr>
            <w:tcW w:w="7506" w:type="dxa"/>
          </w:tcPr>
          <w:p w14:paraId="2ABDEE73" w14:textId="5C4D8F68" w:rsidR="00CC105E" w:rsidRDefault="00CC105E" w:rsidP="00FB3C39">
            <w:r>
              <w:t>Como Técnico, quiero ver en mi panel las órdenes de servicio y trabajos que me han sido asignados, ordenados según la fila de trabajo, para organizar mi jornada y saber exactamente en qué vehículo debo trabajar primero.</w:t>
            </w:r>
          </w:p>
        </w:tc>
      </w:tr>
      <w:tr w:rsidR="00CC105E" w14:paraId="53718DDD" w14:textId="77777777" w:rsidTr="00CC105E">
        <w:tc>
          <w:tcPr>
            <w:tcW w:w="988" w:type="dxa"/>
          </w:tcPr>
          <w:p w14:paraId="2C25370E" w14:textId="5F8C15F0" w:rsidR="00CC105E" w:rsidRDefault="00CC105E" w:rsidP="00FB3C39">
            <w:r>
              <w:t>US-008</w:t>
            </w:r>
          </w:p>
        </w:tc>
        <w:tc>
          <w:tcPr>
            <w:tcW w:w="7506" w:type="dxa"/>
          </w:tcPr>
          <w:p w14:paraId="2ABDEE73" w14:textId="5C4D8F68" w:rsidR="00CC105E" w:rsidRDefault="00CC105E" w:rsidP="00FB3C39">
            <w:r>
              <w:t>Como Técnico, quiero poder actualizar el estado de los trabajos de una orden a “En Progreso” o “Completado”, para que el sistema refleje el estado actual de la reparación y el Asesor pueda informar al cliente.</w:t>
            </w:r>
          </w:p>
        </w:tc>
      </w:tr>
      <w:tr w:rsidR="00CC105E" w14:paraId="53718DDD" w14:textId="77777777" w:rsidTr="00CC105E">
        <w:tc>
          <w:tcPr>
            <w:tcW w:w="988" w:type="dxa"/>
          </w:tcPr>
          <w:p w14:paraId="2C25370E" w14:textId="5F8C15F0" w:rsidR="00CC105E" w:rsidRDefault="00CC105E" w:rsidP="00FB3C39">
            <w:r>
              <w:t>US-009</w:t>
            </w:r>
          </w:p>
        </w:tc>
        <w:tc>
          <w:tcPr>
            <w:tcW w:w="7506" w:type="dxa"/>
          </w:tcPr>
          <w:p w14:paraId="2ABDEE73" w14:textId="5C4D8F68" w:rsidR="00CC105E" w:rsidRDefault="00CC105E" w:rsidP="00FB3C39">
            <w:r>
              <w:t>Como Asesor de Servicio, quiero poder crear una cotización adicional si durante la reparación se descubren nuevas fallas, para obtener la autorización del cliente para los trabajos extra sin modificar la cotización original, manteniendo un historial claro.</w:t>
            </w:r>
          </w:p>
        </w:tc>
      </w:tr>
      <w:tr w:rsidR="00CC105E" w14:paraId="53718DDD" w14:textId="77777777" w:rsidTr="00CC105E">
        <w:tc>
          <w:tcPr>
            <w:tcW w:w="988" w:type="dxa"/>
          </w:tcPr>
          <w:p w14:paraId="2C25370E" w14:textId="5F8C15F0" w:rsidR="00CC105E" w:rsidRDefault="00CC105E" w:rsidP="00FB3C39">
            <w:r>
              <w:t>US-010</w:t>
            </w:r>
          </w:p>
        </w:tc>
        <w:tc>
          <w:tcPr>
            <w:tcW w:w="7506" w:type="dxa"/>
          </w:tcPr>
          <w:p w14:paraId="2ABDEE73" w14:textId="5C4D8F68" w:rsidR="00CC105E" w:rsidRDefault="00CC105E" w:rsidP="00FB3C39">
            <w:r>
              <w:t>Como Técnico, quiero poder marcar una refacción de un trabajo autorizado como “No disponible” y generar una solicitud de compra desde la orden de servicio, para que el área de Compras sepa qué pieza se necesita y pueda gestionar su adquisición.</w:t>
            </w:r>
          </w:p>
        </w:tc>
      </w:tr>
      <w:tr w:rsidR="00CC105E" w14:paraId="53718DDD" w14:textId="77777777" w:rsidTr="00CC105E">
        <w:tc>
          <w:tcPr>
            <w:tcW w:w="988" w:type="dxa"/>
          </w:tcPr>
          <w:p w14:paraId="2C25370E" w14:textId="5F8C15F0" w:rsidR="00CC105E" w:rsidRDefault="00CC105E" w:rsidP="00FB3C39">
            <w:r>
              <w:t>US-011</w:t>
            </w:r>
          </w:p>
        </w:tc>
        <w:tc>
          <w:tcPr>
            <w:tcW w:w="7506" w:type="dxa"/>
          </w:tcPr>
          <w:p w14:paraId="2ABDEE73" w14:textId="5C4D8F68" w:rsidR="00CC105E" w:rsidRDefault="00CC105E" w:rsidP="00FB3C39">
            <w:r>
              <w:t>Como Personal de Compras, quiero ver una lista de todas las solicitudes de refacciones pendientes, para gestionar su compra con proveedores y registrar en el sistema su llegada al taller.</w:t>
            </w:r>
          </w:p>
        </w:tc>
      </w:tr>
      <w:tr w:rsidR="00CC105E" w14:paraId="53718DDD" w14:textId="77777777" w:rsidTr="00CC105E">
        <w:tc>
          <w:tcPr>
            <w:tcW w:w="988" w:type="dxa"/>
          </w:tcPr>
          <w:p w14:paraId="2C25370E" w14:textId="5F8C15F0" w:rsidR="00CC105E" w:rsidRDefault="00CC105E" w:rsidP="00FB3C39">
            <w:r>
              <w:t>US-012</w:t>
            </w:r>
          </w:p>
        </w:tc>
        <w:tc>
          <w:tcPr>
            <w:tcW w:w="7506" w:type="dxa"/>
          </w:tcPr>
          <w:p w14:paraId="2ABDEE73" w14:textId="5C4D8F68" w:rsidR="00CC105E" w:rsidRDefault="00CC105E" w:rsidP="00FB3C39">
            <w:r>
              <w:t>Como Asesor de Servicio, quiero recibir una alerta automática en el sistema si una refacción solicitada tarda más de 3 días hábiles en llegar, para poder contactar proactivamente al cliente y comunicarle el retraso, mejorando la comunicación y la confianza.</w:t>
            </w:r>
          </w:p>
        </w:tc>
      </w:tr>
      <w:tr w:rsidR="00CC105E" w14:paraId="53718DDD" w14:textId="77777777" w:rsidTr="00CC105E">
        <w:tc>
          <w:tcPr>
            <w:tcW w:w="988" w:type="dxa"/>
          </w:tcPr>
          <w:p w14:paraId="2C25370E" w14:textId="5F8C15F0" w:rsidR="00CC105E" w:rsidRDefault="00CC105E" w:rsidP="00FB3C39">
            <w:r>
              <w:t>US-013</w:t>
            </w:r>
          </w:p>
        </w:tc>
        <w:tc>
          <w:tcPr>
            <w:tcW w:w="7506" w:type="dxa"/>
          </w:tcPr>
          <w:p w14:paraId="2ABDEE73" w14:textId="5C4D8F68" w:rsidR="00CC105E" w:rsidRDefault="00CC105E" w:rsidP="00FB3C39">
            <w:r>
              <w:t>Como Asesor de Servicio, quiero registrar la salida de un vehículo cuya orden está en espera de refacciones, generando la Nota de Responsabilidad, para permitir que el cliente use su vehículo y dejar constancia formal de que lo retiró sin que la reparación estuviera terminada.</w:t>
            </w:r>
          </w:p>
        </w:tc>
      </w:tr>
      <w:tr w:rsidR="00CC105E" w14:paraId="53718DDD" w14:textId="77777777" w:rsidTr="00CC105E">
        <w:tc>
          <w:tcPr>
            <w:tcW w:w="988" w:type="dxa"/>
          </w:tcPr>
          <w:p w14:paraId="2C25370E" w14:textId="5F8C15F0" w:rsidR="00CC105E" w:rsidRDefault="00CC105E" w:rsidP="00FB3C39">
            <w:r>
              <w:t>US-014</w:t>
            </w:r>
          </w:p>
        </w:tc>
        <w:tc>
          <w:tcPr>
            <w:tcW w:w="7506" w:type="dxa"/>
          </w:tcPr>
          <w:p w14:paraId="2ABDEE73" w14:textId="5C4D8F68" w:rsidR="00CC105E" w:rsidRDefault="00CC105E" w:rsidP="00FB3C39">
            <w:r>
              <w:t>Como Personal de Caja, quiero registrar el pago de una orden de cliente particular cuando está lista para entrega, para cerrar la parte administrativa del servicio.</w:t>
            </w:r>
          </w:p>
        </w:tc>
      </w:tr>
      <w:tr w:rsidR="00CC105E" w14:paraId="53718DDD" w14:textId="77777777" w:rsidTr="00CC105E">
        <w:tc>
          <w:tcPr>
            <w:tcW w:w="988" w:type="dxa"/>
          </w:tcPr>
          <w:p w14:paraId="2C25370E" w14:textId="5F8C15F0" w:rsidR="00CC105E" w:rsidRDefault="00CC105E" w:rsidP="00FB3C39">
            <w:r>
              <w:t>US-015</w:t>
            </w:r>
          </w:p>
        </w:tc>
        <w:tc>
          <w:tcPr>
            <w:tcW w:w="7506" w:type="dxa"/>
          </w:tcPr>
          <w:p w14:paraId="2ABDEE73" w14:textId="5C4D8F68" w:rsidR="00CC105E" w:rsidRDefault="00CC105E" w:rsidP="00FB3C39">
            <w:r>
              <w:t>Como Personal de Caja, quiero generar un recibo interno de una orden pagada, para entregar al cliente un comprobante de pago sin necesidad de emitir facturas fiscales.</w:t>
            </w:r>
          </w:p>
        </w:tc>
      </w:tr>
      <w:tr w:rsidR="00CC105E" w14:paraId="53718DDD" w14:textId="77777777" w:rsidTr="00CC105E">
        <w:tc>
          <w:tcPr>
            <w:tcW w:w="988" w:type="dxa"/>
          </w:tcPr>
          <w:p w14:paraId="2C25370E" w14:textId="5F8C15F0" w:rsidR="00CC105E" w:rsidRDefault="00CC105E" w:rsidP="00FB3C39">
            <w:r>
              <w:t>US-016</w:t>
            </w:r>
          </w:p>
        </w:tc>
        <w:tc>
          <w:tcPr>
            <w:tcW w:w="7506" w:type="dxa"/>
          </w:tcPr>
          <w:p w14:paraId="2ABDEE73" w14:textId="5C4D8F68" w:rsidR="00CC105E" w:rsidRDefault="00CC105E" w:rsidP="00FB3C39">
            <w:r>
              <w:t>Como Asesor de Servicio, quiero registrar a un cliente como tipo “Flotilla”, vinculado a su empresa y a su Responsable de Flotilla, para que las decisiones sobre las cotizaciones se registren a nombre del responsable y no del conductor.</w:t>
            </w:r>
          </w:p>
        </w:tc>
      </w:tr>
      <w:tr w:rsidR="00CC105E" w14:paraId="53718DDD" w14:textId="77777777" w:rsidTr="00CC105E">
        <w:tc>
          <w:tcPr>
            <w:tcW w:w="988" w:type="dxa"/>
          </w:tcPr>
          <w:p w14:paraId="2C25370E" w14:textId="5F8C15F0" w:rsidR="00CC105E" w:rsidRDefault="00CC105E" w:rsidP="00FB3C39">
            <w:r>
              <w:t>US-017</w:t>
            </w:r>
          </w:p>
        </w:tc>
        <w:tc>
          <w:tcPr>
            <w:tcW w:w="7506" w:type="dxa"/>
          </w:tcPr>
          <w:p w14:paraId="2ABDEE73" w14:textId="5C4D8F68" w:rsidR="00CC105E" w:rsidRDefault="00CC105E" w:rsidP="00FB3C39">
            <w:r>
              <w:t>Como Gerente de Taller, quiero ver un listado de todas las órdenes abiertas y cerradas, para tener visibilidad del estado general del taller.</w:t>
            </w:r>
          </w:p>
        </w:tc>
      </w:tr>
      <w:tr w:rsidR="00CC105E" w14:paraId="53718DDD" w14:textId="77777777" w:rsidTr="00CC105E">
        <w:tc>
          <w:tcPr>
            <w:tcW w:w="988" w:type="dxa"/>
          </w:tcPr>
          <w:p w14:paraId="2C25370E" w14:textId="5F8C15F0" w:rsidR="00CC105E" w:rsidRDefault="00CC105E" w:rsidP="00FB3C39">
            <w:r>
              <w:t>US-018</w:t>
            </w:r>
          </w:p>
        </w:tc>
        <w:tc>
          <w:tcPr>
            <w:tcW w:w="7506" w:type="dxa"/>
          </w:tcPr>
          <w:p w14:paraId="2ABDEE73" w14:textId="5C4D8F68" w:rsidR="00CC105E" w:rsidRDefault="00CC105E" w:rsidP="00FB3C39">
            <w:r>
              <w:t>Como Gerente de Taller, quiero ver el total de ingresos del día, para conocer el desempeño financiero diario del taller.</w:t>
            </w:r>
          </w:p>
        </w:tc>
      </w:tr>
      <w:tr w:rsidR="00CC105E" w14:paraId="53718DDD" w14:textId="77777777" w:rsidTr="00CC105E">
        <w:tc>
          <w:tcPr>
            <w:tcW w:w="988" w:type="dxa"/>
          </w:tcPr>
          <w:p w14:paraId="2C25370E" w14:textId="5F8C15F0" w:rsidR="00CC105E" w:rsidRDefault="00CC105E" w:rsidP="00FB3C39">
            <w:r>
              <w:t>US-019</w:t>
            </w:r>
          </w:p>
        </w:tc>
        <w:tc>
          <w:tcPr>
            <w:tcW w:w="7506" w:type="dxa"/>
          </w:tcPr>
          <w:p w14:paraId="2ABDEE73" w14:textId="5C4D8F68" w:rsidR="00CC105E" w:rsidRDefault="00CC105E" w:rsidP="00FB3C39">
            <w:r>
              <w:t>Como Técnico, quiero registrar el diagnóstico de la orden que me fue asignada y reportar las fallas adicionales que encuentre durante la reparación, para que el asesor pueda generar las cotizaciones con información técnica completa.</w:t>
            </w:r>
          </w:p>
        </w:tc>
      </w:tr>
      <w:tr w:rsidR="00CC105E" w14:paraId="53718DDD" w14:textId="77777777" w:rsidTr="00CC105E">
        <w:tc>
          <w:tcPr>
            <w:tcW w:w="988" w:type="dxa"/>
          </w:tcPr>
          <w:p w14:paraId="2C25370E" w14:textId="5F8C15F0" w:rsidR="00CC105E" w:rsidRDefault="00CC105E" w:rsidP="00FB3C39">
            <w:r>
              <w:t>US-020</w:t>
            </w:r>
          </w:p>
        </w:tc>
        <w:tc>
          <w:tcPr>
            <w:tcW w:w="7506" w:type="dxa"/>
          </w:tcPr>
          <w:p w14:paraId="2ABDEE73" w14:textId="5C4D8F68" w:rsidR="00CC105E" w:rsidRDefault="00CC105E" w:rsidP="00FB3C39">
            <w:r>
              <w:t>Como Asesor de Servicio, quiero asignar un técnico a cada orden, tanto para el diagnóstico como para los trabajos autorizados, para que cada técnico sepa qué vehículos debe atender.</w:t>
            </w:r>
          </w:p>
        </w:tc>
      </w:tr>
      <w:tr w:rsidR="00CC105E" w14:paraId="53718DDD" w14:textId="77777777" w:rsidTr="00CC105E">
        <w:tc>
          <w:tcPr>
            <w:tcW w:w="988" w:type="dxa"/>
          </w:tcPr>
          <w:p w14:paraId="2C25370E" w14:textId="5F8C15F0" w:rsidR="00CC105E" w:rsidRDefault="00CC105E" w:rsidP="00FB3C39">
            <w:r>
              <w:t>US-021</w:t>
            </w:r>
          </w:p>
        </w:tc>
        <w:tc>
          <w:tcPr>
            <w:tcW w:w="7506" w:type="dxa"/>
          </w:tcPr>
          <w:p w14:paraId="2ABDEE73" w14:textId="5C4D8F68" w:rsidR="00CC105E" w:rsidRDefault="00CC105E" w:rsidP="00FB3C39">
            <w:r>
              <w:t>Como Cliente, quiero consultar el estado de mi vehículo ingresando mi número de orden y mis placas, para saber cómo va el servicio sin tener que llamar al taller.</w:t>
            </w:r>
          </w:p>
        </w:tc>
      </w:tr>
      <w:tr w:rsidR="00CC105E" w14:paraId="53718DDD" w14:textId="77777777" w:rsidTr="00CC105E">
        <w:tc>
          <w:tcPr>
            <w:tcW w:w="988" w:type="dxa"/>
          </w:tcPr>
          <w:p w14:paraId="2C25370E" w14:textId="5F8C15F0" w:rsidR="00CC105E" w:rsidRDefault="00CC105E" w:rsidP="00FB3C39">
            <w:r>
              <w:t>US-022</w:t>
            </w:r>
          </w:p>
        </w:tc>
        <w:tc>
          <w:tcPr>
            <w:tcW w:w="7506" w:type="dxa"/>
          </w:tcPr>
          <w:p w14:paraId="2ABDEE73" w14:textId="5C4D8F68" w:rsidR="00CC105E" w:rsidRDefault="00CC105E" w:rsidP="00FB3C39">
            <w:r>
              <w:t>Como Personal de Caja, quiero registrar un cargo a crédito de 15 días para las órdenes de clientes de flotilla, para cerrar la parte administrativa del servicio sin cobrarle al conductor y dejar registrada la fecha en que la empresa debe pagar.</w:t>
            </w:r>
          </w:p>
        </w:tc>
      </w:tr>
      <w:tr w:rsidR="00CC105E" w14:paraId="53718DDD" w14:textId="77777777" w:rsidTr="00CC105E">
        <w:tc>
          <w:tcPr>
            <w:tcW w:w="988" w:type="dxa"/>
          </w:tcPr>
          <w:p w14:paraId="2C25370E" w14:textId="5F8C15F0" w:rsidR="00CC105E" w:rsidRDefault="00CC105E" w:rsidP="00FB3C39">
            <w:r>
              <w:t>US-023</w:t>
            </w:r>
          </w:p>
        </w:tc>
        <w:tc>
          <w:tcPr>
            <w:tcW w:w="7506" w:type="dxa"/>
          </w:tcPr>
          <w:p w14:paraId="2ABDEE73" w14:textId="5C4D8F68" w:rsidR="00CC105E" w:rsidRDefault="00CC105E" w:rsidP="00FB3C39">
            <w:r>
              <w:t>Como Asesor de Servicio, quiero recibir una alerta cuando una cotización presentada lleve más de 48 horas sin respuesta, para volver a contactar al cliente o al Responsable de Flotilla.</w:t>
            </w:r>
          </w:p>
        </w:tc>
      </w:tr>
      <w:tr w:rsidR="00CC105E" w14:paraId="53718DDD" w14:textId="77777777" w:rsidTr="00CC105E">
        <w:tc>
          <w:tcPr>
            <w:tcW w:w="988" w:type="dxa"/>
          </w:tcPr>
          <w:p w14:paraId="2C25370E" w14:textId="5F8C15F0" w:rsidR="00CC105E" w:rsidRDefault="00CC105E" w:rsidP="00FB3C39">
            <w:r>
              <w:t>US-024</w:t>
            </w:r>
          </w:p>
        </w:tc>
        <w:tc>
          <w:tcPr>
            <w:tcW w:w="7506" w:type="dxa"/>
          </w:tcPr>
          <w:p w14:paraId="2ABDEE73" w14:textId="5C4D8F68" w:rsidR="00CC105E" w:rsidRDefault="00CC105E" w:rsidP="00FB3C39">
            <w:r>
              <w:t>Como Asesor de Servicio, quiero registrar la entrega del vehículo al cliente, para cerrar la orden de servicio y dejar constancia de cuándo salió el vehículo del taller.</w:t>
            </w:r>
          </w:p>
        </w:tc>
      </w:tr>
    </w:tbl>
    <w:p w14:paraId="374CBB3F" w14:textId="77777777" w:rsidR="00FB3C39" w:rsidRDefault="00FB3C39" w:rsidP="00FB3C39"/>
    <w:p w14:paraId="55147896" w14:textId="46D8FFB2" w:rsidR="0014764D" w:rsidRDefault="0014764D" w:rsidP="0014764D">
      <w:pPr>
        <w:pStyle w:val="Ttulo1"/>
      </w:pPr>
      <w:r>
        <w:lastRenderedPageBreak/>
        <w:t>Criterios de Aceptación en Gherkin</w:t>
      </w:r>
    </w:p>
    <w:tbl>
      <w:tblPr>
        <w:tblStyle w:val="Tablaconcuadrcula"/>
        <w:tblW w:w="0" w:type="auto"/>
        <w:tblLook w:val="04A0" w:firstRow="1" w:lastRow="0" w:firstColumn="1" w:lastColumn="0" w:noHBand="0" w:noVBand="1"/>
      </w:tblPr>
      <w:tblGrid>
        <w:gridCol w:w="1696"/>
        <w:gridCol w:w="1418"/>
        <w:gridCol w:w="5380"/>
      </w:tblGrid>
      <w:tr w:rsidR="0014764D" w14:paraId="5085CD65" w14:textId="77777777" w:rsidTr="0014764D">
        <w:tc>
          <w:tcPr>
            <w:tcW w:w="1696" w:type="dxa"/>
          </w:tcPr>
          <w:p w14:paraId="3F72FDB7" w14:textId="32DB49C8" w:rsidR="0014764D" w:rsidRPr="0014764D" w:rsidRDefault="0014764D" w:rsidP="0014764D">
            <w:pPr>
              <w:jc w:val="center"/>
              <w:rPr>
                <w:b/>
                <w:bCs/>
              </w:rPr>
            </w:pPr>
            <w:r>
              <w:rPr>
                <w:b/>
                <w:bCs/>
              </w:rPr>
              <w:t>ID User Story</w:t>
            </w:r>
          </w:p>
        </w:tc>
        <w:tc>
          <w:tcPr>
            <w:tcW w:w="1418" w:type="dxa"/>
          </w:tcPr>
          <w:p w14:paraId="397C2BCC" w14:textId="332D4A0D" w:rsidR="0014764D" w:rsidRPr="0014764D" w:rsidRDefault="0014764D" w:rsidP="0014764D">
            <w:pPr>
              <w:jc w:val="center"/>
              <w:rPr>
                <w:b/>
                <w:bCs/>
              </w:rPr>
            </w:pPr>
            <w:r>
              <w:rPr>
                <w:b/>
                <w:bCs/>
              </w:rPr>
              <w:t>ID Criterio</w:t>
            </w:r>
          </w:p>
        </w:tc>
        <w:tc>
          <w:tcPr>
            <w:tcW w:w="5380" w:type="dxa"/>
          </w:tcPr>
          <w:p w14:paraId="6BA91489" w14:textId="3A6E3028" w:rsidR="0014764D" w:rsidRPr="0014764D" w:rsidRDefault="0014764D" w:rsidP="0014764D">
            <w:pPr>
              <w:jc w:val="center"/>
              <w:rPr>
                <w:b/>
                <w:bCs/>
              </w:rPr>
            </w:pPr>
            <w:r>
              <w:rPr>
                <w:b/>
                <w:bCs/>
              </w:rPr>
              <w:t>Criterio de aceptación</w:t>
            </w:r>
          </w:p>
        </w:tc>
      </w:tr>
      <w:tr w:rsidR="0014764D" w14:paraId="0AC9A067" w14:textId="77777777" w:rsidTr="0014764D">
        <w:tc>
          <w:tcPr>
            <w:tcW w:w="1696" w:type="dxa"/>
          </w:tcPr>
          <w:p w14:paraId="38257ED3" w14:textId="71A75065" w:rsidR="0014764D" w:rsidRDefault="0014764D" w:rsidP="0014764D">
            <w:pPr>
              <w:jc w:val="center"/>
            </w:pPr>
            <w:r>
              <w:t>US-001</w:t>
            </w:r>
          </w:p>
        </w:tc>
        <w:tc>
          <w:tcPr>
            <w:tcW w:w="1418" w:type="dxa"/>
          </w:tcPr>
          <w:p w14:paraId="117F240B" w14:textId="78973612" w:rsidR="0014764D" w:rsidRDefault="0014764D" w:rsidP="0014764D">
            <w:pPr>
              <w:jc w:val="center"/>
            </w:pPr>
            <w:r>
              <w:t>CA-001</w:t>
            </w:r>
          </w:p>
        </w:tc>
        <w:tc>
          <w:tcPr>
            <w:tcW w:w="5380" w:type="dxa"/>
          </w:tcPr>
          <w:p w14:paraId="55968719" w14:textId="5120B463" w:rsidR="0014764D" w:rsidRDefault="0014764D" w:rsidP="0014764D">
            <w:r>
              <w:rPr>
                <w:b/>
              </w:rPr>
              <w:t>Dado</w:t>
            </w:r>
            <w:r>
              <w:rPr/>
              <w:t xml:space="preserve"> que un vehículo llega al taller y el asesor abre la pantalla “Nueva Orden”, </w:t>
            </w:r>
            <w:r>
              <w:rPr>
                <w:b/>
              </w:rPr>
              <w:t>Cuando</w:t>
            </w:r>
            <w:r>
              <w:rPr/>
              <w:t xml:space="preserve"> el asesor ingresa los datos del cliente (nombre, teléfono y correo), los del vehículo (marca, modelo, año, placas y VIN) y el motivo de ingreso, </w:t>
            </w:r>
            <w:r>
              <w:rPr>
                <w:b/>
              </w:rPr>
              <w:t>Entonces</w:t>
            </w:r>
            <w:r>
              <w:rPr/>
              <w:t xml:space="preserve"> el sistema debe guardar la información, generar un número de orden de servicio único, asignarle el estado “Recibida” y mostrar un mensaje de éxito.</w:t>
            </w:r>
          </w:p>
        </w:tc>
      </w:tr>
      <w:tr w:rsidR="0014764D" w14:paraId="0AC9A067" w14:textId="77777777" w:rsidTr="0014764D">
        <w:tc>
          <w:tcPr>
            <w:tcW w:w="1696" w:type="dxa"/>
          </w:tcPr>
          <w:p w14:paraId="38257ED3" w14:textId="71A75065" w:rsidR="0014764D" w:rsidRDefault="0014764D" w:rsidP="0014764D">
            <w:pPr>
              <w:jc w:val="center"/>
            </w:pPr>
            <w:r>
              <w:t>US-002</w:t>
            </w:r>
          </w:p>
        </w:tc>
        <w:tc>
          <w:tcPr>
            <w:tcW w:w="1418" w:type="dxa"/>
          </w:tcPr>
          <w:p w14:paraId="117F240B" w14:textId="78973612" w:rsidR="0014764D" w:rsidRDefault="0014764D" w:rsidP="0014764D">
            <w:pPr>
              <w:jc w:val="center"/>
            </w:pPr>
            <w:r>
              <w:t>CA-002</w:t>
            </w:r>
          </w:p>
        </w:tc>
        <w:tc>
          <w:tcPr>
            <w:tcW w:w="5380" w:type="dxa"/>
          </w:tcPr>
          <w:p w14:paraId="55968719" w14:textId="5120B463" w:rsidR="0014764D" w:rsidRDefault="0014764D" w:rsidP="0014764D">
            <w:r>
              <w:rPr>
                <w:b/>
              </w:rPr>
              <w:t>Dado</w:t>
            </w:r>
            <w:r>
              <w:rPr/>
              <w:t xml:space="preserve"> que el asesor está en la pantalla de registro de un vehículo, </w:t>
            </w:r>
            <w:r>
              <w:rPr>
                <w:b/>
              </w:rPr>
              <w:t>Cuando</w:t>
            </w:r>
            <w:r>
              <w:rPr/>
              <w:t xml:space="preserve"> ingresa el kilometraje, selecciona el nivel de combustible y adjunta las fotos de los daños, </w:t>
            </w:r>
            <w:r>
              <w:rPr>
                <w:b/>
              </w:rPr>
              <w:t>Entonces</w:t>
            </w:r>
            <w:r>
              <w:rPr/>
              <w:t xml:space="preserve"> el sistema debe almacenar estos datos y fotos como parte del expediente de la orden de servicio.</w:t>
            </w:r>
          </w:p>
        </w:tc>
      </w:tr>
      <w:tr w:rsidR="0014764D" w14:paraId="0AC9A067" w14:textId="77777777" w:rsidTr="0014764D">
        <w:tc>
          <w:tcPr>
            <w:tcW w:w="1696" w:type="dxa"/>
          </w:tcPr>
          <w:p w14:paraId="38257ED3" w14:textId="71A75065" w:rsidR="0014764D" w:rsidRDefault="0014764D" w:rsidP="0014764D">
            <w:pPr>
              <w:jc w:val="center"/>
            </w:pPr>
            <w:r>
              <w:t>US-003</w:t>
            </w:r>
          </w:p>
        </w:tc>
        <w:tc>
          <w:tcPr>
            <w:tcW w:w="1418" w:type="dxa"/>
          </w:tcPr>
          <w:p w14:paraId="117F240B" w14:textId="78973612" w:rsidR="0014764D" w:rsidRDefault="0014764D" w:rsidP="0014764D">
            <w:pPr>
              <w:jc w:val="center"/>
            </w:pPr>
            <w:r>
              <w:t>CA-003</w:t>
            </w:r>
          </w:p>
        </w:tc>
        <w:tc>
          <w:tcPr>
            <w:tcW w:w="5380" w:type="dxa"/>
          </w:tcPr>
          <w:p w14:paraId="55968719" w14:textId="5120B463" w:rsidR="0014764D" w:rsidRDefault="0014764D" w:rsidP="0014764D">
            <w:r>
              <w:rPr>
                <w:b/>
              </w:rPr>
              <w:t>Dado</w:t>
            </w:r>
            <w:r>
              <w:rPr/>
              <w:t xml:space="preserve"> que el asesor está en la pantalla de inicio de una nueva orden, </w:t>
            </w:r>
            <w:r>
              <w:rPr>
                <w:b/>
              </w:rPr>
              <w:t>Cuando</w:t>
            </w:r>
            <w:r>
              <w:rPr/>
              <w:t xml:space="preserve"> escribe el número de placas y el sistema encuentra un registro previo, </w:t>
            </w:r>
            <w:r>
              <w:rPr>
                <w:b/>
              </w:rPr>
              <w:t>Entonces</w:t>
            </w:r>
            <w:r>
              <w:rPr/>
              <w:t xml:space="preserve"> el sistema debe mostrar los datos precargados del cliente y el vehículo, y el asesor solo debe confirmarlos o actualizarlos.</w:t>
            </w:r>
          </w:p>
        </w:tc>
      </w:tr>
      <w:tr w:rsidR="0014764D" w14:paraId="0AC9A067" w14:textId="77777777" w:rsidTr="0014764D">
        <w:tc>
          <w:tcPr>
            <w:tcW w:w="1696" w:type="dxa"/>
          </w:tcPr>
          <w:p w14:paraId="38257ED3" w14:textId="71A75065" w:rsidR="0014764D" w:rsidRDefault="0014764D" w:rsidP="0014764D">
            <w:pPr>
              <w:jc w:val="center"/>
            </w:pPr>
            <w:r>
              <w:t>US-003</w:t>
            </w:r>
          </w:p>
        </w:tc>
        <w:tc>
          <w:tcPr>
            <w:tcW w:w="1418" w:type="dxa"/>
          </w:tcPr>
          <w:p w14:paraId="117F240B" w14:textId="78973612" w:rsidR="0014764D" w:rsidRDefault="0014764D" w:rsidP="0014764D">
            <w:pPr>
              <w:jc w:val="center"/>
            </w:pPr>
            <w:r>
              <w:t>CA-004</w:t>
            </w:r>
          </w:p>
        </w:tc>
        <w:tc>
          <w:tcPr>
            <w:tcW w:w="5380" w:type="dxa"/>
          </w:tcPr>
          <w:p w14:paraId="55968719" w14:textId="5120B463" w:rsidR="0014764D" w:rsidRDefault="0014764D" w:rsidP="0014764D">
            <w:r>
              <w:rPr>
                <w:b/>
              </w:rPr>
              <w:t>Dado</w:t>
            </w:r>
            <w:r>
              <w:rPr/>
              <w:t xml:space="preserve"> que el asesor ingresa un número de placas que no existe en el sistema, </w:t>
            </w:r>
            <w:r>
              <w:rPr>
                <w:b/>
              </w:rPr>
              <w:t>Cuando</w:t>
            </w:r>
            <w:r>
              <w:rPr/>
              <w:t xml:space="preserve"> el sistema no encuentra el vehículo, </w:t>
            </w:r>
            <w:r>
              <w:rPr>
                <w:b/>
              </w:rPr>
              <w:t>Entonces</w:t>
            </w:r>
            <w:r>
              <w:rPr/>
              <w:t xml:space="preserve"> debe habilitar la opción para crear un nuevo registro desde cero.</w:t>
            </w:r>
          </w:p>
        </w:tc>
      </w:tr>
      <w:tr w:rsidR="0014764D" w14:paraId="0AC9A067" w14:textId="77777777" w:rsidTr="0014764D">
        <w:tc>
          <w:tcPr>
            <w:tcW w:w="1696" w:type="dxa"/>
          </w:tcPr>
          <w:p w14:paraId="38257ED3" w14:textId="71A75065" w:rsidR="0014764D" w:rsidRDefault="0014764D" w:rsidP="0014764D">
            <w:pPr>
              <w:jc w:val="center"/>
            </w:pPr>
            <w:r>
              <w:t>US-004</w:t>
            </w:r>
          </w:p>
        </w:tc>
        <w:tc>
          <w:tcPr>
            <w:tcW w:w="1418" w:type="dxa"/>
          </w:tcPr>
          <w:p w14:paraId="117F240B" w14:textId="78973612" w:rsidR="0014764D" w:rsidRDefault="0014764D" w:rsidP="0014764D">
            <w:pPr>
              <w:jc w:val="center"/>
            </w:pPr>
            <w:r>
              <w:t>CA-005</w:t>
            </w:r>
          </w:p>
        </w:tc>
        <w:tc>
          <w:tcPr>
            <w:tcW w:w="5380" w:type="dxa"/>
          </w:tcPr>
          <w:p w14:paraId="55968719" w14:textId="5120B463" w:rsidR="0014764D" w:rsidRDefault="0014764D" w:rsidP="0014764D">
            <w:r>
              <w:rPr>
                <w:b/>
              </w:rPr>
              <w:t>Dado</w:t>
            </w:r>
            <w:r>
              <w:rPr/>
              <w:t xml:space="preserve"> que la orden tiene un diagnóstico registrado por el técnico, </w:t>
            </w:r>
            <w:r>
              <w:rPr>
                <w:b/>
              </w:rPr>
              <w:t>Cuando</w:t>
            </w:r>
            <w:r>
              <w:rPr/>
              <w:t xml:space="preserve"> el asesor agrega los trabajos (mano de obra) y las refacciones con sus costos y guarda la cotización, </w:t>
            </w:r>
            <w:r>
              <w:rPr>
                <w:b/>
              </w:rPr>
              <w:t>Entonces</w:t>
            </w:r>
            <w:r>
              <w:rPr/>
              <w:t xml:space="preserve"> el sistema debe generarla con número único, versión 1, fecha, desglose y costo total, generar su PDF, cambiar la orden a “Cotizada” y, si el total es menor o igual a $15,000 MXN, asignar a la cotización el estado “Pendiente de Autorización del Cliente”.</w:t>
            </w:r>
          </w:p>
        </w:tc>
      </w:tr>
      <w:tr w:rsidR="0014764D" w14:paraId="0AC9A067" w14:textId="77777777" w:rsidTr="0014764D">
        <w:tc>
          <w:tcPr>
            <w:tcW w:w="1696" w:type="dxa"/>
          </w:tcPr>
          <w:p w14:paraId="38257ED3" w14:textId="71A75065" w:rsidR="0014764D" w:rsidRDefault="0014764D" w:rsidP="0014764D">
            <w:pPr>
              <w:jc w:val="center"/>
            </w:pPr>
            <w:r>
              <w:t>US-004</w:t>
            </w:r>
          </w:p>
        </w:tc>
        <w:tc>
          <w:tcPr>
            <w:tcW w:w="1418" w:type="dxa"/>
          </w:tcPr>
          <w:p w14:paraId="117F240B" w14:textId="78973612" w:rsidR="0014764D" w:rsidRDefault="0014764D" w:rsidP="0014764D">
            <w:pPr>
              <w:jc w:val="center"/>
            </w:pPr>
            <w:r>
              <w:t>CA-006</w:t>
            </w:r>
          </w:p>
        </w:tc>
        <w:tc>
          <w:tcPr>
            <w:tcW w:w="5380" w:type="dxa"/>
          </w:tcPr>
          <w:p w14:paraId="55968719" w14:textId="5120B463" w:rsidR="0014764D" w:rsidRDefault="0014764D" w:rsidP="0014764D">
            <w:r>
              <w:rPr>
                <w:b/>
              </w:rPr>
              <w:t>Dado</w:t>
            </w:r>
            <w:r>
              <w:rPr/>
              <w:t xml:space="preserve"> que una cotización está en “Pendiente de Autorización del Cliente”, </w:t>
            </w:r>
            <w:r>
              <w:rPr>
                <w:b/>
              </w:rPr>
              <w:t>Cuando</w:t>
            </w:r>
            <w:r>
              <w:rPr/>
              <w:t xml:space="preserve"> el asesor la marca como presentada (al cliente o, si es flotilla, al Responsable de Flotilla), </w:t>
            </w:r>
            <w:r>
              <w:rPr>
                <w:b/>
              </w:rPr>
              <w:t>Entonces</w:t>
            </w:r>
            <w:r>
              <w:rPr/>
              <w:t xml:space="preserve"> el sistema debe registrar la fecha y hora de presentación, a partir de la cual corre el plazo de 48 horas.</w:t>
            </w:r>
          </w:p>
        </w:tc>
      </w:tr>
      <w:tr w:rsidR="0014764D" w14:paraId="0AC9A067" w14:textId="77777777" w:rsidTr="0014764D">
        <w:tc>
          <w:tcPr>
            <w:tcW w:w="1696" w:type="dxa"/>
          </w:tcPr>
          <w:p w14:paraId="38257ED3" w14:textId="71A75065" w:rsidR="0014764D" w:rsidRDefault="0014764D" w:rsidP="0014764D">
            <w:pPr>
              <w:jc w:val="center"/>
            </w:pPr>
            <w:r>
              <w:t>US-005</w:t>
            </w:r>
          </w:p>
        </w:tc>
        <w:tc>
          <w:tcPr>
            <w:tcW w:w="1418" w:type="dxa"/>
          </w:tcPr>
          <w:p w14:paraId="117F240B" w14:textId="78973612" w:rsidR="0014764D" w:rsidRDefault="0014764D" w:rsidP="0014764D">
            <w:pPr>
              <w:jc w:val="center"/>
            </w:pPr>
            <w:r>
              <w:t>CA-007</w:t>
            </w:r>
          </w:p>
        </w:tc>
        <w:tc>
          <w:tcPr>
            <w:tcW w:w="5380" w:type="dxa"/>
          </w:tcPr>
          <w:p w14:paraId="55968719" w14:textId="5120B463" w:rsidR="0014764D" w:rsidRDefault="0014764D" w:rsidP="0014764D">
            <w:r>
              <w:rPr>
                <w:b/>
              </w:rPr>
              <w:t>Dado</w:t>
            </w:r>
            <w:r>
              <w:rPr/>
              <w:t xml:space="preserve"> que el asesor guarda una cotización inicial con un total mayor a $15,000 MXN, </w:t>
            </w:r>
            <w:r>
              <w:rPr>
                <w:b/>
              </w:rPr>
              <w:t>Cuando</w:t>
            </w:r>
            <w:r>
              <w:rPr/>
              <w:t xml:space="preserve"> el sistema la genera, </w:t>
            </w:r>
            <w:r>
              <w:rPr>
                <w:b/>
              </w:rPr>
              <w:t>Entonces</w:t>
            </w:r>
            <w:r>
              <w:rPr/>
              <w:t xml:space="preserve"> debe asignarle el estado “Pendiente de Aprobación Gerencial”, impedir que se marque como presentada y enviar una alerta al panel del Gerente.</w:t>
            </w:r>
          </w:p>
        </w:tc>
      </w:tr>
      <w:tr w:rsidR="0014764D" w14:paraId="0AC9A067" w14:textId="77777777" w:rsidTr="0014764D">
        <w:tc>
          <w:tcPr>
            <w:tcW w:w="1696" w:type="dxa"/>
          </w:tcPr>
          <w:p w14:paraId="38257ED3" w14:textId="71A75065" w:rsidR="0014764D" w:rsidRDefault="0014764D" w:rsidP="0014764D">
            <w:pPr>
              <w:jc w:val="center"/>
            </w:pPr>
            <w:r>
              <w:t>US-005</w:t>
            </w:r>
          </w:p>
        </w:tc>
        <w:tc>
          <w:tcPr>
            <w:tcW w:w="1418" w:type="dxa"/>
          </w:tcPr>
          <w:p w14:paraId="117F240B" w14:textId="78973612" w:rsidR="0014764D" w:rsidRDefault="0014764D" w:rsidP="0014764D">
            <w:pPr>
              <w:jc w:val="center"/>
            </w:pPr>
            <w:r>
              <w:t>CA-008</w:t>
            </w:r>
          </w:p>
        </w:tc>
        <w:tc>
          <w:tcPr>
            <w:tcW w:w="5380" w:type="dxa"/>
          </w:tcPr>
          <w:p w14:paraId="55968719" w14:textId="5120B463" w:rsidR="0014764D" w:rsidRDefault="0014764D" w:rsidP="0014764D">
            <w:r>
              <w:rPr>
                <w:b/>
              </w:rPr>
              <w:t>Dado</w:t>
            </w:r>
            <w:r>
              <w:rPr/>
              <w:t xml:space="preserve"> que la cotización está en “Pendiente de Aprobación Gerencial”, </w:t>
            </w:r>
            <w:r>
              <w:rPr>
                <w:b/>
              </w:rPr>
              <w:t>Cuando</w:t>
            </w:r>
            <w:r>
              <w:rPr/>
              <w:t xml:space="preserve"> el Gerente la revisa y la aprueba, </w:t>
            </w:r>
            <w:r>
              <w:rPr>
                <w:b/>
              </w:rPr>
              <w:t>Entonces</w:t>
            </w:r>
            <w:r>
              <w:rPr/>
              <w:t xml:space="preserve"> el sistema debe cambiar su estado a “Pendiente de Autorización del Cliente”, registrar la fecha de aprobación y notificar al asesor para que pueda presentarla.</w:t>
            </w:r>
          </w:p>
        </w:tc>
      </w:tr>
      <w:tr w:rsidR="0014764D" w14:paraId="0AC9A067" w14:textId="77777777" w:rsidTr="0014764D">
        <w:tc>
          <w:tcPr>
            <w:tcW w:w="1696" w:type="dxa"/>
          </w:tcPr>
          <w:p w14:paraId="38257ED3" w14:textId="71A75065" w:rsidR="0014764D" w:rsidRDefault="0014764D" w:rsidP="0014764D">
            <w:pPr>
              <w:jc w:val="center"/>
            </w:pPr>
            <w:r>
              <w:t>US-005</w:t>
            </w:r>
          </w:p>
        </w:tc>
        <w:tc>
          <w:tcPr>
            <w:tcW w:w="1418" w:type="dxa"/>
          </w:tcPr>
          <w:p w14:paraId="117F240B" w14:textId="78973612" w:rsidR="0014764D" w:rsidRDefault="0014764D" w:rsidP="0014764D">
            <w:pPr>
              <w:jc w:val="center"/>
            </w:pPr>
            <w:r>
              <w:t>CA-009</w:t>
            </w:r>
          </w:p>
        </w:tc>
        <w:tc>
          <w:tcPr>
            <w:tcW w:w="5380" w:type="dxa"/>
          </w:tcPr>
          <w:p w14:paraId="55968719" w14:textId="5120B463" w:rsidR="0014764D" w:rsidRDefault="0014764D" w:rsidP="0014764D">
            <w:r>
              <w:rPr>
                <w:b/>
              </w:rPr>
              <w:t>Dado</w:t>
            </w:r>
            <w:r>
              <w:rPr/>
              <w:t xml:space="preserve"> que la cotización está en “Pendiente de Aprobación Gerencial”, </w:t>
            </w:r>
            <w:r>
              <w:rPr>
                <w:b/>
              </w:rPr>
              <w:t>Cuando</w:t>
            </w:r>
            <w:r>
              <w:rPr/>
              <w:t xml:space="preserve"> el Gerente la rechaza capturando sus observaciones, </w:t>
            </w:r>
            <w:r>
              <w:rPr>
                <w:b/>
              </w:rPr>
              <w:t>Entonces</w:t>
            </w:r>
            <w:r>
              <w:rPr/>
              <w:t xml:space="preserve"> el sistema debe cambiar su estado a “Requiere Ajuste” y notificar al asesor; </w:t>
            </w:r>
            <w:r>
              <w:rPr>
                <w:b/>
              </w:rPr>
              <w:t>Y</w:t>
            </w:r>
            <w:r>
              <w:rPr/>
              <w:t xml:space="preserve"> cuando el asesor guarda la cotización ajustada, su estado pasa a “Pendiente de Autorización del Cliente” sin volver a revisión gerencial.</w:t>
            </w:r>
          </w:p>
        </w:tc>
      </w:tr>
      <w:tr w:rsidR="0014764D" w14:paraId="0AC9A067" w14:textId="77777777" w:rsidTr="0014764D">
        <w:tc>
          <w:tcPr>
            <w:tcW w:w="1696" w:type="dxa"/>
          </w:tcPr>
          <w:p w14:paraId="38257ED3" w14:textId="71A75065" w:rsidR="0014764D" w:rsidRDefault="0014764D" w:rsidP="0014764D">
            <w:pPr>
              <w:jc w:val="center"/>
            </w:pPr>
            <w:r>
              <w:t>US-006</w:t>
            </w:r>
          </w:p>
        </w:tc>
        <w:tc>
          <w:tcPr>
            <w:tcW w:w="1418" w:type="dxa"/>
          </w:tcPr>
          <w:p w14:paraId="117F240B" w14:textId="78973612" w:rsidR="0014764D" w:rsidRDefault="0014764D" w:rsidP="0014764D">
            <w:pPr>
              <w:jc w:val="center"/>
            </w:pPr>
            <w:r>
              <w:t>CA-010</w:t>
            </w:r>
          </w:p>
        </w:tc>
        <w:tc>
          <w:tcPr>
            <w:tcW w:w="5380" w:type="dxa"/>
          </w:tcPr>
          <w:p w14:paraId="55968719" w14:textId="5120B463" w:rsidR="0014764D" w:rsidRDefault="0014764D" w:rsidP="0014764D">
            <w:r>
              <w:rPr>
                <w:b/>
              </w:rPr>
              <w:t>Dado</w:t>
            </w:r>
            <w:r>
              <w:rPr/>
              <w:t xml:space="preserve"> que el cliente (o el Responsable de Flotilla) revisó la cotización, </w:t>
            </w:r>
            <w:r>
              <w:rPr>
                <w:b/>
              </w:rPr>
              <w:t>Cuando</w:t>
            </w:r>
            <w:r>
              <w:rPr/>
              <w:t xml:space="preserve"> el asesor selecciona los trabajos autorizados y guarda la decisión, </w:t>
            </w:r>
            <w:r>
              <w:rPr>
                <w:b/>
              </w:rPr>
              <w:t>Entonces</w:t>
            </w:r>
            <w:r>
              <w:rPr/>
              <w:t xml:space="preserve"> el sistema debe cambiar la cotización a “Autorizada” o “Autorizada Parcialmente”, cambiar la orden a “Autorizada”, registrar la fecha, la hora y el nombre de quien autorizó, y marcar los trabajos no aceptados como “No Autorizado”.</w:t>
            </w:r>
          </w:p>
        </w:tc>
      </w:tr>
      <w:tr w:rsidR="0014764D" w14:paraId="0AC9A067" w14:textId="77777777" w:rsidTr="0014764D">
        <w:tc>
          <w:tcPr>
            <w:tcW w:w="1696" w:type="dxa"/>
          </w:tcPr>
          <w:p w14:paraId="38257ED3" w14:textId="71A75065" w:rsidR="0014764D" w:rsidRDefault="0014764D" w:rsidP="0014764D">
            <w:pPr>
              <w:jc w:val="center"/>
            </w:pPr>
            <w:r>
              <w:t>US-006</w:t>
            </w:r>
          </w:p>
        </w:tc>
        <w:tc>
          <w:tcPr>
            <w:tcW w:w="1418" w:type="dxa"/>
          </w:tcPr>
          <w:p w14:paraId="117F240B" w14:textId="78973612" w:rsidR="0014764D" w:rsidRDefault="0014764D" w:rsidP="0014764D">
            <w:pPr>
              <w:jc w:val="center"/>
            </w:pPr>
            <w:r>
              <w:t>CA-011</w:t>
            </w:r>
          </w:p>
        </w:tc>
        <w:tc>
          <w:tcPr>
            <w:tcW w:w="5380" w:type="dxa"/>
          </w:tcPr>
          <w:p w14:paraId="55968719" w14:textId="5120B463" w:rsidR="0014764D" w:rsidRDefault="0014764D" w:rsidP="0014764D">
            <w:r>
              <w:rPr>
                <w:b/>
              </w:rPr>
              <w:t>Dado</w:t>
            </w:r>
            <w:r>
              <w:rPr/>
              <w:t xml:space="preserve"> que el cliente autorizó parcialmente la cotización, </w:t>
            </w:r>
            <w:r>
              <w:rPr>
                <w:b/>
              </w:rPr>
              <w:t>Cuando</w:t>
            </w:r>
            <w:r>
              <w:rPr/>
              <w:t xml:space="preserve"> el asesor asigna los trabajos a un técnico, </w:t>
            </w:r>
            <w:r>
              <w:rPr>
                <w:b/>
              </w:rPr>
              <w:t>Entonces</w:t>
            </w:r>
            <w:r>
              <w:rPr/>
              <w:t xml:space="preserve"> el sistema solo debe permitir seleccionar los trabajos autorizados.</w:t>
            </w:r>
          </w:p>
        </w:tc>
      </w:tr>
      <w:tr w:rsidR="0014764D" w14:paraId="0AC9A067" w14:textId="77777777" w:rsidTr="0014764D">
        <w:tc>
          <w:tcPr>
            <w:tcW w:w="1696" w:type="dxa"/>
          </w:tcPr>
          <w:p w14:paraId="38257ED3" w14:textId="71A75065" w:rsidR="0014764D" w:rsidRDefault="0014764D" w:rsidP="0014764D">
            <w:pPr>
              <w:jc w:val="center"/>
            </w:pPr>
            <w:r>
              <w:t>US-006</w:t>
            </w:r>
          </w:p>
        </w:tc>
        <w:tc>
          <w:tcPr>
            <w:tcW w:w="1418" w:type="dxa"/>
          </w:tcPr>
          <w:p w14:paraId="117F240B" w14:textId="78973612" w:rsidR="0014764D" w:rsidRDefault="0014764D" w:rsidP="0014764D">
            <w:pPr>
              <w:jc w:val="center"/>
            </w:pPr>
            <w:r>
              <w:t>CA-012</w:t>
            </w:r>
          </w:p>
        </w:tc>
        <w:tc>
          <w:tcPr>
            <w:tcW w:w="5380" w:type="dxa"/>
          </w:tcPr>
          <w:p w14:paraId="55968719" w14:textId="5120B463" w:rsidR="0014764D" w:rsidRDefault="0014764D" w:rsidP="0014764D">
            <w:r>
              <w:rPr>
                <w:b/>
              </w:rPr>
              <w:t>Dado</w:t>
            </w:r>
            <w:r>
              <w:rPr/>
              <w:t xml:space="preserve"> que el cliente no acepta ningún trabajo de la cotización, </w:t>
            </w:r>
            <w:r>
              <w:rPr>
                <w:b/>
              </w:rPr>
              <w:t>Cuando</w:t>
            </w:r>
            <w:r>
              <w:rPr/>
              <w:t xml:space="preserve"> el asesor registra el rechazo total, </w:t>
            </w:r>
            <w:r>
              <w:rPr>
                <w:b/>
              </w:rPr>
              <w:t>Entonces</w:t>
            </w:r>
            <w:r>
              <w:rPr/>
              <w:t xml:space="preserve"> el sistema debe cambiar la cotización a “Rechazada”, impedir la asignación de trabajos y habilitar la opción “Entregar sin reparación”.</w:t>
            </w:r>
          </w:p>
        </w:tc>
      </w:tr>
      <w:tr w:rsidR="0014764D" w14:paraId="0AC9A067" w14:textId="77777777" w:rsidTr="0014764D">
        <w:tc>
          <w:tcPr>
            <w:tcW w:w="1696" w:type="dxa"/>
          </w:tcPr>
          <w:p w14:paraId="38257ED3" w14:textId="71A75065" w:rsidR="0014764D" w:rsidRDefault="0014764D" w:rsidP="0014764D">
            <w:pPr>
              <w:jc w:val="center"/>
            </w:pPr>
            <w:r>
              <w:t>US-007</w:t>
            </w:r>
          </w:p>
        </w:tc>
        <w:tc>
          <w:tcPr>
            <w:tcW w:w="1418" w:type="dxa"/>
          </w:tcPr>
          <w:p w14:paraId="117F240B" w14:textId="78973612" w:rsidR="0014764D" w:rsidRDefault="0014764D" w:rsidP="0014764D">
            <w:pPr>
              <w:jc w:val="center"/>
            </w:pPr>
            <w:r>
              <w:t>CA-013</w:t>
            </w:r>
          </w:p>
        </w:tc>
        <w:tc>
          <w:tcPr>
            <w:tcW w:w="5380" w:type="dxa"/>
          </w:tcPr>
          <w:p w14:paraId="55968719" w14:textId="5120B463" w:rsidR="0014764D" w:rsidRDefault="0014764D" w:rsidP="0014764D">
            <w:r>
              <w:rPr>
                <w:b/>
              </w:rPr>
              <w:t>Dado</w:t>
            </w:r>
            <w:r>
              <w:rPr/>
              <w:t xml:space="preserve"> que un técnico inicia sesión en el sistema, </w:t>
            </w:r>
            <w:r>
              <w:rPr>
                <w:b/>
              </w:rPr>
              <w:t>Cuando</w:t>
            </w:r>
            <w:r>
              <w:rPr/>
              <w:t xml:space="preserve"> accede a su panel de trabajo, </w:t>
            </w:r>
            <w:r>
              <w:rPr>
                <w:b/>
              </w:rPr>
              <w:t>Entonces</w:t>
            </w:r>
            <w:r>
              <w:rPr/>
              <w:t xml:space="preserve"> debe visualizar la lista de órdenes y trabajos que le han sido asignados, ordenada según la fila de trabajo (de la fecha de ingreso a la fila más antigua a la más reciente).</w:t>
            </w:r>
          </w:p>
        </w:tc>
      </w:tr>
      <w:tr w:rsidR="0014764D" w14:paraId="0AC9A067" w14:textId="77777777" w:rsidTr="0014764D">
        <w:tc>
          <w:tcPr>
            <w:tcW w:w="1696" w:type="dxa"/>
          </w:tcPr>
          <w:p w14:paraId="38257ED3" w14:textId="71A75065" w:rsidR="0014764D" w:rsidRDefault="0014764D" w:rsidP="0014764D">
            <w:pPr>
              <w:jc w:val="center"/>
            </w:pPr>
            <w:r>
              <w:t>US-008</w:t>
            </w:r>
          </w:p>
        </w:tc>
        <w:tc>
          <w:tcPr>
            <w:tcW w:w="1418" w:type="dxa"/>
          </w:tcPr>
          <w:p w14:paraId="117F240B" w14:textId="78973612" w:rsidR="0014764D" w:rsidRDefault="0014764D" w:rsidP="0014764D">
            <w:pPr>
              <w:jc w:val="center"/>
            </w:pPr>
            <w:r>
              <w:t>CA-014</w:t>
            </w:r>
          </w:p>
        </w:tc>
        <w:tc>
          <w:tcPr>
            <w:tcW w:w="5380" w:type="dxa"/>
          </w:tcPr>
          <w:p w14:paraId="55968719" w14:textId="5120B463" w:rsidR="0014764D" w:rsidRDefault="0014764D" w:rsidP="0014764D">
            <w:r>
              <w:rPr>
                <w:b/>
              </w:rPr>
              <w:t>Dado</w:t>
            </w:r>
            <w:r>
              <w:rPr/>
              <w:t xml:space="preserve"> que un técnico tiene un trabajo asignado en estado “Pendiente”, </w:t>
            </w:r>
            <w:r>
              <w:rPr>
                <w:b/>
              </w:rPr>
              <w:t>Cuando</w:t>
            </w:r>
            <w:r>
              <w:rPr/>
              <w:t xml:space="preserve"> lo actualiza a “En Progreso”, </w:t>
            </w:r>
            <w:r>
              <w:rPr>
                <w:b/>
              </w:rPr>
              <w:t>Entonces</w:t>
            </w:r>
            <w:r>
              <w:rPr/>
              <w:t xml:space="preserve"> el sistema debe registrar el cambio y, si la orden estaba en “Autorizada”, cambiarla a “En Reparación”.</w:t>
            </w:r>
          </w:p>
        </w:tc>
      </w:tr>
      <w:tr w:rsidR="0014764D" w14:paraId="0AC9A067" w14:textId="77777777" w:rsidTr="0014764D">
        <w:tc>
          <w:tcPr>
            <w:tcW w:w="1696" w:type="dxa"/>
          </w:tcPr>
          <w:p w14:paraId="38257ED3" w14:textId="71A75065" w:rsidR="0014764D" w:rsidRDefault="0014764D" w:rsidP="0014764D">
            <w:pPr>
              <w:jc w:val="center"/>
            </w:pPr>
            <w:r>
              <w:t>US-008</w:t>
            </w:r>
          </w:p>
        </w:tc>
        <w:tc>
          <w:tcPr>
            <w:tcW w:w="1418" w:type="dxa"/>
          </w:tcPr>
          <w:p w14:paraId="117F240B" w14:textId="78973612" w:rsidR="0014764D" w:rsidRDefault="0014764D" w:rsidP="0014764D">
            <w:pPr>
              <w:jc w:val="center"/>
            </w:pPr>
            <w:r>
              <w:t>CA-015</w:t>
            </w:r>
          </w:p>
        </w:tc>
        <w:tc>
          <w:tcPr>
            <w:tcW w:w="5380" w:type="dxa"/>
          </w:tcPr>
          <w:p w14:paraId="55968719" w14:textId="5120B463" w:rsidR="0014764D" w:rsidRDefault="0014764D" w:rsidP="0014764D">
            <w:r>
              <w:rPr>
                <w:b/>
              </w:rPr>
              <w:t>Dado</w:t>
            </w:r>
            <w:r>
              <w:rPr/>
              <w:t xml:space="preserve"> que un técnico está trabajando en una orden asignada, </w:t>
            </w:r>
            <w:r>
              <w:rPr>
                <w:b/>
              </w:rPr>
              <w:t>Cuando</w:t>
            </w:r>
            <w:r>
              <w:rPr/>
              <w:t xml:space="preserve"> actualiza un trabajo a “Completado” y todos los trabajos autorizados de la orden quedan completados, </w:t>
            </w:r>
            <w:r>
              <w:rPr>
                <w:b/>
              </w:rPr>
              <w:t>Entonces</w:t>
            </w:r>
            <w:r>
              <w:rPr/>
              <w:t xml:space="preserve"> el sistema debe cambiar el estado de la orden a “Lista para Entrega” y notificar al asesor.</w:t>
            </w:r>
          </w:p>
        </w:tc>
      </w:tr>
      <w:tr w:rsidR="0014764D" w14:paraId="0AC9A067" w14:textId="77777777" w:rsidTr="0014764D">
        <w:tc>
          <w:tcPr>
            <w:tcW w:w="1696" w:type="dxa"/>
          </w:tcPr>
          <w:p w14:paraId="38257ED3" w14:textId="71A75065" w:rsidR="0014764D" w:rsidRDefault="0014764D" w:rsidP="0014764D">
            <w:pPr>
              <w:jc w:val="center"/>
            </w:pPr>
            <w:r>
              <w:t>US-009</w:t>
            </w:r>
          </w:p>
        </w:tc>
        <w:tc>
          <w:tcPr>
            <w:tcW w:w="1418" w:type="dxa"/>
          </w:tcPr>
          <w:p w14:paraId="117F240B" w14:textId="78973612" w:rsidR="0014764D" w:rsidRDefault="0014764D" w:rsidP="0014764D">
            <w:pPr>
              <w:jc w:val="center"/>
            </w:pPr>
            <w:r>
              <w:t>CA-016</w:t>
            </w:r>
          </w:p>
        </w:tc>
        <w:tc>
          <w:tcPr>
            <w:tcW w:w="5380" w:type="dxa"/>
          </w:tcPr>
          <w:p w14:paraId="55968719" w14:textId="5120B463" w:rsidR="0014764D" w:rsidRDefault="0014764D" w:rsidP="0014764D">
            <w:r>
              <w:rPr>
                <w:b/>
              </w:rPr>
              <w:t>Dado</w:t>
            </w:r>
            <w:r>
              <w:rPr/>
              <w:t xml:space="preserve"> que el técnico reportó una falla adicional en una orden “En Reparación”, </w:t>
            </w:r>
            <w:r>
              <w:rPr>
                <w:b/>
              </w:rPr>
              <w:t>Cuando</w:t>
            </w:r>
            <w:r>
              <w:rPr/>
              <w:t xml:space="preserve"> el asesor crea una nueva cotización vinculada a esa orden, </w:t>
            </w:r>
            <w:r>
              <w:rPr>
                <w:b/>
              </w:rPr>
              <w:t>Entonces</w:t>
            </w:r>
            <w:r>
              <w:rPr/>
              <w:t xml:space="preserve"> el sistema debe etiquetarla como “Cotización Adicional”, asignarle la siguiente versión (v.2, v.3…), dejarla en “Pendiente de Autorización del Cliente” sin importar su monto y mantener sin cambios la cotización original.</w:t>
            </w:r>
          </w:p>
        </w:tc>
      </w:tr>
      <w:tr w:rsidR="0014764D" w14:paraId="0AC9A067" w14:textId="77777777" w:rsidTr="0014764D">
        <w:tc>
          <w:tcPr>
            <w:tcW w:w="1696" w:type="dxa"/>
          </w:tcPr>
          <w:p w14:paraId="38257ED3" w14:textId="71A75065" w:rsidR="0014764D" w:rsidRDefault="0014764D" w:rsidP="0014764D">
            <w:pPr>
              <w:jc w:val="center"/>
            </w:pPr>
            <w:r>
              <w:t>US-009</w:t>
            </w:r>
          </w:p>
        </w:tc>
        <w:tc>
          <w:tcPr>
            <w:tcW w:w="1418" w:type="dxa"/>
          </w:tcPr>
          <w:p w14:paraId="117F240B" w14:textId="78973612" w:rsidR="0014764D" w:rsidRDefault="0014764D" w:rsidP="0014764D">
            <w:pPr>
              <w:jc w:val="center"/>
            </w:pPr>
            <w:r>
              <w:t>CA-017</w:t>
            </w:r>
          </w:p>
        </w:tc>
        <w:tc>
          <w:tcPr>
            <w:tcW w:w="5380" w:type="dxa"/>
          </w:tcPr>
          <w:p w14:paraId="55968719" w14:textId="5120B463" w:rsidR="0014764D" w:rsidRDefault="0014764D" w:rsidP="0014764D">
            <w:r>
              <w:rPr>
                <w:b/>
              </w:rPr>
              <w:t>Dado</w:t>
            </w:r>
            <w:r>
              <w:rPr/>
              <w:t xml:space="preserve"> que el cliente autoriza la cotización adicional, </w:t>
            </w:r>
            <w:r>
              <w:rPr>
                <w:b/>
              </w:rPr>
              <w:t>Cuando</w:t>
            </w:r>
            <w:r>
              <w:rPr/>
              <w:t xml:space="preserve"> el asesor registra la decisión, </w:t>
            </w:r>
            <w:r>
              <w:rPr>
                <w:b/>
              </w:rPr>
              <w:t>Entonces</w:t>
            </w:r>
            <w:r>
              <w:rPr/>
              <w:t xml:space="preserve"> los trabajos adicionales se agregan a la orden en estado “Pendiente” y el sistema debe notificar al técnico.</w:t>
            </w:r>
          </w:p>
        </w:tc>
      </w:tr>
      <w:tr w:rsidR="0014764D" w14:paraId="0AC9A067" w14:textId="77777777" w:rsidTr="0014764D">
        <w:tc>
          <w:tcPr>
            <w:tcW w:w="1696" w:type="dxa"/>
          </w:tcPr>
          <w:p w14:paraId="38257ED3" w14:textId="71A75065" w:rsidR="0014764D" w:rsidRDefault="0014764D" w:rsidP="0014764D">
            <w:pPr>
              <w:jc w:val="center"/>
            </w:pPr>
            <w:r>
              <w:t>US-009</w:t>
            </w:r>
          </w:p>
        </w:tc>
        <w:tc>
          <w:tcPr>
            <w:tcW w:w="1418" w:type="dxa"/>
          </w:tcPr>
          <w:p w14:paraId="117F240B" w14:textId="78973612" w:rsidR="0014764D" w:rsidRDefault="0014764D" w:rsidP="0014764D">
            <w:pPr>
              <w:jc w:val="center"/>
            </w:pPr>
            <w:r>
              <w:t>CA-018</w:t>
            </w:r>
          </w:p>
        </w:tc>
        <w:tc>
          <w:tcPr>
            <w:tcW w:w="5380" w:type="dxa"/>
          </w:tcPr>
          <w:p w14:paraId="55968719" w14:textId="5120B463" w:rsidR="0014764D" w:rsidRDefault="0014764D" w:rsidP="0014764D">
            <w:r>
              <w:rPr>
                <w:b/>
              </w:rPr>
              <w:t>Dado</w:t>
            </w:r>
            <w:r>
              <w:rPr/>
              <w:t xml:space="preserve"> que el cliente rechaza la cotización adicional, </w:t>
            </w:r>
            <w:r>
              <w:rPr>
                <w:b/>
              </w:rPr>
              <w:t>Cuando</w:t>
            </w:r>
            <w:r>
              <w:rPr/>
              <w:t xml:space="preserve"> el asesor registra la decisión, </w:t>
            </w:r>
            <w:r>
              <w:rPr>
                <w:b/>
              </w:rPr>
              <w:t>Entonces</w:t>
            </w:r>
            <w:r>
              <w:rPr/>
              <w:t xml:space="preserve"> el sistema debe marcar los trabajos adicionales como “No Autorizado” y la orden continúa solo con los trabajos autorizados originalmente.</w:t>
            </w:r>
          </w:p>
        </w:tc>
      </w:tr>
      <w:tr w:rsidR="0014764D" w14:paraId="0AC9A067" w14:textId="77777777" w:rsidTr="0014764D">
        <w:tc>
          <w:tcPr>
            <w:tcW w:w="1696" w:type="dxa"/>
          </w:tcPr>
          <w:p w14:paraId="38257ED3" w14:textId="71A75065" w:rsidR="0014764D" w:rsidRDefault="0014764D" w:rsidP="0014764D">
            <w:pPr>
              <w:jc w:val="center"/>
            </w:pPr>
            <w:r>
              <w:t>US-010</w:t>
            </w:r>
          </w:p>
        </w:tc>
        <w:tc>
          <w:tcPr>
            <w:tcW w:w="1418" w:type="dxa"/>
          </w:tcPr>
          <w:p w14:paraId="117F240B" w14:textId="78973612" w:rsidR="0014764D" w:rsidRDefault="0014764D" w:rsidP="0014764D">
            <w:pPr>
              <w:jc w:val="center"/>
            </w:pPr>
            <w:r>
              <w:t>CA-019</w:t>
            </w:r>
          </w:p>
        </w:tc>
        <w:tc>
          <w:tcPr>
            <w:tcW w:w="5380" w:type="dxa"/>
          </w:tcPr>
          <w:p w14:paraId="55968719" w14:textId="5120B463" w:rsidR="0014764D" w:rsidRDefault="0014764D" w:rsidP="0014764D">
            <w:r>
              <w:rPr>
                <w:b/>
              </w:rPr>
              <w:t>Dado</w:t>
            </w:r>
            <w:r>
              <w:rPr/>
              <w:t xml:space="preserve"> que el técnico verificó en el almacén que una refacción de un trabajo autorizado no está disponible, </w:t>
            </w:r>
            <w:r>
              <w:rPr>
                <w:b/>
              </w:rPr>
              <w:t>Cuando</w:t>
            </w:r>
            <w:r>
              <w:rPr/>
              <w:t xml:space="preserve"> la marca como “No disponible” y captura la descripción y la cantidad, </w:t>
            </w:r>
            <w:r>
              <w:rPr>
                <w:b/>
              </w:rPr>
              <w:t>Entonces</w:t>
            </w:r>
            <w:r>
              <w:rPr/>
              <w:t xml:space="preserve"> el sistema debe crear una “Solicitud de Compra” en estado “Solicitada” con su fecha, mostrarla en la lista de Compras y cambiar la orden a “En Espera de Refacción”.</w:t>
            </w:r>
          </w:p>
        </w:tc>
      </w:tr>
      <w:tr w:rsidR="0014764D" w14:paraId="0AC9A067" w14:textId="77777777" w:rsidTr="0014764D">
        <w:tc>
          <w:tcPr>
            <w:tcW w:w="1696" w:type="dxa"/>
          </w:tcPr>
          <w:p w14:paraId="38257ED3" w14:textId="71A75065" w:rsidR="0014764D" w:rsidRDefault="0014764D" w:rsidP="0014764D">
            <w:pPr>
              <w:jc w:val="center"/>
            </w:pPr>
            <w:r>
              <w:t>US-010</w:t>
            </w:r>
          </w:p>
        </w:tc>
        <w:tc>
          <w:tcPr>
            <w:tcW w:w="1418" w:type="dxa"/>
          </w:tcPr>
          <w:p w14:paraId="117F240B" w14:textId="78973612" w:rsidR="0014764D" w:rsidRDefault="0014764D" w:rsidP="0014764D">
            <w:pPr>
              <w:jc w:val="center"/>
            </w:pPr>
            <w:r>
              <w:t>CA-020</w:t>
            </w:r>
          </w:p>
        </w:tc>
        <w:tc>
          <w:tcPr>
            <w:tcW w:w="5380" w:type="dxa"/>
          </w:tcPr>
          <w:p w14:paraId="55968719" w14:textId="5120B463" w:rsidR="0014764D" w:rsidRDefault="0014764D" w:rsidP="0014764D">
            <w:r>
              <w:rPr>
                <w:b/>
              </w:rPr>
              <w:t>Dado</w:t>
            </w:r>
            <w:r>
              <w:rPr/>
              <w:t xml:space="preserve"> que un trabajo no ha sido autorizado por el cliente, </w:t>
            </w:r>
            <w:r>
              <w:rPr>
                <w:b/>
              </w:rPr>
              <w:t>Cuando</w:t>
            </w:r>
            <w:r>
              <w:rPr/>
              <w:t xml:space="preserve"> el técnico intenta crear una solicitud de compra para ese trabajo, </w:t>
            </w:r>
            <w:r>
              <w:rPr>
                <w:b/>
              </w:rPr>
              <w:t>Entonces</w:t>
            </w:r>
            <w:r>
              <w:rPr/>
              <w:t xml:space="preserve"> el sistema no debe permitirlo.</w:t>
            </w:r>
          </w:p>
        </w:tc>
      </w:tr>
      <w:tr w:rsidR="0014764D" w14:paraId="0AC9A067" w14:textId="77777777" w:rsidTr="0014764D">
        <w:tc>
          <w:tcPr>
            <w:tcW w:w="1696" w:type="dxa"/>
          </w:tcPr>
          <w:p w14:paraId="38257ED3" w14:textId="71A75065" w:rsidR="0014764D" w:rsidRDefault="0014764D" w:rsidP="0014764D">
            <w:pPr>
              <w:jc w:val="center"/>
            </w:pPr>
            <w:r>
              <w:t>US-011</w:t>
            </w:r>
          </w:p>
        </w:tc>
        <w:tc>
          <w:tcPr>
            <w:tcW w:w="1418" w:type="dxa"/>
          </w:tcPr>
          <w:p w14:paraId="117F240B" w14:textId="78973612" w:rsidR="0014764D" w:rsidRDefault="0014764D" w:rsidP="0014764D">
            <w:pPr>
              <w:jc w:val="center"/>
            </w:pPr>
            <w:r>
              <w:t>CA-021</w:t>
            </w:r>
          </w:p>
        </w:tc>
        <w:tc>
          <w:tcPr>
            <w:tcW w:w="5380" w:type="dxa"/>
          </w:tcPr>
          <w:p w14:paraId="55968719" w14:textId="5120B463" w:rsidR="0014764D" w:rsidRDefault="0014764D" w:rsidP="0014764D">
            <w:r>
              <w:rPr>
                <w:b/>
              </w:rPr>
              <w:t>Dado</w:t>
            </w:r>
            <w:r>
              <w:rPr/>
              <w:t xml:space="preserve"> que el Personal de Compras inicia sesión, </w:t>
            </w:r>
            <w:r>
              <w:rPr>
                <w:b/>
              </w:rPr>
              <w:t>Cuando</w:t>
            </w:r>
            <w:r>
              <w:rPr/>
              <w:t xml:space="preserve"> accede a “Solicitudes pendientes”, </w:t>
            </w:r>
            <w:r>
              <w:rPr>
                <w:b/>
              </w:rPr>
              <w:t>Entonces</w:t>
            </w:r>
            <w:r>
              <w:rPr/>
              <w:t xml:space="preserve"> debe visualizar todas las solicitudes en estado “Solicitada” con número de orden, refacción, cantidad, fecha de solicitud y días hábiles transcurridos.</w:t>
            </w:r>
          </w:p>
        </w:tc>
      </w:tr>
      <w:tr w:rsidR="0014764D" w14:paraId="0AC9A067" w14:textId="77777777" w:rsidTr="0014764D">
        <w:tc>
          <w:tcPr>
            <w:tcW w:w="1696" w:type="dxa"/>
          </w:tcPr>
          <w:p w14:paraId="38257ED3" w14:textId="71A75065" w:rsidR="0014764D" w:rsidRDefault="0014764D" w:rsidP="0014764D">
            <w:pPr>
              <w:jc w:val="center"/>
            </w:pPr>
            <w:r>
              <w:t>US-011</w:t>
            </w:r>
          </w:p>
        </w:tc>
        <w:tc>
          <w:tcPr>
            <w:tcW w:w="1418" w:type="dxa"/>
          </w:tcPr>
          <w:p w14:paraId="117F240B" w14:textId="78973612" w:rsidR="0014764D" w:rsidRDefault="0014764D" w:rsidP="0014764D">
            <w:pPr>
              <w:jc w:val="center"/>
            </w:pPr>
            <w:r>
              <w:t>CA-022</w:t>
            </w:r>
          </w:p>
        </w:tc>
        <w:tc>
          <w:tcPr>
            <w:tcW w:w="5380" w:type="dxa"/>
          </w:tcPr>
          <w:p w14:paraId="55968719" w14:textId="5120B463" w:rsidR="0014764D" w:rsidRDefault="0014764D" w:rsidP="0014764D">
            <w:r>
              <w:rPr>
                <w:b/>
              </w:rPr>
              <w:t>Dado</w:t>
            </w:r>
            <w:r>
              <w:rPr/>
              <w:t xml:space="preserve"> que una refacción solicitada llegó al taller, </w:t>
            </w:r>
            <w:r>
              <w:rPr>
                <w:b/>
              </w:rPr>
              <w:t>Cuando</w:t>
            </w:r>
            <w:r>
              <w:rPr/>
              <w:t xml:space="preserve"> Compras registra su llegada, </w:t>
            </w:r>
            <w:r>
              <w:rPr>
                <w:b/>
              </w:rPr>
              <w:t>Entonces</w:t>
            </w:r>
            <w:r>
              <w:rPr/>
              <w:t xml:space="preserve"> el sistema debe cambiar la solicitud a “Disponible”, notificar al técnico y al asesor y, si la orden ya no tiene solicitudes pendientes, regresarla al estado que tenía antes de la espera.</w:t>
            </w:r>
          </w:p>
        </w:tc>
      </w:tr>
      <w:tr w:rsidR="0014764D" w14:paraId="0AC9A067" w14:textId="77777777" w:rsidTr="0014764D">
        <w:tc>
          <w:tcPr>
            <w:tcW w:w="1696" w:type="dxa"/>
          </w:tcPr>
          <w:p w14:paraId="38257ED3" w14:textId="71A75065" w:rsidR="0014764D" w:rsidRDefault="0014764D" w:rsidP="0014764D">
            <w:pPr>
              <w:jc w:val="center"/>
            </w:pPr>
            <w:r>
              <w:t>US-012</w:t>
            </w:r>
          </w:p>
        </w:tc>
        <w:tc>
          <w:tcPr>
            <w:tcW w:w="1418" w:type="dxa"/>
          </w:tcPr>
          <w:p w14:paraId="117F240B" w14:textId="78973612" w:rsidR="0014764D" w:rsidRDefault="0014764D" w:rsidP="0014764D">
            <w:pPr>
              <w:jc w:val="center"/>
            </w:pPr>
            <w:r>
              <w:t>CA-023</w:t>
            </w:r>
          </w:p>
        </w:tc>
        <w:tc>
          <w:tcPr>
            <w:tcW w:w="5380" w:type="dxa"/>
          </w:tcPr>
          <w:p w14:paraId="55968719" w14:textId="5120B463" w:rsidR="0014764D" w:rsidRDefault="0014764D" w:rsidP="0014764D">
            <w:r>
              <w:rPr>
                <w:b/>
              </w:rPr>
              <w:t>Dado</w:t>
            </w:r>
            <w:r>
              <w:rPr/>
              <w:t xml:space="preserve"> que una solicitud de compra lleva más de 3 días hábiles en estado “Solicitada”, </w:t>
            </w:r>
            <w:r>
              <w:rPr>
                <w:b/>
              </w:rPr>
              <w:t>Cuando</w:t>
            </w:r>
            <w:r>
              <w:rPr/>
              <w:t xml:space="preserve"> el sistema ejecuta su revisión diaria, </w:t>
            </w:r>
            <w:r>
              <w:rPr>
                <w:b/>
              </w:rPr>
              <w:t>Entonces</w:t>
            </w:r>
            <w:r>
              <w:rPr/>
              <w:t xml:space="preserve"> debe generar una alerta en el panel del asesor responsable de la orden; </w:t>
            </w:r>
            <w:r>
              <w:rPr>
                <w:b/>
              </w:rPr>
              <w:t>Y</w:t>
            </w:r>
            <w:r>
              <w:rPr/>
              <w:t xml:space="preserve"> cuando el asesor avisa al cliente y lo registra, el sistema guarda la fecha y hora de la notificación.</w:t>
            </w:r>
          </w:p>
        </w:tc>
      </w:tr>
      <w:tr w:rsidR="0014764D" w14:paraId="0AC9A067" w14:textId="77777777" w:rsidTr="0014764D">
        <w:tc>
          <w:tcPr>
            <w:tcW w:w="1696" w:type="dxa"/>
          </w:tcPr>
          <w:p w14:paraId="38257ED3" w14:textId="71A75065" w:rsidR="0014764D" w:rsidRDefault="0014764D" w:rsidP="0014764D">
            <w:pPr>
              <w:jc w:val="center"/>
            </w:pPr>
            <w:r>
              <w:t>US-013</w:t>
            </w:r>
          </w:p>
        </w:tc>
        <w:tc>
          <w:tcPr>
            <w:tcW w:w="1418" w:type="dxa"/>
          </w:tcPr>
          <w:p w14:paraId="117F240B" w14:textId="78973612" w:rsidR="0014764D" w:rsidRDefault="0014764D" w:rsidP="0014764D">
            <w:pPr>
              <w:jc w:val="center"/>
            </w:pPr>
            <w:r>
              <w:t>CA-024</w:t>
            </w:r>
          </w:p>
        </w:tc>
        <w:tc>
          <w:tcPr>
            <w:tcW w:w="5380" w:type="dxa"/>
          </w:tcPr>
          <w:p w14:paraId="55968719" w14:textId="5120B463" w:rsidR="0014764D" w:rsidRDefault="0014764D" w:rsidP="0014764D">
            <w:r>
              <w:rPr>
                <w:b/>
              </w:rPr>
              <w:t>Dado</w:t>
            </w:r>
            <w:r>
              <w:rPr/>
              <w:t xml:space="preserve"> que una orden está en “En Espera de Refacción” y el cliente desea retirar su vehículo, </w:t>
            </w:r>
            <w:r>
              <w:rPr>
                <w:b/>
              </w:rPr>
              <w:t>Cuando</w:t>
            </w:r>
            <w:r>
              <w:rPr/>
              <w:t xml:space="preserve"> el asesor registra la salida, </w:t>
            </w:r>
            <w:r>
              <w:rPr>
                <w:b/>
              </w:rPr>
              <w:t>Entonces</w:t>
            </w:r>
            <w:r>
              <w:rPr/>
              <w:t xml:space="preserve"> el sistema debe generar el PDF de la “Nota de Responsabilidad” para imprimirla; </w:t>
            </w:r>
            <w:r>
              <w:rPr>
                <w:b/>
              </w:rPr>
              <w:t>Y</w:t>
            </w:r>
            <w:r>
              <w:rPr/>
              <w:t xml:space="preserve"> cuando el asesor marca que el cliente la firmó, la orden pasa a “Pausada por Retiro de Vehículo” y sale de la fila de trabajo.</w:t>
            </w:r>
          </w:p>
        </w:tc>
      </w:tr>
      <w:tr w:rsidR="0014764D" w14:paraId="0AC9A067" w14:textId="77777777" w:rsidTr="0014764D">
        <w:tc>
          <w:tcPr>
            <w:tcW w:w="1696" w:type="dxa"/>
          </w:tcPr>
          <w:p w14:paraId="38257ED3" w14:textId="71A75065" w:rsidR="0014764D" w:rsidRDefault="0014764D" w:rsidP="0014764D">
            <w:pPr>
              <w:jc w:val="center"/>
            </w:pPr>
            <w:r>
              <w:t>US-013</w:t>
            </w:r>
          </w:p>
        </w:tc>
        <w:tc>
          <w:tcPr>
            <w:tcW w:w="1418" w:type="dxa"/>
          </w:tcPr>
          <w:p w14:paraId="117F240B" w14:textId="78973612" w:rsidR="0014764D" w:rsidRDefault="0014764D" w:rsidP="0014764D">
            <w:pPr>
              <w:jc w:val="center"/>
            </w:pPr>
            <w:r>
              <w:t>CA-025</w:t>
            </w:r>
          </w:p>
        </w:tc>
        <w:tc>
          <w:tcPr>
            <w:tcW w:w="5380" w:type="dxa"/>
          </w:tcPr>
          <w:p w14:paraId="55968719" w14:textId="5120B463" w:rsidR="0014764D" w:rsidRDefault="0014764D" w:rsidP="0014764D">
            <w:r>
              <w:rPr>
                <w:b/>
              </w:rPr>
              <w:t>Dado</w:t>
            </w:r>
            <w:r>
              <w:rPr/>
              <w:t xml:space="preserve"> que una orden está en “Pausada por Retiro de Vehículo”, </w:t>
            </w:r>
            <w:r>
              <w:rPr>
                <w:b/>
              </w:rPr>
              <w:t>Cuando</w:t>
            </w:r>
            <w:r>
              <w:rPr/>
              <w:t xml:space="preserve"> el cliente regresa con el vehículo y el asesor reactiva la orden, </w:t>
            </w:r>
            <w:r>
              <w:rPr>
                <w:b/>
              </w:rPr>
              <w:t>Entonces</w:t>
            </w:r>
            <w:r>
              <w:rPr/>
              <w:t xml:space="preserve"> el sistema debe regresarla a “En Espera de Refacción” (si aún falta alguna refacción) o a “Autorizada” (si ya están todas), con una nueva fecha de ingreso a la fila, de modo que quede al final.</w:t>
            </w:r>
          </w:p>
        </w:tc>
      </w:tr>
      <w:tr w:rsidR="0014764D" w14:paraId="0AC9A067" w14:textId="77777777" w:rsidTr="0014764D">
        <w:tc>
          <w:tcPr>
            <w:tcW w:w="1696" w:type="dxa"/>
          </w:tcPr>
          <w:p w14:paraId="38257ED3" w14:textId="71A75065" w:rsidR="0014764D" w:rsidRDefault="0014764D" w:rsidP="0014764D">
            <w:pPr>
              <w:jc w:val="center"/>
            </w:pPr>
            <w:r>
              <w:t>US-014</w:t>
            </w:r>
          </w:p>
        </w:tc>
        <w:tc>
          <w:tcPr>
            <w:tcW w:w="1418" w:type="dxa"/>
          </w:tcPr>
          <w:p w14:paraId="117F240B" w14:textId="78973612" w:rsidR="0014764D" w:rsidRDefault="0014764D" w:rsidP="0014764D">
            <w:pPr>
              <w:jc w:val="center"/>
            </w:pPr>
            <w:r>
              <w:t>CA-026</w:t>
            </w:r>
          </w:p>
        </w:tc>
        <w:tc>
          <w:tcPr>
            <w:tcW w:w="5380" w:type="dxa"/>
          </w:tcPr>
          <w:p w14:paraId="55968719" w14:textId="5120B463" w:rsidR="0014764D" w:rsidRDefault="0014764D" w:rsidP="0014764D">
            <w:r>
              <w:rPr>
                <w:b/>
              </w:rPr>
              <w:t>Dado</w:t>
            </w:r>
            <w:r>
              <w:rPr/>
              <w:t xml:space="preserve"> que una orden de cliente particular está en estado “Lista para Entrega”, </w:t>
            </w:r>
            <w:r>
              <w:rPr>
                <w:b/>
              </w:rPr>
              <w:t>Cuando</w:t>
            </w:r>
            <w:r>
              <w:rPr/>
              <w:t xml:space="preserve"> Caja registra el pago del total y la forma de pago (efectivo, tarjeta o transferencia), </w:t>
            </w:r>
            <w:r>
              <w:rPr>
                <w:b/>
              </w:rPr>
              <w:t>Entonces</w:t>
            </w:r>
            <w:r>
              <w:rPr/>
              <w:t xml:space="preserve"> el sistema debe cambiar el estado de la orden a “Pagada” e impedir que se modifiquen los costos.</w:t>
            </w:r>
          </w:p>
        </w:tc>
      </w:tr>
      <w:tr w:rsidR="0014764D" w14:paraId="0AC9A067" w14:textId="77777777" w:rsidTr="0014764D">
        <w:tc>
          <w:tcPr>
            <w:tcW w:w="1696" w:type="dxa"/>
          </w:tcPr>
          <w:p w14:paraId="38257ED3" w14:textId="71A75065" w:rsidR="0014764D" w:rsidRDefault="0014764D" w:rsidP="0014764D">
            <w:pPr>
              <w:jc w:val="center"/>
            </w:pPr>
            <w:r>
              <w:t>US-015</w:t>
            </w:r>
          </w:p>
        </w:tc>
        <w:tc>
          <w:tcPr>
            <w:tcW w:w="1418" w:type="dxa"/>
          </w:tcPr>
          <w:p w14:paraId="117F240B" w14:textId="78973612" w:rsidR="0014764D" w:rsidRDefault="0014764D" w:rsidP="0014764D">
            <w:pPr>
              <w:jc w:val="center"/>
            </w:pPr>
            <w:r>
              <w:t>CA-027</w:t>
            </w:r>
          </w:p>
        </w:tc>
        <w:tc>
          <w:tcPr>
            <w:tcW w:w="5380" w:type="dxa"/>
          </w:tcPr>
          <w:p w14:paraId="55968719" w14:textId="5120B463" w:rsidR="0014764D" w:rsidRDefault="0014764D" w:rsidP="0014764D">
            <w:r>
              <w:rPr>
                <w:b/>
              </w:rPr>
              <w:t>Dado</w:t>
            </w:r>
            <w:r>
              <w:rPr/>
              <w:t xml:space="preserve"> que la orden de servicio está en estado “Pagada”, </w:t>
            </w:r>
            <w:r>
              <w:rPr>
                <w:b/>
              </w:rPr>
              <w:t>Cuando</w:t>
            </w:r>
            <w:r>
              <w:rPr/>
              <w:t xml:space="preserve"> Caja selecciona la opción “Generar recibo”, </w:t>
            </w:r>
            <w:r>
              <w:rPr>
                <w:b/>
              </w:rPr>
              <w:t>Entonces</w:t>
            </w:r>
            <w:r>
              <w:rPr/>
              <w:t xml:space="preserve"> el sistema debe generar un archivo PDF del recibo interno con su número, los datos de la orden y del cliente, el monto y la forma de pago.</w:t>
            </w:r>
          </w:p>
        </w:tc>
      </w:tr>
      <w:tr w:rsidR="0014764D" w14:paraId="0AC9A067" w14:textId="77777777" w:rsidTr="0014764D">
        <w:tc>
          <w:tcPr>
            <w:tcW w:w="1696" w:type="dxa"/>
          </w:tcPr>
          <w:p w14:paraId="38257ED3" w14:textId="71A75065" w:rsidR="0014764D" w:rsidRDefault="0014764D" w:rsidP="0014764D">
            <w:pPr>
              <w:jc w:val="center"/>
            </w:pPr>
            <w:r>
              <w:t>US-016</w:t>
            </w:r>
          </w:p>
        </w:tc>
        <w:tc>
          <w:tcPr>
            <w:tcW w:w="1418" w:type="dxa"/>
          </w:tcPr>
          <w:p w14:paraId="117F240B" w14:textId="78973612" w:rsidR="0014764D" w:rsidRDefault="0014764D" w:rsidP="0014764D">
            <w:pPr>
              <w:jc w:val="center"/>
            </w:pPr>
            <w:r>
              <w:t>CA-028</w:t>
            </w:r>
          </w:p>
        </w:tc>
        <w:tc>
          <w:tcPr>
            <w:tcW w:w="5380" w:type="dxa"/>
          </w:tcPr>
          <w:p w14:paraId="55968719" w14:textId="5120B463" w:rsidR="0014764D" w:rsidRDefault="0014764D" w:rsidP="0014764D">
            <w:r>
              <w:rPr>
                <w:b/>
              </w:rPr>
              <w:t>Dado</w:t>
            </w:r>
            <w:r>
              <w:rPr/>
              <w:t xml:space="preserve"> que el asesor registra una orden para un vehículo de empresa, </w:t>
            </w:r>
            <w:r>
              <w:rPr>
                <w:b/>
              </w:rPr>
              <w:t>Cuando</w:t>
            </w:r>
            <w:r>
              <w:rPr/>
              <w:t xml:space="preserve"> selecciona el tipo de cliente “Flotilla”, </w:t>
            </w:r>
            <w:r>
              <w:rPr>
                <w:b/>
              </w:rPr>
              <w:t>Entonces</w:t>
            </w:r>
            <w:r>
              <w:rPr/>
              <w:t xml:space="preserve"> el sistema debe pedir la empresa, mostrar los datos de su Responsable de Flotilla (nombre, teléfono y correo) y permitir registrarlos si la empresa es nueva.</w:t>
            </w:r>
          </w:p>
        </w:tc>
      </w:tr>
      <w:tr w:rsidR="0014764D" w14:paraId="0AC9A067" w14:textId="77777777" w:rsidTr="0014764D">
        <w:tc>
          <w:tcPr>
            <w:tcW w:w="1696" w:type="dxa"/>
          </w:tcPr>
          <w:p w14:paraId="38257ED3" w14:textId="71A75065" w:rsidR="0014764D" w:rsidRDefault="0014764D" w:rsidP="0014764D">
            <w:pPr>
              <w:jc w:val="center"/>
            </w:pPr>
            <w:r>
              <w:t>US-016</w:t>
            </w:r>
          </w:p>
        </w:tc>
        <w:tc>
          <w:tcPr>
            <w:tcW w:w="1418" w:type="dxa"/>
          </w:tcPr>
          <w:p w14:paraId="117F240B" w14:textId="78973612" w:rsidR="0014764D" w:rsidRDefault="0014764D" w:rsidP="0014764D">
            <w:pPr>
              <w:jc w:val="center"/>
            </w:pPr>
            <w:r>
              <w:t>CA-029</w:t>
            </w:r>
          </w:p>
        </w:tc>
        <w:tc>
          <w:tcPr>
            <w:tcW w:w="5380" w:type="dxa"/>
          </w:tcPr>
          <w:p w14:paraId="55968719" w14:textId="5120B463" w:rsidR="0014764D" w:rsidRDefault="0014764D" w:rsidP="0014764D">
            <w:r>
              <w:rPr>
                <w:b/>
              </w:rPr>
              <w:t>Dado</w:t>
            </w:r>
            <w:r>
              <w:rPr/>
              <w:t xml:space="preserve"> que la orden es de un cliente de flotilla, </w:t>
            </w:r>
            <w:r>
              <w:rPr>
                <w:b/>
              </w:rPr>
              <w:t>Cuando</w:t>
            </w:r>
            <w:r>
              <w:rPr/>
              <w:t xml:space="preserve"> el asesor registra la decisión sobre una cotización (inicial o adicional), </w:t>
            </w:r>
            <w:r>
              <w:rPr>
                <w:b/>
              </w:rPr>
              <w:t>Entonces</w:t>
            </w:r>
            <w:r>
              <w:rPr/>
              <w:t xml:space="preserve"> el sistema debe registrarla a nombre del Responsable de Flotilla y no permitir registrar al conductor como autorizante.</w:t>
            </w:r>
          </w:p>
        </w:tc>
      </w:tr>
      <w:tr w:rsidR="0014764D" w14:paraId="0AC9A067" w14:textId="77777777" w:rsidTr="0014764D">
        <w:tc>
          <w:tcPr>
            <w:tcW w:w="1696" w:type="dxa"/>
          </w:tcPr>
          <w:p w14:paraId="38257ED3" w14:textId="71A75065" w:rsidR="0014764D" w:rsidRDefault="0014764D" w:rsidP="0014764D">
            <w:pPr>
              <w:jc w:val="center"/>
            </w:pPr>
            <w:r>
              <w:t>US-017</w:t>
            </w:r>
          </w:p>
        </w:tc>
        <w:tc>
          <w:tcPr>
            <w:tcW w:w="1418" w:type="dxa"/>
          </w:tcPr>
          <w:p w14:paraId="117F240B" w14:textId="78973612" w:rsidR="0014764D" w:rsidRDefault="0014764D" w:rsidP="0014764D">
            <w:pPr>
              <w:jc w:val="center"/>
            </w:pPr>
            <w:r>
              <w:t>CA-030</w:t>
            </w:r>
          </w:p>
        </w:tc>
        <w:tc>
          <w:tcPr>
            <w:tcW w:w="5380" w:type="dxa"/>
          </w:tcPr>
          <w:p w14:paraId="55968719" w14:textId="5120B463" w:rsidR="0014764D" w:rsidRDefault="0014764D" w:rsidP="0014764D">
            <w:r>
              <w:rPr>
                <w:b/>
              </w:rPr>
              <w:t>Dado</w:t>
            </w:r>
            <w:r>
              <w:rPr/>
              <w:t xml:space="preserve"> que el Gerente inicia sesión en el sistema, </w:t>
            </w:r>
            <w:r>
              <w:rPr>
                <w:b/>
              </w:rPr>
              <w:t>Cuando</w:t>
            </w:r>
            <w:r>
              <w:rPr/>
              <w:t xml:space="preserve"> accede a la sección “Órdenes”, </w:t>
            </w:r>
            <w:r>
              <w:rPr>
                <w:b/>
              </w:rPr>
              <w:t>Entonces</w:t>
            </w:r>
            <w:r>
              <w:rPr/>
              <w:t xml:space="preserve"> debe visualizar un listado con todas las órdenes abiertas y cerradas, mostrando su estado actual.</w:t>
            </w:r>
          </w:p>
        </w:tc>
      </w:tr>
      <w:tr w:rsidR="0014764D" w14:paraId="0AC9A067" w14:textId="77777777" w:rsidTr="0014764D">
        <w:tc>
          <w:tcPr>
            <w:tcW w:w="1696" w:type="dxa"/>
          </w:tcPr>
          <w:p w14:paraId="38257ED3" w14:textId="71A75065" w:rsidR="0014764D" w:rsidRDefault="0014764D" w:rsidP="0014764D">
            <w:pPr>
              <w:jc w:val="center"/>
            </w:pPr>
            <w:r>
              <w:t>US-018</w:t>
            </w:r>
          </w:p>
        </w:tc>
        <w:tc>
          <w:tcPr>
            <w:tcW w:w="1418" w:type="dxa"/>
          </w:tcPr>
          <w:p w14:paraId="117F240B" w14:textId="78973612" w:rsidR="0014764D" w:rsidRDefault="0014764D" w:rsidP="0014764D">
            <w:pPr>
              <w:jc w:val="center"/>
            </w:pPr>
            <w:r>
              <w:t>CA-031</w:t>
            </w:r>
          </w:p>
        </w:tc>
        <w:tc>
          <w:tcPr>
            <w:tcW w:w="5380" w:type="dxa"/>
          </w:tcPr>
          <w:p w14:paraId="55968719" w14:textId="5120B463" w:rsidR="0014764D" w:rsidRDefault="0014764D" w:rsidP="0014764D">
            <w:r>
              <w:rPr>
                <w:b/>
              </w:rPr>
              <w:t>Dado</w:t>
            </w:r>
            <w:r>
              <w:rPr/>
              <w:t xml:space="preserve"> que el Gerente inicia sesión en el sistema, </w:t>
            </w:r>
            <w:r>
              <w:rPr>
                <w:b/>
              </w:rPr>
              <w:t>Cuando</w:t>
            </w:r>
            <w:r>
              <w:rPr/>
              <w:t xml:space="preserve"> accede a la sección “Ingresos del día”, </w:t>
            </w:r>
            <w:r>
              <w:rPr>
                <w:b/>
              </w:rPr>
              <w:t>Entonces</w:t>
            </w:r>
            <w:r>
              <w:rPr/>
              <w:t xml:space="preserve"> debe visualizar el monto total de los pagos registrados en la fecha actual (sin incluir los cargos a crédito).</w:t>
            </w:r>
          </w:p>
        </w:tc>
      </w:tr>
      <w:tr w:rsidR="0014764D" w14:paraId="0AC9A067" w14:textId="77777777" w:rsidTr="0014764D">
        <w:tc>
          <w:tcPr>
            <w:tcW w:w="1696" w:type="dxa"/>
          </w:tcPr>
          <w:p w14:paraId="38257ED3" w14:textId="71A75065" w:rsidR="0014764D" w:rsidRDefault="0014764D" w:rsidP="0014764D">
            <w:pPr>
              <w:jc w:val="center"/>
            </w:pPr>
            <w:r>
              <w:t>US-019</w:t>
            </w:r>
          </w:p>
        </w:tc>
        <w:tc>
          <w:tcPr>
            <w:tcW w:w="1418" w:type="dxa"/>
          </w:tcPr>
          <w:p w14:paraId="117F240B" w14:textId="78973612" w:rsidR="0014764D" w:rsidRDefault="0014764D" w:rsidP="0014764D">
            <w:pPr>
              <w:jc w:val="center"/>
            </w:pPr>
            <w:r>
              <w:t>CA-032</w:t>
            </w:r>
          </w:p>
        </w:tc>
        <w:tc>
          <w:tcPr>
            <w:tcW w:w="5380" w:type="dxa"/>
          </w:tcPr>
          <w:p w14:paraId="55968719" w14:textId="5120B463" w:rsidR="0014764D" w:rsidRDefault="0014764D" w:rsidP="0014764D">
            <w:r>
              <w:rPr>
                <w:b/>
              </w:rPr>
              <w:t>Dado</w:t>
            </w:r>
            <w:r>
              <w:rPr/>
              <w:t xml:space="preserve"> que una orden está en “En Diagnóstico” y asignada a un técnico, </w:t>
            </w:r>
            <w:r>
              <w:rPr>
                <w:b/>
              </w:rPr>
              <w:t>Cuando</w:t>
            </w:r>
            <w:r>
              <w:rPr/>
              <w:t xml:space="preserve"> el técnico registra las fallas encontradas y los trabajos y refacciones recomendados, </w:t>
            </w:r>
            <w:r>
              <w:rPr>
                <w:b/>
              </w:rPr>
              <w:t>Entonces</w:t>
            </w:r>
            <w:r>
              <w:rPr/>
              <w:t xml:space="preserve"> el sistema debe guardar el diagnóstico con fecha y hora y notificar al asesor que la orden está lista para cotizar.</w:t>
            </w:r>
          </w:p>
        </w:tc>
      </w:tr>
      <w:tr w:rsidR="0014764D" w14:paraId="0AC9A067" w14:textId="77777777" w:rsidTr="0014764D">
        <w:tc>
          <w:tcPr>
            <w:tcW w:w="1696" w:type="dxa"/>
          </w:tcPr>
          <w:p w14:paraId="38257ED3" w14:textId="71A75065" w:rsidR="0014764D" w:rsidRDefault="0014764D" w:rsidP="0014764D">
            <w:pPr>
              <w:jc w:val="center"/>
            </w:pPr>
            <w:r>
              <w:t>US-019</w:t>
            </w:r>
          </w:p>
        </w:tc>
        <w:tc>
          <w:tcPr>
            <w:tcW w:w="1418" w:type="dxa"/>
          </w:tcPr>
          <w:p w14:paraId="117F240B" w14:textId="78973612" w:rsidR="0014764D" w:rsidRDefault="0014764D" w:rsidP="0014764D">
            <w:pPr>
              <w:jc w:val="center"/>
            </w:pPr>
            <w:r>
              <w:t>CA-033</w:t>
            </w:r>
          </w:p>
        </w:tc>
        <w:tc>
          <w:tcPr>
            <w:tcW w:w="5380" w:type="dxa"/>
          </w:tcPr>
          <w:p w14:paraId="55968719" w14:textId="5120B463" w:rsidR="0014764D" w:rsidRDefault="0014764D" w:rsidP="0014764D">
            <w:r>
              <w:rPr>
                <w:b/>
              </w:rPr>
              <w:t>Dado</w:t>
            </w:r>
            <w:r>
              <w:rPr/>
              <w:t xml:space="preserve"> que la orden ya tiene una cotización generada, </w:t>
            </w:r>
            <w:r>
              <w:rPr>
                <w:b/>
              </w:rPr>
              <w:t>Cuando</w:t>
            </w:r>
            <w:r>
              <w:rPr/>
              <w:t xml:space="preserve"> el técnico intenta modificar el diagnóstico, </w:t>
            </w:r>
            <w:r>
              <w:rPr>
                <w:b/>
              </w:rPr>
              <w:t>Entonces</w:t>
            </w:r>
            <w:r>
              <w:rPr/>
              <w:t xml:space="preserve"> el sistema no debe permitirlo e indicar que cualquier hallazgo nuevo se registra como falla adicional.</w:t>
            </w:r>
          </w:p>
        </w:tc>
      </w:tr>
      <w:tr w:rsidR="0014764D" w14:paraId="0AC9A067" w14:textId="77777777" w:rsidTr="0014764D">
        <w:tc>
          <w:tcPr>
            <w:tcW w:w="1696" w:type="dxa"/>
          </w:tcPr>
          <w:p w14:paraId="38257ED3" w14:textId="71A75065" w:rsidR="0014764D" w:rsidRDefault="0014764D" w:rsidP="0014764D">
            <w:pPr>
              <w:jc w:val="center"/>
            </w:pPr>
            <w:r>
              <w:t>US-019</w:t>
            </w:r>
          </w:p>
        </w:tc>
        <w:tc>
          <w:tcPr>
            <w:tcW w:w="1418" w:type="dxa"/>
          </w:tcPr>
          <w:p w14:paraId="117F240B" w14:textId="78973612" w:rsidR="0014764D" w:rsidRDefault="0014764D" w:rsidP="0014764D">
            <w:pPr>
              <w:jc w:val="center"/>
            </w:pPr>
            <w:r>
              <w:t>CA-034</w:t>
            </w:r>
          </w:p>
        </w:tc>
        <w:tc>
          <w:tcPr>
            <w:tcW w:w="5380" w:type="dxa"/>
          </w:tcPr>
          <w:p w14:paraId="55968719" w14:textId="5120B463" w:rsidR="0014764D" w:rsidRDefault="0014764D" w:rsidP="0014764D">
            <w:r>
              <w:rPr>
                <w:b/>
              </w:rPr>
              <w:t>Dado</w:t>
            </w:r>
            <w:r>
              <w:rPr/>
              <w:t xml:space="preserve"> que una orden está en “En Reparación”, </w:t>
            </w:r>
            <w:r>
              <w:rPr>
                <w:b/>
              </w:rPr>
              <w:t>Cuando</w:t>
            </w:r>
            <w:r>
              <w:rPr/>
              <w:t xml:space="preserve"> el técnico reporta una falla adicional con su descripción, </w:t>
            </w:r>
            <w:r>
              <w:rPr>
                <w:b/>
              </w:rPr>
              <w:t>Entonces</w:t>
            </w:r>
            <w:r>
              <w:rPr/>
              <w:t xml:space="preserve"> el sistema debe vincularla a la orden y notificar al asesor para que genere la cotización adicional.</w:t>
            </w:r>
          </w:p>
        </w:tc>
      </w:tr>
      <w:tr w:rsidR="0014764D" w14:paraId="0AC9A067" w14:textId="77777777" w:rsidTr="0014764D">
        <w:tc>
          <w:tcPr>
            <w:tcW w:w="1696" w:type="dxa"/>
          </w:tcPr>
          <w:p w14:paraId="38257ED3" w14:textId="71A75065" w:rsidR="0014764D" w:rsidRDefault="0014764D" w:rsidP="0014764D">
            <w:pPr>
              <w:jc w:val="center"/>
            </w:pPr>
            <w:r>
              <w:t>US-020</w:t>
            </w:r>
          </w:p>
        </w:tc>
        <w:tc>
          <w:tcPr>
            <w:tcW w:w="1418" w:type="dxa"/>
          </w:tcPr>
          <w:p w14:paraId="117F240B" w14:textId="78973612" w:rsidR="0014764D" w:rsidRDefault="0014764D" w:rsidP="0014764D">
            <w:pPr>
              <w:jc w:val="center"/>
            </w:pPr>
            <w:r>
              <w:t>CA-035</w:t>
            </w:r>
          </w:p>
        </w:tc>
        <w:tc>
          <w:tcPr>
            <w:tcW w:w="5380" w:type="dxa"/>
          </w:tcPr>
          <w:p w14:paraId="55968719" w14:textId="5120B463" w:rsidR="0014764D" w:rsidRDefault="0014764D" w:rsidP="0014764D">
            <w:r>
              <w:rPr>
                <w:b/>
              </w:rPr>
              <w:t>Dado</w:t>
            </w:r>
            <w:r>
              <w:rPr/>
              <w:t xml:space="preserve"> que una orden está en estado “Recibida”, </w:t>
            </w:r>
            <w:r>
              <w:rPr>
                <w:b/>
              </w:rPr>
              <w:t>Cuando</w:t>
            </w:r>
            <w:r>
              <w:rPr/>
              <w:t xml:space="preserve"> el asesor le asigna un técnico, </w:t>
            </w:r>
            <w:r>
              <w:rPr>
                <w:b/>
              </w:rPr>
              <w:t>Entonces</w:t>
            </w:r>
            <w:r>
              <w:rPr/>
              <w:t xml:space="preserve"> el sistema debe cambiar la orden a “En Diagnóstico” y mostrarla en el panel de ese técnico.</w:t>
            </w:r>
          </w:p>
        </w:tc>
      </w:tr>
      <w:tr w:rsidR="0014764D" w14:paraId="0AC9A067" w14:textId="77777777" w:rsidTr="0014764D">
        <w:tc>
          <w:tcPr>
            <w:tcW w:w="1696" w:type="dxa"/>
          </w:tcPr>
          <w:p w14:paraId="38257ED3" w14:textId="71A75065" w:rsidR="0014764D" w:rsidRDefault="0014764D" w:rsidP="0014764D">
            <w:pPr>
              <w:jc w:val="center"/>
            </w:pPr>
            <w:r>
              <w:t>US-020</w:t>
            </w:r>
          </w:p>
        </w:tc>
        <w:tc>
          <w:tcPr>
            <w:tcW w:w="1418" w:type="dxa"/>
          </w:tcPr>
          <w:p w14:paraId="117F240B" w14:textId="78973612" w:rsidR="0014764D" w:rsidRDefault="0014764D" w:rsidP="0014764D">
            <w:pPr>
              <w:jc w:val="center"/>
            </w:pPr>
            <w:r>
              <w:t>CA-036</w:t>
            </w:r>
          </w:p>
        </w:tc>
        <w:tc>
          <w:tcPr>
            <w:tcW w:w="5380" w:type="dxa"/>
          </w:tcPr>
          <w:p w14:paraId="55968719" w14:textId="5120B463" w:rsidR="0014764D" w:rsidRDefault="0014764D" w:rsidP="0014764D">
            <w:r>
              <w:rPr>
                <w:b/>
              </w:rPr>
              <w:t>Dado</w:t>
            </w:r>
            <w:r>
              <w:rPr/>
              <w:t xml:space="preserve"> que una orden tiene trabajos autorizados sin asignar, </w:t>
            </w:r>
            <w:r>
              <w:rPr>
                <w:b/>
              </w:rPr>
              <w:t>Cuando</w:t>
            </w:r>
            <w:r>
              <w:rPr/>
              <w:t xml:space="preserve"> el asesor los asigna a un técnico, </w:t>
            </w:r>
            <w:r>
              <w:rPr>
                <w:b/>
              </w:rPr>
              <w:t>Entonces</w:t>
            </w:r>
            <w:r>
              <w:rPr/>
              <w:t xml:space="preserve"> el sistema debe mostrarlos en el panel de ese técnico en estado “Pendiente”.</w:t>
            </w:r>
          </w:p>
        </w:tc>
      </w:tr>
      <w:tr w:rsidR="0014764D" w14:paraId="0AC9A067" w14:textId="77777777" w:rsidTr="0014764D">
        <w:tc>
          <w:tcPr>
            <w:tcW w:w="1696" w:type="dxa"/>
          </w:tcPr>
          <w:p w14:paraId="38257ED3" w14:textId="71A75065" w:rsidR="0014764D" w:rsidRDefault="0014764D" w:rsidP="0014764D">
            <w:pPr>
              <w:jc w:val="center"/>
            </w:pPr>
            <w:r>
              <w:t>US-021</w:t>
            </w:r>
          </w:p>
        </w:tc>
        <w:tc>
          <w:tcPr>
            <w:tcW w:w="1418" w:type="dxa"/>
          </w:tcPr>
          <w:p w14:paraId="117F240B" w14:textId="78973612" w:rsidR="0014764D" w:rsidRDefault="0014764D" w:rsidP="0014764D">
            <w:pPr>
              <w:jc w:val="center"/>
            </w:pPr>
            <w:r>
              <w:t>CA-037</w:t>
            </w:r>
          </w:p>
        </w:tc>
        <w:tc>
          <w:tcPr>
            <w:tcW w:w="5380" w:type="dxa"/>
          </w:tcPr>
          <w:p w14:paraId="55968719" w14:textId="5120B463" w:rsidR="0014764D" w:rsidRDefault="0014764D" w:rsidP="0014764D">
            <w:r>
              <w:rPr>
                <w:b/>
              </w:rPr>
              <w:t>Dado</w:t>
            </w:r>
            <w:r>
              <w:rPr/>
              <w:t xml:space="preserve"> que un cliente entra a la pantalla “Consulta tu vehículo”, </w:t>
            </w:r>
            <w:r>
              <w:rPr>
                <w:b/>
              </w:rPr>
              <w:t>Cuando</w:t>
            </w:r>
            <w:r>
              <w:rPr/>
              <w:t xml:space="preserve"> escribe su número de orden y sus placas y ambos coinciden, </w:t>
            </w:r>
            <w:r>
              <w:rPr>
                <w:b/>
              </w:rPr>
              <w:t>Entonces</w:t>
            </w:r>
            <w:r>
              <w:rPr/>
              <w:t xml:space="preserve"> el sistema debe mostrar el estado actual de la orden, la fecha de ingreso y la fecha de su última actualización, sin permitir modificar nada.</w:t>
            </w:r>
          </w:p>
        </w:tc>
      </w:tr>
      <w:tr w:rsidR="0014764D" w14:paraId="0AC9A067" w14:textId="77777777" w:rsidTr="0014764D">
        <w:tc>
          <w:tcPr>
            <w:tcW w:w="1696" w:type="dxa"/>
          </w:tcPr>
          <w:p w14:paraId="38257ED3" w14:textId="71A75065" w:rsidR="0014764D" w:rsidRDefault="0014764D" w:rsidP="0014764D">
            <w:pPr>
              <w:jc w:val="center"/>
            </w:pPr>
            <w:r>
              <w:t>US-021</w:t>
            </w:r>
          </w:p>
        </w:tc>
        <w:tc>
          <w:tcPr>
            <w:tcW w:w="1418" w:type="dxa"/>
          </w:tcPr>
          <w:p w14:paraId="117F240B" w14:textId="78973612" w:rsidR="0014764D" w:rsidRDefault="0014764D" w:rsidP="0014764D">
            <w:pPr>
              <w:jc w:val="center"/>
            </w:pPr>
            <w:r>
              <w:t>CA-038</w:t>
            </w:r>
          </w:p>
        </w:tc>
        <w:tc>
          <w:tcPr>
            <w:tcW w:w="5380" w:type="dxa"/>
          </w:tcPr>
          <w:p w14:paraId="55968719" w14:textId="5120B463" w:rsidR="0014764D" w:rsidRDefault="0014764D" w:rsidP="0014764D">
            <w:r>
              <w:rPr>
                <w:b/>
              </w:rPr>
              <w:t>Dado</w:t>
            </w:r>
            <w:r>
              <w:rPr/>
              <w:t xml:space="preserve"> que un cliente está en la pantalla “Consulta tu vehículo”, </w:t>
            </w:r>
            <w:r>
              <w:rPr>
                <w:b/>
              </w:rPr>
              <w:t>Cuando</w:t>
            </w:r>
            <w:r>
              <w:rPr/>
              <w:t xml:space="preserve"> el número de orden y las placas no coinciden con ninguna orden, </w:t>
            </w:r>
            <w:r>
              <w:rPr>
                <w:b/>
              </w:rPr>
              <w:t>Entonces</w:t>
            </w:r>
            <w:r>
              <w:rPr/>
              <w:t xml:space="preserve"> el sistema debe mostrar el mensaje “No se encontró una orden con esos datos” sin revelar ninguna información.</w:t>
            </w:r>
          </w:p>
        </w:tc>
      </w:tr>
      <w:tr w:rsidR="0014764D" w14:paraId="0AC9A067" w14:textId="77777777" w:rsidTr="0014764D">
        <w:tc>
          <w:tcPr>
            <w:tcW w:w="1696" w:type="dxa"/>
          </w:tcPr>
          <w:p w14:paraId="38257ED3" w14:textId="71A75065" w:rsidR="0014764D" w:rsidRDefault="0014764D" w:rsidP="0014764D">
            <w:pPr>
              <w:jc w:val="center"/>
            </w:pPr>
            <w:r>
              <w:t>US-022</w:t>
            </w:r>
          </w:p>
        </w:tc>
        <w:tc>
          <w:tcPr>
            <w:tcW w:w="1418" w:type="dxa"/>
          </w:tcPr>
          <w:p w14:paraId="117F240B" w14:textId="78973612" w:rsidR="0014764D" w:rsidRDefault="0014764D" w:rsidP="0014764D">
            <w:pPr>
              <w:jc w:val="center"/>
            </w:pPr>
            <w:r>
              <w:t>CA-039</w:t>
            </w:r>
          </w:p>
        </w:tc>
        <w:tc>
          <w:tcPr>
            <w:tcW w:w="5380" w:type="dxa"/>
          </w:tcPr>
          <w:p w14:paraId="55968719" w14:textId="5120B463" w:rsidR="0014764D" w:rsidRDefault="0014764D" w:rsidP="0014764D">
            <w:r>
              <w:rPr>
                <w:b/>
              </w:rPr>
              <w:t>Dado</w:t>
            </w:r>
            <w:r>
              <w:rPr/>
              <w:t xml:space="preserve"> que una orden de cliente de flotilla está en “Lista para Entrega”, </w:t>
            </w:r>
            <w:r>
              <w:rPr>
                <w:b/>
              </w:rPr>
              <w:t>Cuando</w:t>
            </w:r>
            <w:r>
              <w:rPr/>
              <w:t xml:space="preserve"> Caja registra el cargo a crédito, </w:t>
            </w:r>
            <w:r>
              <w:rPr>
                <w:b/>
              </w:rPr>
              <w:t>Entonces</w:t>
            </w:r>
            <w:r>
              <w:rPr/>
              <w:t xml:space="preserve"> el sistema debe cambiar la orden a “Por Cobrar (Crédito)”, registrar el monto y la fecha de vencimiento (15 días naturales después) e impedir que se modifiquen los costos.</w:t>
            </w:r>
          </w:p>
        </w:tc>
      </w:tr>
      <w:tr w:rsidR="0014764D" w14:paraId="0AC9A067" w14:textId="77777777" w:rsidTr="0014764D">
        <w:tc>
          <w:tcPr>
            <w:tcW w:w="1696" w:type="dxa"/>
          </w:tcPr>
          <w:p w14:paraId="38257ED3" w14:textId="71A75065" w:rsidR="0014764D" w:rsidRDefault="0014764D" w:rsidP="0014764D">
            <w:pPr>
              <w:jc w:val="center"/>
            </w:pPr>
            <w:r>
              <w:t>US-023</w:t>
            </w:r>
          </w:p>
        </w:tc>
        <w:tc>
          <w:tcPr>
            <w:tcW w:w="1418" w:type="dxa"/>
          </w:tcPr>
          <w:p w14:paraId="117F240B" w14:textId="78973612" w:rsidR="0014764D" w:rsidRDefault="0014764D" w:rsidP="0014764D">
            <w:pPr>
              <w:jc w:val="center"/>
            </w:pPr>
            <w:r>
              <w:t>CA-040</w:t>
            </w:r>
          </w:p>
        </w:tc>
        <w:tc>
          <w:tcPr>
            <w:tcW w:w="5380" w:type="dxa"/>
          </w:tcPr>
          <w:p w14:paraId="55968719" w14:textId="5120B463" w:rsidR="0014764D" w:rsidRDefault="0014764D" w:rsidP="0014764D">
            <w:r>
              <w:rPr>
                <w:b/>
              </w:rPr>
              <w:t>Dado</w:t>
            </w:r>
            <w:r>
              <w:rPr/>
              <w:t xml:space="preserve"> que una cotización lleva más de 48 horas en “Pendiente de Autorización del Cliente” desde que se marcó como presentada, </w:t>
            </w:r>
            <w:r>
              <w:rPr>
                <w:b/>
              </w:rPr>
              <w:t>Cuando</w:t>
            </w:r>
            <w:r>
              <w:rPr/>
              <w:t xml:space="preserve"> el sistema ejecuta su revisión, </w:t>
            </w:r>
            <w:r>
              <w:rPr>
                <w:b/>
              </w:rPr>
              <w:t>Entonces</w:t>
            </w:r>
            <w:r>
              <w:rPr/>
              <w:t xml:space="preserve"> debe generar una alerta en el panel del asesor; </w:t>
            </w:r>
            <w:r>
              <w:rPr>
                <w:b/>
              </w:rPr>
              <w:t>Y</w:t>
            </w:r>
            <w:r>
              <w:rPr/>
              <w:t xml:space="preserve"> cuando el asesor registra el recontacto, el sistema guarda la fecha y hora sin cambiar el estado de la cotización.</w:t>
            </w:r>
          </w:p>
        </w:tc>
      </w:tr>
      <w:tr w:rsidR="0014764D" w14:paraId="0AC9A067" w14:textId="77777777" w:rsidTr="0014764D">
        <w:tc>
          <w:tcPr>
            <w:tcW w:w="1696" w:type="dxa"/>
          </w:tcPr>
          <w:p w14:paraId="38257ED3" w14:textId="71A75065" w:rsidR="0014764D" w:rsidRDefault="0014764D" w:rsidP="0014764D">
            <w:pPr>
              <w:jc w:val="center"/>
            </w:pPr>
            <w:r>
              <w:t>US-024</w:t>
            </w:r>
          </w:p>
        </w:tc>
        <w:tc>
          <w:tcPr>
            <w:tcW w:w="1418" w:type="dxa"/>
          </w:tcPr>
          <w:p w14:paraId="117F240B" w14:textId="78973612" w:rsidR="0014764D" w:rsidRDefault="0014764D" w:rsidP="0014764D">
            <w:pPr>
              <w:jc w:val="center"/>
            </w:pPr>
            <w:r>
              <w:t>CA-041</w:t>
            </w:r>
          </w:p>
        </w:tc>
        <w:tc>
          <w:tcPr>
            <w:tcW w:w="5380" w:type="dxa"/>
          </w:tcPr>
          <w:p w14:paraId="55968719" w14:textId="5120B463" w:rsidR="0014764D" w:rsidRDefault="0014764D" w:rsidP="0014764D">
            <w:r>
              <w:rPr>
                <w:b/>
              </w:rPr>
              <w:t>Dado</w:t>
            </w:r>
            <w:r>
              <w:rPr/>
              <w:t xml:space="preserve"> que una orden está en “Pagada” o en “Por Cobrar (Crédito)”, </w:t>
            </w:r>
            <w:r>
              <w:rPr>
                <w:b/>
              </w:rPr>
              <w:t>Cuando</w:t>
            </w:r>
            <w:r>
              <w:rPr/>
              <w:t xml:space="preserve"> el asesor registra la entrega del vehículo, </w:t>
            </w:r>
            <w:r>
              <w:rPr>
                <w:b/>
              </w:rPr>
              <w:t>Entonces</w:t>
            </w:r>
            <w:r>
              <w:rPr/>
              <w:t xml:space="preserve"> el sistema debe cambiar la orden a “Cerrada” y guardar la fecha y hora de entrega.</w:t>
            </w:r>
          </w:p>
        </w:tc>
      </w:tr>
      <w:tr w:rsidR="0014764D" w14:paraId="0AC9A067" w14:textId="77777777" w:rsidTr="0014764D">
        <w:tc>
          <w:tcPr>
            <w:tcW w:w="1696" w:type="dxa"/>
          </w:tcPr>
          <w:p w14:paraId="38257ED3" w14:textId="71A75065" w:rsidR="0014764D" w:rsidRDefault="0014764D" w:rsidP="0014764D">
            <w:pPr>
              <w:jc w:val="center"/>
            </w:pPr>
            <w:r>
              <w:t>US-024</w:t>
            </w:r>
          </w:p>
        </w:tc>
        <w:tc>
          <w:tcPr>
            <w:tcW w:w="1418" w:type="dxa"/>
          </w:tcPr>
          <w:p w14:paraId="117F240B" w14:textId="78973612" w:rsidR="0014764D" w:rsidRDefault="0014764D" w:rsidP="0014764D">
            <w:pPr>
              <w:jc w:val="center"/>
            </w:pPr>
            <w:r>
              <w:t>CA-042</w:t>
            </w:r>
          </w:p>
        </w:tc>
        <w:tc>
          <w:tcPr>
            <w:tcW w:w="5380" w:type="dxa"/>
          </w:tcPr>
          <w:p w14:paraId="55968719" w14:textId="5120B463" w:rsidR="0014764D" w:rsidRDefault="0014764D" w:rsidP="0014764D">
            <w:r>
              <w:rPr>
                <w:b/>
              </w:rPr>
              <w:t>Dado</w:t>
            </w:r>
            <w:r>
              <w:rPr/>
              <w:t xml:space="preserve"> que una orden no está en “Pagada” ni en “Por Cobrar (Crédito)”, </w:t>
            </w:r>
            <w:r>
              <w:rPr>
                <w:b/>
              </w:rPr>
              <w:t>Cuando</w:t>
            </w:r>
            <w:r>
              <w:rPr/>
              <w:t xml:space="preserve"> el asesor intenta registrar la entrega, </w:t>
            </w:r>
            <w:r>
              <w:rPr>
                <w:b/>
              </w:rPr>
              <w:t>Entonces</w:t>
            </w:r>
            <w:r>
              <w:rPr/>
              <w:t xml:space="preserve"> el sistema no debe permitirlo e indicar que primero debe registrarse el pago o el cargo a crédito.</w:t>
            </w:r>
          </w:p>
        </w:tc>
      </w:tr>
      <w:tr w:rsidR="0014764D" w14:paraId="0AC9A067" w14:textId="77777777" w:rsidTr="0014764D">
        <w:tc>
          <w:tcPr>
            <w:tcW w:w="1696" w:type="dxa"/>
          </w:tcPr>
          <w:p w14:paraId="38257ED3" w14:textId="71A75065" w:rsidR="0014764D" w:rsidRDefault="0014764D" w:rsidP="0014764D">
            <w:pPr>
              <w:jc w:val="center"/>
            </w:pPr>
            <w:r>
              <w:t>US-024</w:t>
            </w:r>
          </w:p>
        </w:tc>
        <w:tc>
          <w:tcPr>
            <w:tcW w:w="1418" w:type="dxa"/>
          </w:tcPr>
          <w:p w14:paraId="117F240B" w14:textId="78973612" w:rsidR="0014764D" w:rsidRDefault="0014764D" w:rsidP="0014764D">
            <w:pPr>
              <w:jc w:val="center"/>
            </w:pPr>
            <w:r>
              <w:t>CA-043</w:t>
            </w:r>
          </w:p>
        </w:tc>
        <w:tc>
          <w:tcPr>
            <w:tcW w:w="5380" w:type="dxa"/>
          </w:tcPr>
          <w:p w14:paraId="55968719" w14:textId="5120B463" w:rsidR="0014764D" w:rsidRDefault="0014764D" w:rsidP="0014764D">
            <w:r>
              <w:rPr>
                <w:b/>
              </w:rPr>
              <w:t>Dado</w:t>
            </w:r>
            <w:r>
              <w:rPr/>
              <w:t xml:space="preserve"> que el cliente rechazó toda la cotización, </w:t>
            </w:r>
            <w:r>
              <w:rPr>
                <w:b/>
              </w:rPr>
              <w:t>Cuando</w:t>
            </w:r>
            <w:r>
              <w:rPr/>
              <w:t xml:space="preserve"> el asesor selecciona “Entregar sin reparación”, </w:t>
            </w:r>
            <w:r>
              <w:rPr>
                <w:b/>
              </w:rPr>
              <w:t>Entonces</w:t>
            </w:r>
            <w:r>
              <w:rPr/>
              <w:t xml:space="preserve"> el sistema debe cambiar la orden a “Cerrada sin Reparación”, guardar la fecha y hora de entrega y no generar ningún cobro.</w:t>
            </w:r>
          </w:p>
        </w:tc>
      </w:tr>
    </w:tbl>
    <w:p w14:paraId="09F199D7" w14:textId="77777777" w:rsidR="0014764D" w:rsidRDefault="0014764D" w:rsidP="0014764D"/>
    <w:p w14:paraId="354BE64D" w14:textId="77777777" w:rsidR="002059F5" w:rsidRDefault="002059F5" w:rsidP="0014764D"/>
    <w:p w14:paraId="09203847" w14:textId="77777777" w:rsidR="002059F5" w:rsidRDefault="002059F5" w:rsidP="0014764D"/>
    <w:p w14:paraId="2672EC7B" w14:textId="793E586A" w:rsidR="002059F5" w:rsidRDefault="002059F5" w:rsidP="002059F5">
      <w:pPr>
        <w:pStyle w:val="Ttulo1"/>
      </w:pPr>
      <w:r>
        <w:lastRenderedPageBreak/>
        <w:t>Validación y trazabilidad</w:t>
      </w:r>
    </w:p>
    <w:tbl>
      <w:tblPr>
        <w:tblStyle w:val="Tablaconcuadrcula"/>
        <w:tblW w:w="0" w:type="auto"/>
        <w:tblLook w:val="04A0" w:firstRow="1" w:lastRow="0" w:firstColumn="1" w:lastColumn="0" w:noHBand="0" w:noVBand="1"/>
      </w:tblPr>
      <w:tblGrid>
        <w:gridCol w:w="1285"/>
        <w:gridCol w:w="2538"/>
        <w:gridCol w:w="2268"/>
        <w:gridCol w:w="2403"/>
      </w:tblGrid>
      <w:tr w:rsidR="002059F5" w14:paraId="41EE2658" w14:textId="77777777" w:rsidTr="009E6260">
        <w:tc>
          <w:tcPr>
            <w:tcW w:w="1285" w:type="dxa"/>
          </w:tcPr>
          <w:p w14:paraId="0947AC2F" w14:textId="53029E50" w:rsidR="002059F5" w:rsidRPr="002059F5" w:rsidRDefault="002059F5" w:rsidP="002059F5">
            <w:pPr>
              <w:jc w:val="center"/>
              <w:rPr>
                <w:b/>
                <w:bCs/>
              </w:rPr>
            </w:pPr>
            <w:r>
              <w:rPr>
                <w:b/>
                <w:bCs/>
              </w:rPr>
              <w:t>ID Necesidad</w:t>
            </w:r>
          </w:p>
        </w:tc>
        <w:tc>
          <w:tcPr>
            <w:tcW w:w="2538" w:type="dxa"/>
          </w:tcPr>
          <w:p w14:paraId="1DA53FB9" w14:textId="00709054" w:rsidR="002059F5" w:rsidRPr="002059F5" w:rsidRDefault="002059F5" w:rsidP="002059F5">
            <w:pPr>
              <w:jc w:val="center"/>
              <w:rPr>
                <w:b/>
                <w:bCs/>
              </w:rPr>
            </w:pPr>
            <w:r>
              <w:rPr>
                <w:b/>
                <w:bCs/>
              </w:rPr>
              <w:t>User Stories relacionadas</w:t>
            </w:r>
          </w:p>
        </w:tc>
        <w:tc>
          <w:tcPr>
            <w:tcW w:w="2268" w:type="dxa"/>
          </w:tcPr>
          <w:p w14:paraId="678A5BF8" w14:textId="3B9083C2" w:rsidR="002059F5" w:rsidRPr="002059F5" w:rsidRDefault="002059F5" w:rsidP="002059F5">
            <w:pPr>
              <w:jc w:val="center"/>
              <w:rPr>
                <w:b/>
                <w:bCs/>
              </w:rPr>
            </w:pPr>
            <w:r>
              <w:rPr>
                <w:b/>
                <w:bCs/>
              </w:rPr>
              <w:t>Criterios de aceptación</w:t>
            </w:r>
          </w:p>
        </w:tc>
        <w:tc>
          <w:tcPr>
            <w:tcW w:w="2403" w:type="dxa"/>
          </w:tcPr>
          <w:p w14:paraId="41F72909" w14:textId="3E325883" w:rsidR="002059F5" w:rsidRPr="002059F5" w:rsidRDefault="002059F5" w:rsidP="002059F5">
            <w:pPr>
              <w:jc w:val="center"/>
              <w:rPr>
                <w:b/>
                <w:bCs/>
              </w:rPr>
            </w:pPr>
            <w:r>
              <w:rPr>
                <w:b/>
                <w:bCs/>
              </w:rPr>
              <w:t>Proceso modelado en BPMN</w:t>
            </w:r>
          </w:p>
        </w:tc>
      </w:tr>
      <w:tr w:rsidR="002059F5" w14:paraId="7B6A7F26" w14:textId="77777777" w:rsidTr="009E6260">
        <w:tc>
          <w:tcPr>
            <w:tcW w:w="1285" w:type="dxa"/>
          </w:tcPr>
          <w:p w14:paraId="6841E345" w14:textId="1A9DA972" w:rsidR="002059F5" w:rsidRDefault="009E6260" w:rsidP="009E6260">
            <w:pPr>
              <w:jc w:val="center"/>
            </w:pPr>
            <w:r>
              <w:t>N-01</w:t>
            </w:r>
          </w:p>
        </w:tc>
        <w:tc>
          <w:tcPr>
            <w:tcW w:w="2538" w:type="dxa"/>
          </w:tcPr>
          <w:p w14:paraId="42B8BE16" w14:textId="2232B893" w:rsidR="002059F5" w:rsidRDefault="009E6260" w:rsidP="009E6260">
            <w:pPr>
              <w:jc w:val="center"/>
            </w:pPr>
            <w:r>
              <w:t>US-001, US-002, US-003</w:t>
            </w:r>
          </w:p>
        </w:tc>
        <w:tc>
          <w:tcPr>
            <w:tcW w:w="2268" w:type="dxa"/>
          </w:tcPr>
          <w:p w14:paraId="44611AAC" w14:textId="0272BBD4" w:rsidR="002059F5" w:rsidRDefault="009E6260" w:rsidP="009E6260">
            <w:pPr>
              <w:jc w:val="center"/>
            </w:pPr>
            <w:r>
              <w:t>CA-001 a CA-004</w:t>
            </w:r>
          </w:p>
        </w:tc>
        <w:tc>
          <w:tcPr>
            <w:tcW w:w="2403" w:type="dxa"/>
          </w:tcPr>
          <w:p w14:paraId="5C4919AA" w14:textId="2E5C1A69" w:rsidR="002059F5" w:rsidRDefault="009E6260" w:rsidP="009E6260">
            <w:pPr>
              <w:jc w:val="center"/>
            </w:pPr>
            <w:r>
              <w:t>Fase 1: Recepción y registro</w:t>
            </w:r>
          </w:p>
        </w:tc>
      </w:tr>
      <w:tr w:rsidR="002059F5" w14:paraId="7B6A7F26" w14:textId="77777777" w:rsidTr="009E6260">
        <w:tc>
          <w:tcPr>
            <w:tcW w:w="1285" w:type="dxa"/>
          </w:tcPr>
          <w:p w14:paraId="6841E345" w14:textId="1A9DA972" w:rsidR="002059F5" w:rsidRDefault="009E6260" w:rsidP="009E6260">
            <w:pPr>
              <w:jc w:val="center"/>
            </w:pPr>
            <w:r>
              <w:t>N-02</w:t>
            </w:r>
          </w:p>
        </w:tc>
        <w:tc>
          <w:tcPr>
            <w:tcW w:w="2538" w:type="dxa"/>
          </w:tcPr>
          <w:p w14:paraId="42B8BE16" w14:textId="2232B893" w:rsidR="002059F5" w:rsidRDefault="009E6260" w:rsidP="009E6260">
            <w:pPr>
              <w:jc w:val="center"/>
            </w:pPr>
            <w:r>
              <w:t>US-004</w:t>
            </w:r>
          </w:p>
        </w:tc>
        <w:tc>
          <w:tcPr>
            <w:tcW w:w="2268" w:type="dxa"/>
          </w:tcPr>
          <w:p w14:paraId="44611AAC" w14:textId="0272BBD4" w:rsidR="002059F5" w:rsidRDefault="009E6260" w:rsidP="009E6260">
            <w:pPr>
              <w:jc w:val="center"/>
            </w:pPr>
            <w:r>
              <w:t>CA-005, CA-006</w:t>
            </w:r>
          </w:p>
        </w:tc>
        <w:tc>
          <w:tcPr>
            <w:tcW w:w="2403" w:type="dxa"/>
          </w:tcPr>
          <w:p w14:paraId="5C4919AA" w14:textId="2E5C1A69" w:rsidR="002059F5" w:rsidRDefault="009E6260" w:rsidP="009E6260">
            <w:pPr>
              <w:jc w:val="center"/>
            </w:pPr>
            <w:r>
              <w:t>Fase 2: Diagnóstico y cotización; Fase 3: Autorización</w:t>
            </w:r>
          </w:p>
        </w:tc>
      </w:tr>
      <w:tr w:rsidR="002059F5" w14:paraId="7B6A7F26" w14:textId="77777777" w:rsidTr="009E6260">
        <w:tc>
          <w:tcPr>
            <w:tcW w:w="1285" w:type="dxa"/>
          </w:tcPr>
          <w:p w14:paraId="6841E345" w14:textId="1A9DA972" w:rsidR="002059F5" w:rsidRDefault="009E6260" w:rsidP="009E6260">
            <w:pPr>
              <w:jc w:val="center"/>
            </w:pPr>
            <w:r>
              <w:t>N-03</w:t>
            </w:r>
          </w:p>
        </w:tc>
        <w:tc>
          <w:tcPr>
            <w:tcW w:w="2538" w:type="dxa"/>
          </w:tcPr>
          <w:p w14:paraId="42B8BE16" w14:textId="2232B893" w:rsidR="002059F5" w:rsidRDefault="009E6260" w:rsidP="009E6260">
            <w:pPr>
              <w:jc w:val="center"/>
            </w:pPr>
            <w:r>
              <w:t>US-006</w:t>
            </w:r>
          </w:p>
        </w:tc>
        <w:tc>
          <w:tcPr>
            <w:tcW w:w="2268" w:type="dxa"/>
          </w:tcPr>
          <w:p w14:paraId="44611AAC" w14:textId="0272BBD4" w:rsidR="002059F5" w:rsidRDefault="009E6260" w:rsidP="009E6260">
            <w:pPr>
              <w:jc w:val="center"/>
            </w:pPr>
            <w:r>
              <w:t>CA-010, CA-011, CA-012</w:t>
            </w:r>
          </w:p>
        </w:tc>
        <w:tc>
          <w:tcPr>
            <w:tcW w:w="2403" w:type="dxa"/>
          </w:tcPr>
          <w:p w14:paraId="5C4919AA" w14:textId="2E5C1A69" w:rsidR="002059F5" w:rsidRDefault="009E6260" w:rsidP="009E6260">
            <w:pPr>
              <w:jc w:val="center"/>
            </w:pPr>
            <w:r>
              <w:t>Fase 3: Autorización</w:t>
            </w:r>
          </w:p>
        </w:tc>
      </w:tr>
      <w:tr w:rsidR="002059F5" w14:paraId="7B6A7F26" w14:textId="77777777" w:rsidTr="009E6260">
        <w:tc>
          <w:tcPr>
            <w:tcW w:w="1285" w:type="dxa"/>
          </w:tcPr>
          <w:p w14:paraId="6841E345" w14:textId="1A9DA972" w:rsidR="002059F5" w:rsidRDefault="009E6260" w:rsidP="009E6260">
            <w:pPr>
              <w:jc w:val="center"/>
            </w:pPr>
            <w:r>
              <w:t>N-04</w:t>
            </w:r>
          </w:p>
        </w:tc>
        <w:tc>
          <w:tcPr>
            <w:tcW w:w="2538" w:type="dxa"/>
          </w:tcPr>
          <w:p w14:paraId="42B8BE16" w14:textId="2232B893" w:rsidR="002059F5" w:rsidRDefault="009E6260" w:rsidP="009E6260">
            <w:pPr>
              <w:jc w:val="center"/>
            </w:pPr>
            <w:r>
              <w:t>US-005</w:t>
            </w:r>
          </w:p>
        </w:tc>
        <w:tc>
          <w:tcPr>
            <w:tcW w:w="2268" w:type="dxa"/>
          </w:tcPr>
          <w:p w14:paraId="44611AAC" w14:textId="0272BBD4" w:rsidR="002059F5" w:rsidRDefault="009E6260" w:rsidP="009E6260">
            <w:pPr>
              <w:jc w:val="center"/>
            </w:pPr>
            <w:r>
              <w:t>CA-007, CA-008, CA-009</w:t>
            </w:r>
          </w:p>
        </w:tc>
        <w:tc>
          <w:tcPr>
            <w:tcW w:w="2403" w:type="dxa"/>
          </w:tcPr>
          <w:p w14:paraId="5C4919AA" w14:textId="2E5C1A69" w:rsidR="002059F5" w:rsidRDefault="009E6260" w:rsidP="009E6260">
            <w:pPr>
              <w:jc w:val="center"/>
            </w:pPr>
            <w:r>
              <w:t>Fase 2: Diagnóstico y cotización</w:t>
            </w:r>
          </w:p>
        </w:tc>
      </w:tr>
      <w:tr w:rsidR="002059F5" w14:paraId="7B6A7F26" w14:textId="77777777" w:rsidTr="009E6260">
        <w:tc>
          <w:tcPr>
            <w:tcW w:w="1285" w:type="dxa"/>
          </w:tcPr>
          <w:p w14:paraId="6841E345" w14:textId="1A9DA972" w:rsidR="002059F5" w:rsidRDefault="009E6260" w:rsidP="009E6260">
            <w:pPr>
              <w:jc w:val="center"/>
            </w:pPr>
            <w:r>
              <w:t>N-05</w:t>
            </w:r>
          </w:p>
        </w:tc>
        <w:tc>
          <w:tcPr>
            <w:tcW w:w="2538" w:type="dxa"/>
          </w:tcPr>
          <w:p w14:paraId="42B8BE16" w14:textId="2232B893" w:rsidR="002059F5" w:rsidRDefault="009E6260" w:rsidP="009E6260">
            <w:pPr>
              <w:jc w:val="center"/>
            </w:pPr>
            <w:r>
              <w:t>US-012</w:t>
            </w:r>
          </w:p>
        </w:tc>
        <w:tc>
          <w:tcPr>
            <w:tcW w:w="2268" w:type="dxa"/>
          </w:tcPr>
          <w:p w14:paraId="44611AAC" w14:textId="0272BBD4" w:rsidR="002059F5" w:rsidRDefault="009E6260" w:rsidP="009E6260">
            <w:pPr>
              <w:jc w:val="center"/>
            </w:pPr>
            <w:r>
              <w:t>CA-023</w:t>
            </w:r>
          </w:p>
        </w:tc>
        <w:tc>
          <w:tcPr>
            <w:tcW w:w="2403" w:type="dxa"/>
          </w:tcPr>
          <w:p w14:paraId="5C4919AA" w14:textId="2E5C1A69" w:rsidR="002059F5" w:rsidRDefault="009E6260" w:rsidP="009E6260">
            <w:pPr>
              <w:jc w:val="center"/>
            </w:pPr>
            <w:r>
              <w:t>Fase 4: Gestión de refacciones</w:t>
            </w:r>
          </w:p>
        </w:tc>
      </w:tr>
      <w:tr w:rsidR="002059F5" w14:paraId="7B6A7F26" w14:textId="77777777" w:rsidTr="009E6260">
        <w:tc>
          <w:tcPr>
            <w:tcW w:w="1285" w:type="dxa"/>
          </w:tcPr>
          <w:p w14:paraId="6841E345" w14:textId="1A9DA972" w:rsidR="002059F5" w:rsidRDefault="009E6260" w:rsidP="009E6260">
            <w:pPr>
              <w:jc w:val="center"/>
            </w:pPr>
            <w:r>
              <w:t>N-06</w:t>
            </w:r>
          </w:p>
        </w:tc>
        <w:tc>
          <w:tcPr>
            <w:tcW w:w="2538" w:type="dxa"/>
          </w:tcPr>
          <w:p w14:paraId="42B8BE16" w14:textId="2232B893" w:rsidR="002059F5" w:rsidRDefault="009E6260" w:rsidP="009E6260">
            <w:pPr>
              <w:jc w:val="center"/>
            </w:pPr>
            <w:r>
              <w:t>US-009, US-019</w:t>
            </w:r>
          </w:p>
        </w:tc>
        <w:tc>
          <w:tcPr>
            <w:tcW w:w="2268" w:type="dxa"/>
          </w:tcPr>
          <w:p w14:paraId="44611AAC" w14:textId="0272BBD4" w:rsidR="002059F5" w:rsidRDefault="009E6260" w:rsidP="009E6260">
            <w:pPr>
              <w:jc w:val="center"/>
            </w:pPr>
            <w:r>
              <w:t>CA-016, CA-017, CA-018, CA-034</w:t>
            </w:r>
          </w:p>
        </w:tc>
        <w:tc>
          <w:tcPr>
            <w:tcW w:w="2403" w:type="dxa"/>
          </w:tcPr>
          <w:p w14:paraId="5C4919AA" w14:textId="2E5C1A69" w:rsidR="002059F5" w:rsidRDefault="009E6260" w:rsidP="009E6260">
            <w:pPr>
              <w:jc w:val="center"/>
            </w:pPr>
            <w:r>
              <w:t>Fase 5: Reparación y ampliación</w:t>
            </w:r>
          </w:p>
        </w:tc>
      </w:tr>
      <w:tr w:rsidR="002059F5" w14:paraId="7B6A7F26" w14:textId="77777777" w:rsidTr="009E6260">
        <w:tc>
          <w:tcPr>
            <w:tcW w:w="1285" w:type="dxa"/>
          </w:tcPr>
          <w:p w14:paraId="6841E345" w14:textId="1A9DA972" w:rsidR="002059F5" w:rsidRDefault="009E6260" w:rsidP="009E6260">
            <w:pPr>
              <w:jc w:val="center"/>
            </w:pPr>
            <w:r>
              <w:t>N-07</w:t>
            </w:r>
          </w:p>
        </w:tc>
        <w:tc>
          <w:tcPr>
            <w:tcW w:w="2538" w:type="dxa"/>
          </w:tcPr>
          <w:p w14:paraId="42B8BE16" w14:textId="2232B893" w:rsidR="002059F5" w:rsidRDefault="009E6260" w:rsidP="009E6260">
            <w:pPr>
              <w:jc w:val="center"/>
            </w:pPr>
            <w:r>
              <w:t>US-016, US-022</w:t>
            </w:r>
          </w:p>
        </w:tc>
        <w:tc>
          <w:tcPr>
            <w:tcW w:w="2268" w:type="dxa"/>
          </w:tcPr>
          <w:p w14:paraId="44611AAC" w14:textId="0272BBD4" w:rsidR="002059F5" w:rsidRDefault="009E6260" w:rsidP="009E6260">
            <w:pPr>
              <w:jc w:val="center"/>
            </w:pPr>
            <w:r>
              <w:t>CA-028, CA-029, CA-039</w:t>
            </w:r>
          </w:p>
        </w:tc>
        <w:tc>
          <w:tcPr>
            <w:tcW w:w="2403" w:type="dxa"/>
          </w:tcPr>
          <w:p w14:paraId="5C4919AA" w14:textId="2E5C1A69" w:rsidR="002059F5" w:rsidRDefault="009E6260" w:rsidP="009E6260">
            <w:pPr>
              <w:jc w:val="center"/>
            </w:pPr>
            <w:r>
              <w:t>Fase 1, Fase 3 y Fase 6: Cierre, pago y entrega</w:t>
            </w:r>
          </w:p>
        </w:tc>
      </w:tr>
      <w:tr w:rsidR="002059F5" w14:paraId="7B6A7F26" w14:textId="77777777" w:rsidTr="009E6260">
        <w:tc>
          <w:tcPr>
            <w:tcW w:w="1285" w:type="dxa"/>
          </w:tcPr>
          <w:p w14:paraId="6841E345" w14:textId="1A9DA972" w:rsidR="002059F5" w:rsidRDefault="009E6260" w:rsidP="009E6260">
            <w:pPr>
              <w:jc w:val="center"/>
            </w:pPr>
            <w:r>
              <w:t>N-08</w:t>
            </w:r>
          </w:p>
        </w:tc>
        <w:tc>
          <w:tcPr>
            <w:tcW w:w="2538" w:type="dxa"/>
          </w:tcPr>
          <w:p w14:paraId="42B8BE16" w14:textId="2232B893" w:rsidR="002059F5" w:rsidRDefault="009E6260" w:rsidP="009E6260">
            <w:pPr>
              <w:jc w:val="center"/>
            </w:pPr>
            <w:r>
              <w:t>US-017, US-018</w:t>
            </w:r>
          </w:p>
        </w:tc>
        <w:tc>
          <w:tcPr>
            <w:tcW w:w="2268" w:type="dxa"/>
          </w:tcPr>
          <w:p w14:paraId="44611AAC" w14:textId="0272BBD4" w:rsidR="002059F5" w:rsidRDefault="009E6260" w:rsidP="009E6260">
            <w:pPr>
              <w:jc w:val="center"/>
            </w:pPr>
            <w:r>
              <w:t>CA-030, CA-031</w:t>
            </w:r>
          </w:p>
        </w:tc>
        <w:tc>
          <w:tcPr>
            <w:tcW w:w="2403" w:type="dxa"/>
          </w:tcPr>
          <w:p w14:paraId="5C4919AA" w14:textId="2E5C1A69" w:rsidR="002059F5" w:rsidRDefault="009E6260" w:rsidP="009E6260">
            <w:pPr>
              <w:jc w:val="center"/>
            </w:pPr>
            <w:r>
              <w:t>Consulta transversal (no es una tarea del flujo)</w:t>
            </w:r>
          </w:p>
        </w:tc>
      </w:tr>
      <w:tr w:rsidR="002059F5" w14:paraId="7B6A7F26" w14:textId="77777777" w:rsidTr="009E6260">
        <w:tc>
          <w:tcPr>
            <w:tcW w:w="1285" w:type="dxa"/>
          </w:tcPr>
          <w:p w14:paraId="6841E345" w14:textId="1A9DA972" w:rsidR="002059F5" w:rsidRDefault="009E6260" w:rsidP="009E6260">
            <w:pPr>
              <w:jc w:val="center"/>
            </w:pPr>
            <w:r>
              <w:t>N-09</w:t>
            </w:r>
          </w:p>
        </w:tc>
        <w:tc>
          <w:tcPr>
            <w:tcW w:w="2538" w:type="dxa"/>
          </w:tcPr>
          <w:p w14:paraId="42B8BE16" w14:textId="2232B893" w:rsidR="002059F5" w:rsidRDefault="009E6260" w:rsidP="009E6260">
            <w:pPr>
              <w:jc w:val="center"/>
            </w:pPr>
            <w:r>
              <w:t>US-007, US-008, US-019, US-020</w:t>
            </w:r>
          </w:p>
        </w:tc>
        <w:tc>
          <w:tcPr>
            <w:tcW w:w="2268" w:type="dxa"/>
          </w:tcPr>
          <w:p w14:paraId="44611AAC" w14:textId="0272BBD4" w:rsidR="002059F5" w:rsidRDefault="009E6260" w:rsidP="009E6260">
            <w:pPr>
              <w:jc w:val="center"/>
            </w:pPr>
            <w:r>
              <w:t>CA-013, CA-014, CA-015, CA-032, CA-033, CA-035, CA-036</w:t>
            </w:r>
          </w:p>
        </w:tc>
        <w:tc>
          <w:tcPr>
            <w:tcW w:w="2403" w:type="dxa"/>
          </w:tcPr>
          <w:p w14:paraId="5C4919AA" w14:textId="2E5C1A69" w:rsidR="002059F5" w:rsidRDefault="009E6260" w:rsidP="009E6260">
            <w:pPr>
              <w:jc w:val="center"/>
            </w:pPr>
            <w:r>
              <w:t>Fase 1, Fase 2 y Fase 5</w:t>
            </w:r>
          </w:p>
        </w:tc>
      </w:tr>
      <w:tr w:rsidR="002059F5" w14:paraId="7B6A7F26" w14:textId="77777777" w:rsidTr="009E6260">
        <w:tc>
          <w:tcPr>
            <w:tcW w:w="1285" w:type="dxa"/>
          </w:tcPr>
          <w:p w14:paraId="6841E345" w14:textId="1A9DA972" w:rsidR="002059F5" w:rsidRDefault="009E6260" w:rsidP="009E6260">
            <w:pPr>
              <w:jc w:val="center"/>
            </w:pPr>
            <w:r>
              <w:t>N-10</w:t>
            </w:r>
          </w:p>
        </w:tc>
        <w:tc>
          <w:tcPr>
            <w:tcW w:w="2538" w:type="dxa"/>
          </w:tcPr>
          <w:p w14:paraId="42B8BE16" w14:textId="2232B893" w:rsidR="002059F5" w:rsidRDefault="009E6260" w:rsidP="009E6260">
            <w:pPr>
              <w:jc w:val="center"/>
            </w:pPr>
            <w:r>
              <w:t>US-010, US-011</w:t>
            </w:r>
          </w:p>
        </w:tc>
        <w:tc>
          <w:tcPr>
            <w:tcW w:w="2268" w:type="dxa"/>
          </w:tcPr>
          <w:p w14:paraId="44611AAC" w14:textId="0272BBD4" w:rsidR="002059F5" w:rsidRDefault="009E6260" w:rsidP="009E6260">
            <w:pPr>
              <w:jc w:val="center"/>
            </w:pPr>
            <w:r>
              <w:t>CA-019 a CA-022</w:t>
            </w:r>
          </w:p>
        </w:tc>
        <w:tc>
          <w:tcPr>
            <w:tcW w:w="2403" w:type="dxa"/>
          </w:tcPr>
          <w:p w14:paraId="5C4919AA" w14:textId="2E5C1A69" w:rsidR="002059F5" w:rsidRDefault="009E6260" w:rsidP="009E6260">
            <w:pPr>
              <w:jc w:val="center"/>
            </w:pPr>
            <w:r>
              <w:t>Fase 4: Gestión de refacciones</w:t>
            </w:r>
          </w:p>
        </w:tc>
      </w:tr>
      <w:tr w:rsidR="002059F5" w14:paraId="7B6A7F26" w14:textId="77777777" w:rsidTr="009E6260">
        <w:tc>
          <w:tcPr>
            <w:tcW w:w="1285" w:type="dxa"/>
          </w:tcPr>
          <w:p w14:paraId="6841E345" w14:textId="1A9DA972" w:rsidR="002059F5" w:rsidRDefault="009E6260" w:rsidP="009E6260">
            <w:pPr>
              <w:jc w:val="center"/>
            </w:pPr>
            <w:r>
              <w:t>N-11</w:t>
            </w:r>
          </w:p>
        </w:tc>
        <w:tc>
          <w:tcPr>
            <w:tcW w:w="2538" w:type="dxa"/>
          </w:tcPr>
          <w:p w14:paraId="42B8BE16" w14:textId="2232B893" w:rsidR="002059F5" w:rsidRDefault="009E6260" w:rsidP="009E6260">
            <w:pPr>
              <w:jc w:val="center"/>
            </w:pPr>
            <w:r>
              <w:t>US-014, US-015, US-024</w:t>
            </w:r>
          </w:p>
        </w:tc>
        <w:tc>
          <w:tcPr>
            <w:tcW w:w="2268" w:type="dxa"/>
          </w:tcPr>
          <w:p w14:paraId="44611AAC" w14:textId="0272BBD4" w:rsidR="002059F5" w:rsidRDefault="009E6260" w:rsidP="009E6260">
            <w:pPr>
              <w:jc w:val="center"/>
            </w:pPr>
            <w:r>
              <w:t>CA-026, CA-027, CA-041, CA-042, CA-043</w:t>
            </w:r>
          </w:p>
        </w:tc>
        <w:tc>
          <w:tcPr>
            <w:tcW w:w="2403" w:type="dxa"/>
          </w:tcPr>
          <w:p w14:paraId="5C4919AA" w14:textId="2E5C1A69" w:rsidR="002059F5" w:rsidRDefault="009E6260" w:rsidP="009E6260">
            <w:pPr>
              <w:jc w:val="center"/>
            </w:pPr>
            <w:r>
              <w:t>Fase 6: Cierre, pago y entrega (y Fase 3 para la entrega sin reparación)</w:t>
            </w:r>
          </w:p>
        </w:tc>
      </w:tr>
      <w:tr w:rsidR="002059F5" w14:paraId="7B6A7F26" w14:textId="77777777" w:rsidTr="009E6260">
        <w:tc>
          <w:tcPr>
            <w:tcW w:w="1285" w:type="dxa"/>
          </w:tcPr>
          <w:p w14:paraId="6841E345" w14:textId="1A9DA972" w:rsidR="002059F5" w:rsidRDefault="009E6260" w:rsidP="009E6260">
            <w:pPr>
              <w:jc w:val="center"/>
            </w:pPr>
            <w:r>
              <w:t>N-12</w:t>
            </w:r>
          </w:p>
        </w:tc>
        <w:tc>
          <w:tcPr>
            <w:tcW w:w="2538" w:type="dxa"/>
          </w:tcPr>
          <w:p w14:paraId="42B8BE16" w14:textId="2232B893" w:rsidR="002059F5" w:rsidRDefault="009E6260" w:rsidP="009E6260">
            <w:pPr>
              <w:jc w:val="center"/>
            </w:pPr>
            <w:r>
              <w:t>US-013</w:t>
            </w:r>
          </w:p>
        </w:tc>
        <w:tc>
          <w:tcPr>
            <w:tcW w:w="2268" w:type="dxa"/>
          </w:tcPr>
          <w:p w14:paraId="44611AAC" w14:textId="0272BBD4" w:rsidR="002059F5" w:rsidRDefault="009E6260" w:rsidP="009E6260">
            <w:pPr>
              <w:jc w:val="center"/>
            </w:pPr>
            <w:r>
              <w:t>CA-024, CA-025</w:t>
            </w:r>
          </w:p>
        </w:tc>
        <w:tc>
          <w:tcPr>
            <w:tcW w:w="2403" w:type="dxa"/>
          </w:tcPr>
          <w:p w14:paraId="5C4919AA" w14:textId="2E5C1A69" w:rsidR="002059F5" w:rsidRDefault="009E6260" w:rsidP="009E6260">
            <w:pPr>
              <w:jc w:val="center"/>
            </w:pPr>
            <w:r>
              <w:t>Diagrama 2: Retiro anticipado</w:t>
            </w:r>
          </w:p>
        </w:tc>
      </w:tr>
      <w:tr w:rsidR="002059F5" w14:paraId="7B6A7F26" w14:textId="77777777" w:rsidTr="009E6260">
        <w:tc>
          <w:tcPr>
            <w:tcW w:w="1285" w:type="dxa"/>
          </w:tcPr>
          <w:p w14:paraId="6841E345" w14:textId="1A9DA972" w:rsidR="002059F5" w:rsidRDefault="009E6260" w:rsidP="009E6260">
            <w:pPr>
              <w:jc w:val="center"/>
            </w:pPr>
            <w:r>
              <w:t>N-13</w:t>
            </w:r>
          </w:p>
        </w:tc>
        <w:tc>
          <w:tcPr>
            <w:tcW w:w="2538" w:type="dxa"/>
          </w:tcPr>
          <w:p w14:paraId="42B8BE16" w14:textId="2232B893" w:rsidR="002059F5" w:rsidRDefault="009E6260" w:rsidP="009E6260">
            <w:pPr>
              <w:jc w:val="center"/>
            </w:pPr>
            <w:r>
              <w:t>US-021</w:t>
            </w:r>
          </w:p>
        </w:tc>
        <w:tc>
          <w:tcPr>
            <w:tcW w:w="2268" w:type="dxa"/>
          </w:tcPr>
          <w:p w14:paraId="44611AAC" w14:textId="0272BBD4" w:rsidR="002059F5" w:rsidRDefault="009E6260" w:rsidP="009E6260">
            <w:pPr>
              <w:jc w:val="center"/>
            </w:pPr>
            <w:r>
              <w:t>CA-037, CA-038</w:t>
            </w:r>
          </w:p>
        </w:tc>
        <w:tc>
          <w:tcPr>
            <w:tcW w:w="2403" w:type="dxa"/>
          </w:tcPr>
          <w:p w14:paraId="5C4919AA" w14:textId="2E5C1A69" w:rsidR="002059F5" w:rsidRDefault="009E6260" w:rsidP="009E6260">
            <w:pPr>
              <w:jc w:val="center"/>
            </w:pPr>
            <w:r>
              <w:t>Consulta transversal (no es una tarea del flujo)</w:t>
            </w:r>
          </w:p>
        </w:tc>
      </w:tr>
      <w:tr w:rsidR="002059F5" w14:paraId="7B6A7F26" w14:textId="77777777" w:rsidTr="009E6260">
        <w:tc>
          <w:tcPr>
            <w:tcW w:w="1285" w:type="dxa"/>
          </w:tcPr>
          <w:p w14:paraId="6841E345" w14:textId="1A9DA972" w:rsidR="002059F5" w:rsidRDefault="009E6260" w:rsidP="009E6260">
            <w:pPr>
              <w:jc w:val="center"/>
            </w:pPr>
            <w:r>
              <w:t>N-14</w:t>
            </w:r>
          </w:p>
        </w:tc>
        <w:tc>
          <w:tcPr>
            <w:tcW w:w="2538" w:type="dxa"/>
          </w:tcPr>
          <w:p w14:paraId="42B8BE16" w14:textId="2232B893" w:rsidR="002059F5" w:rsidRDefault="009E6260" w:rsidP="009E6260">
            <w:pPr>
              <w:jc w:val="center"/>
            </w:pPr>
            <w:r>
              <w:t>US-023</w:t>
            </w:r>
          </w:p>
        </w:tc>
        <w:tc>
          <w:tcPr>
            <w:tcW w:w="2268" w:type="dxa"/>
          </w:tcPr>
          <w:p w14:paraId="44611AAC" w14:textId="0272BBD4" w:rsidR="002059F5" w:rsidRDefault="009E6260" w:rsidP="009E6260">
            <w:pPr>
              <w:jc w:val="center"/>
            </w:pPr>
            <w:r>
              <w:t>CA-040</w:t>
            </w:r>
          </w:p>
        </w:tc>
        <w:tc>
          <w:tcPr>
            <w:tcW w:w="2403" w:type="dxa"/>
          </w:tcPr>
          <w:p w14:paraId="5C4919AA" w14:textId="2E5C1A69" w:rsidR="002059F5" w:rsidRDefault="009E6260" w:rsidP="009E6260">
            <w:pPr>
              <w:jc w:val="center"/>
            </w:pPr>
            <w:r>
              <w:t>Fase 3: Autorización (temporizador de 48 h)</w:t>
            </w:r>
          </w:p>
        </w:tc>
      </w:tr>
    </w:tbl>
    <w:p w14:paraId="30BE96D6" w14:textId="77777777" w:rsidR="002059F5" w:rsidRPr="002059F5" w:rsidRDefault="002059F5" w:rsidP="002059F5"/>
    <w:sectPr w:rsidR="002059F5" w:rsidRPr="002059F5" w:rsidSect="00DE1F3F">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DBA6F" w14:textId="77777777" w:rsidR="0088328B" w:rsidRDefault="0088328B" w:rsidP="00685253">
      <w:pPr>
        <w:spacing w:after="0" w:line="240" w:lineRule="auto"/>
      </w:pPr>
      <w:r>
        <w:separator/>
      </w:r>
    </w:p>
  </w:endnote>
  <w:endnote w:type="continuationSeparator" w:id="0">
    <w:p w14:paraId="341BD57A" w14:textId="77777777" w:rsidR="0088328B" w:rsidRDefault="0088328B" w:rsidP="00685253">
      <w:pPr>
        <w:spacing w:after="0" w:line="240" w:lineRule="auto"/>
      </w:pPr>
      <w:r>
        <w:continuationSeparator/>
      </w:r>
    </w:p>
  </w:endnote>
  <w:endnote w:type="continuationNotice" w:id="1">
    <w:p w14:paraId="765B641F" w14:textId="77777777" w:rsidR="0088328B" w:rsidRDefault="008832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42E34346" w14:textId="77777777" w:rsidTr="01005E6B">
      <w:tc>
        <w:tcPr>
          <w:tcW w:w="2835" w:type="dxa"/>
        </w:tcPr>
        <w:p w14:paraId="1076021F" w14:textId="7E39E55E" w:rsidR="01005E6B" w:rsidRDefault="01005E6B" w:rsidP="01005E6B">
          <w:pPr>
            <w:pStyle w:val="Encabezado"/>
            <w:ind w:left="-115"/>
          </w:pPr>
        </w:p>
      </w:tc>
      <w:tc>
        <w:tcPr>
          <w:tcW w:w="2835" w:type="dxa"/>
        </w:tcPr>
        <w:p w14:paraId="1A184D06" w14:textId="043840EB" w:rsidR="01005E6B" w:rsidRDefault="01005E6B" w:rsidP="01005E6B">
          <w:pPr>
            <w:pStyle w:val="Encabezado"/>
            <w:jc w:val="center"/>
          </w:pPr>
        </w:p>
      </w:tc>
      <w:tc>
        <w:tcPr>
          <w:tcW w:w="2835" w:type="dxa"/>
        </w:tcPr>
        <w:p w14:paraId="6A85749D" w14:textId="47B790B3" w:rsidR="01005E6B" w:rsidRDefault="01005E6B" w:rsidP="01005E6B">
          <w:pPr>
            <w:pStyle w:val="Encabezado"/>
            <w:ind w:right="-115"/>
            <w:jc w:val="right"/>
          </w:pPr>
        </w:p>
      </w:tc>
    </w:tr>
  </w:tbl>
  <w:p w14:paraId="0E2B38C6" w14:textId="0AF0FD25" w:rsidR="01005E6B" w:rsidRDefault="00851AE7" w:rsidP="01005E6B">
    <w:pPr>
      <w:pStyle w:val="Piedepgina"/>
    </w:pPr>
    <w:r>
      <w:tab/>
    </w:r>
    <w:r>
      <w:tab/>
    </w:r>
    <w:r>
      <w:rPr>
        <w:noProof/>
      </w:rPr>
      <w:drawing>
        <wp:inline distT="0" distB="0" distL="0" distR="0" wp14:anchorId="5F5A6B1F" wp14:editId="10170460">
          <wp:extent cx="768350" cy="381242"/>
          <wp:effectExtent l="0" t="0" r="0"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AE440" w14:textId="77777777" w:rsidR="0088328B" w:rsidRDefault="0088328B" w:rsidP="00685253">
      <w:pPr>
        <w:spacing w:after="0" w:line="240" w:lineRule="auto"/>
      </w:pPr>
      <w:r>
        <w:separator/>
      </w:r>
    </w:p>
  </w:footnote>
  <w:footnote w:type="continuationSeparator" w:id="0">
    <w:p w14:paraId="26035C54" w14:textId="77777777" w:rsidR="0088328B" w:rsidRDefault="0088328B" w:rsidP="00685253">
      <w:pPr>
        <w:spacing w:after="0" w:line="240" w:lineRule="auto"/>
      </w:pPr>
      <w:r>
        <w:continuationSeparator/>
      </w:r>
    </w:p>
  </w:footnote>
  <w:footnote w:type="continuationNotice" w:id="1">
    <w:p w14:paraId="2E7C63C7" w14:textId="77777777" w:rsidR="0088328B" w:rsidRDefault="0088328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E76B0" w14:textId="6D09655A" w:rsidR="00685253" w:rsidRDefault="009C2646" w:rsidP="1FF355A0">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3B0C10E2" w14:textId="77777777" w:rsidR="00685253" w:rsidRPr="001E024A" w:rsidRDefault="00685253" w:rsidP="00685253">
    <w:pPr>
      <w:pStyle w:val="Encabezado"/>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58F08ADD" w14:textId="77777777" w:rsidR="00685253" w:rsidRDefault="00685253">
    <w:pPr>
      <w:pStyle w:val="Encabezado"/>
    </w:pPr>
  </w:p>
</w:hdr>
</file>

<file path=word/intelligence2.xml><?xml version="1.0" encoding="utf-8"?>
<int2:intelligence xmlns:int2="http://schemas.microsoft.com/office/intelligence/2020/intelligence" xmlns:oel="http://schemas.microsoft.com/office/2019/extlst">
  <int2:observations>
    <int2:textHash int2:hashCode="vTiYJ3OoFjSQTr" int2:id="NsshF21g">
      <int2:state int2:value="Rejected" int2:type="spell"/>
    </int2:textHash>
    <int2:textHash int2:hashCode="xyQWIOVmc2UDHC" int2:id="uGAXTwir">
      <int2:state int2:value="Rejected" int2:type="spell"/>
    </int2:textHash>
    <int2:textHash int2:hashCode="T4J4yJrRbaBf7E" int2:id="fuCEX0Qq">
      <int2:state int2:value="Rejected" int2:type="spell"/>
    </int2:textHash>
    <int2:textHash int2:hashCode="5Tki33QbHU3xoZ" int2:id="bD2mLLmH">
      <int2:state int2:value="Rejected" int2:type="spell"/>
    </int2:textHash>
    <int2:textHash int2:hashCode="Et6pb+wgWTVmq3" int2:id="TU2RPra7">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04D"/>
    <w:multiLevelType w:val="hybridMultilevel"/>
    <w:tmpl w:val="21B80B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02D66E8"/>
    <w:multiLevelType w:val="hybridMultilevel"/>
    <w:tmpl w:val="54582D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B389F"/>
    <w:multiLevelType w:val="hybridMultilevel"/>
    <w:tmpl w:val="C77210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DB05A8D"/>
    <w:multiLevelType w:val="hybridMultilevel"/>
    <w:tmpl w:val="321A8B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15579"/>
    <w:multiLevelType w:val="hybridMultilevel"/>
    <w:tmpl w:val="99942D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0A07DAD"/>
    <w:multiLevelType w:val="hybridMultilevel"/>
    <w:tmpl w:val="54EAEE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D0C1BFA"/>
    <w:multiLevelType w:val="hybridMultilevel"/>
    <w:tmpl w:val="D196EC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64857"/>
    <w:multiLevelType w:val="hybridMultilevel"/>
    <w:tmpl w:val="CE2290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C7DB4"/>
    <w:multiLevelType w:val="hybridMultilevel"/>
    <w:tmpl w:val="66A436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69178FF"/>
    <w:multiLevelType w:val="hybridMultilevel"/>
    <w:tmpl w:val="2166CF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6F724A5"/>
    <w:multiLevelType w:val="hybridMultilevel"/>
    <w:tmpl w:val="FF2E43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61179"/>
    <w:multiLevelType w:val="hybridMultilevel"/>
    <w:tmpl w:val="EF123E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FCF6BA8"/>
    <w:multiLevelType w:val="hybridMultilevel"/>
    <w:tmpl w:val="942CCD1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642B0C1F"/>
    <w:multiLevelType w:val="hybridMultilevel"/>
    <w:tmpl w:val="623035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C541C18"/>
    <w:multiLevelType w:val="hybridMultilevel"/>
    <w:tmpl w:val="D56079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F92906"/>
    <w:multiLevelType w:val="hybridMultilevel"/>
    <w:tmpl w:val="29421E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4E8416C"/>
    <w:multiLevelType w:val="hybridMultilevel"/>
    <w:tmpl w:val="F80A49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51872DA"/>
    <w:multiLevelType w:val="hybridMultilevel"/>
    <w:tmpl w:val="CE36AB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BCC0ECA"/>
    <w:multiLevelType w:val="hybridMultilevel"/>
    <w:tmpl w:val="F808DF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23030742">
    <w:abstractNumId w:val="20"/>
  </w:num>
  <w:num w:numId="2" w16cid:durableId="206913873">
    <w:abstractNumId w:val="19"/>
  </w:num>
  <w:num w:numId="3" w16cid:durableId="2055736322">
    <w:abstractNumId w:val="9"/>
  </w:num>
  <w:num w:numId="4" w16cid:durableId="1575237468">
    <w:abstractNumId w:val="15"/>
  </w:num>
  <w:num w:numId="5" w16cid:durableId="1931742875">
    <w:abstractNumId w:val="2"/>
  </w:num>
  <w:num w:numId="6" w16cid:durableId="143202984">
    <w:abstractNumId w:val="22"/>
  </w:num>
  <w:num w:numId="7" w16cid:durableId="1580209689">
    <w:abstractNumId w:val="11"/>
  </w:num>
  <w:num w:numId="8" w16cid:durableId="2048723477">
    <w:abstractNumId w:val="5"/>
  </w:num>
  <w:num w:numId="9" w16cid:durableId="826744546">
    <w:abstractNumId w:val="23"/>
  </w:num>
  <w:num w:numId="10" w16cid:durableId="232005723">
    <w:abstractNumId w:val="26"/>
  </w:num>
  <w:num w:numId="11" w16cid:durableId="554976045">
    <w:abstractNumId w:val="14"/>
  </w:num>
  <w:num w:numId="12" w16cid:durableId="1193038556">
    <w:abstractNumId w:val="4"/>
  </w:num>
  <w:num w:numId="13" w16cid:durableId="1995334657">
    <w:abstractNumId w:val="13"/>
  </w:num>
  <w:num w:numId="14" w16cid:durableId="1138720546">
    <w:abstractNumId w:val="1"/>
  </w:num>
  <w:num w:numId="15" w16cid:durableId="320277037">
    <w:abstractNumId w:val="6"/>
  </w:num>
  <w:num w:numId="16" w16cid:durableId="317225623">
    <w:abstractNumId w:val="16"/>
  </w:num>
  <w:num w:numId="17" w16cid:durableId="636957943">
    <w:abstractNumId w:val="10"/>
  </w:num>
  <w:num w:numId="18" w16cid:durableId="857619104">
    <w:abstractNumId w:val="12"/>
  </w:num>
  <w:num w:numId="19" w16cid:durableId="80951006">
    <w:abstractNumId w:val="7"/>
  </w:num>
  <w:num w:numId="20" w16cid:durableId="2139642996">
    <w:abstractNumId w:val="3"/>
  </w:num>
  <w:num w:numId="21" w16cid:durableId="1072123017">
    <w:abstractNumId w:val="18"/>
  </w:num>
  <w:num w:numId="22" w16cid:durableId="1781804141">
    <w:abstractNumId w:val="0"/>
  </w:num>
  <w:num w:numId="23" w16cid:durableId="627972142">
    <w:abstractNumId w:val="17"/>
  </w:num>
  <w:num w:numId="24" w16cid:durableId="1355230550">
    <w:abstractNumId w:val="21"/>
  </w:num>
  <w:num w:numId="25" w16cid:durableId="618419371">
    <w:abstractNumId w:val="25"/>
  </w:num>
  <w:num w:numId="26" w16cid:durableId="2067683920">
    <w:abstractNumId w:val="24"/>
  </w:num>
  <w:num w:numId="27" w16cid:durableId="16758403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04D7C"/>
    <w:rsid w:val="00007E0A"/>
    <w:rsid w:val="00026806"/>
    <w:rsid w:val="000272EB"/>
    <w:rsid w:val="00094617"/>
    <w:rsid w:val="0009788A"/>
    <w:rsid w:val="000B00AD"/>
    <w:rsid w:val="000D596E"/>
    <w:rsid w:val="000D6D89"/>
    <w:rsid w:val="000F5991"/>
    <w:rsid w:val="001467A8"/>
    <w:rsid w:val="0014764D"/>
    <w:rsid w:val="00147CA4"/>
    <w:rsid w:val="00150BE8"/>
    <w:rsid w:val="00161EC1"/>
    <w:rsid w:val="00187BE5"/>
    <w:rsid w:val="00196BEB"/>
    <w:rsid w:val="001A24F2"/>
    <w:rsid w:val="001C6840"/>
    <w:rsid w:val="001E0A65"/>
    <w:rsid w:val="001E6620"/>
    <w:rsid w:val="002059F5"/>
    <w:rsid w:val="0021106F"/>
    <w:rsid w:val="002125C5"/>
    <w:rsid w:val="00213C49"/>
    <w:rsid w:val="00246A46"/>
    <w:rsid w:val="00254995"/>
    <w:rsid w:val="00266607"/>
    <w:rsid w:val="00291F58"/>
    <w:rsid w:val="002B7FDE"/>
    <w:rsid w:val="003251E9"/>
    <w:rsid w:val="003427B9"/>
    <w:rsid w:val="0037473A"/>
    <w:rsid w:val="00394F9B"/>
    <w:rsid w:val="00397D03"/>
    <w:rsid w:val="003A0A5F"/>
    <w:rsid w:val="003B265B"/>
    <w:rsid w:val="003B6329"/>
    <w:rsid w:val="003D29A4"/>
    <w:rsid w:val="003D3AD4"/>
    <w:rsid w:val="003E0B33"/>
    <w:rsid w:val="003F5D5F"/>
    <w:rsid w:val="00417427"/>
    <w:rsid w:val="00463962"/>
    <w:rsid w:val="004706D3"/>
    <w:rsid w:val="00472B17"/>
    <w:rsid w:val="00474F79"/>
    <w:rsid w:val="0048046A"/>
    <w:rsid w:val="004A48D7"/>
    <w:rsid w:val="004D0B23"/>
    <w:rsid w:val="00510153"/>
    <w:rsid w:val="005306B3"/>
    <w:rsid w:val="005446AC"/>
    <w:rsid w:val="00560FB4"/>
    <w:rsid w:val="00562A6C"/>
    <w:rsid w:val="00571C99"/>
    <w:rsid w:val="005946C5"/>
    <w:rsid w:val="005A6A71"/>
    <w:rsid w:val="005B1484"/>
    <w:rsid w:val="005C2BD3"/>
    <w:rsid w:val="00610808"/>
    <w:rsid w:val="00625312"/>
    <w:rsid w:val="00625895"/>
    <w:rsid w:val="00650E3B"/>
    <w:rsid w:val="00664D4C"/>
    <w:rsid w:val="0067259E"/>
    <w:rsid w:val="00685253"/>
    <w:rsid w:val="006D3C31"/>
    <w:rsid w:val="006F6AA4"/>
    <w:rsid w:val="00701A1A"/>
    <w:rsid w:val="00733A09"/>
    <w:rsid w:val="00754EB8"/>
    <w:rsid w:val="007611E9"/>
    <w:rsid w:val="00795E19"/>
    <w:rsid w:val="00796EB0"/>
    <w:rsid w:val="007C0CDD"/>
    <w:rsid w:val="007D79AD"/>
    <w:rsid w:val="007F0470"/>
    <w:rsid w:val="00832977"/>
    <w:rsid w:val="00834490"/>
    <w:rsid w:val="00837A8C"/>
    <w:rsid w:val="008410F3"/>
    <w:rsid w:val="00845B51"/>
    <w:rsid w:val="00851AE7"/>
    <w:rsid w:val="00874607"/>
    <w:rsid w:val="00881A17"/>
    <w:rsid w:val="0088328B"/>
    <w:rsid w:val="008B2C8E"/>
    <w:rsid w:val="008E6DD7"/>
    <w:rsid w:val="0091071B"/>
    <w:rsid w:val="00927322"/>
    <w:rsid w:val="00956E32"/>
    <w:rsid w:val="009A7E22"/>
    <w:rsid w:val="009C2646"/>
    <w:rsid w:val="009E6260"/>
    <w:rsid w:val="009E6BCF"/>
    <w:rsid w:val="009F2BC8"/>
    <w:rsid w:val="00A10177"/>
    <w:rsid w:val="00A15701"/>
    <w:rsid w:val="00A27489"/>
    <w:rsid w:val="00A30076"/>
    <w:rsid w:val="00A8760B"/>
    <w:rsid w:val="00AA51FF"/>
    <w:rsid w:val="00AA6238"/>
    <w:rsid w:val="00AB3559"/>
    <w:rsid w:val="00AC1A6E"/>
    <w:rsid w:val="00AC6A01"/>
    <w:rsid w:val="00AD6DA0"/>
    <w:rsid w:val="00B0022C"/>
    <w:rsid w:val="00B0048A"/>
    <w:rsid w:val="00B0469D"/>
    <w:rsid w:val="00B05939"/>
    <w:rsid w:val="00B44E4A"/>
    <w:rsid w:val="00B56579"/>
    <w:rsid w:val="00B85810"/>
    <w:rsid w:val="00B85A01"/>
    <w:rsid w:val="00B91DFA"/>
    <w:rsid w:val="00BD4174"/>
    <w:rsid w:val="00BF307D"/>
    <w:rsid w:val="00BF5FA8"/>
    <w:rsid w:val="00C16F56"/>
    <w:rsid w:val="00C227C9"/>
    <w:rsid w:val="00C36405"/>
    <w:rsid w:val="00C46323"/>
    <w:rsid w:val="00C70887"/>
    <w:rsid w:val="00C87C1A"/>
    <w:rsid w:val="00CA0F0C"/>
    <w:rsid w:val="00CC105E"/>
    <w:rsid w:val="00CE169F"/>
    <w:rsid w:val="00D00985"/>
    <w:rsid w:val="00D00C8C"/>
    <w:rsid w:val="00D2060F"/>
    <w:rsid w:val="00D30FCE"/>
    <w:rsid w:val="00D56D5B"/>
    <w:rsid w:val="00D9552E"/>
    <w:rsid w:val="00DB5F05"/>
    <w:rsid w:val="00DD7087"/>
    <w:rsid w:val="00DE1F3F"/>
    <w:rsid w:val="00DE2D1C"/>
    <w:rsid w:val="00DF3AF7"/>
    <w:rsid w:val="00E00DF8"/>
    <w:rsid w:val="00E0171B"/>
    <w:rsid w:val="00E0404B"/>
    <w:rsid w:val="00E33F29"/>
    <w:rsid w:val="00E35408"/>
    <w:rsid w:val="00E35F7F"/>
    <w:rsid w:val="00E378EC"/>
    <w:rsid w:val="00E53AC9"/>
    <w:rsid w:val="00E65310"/>
    <w:rsid w:val="00E95675"/>
    <w:rsid w:val="00EC1C8A"/>
    <w:rsid w:val="00ED2A47"/>
    <w:rsid w:val="00F21212"/>
    <w:rsid w:val="00F90D1D"/>
    <w:rsid w:val="00F930E3"/>
    <w:rsid w:val="00FA0B47"/>
    <w:rsid w:val="00FB3C39"/>
    <w:rsid w:val="00FD56F6"/>
    <w:rsid w:val="00FF2C2D"/>
    <w:rsid w:val="01005E6B"/>
    <w:rsid w:val="014F91B2"/>
    <w:rsid w:val="02430DCF"/>
    <w:rsid w:val="09702595"/>
    <w:rsid w:val="0AD76E53"/>
    <w:rsid w:val="0D613DB4"/>
    <w:rsid w:val="142E5E05"/>
    <w:rsid w:val="1EF387BB"/>
    <w:rsid w:val="1FF355A0"/>
    <w:rsid w:val="22B9998C"/>
    <w:rsid w:val="255DC1A1"/>
    <w:rsid w:val="26436C08"/>
    <w:rsid w:val="32F44591"/>
    <w:rsid w:val="35B346AB"/>
    <w:rsid w:val="4231BFEB"/>
    <w:rsid w:val="498A9C67"/>
    <w:rsid w:val="5C70FBF5"/>
    <w:rsid w:val="66B26EEC"/>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64CE"/>
  <w15:chartTrackingRefBased/>
  <w15:docId w15:val="{F58B1EA2-41AC-4D0C-9762-A329DF6D9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852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253"/>
  </w:style>
  <w:style w:type="paragraph" w:styleId="Piedepgina">
    <w:name w:val="footer"/>
    <w:basedOn w:val="Normal"/>
    <w:link w:val="PiedepginaCar"/>
    <w:uiPriority w:val="99"/>
    <w:unhideWhenUsed/>
    <w:rsid w:val="006852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253"/>
  </w:style>
  <w:style w:type="paragraph" w:styleId="Ttulo">
    <w:name w:val="Title"/>
    <w:basedOn w:val="Normal"/>
    <w:next w:val="Normal"/>
    <w:link w:val="TtuloC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tuloCar">
    <w:name w:val="Título Car"/>
    <w:basedOn w:val="Fuentedeprrafopredeter"/>
    <w:link w:val="Ttulo"/>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fa">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ascii="Arial" w:eastAsia="Times New Roman" w:hAnsi="Arial" w:cs="Arial"/>
      <w:sz w:val="18"/>
      <w:szCs w:val="18"/>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Ttulo1Car">
    <w:name w:val="Título 1 Car"/>
    <w:basedOn w:val="Fuentedeprrafopredeter"/>
    <w:link w:val="Ttulo1"/>
    <w:uiPriority w:val="9"/>
    <w:rsid w:val="00C16F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65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F930E3"/>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291F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770E1312B7054458E31B71CAC0E2DE3" ma:contentTypeVersion="14" ma:contentTypeDescription="Create a new document." ma:contentTypeScope="" ma:versionID="da9d70ad7de3664bd081110dca93433e">
  <xsd:schema xmlns:xsd="http://www.w3.org/2001/XMLSchema" xmlns:xs="http://www.w3.org/2001/XMLSchema" xmlns:p="http://schemas.microsoft.com/office/2006/metadata/properties" xmlns:ns3="38ccf431-034d-4e68-b12b-fcb63ded4d8f" xmlns:ns4="01bfcaa3-7cf0-4daa-9bb3-e3020e7c2029" targetNamespace="http://schemas.microsoft.com/office/2006/metadata/properties" ma:root="true" ma:fieldsID="907489645467e0b1e53256f5365eb9d8" ns3:_="" ns4:_="">
    <xsd:import namespace="38ccf431-034d-4e68-b12b-fcb63ded4d8f"/>
    <xsd:import namespace="01bfcaa3-7cf0-4daa-9bb3-e3020e7c202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_activity" minOccurs="0"/>
                <xsd:element ref="ns4:MediaServiceObjectDetectorVersions" minOccurs="0"/>
                <xsd:element ref="ns4:MediaServiceDateTaken" minOccurs="0"/>
                <xsd:element ref="ns4:MediaServiceGenerationTime" minOccurs="0"/>
                <xsd:element ref="ns4:MediaServiceEventHashCode" minOccurs="0"/>
                <xsd:element ref="ns4:MediaServiceSystemTags" minOccurs="0"/>
                <xsd:element ref="ns4:MediaLengthInSeconds"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cf431-034d-4e68-b12b-fcb63ded4d8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bfcaa3-7cf0-4daa-9bb3-e3020e7c202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01bfcaa3-7cf0-4daa-9bb3-e3020e7c2029" xsi:nil="true"/>
  </documentManagement>
</p:properties>
</file>

<file path=customXml/itemProps1.xml><?xml version="1.0" encoding="utf-8"?>
<ds:datastoreItem xmlns:ds="http://schemas.openxmlformats.org/officeDocument/2006/customXml" ds:itemID="{D07F9DAF-4AF9-4D0C-8926-3E168208C063}">
  <ds:schemaRefs>
    <ds:schemaRef ds:uri="http://schemas.microsoft.com/sharepoint/v3/contenttype/forms"/>
  </ds:schemaRefs>
</ds:datastoreItem>
</file>

<file path=customXml/itemProps2.xml><?xml version="1.0" encoding="utf-8"?>
<ds:datastoreItem xmlns:ds="http://schemas.openxmlformats.org/officeDocument/2006/customXml" ds:itemID="{D78871C3-8095-4281-A221-3878AFE1A7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cf431-034d-4e68-b12b-fcb63ded4d8f"/>
    <ds:schemaRef ds:uri="01bfcaa3-7cf0-4daa-9bb3-e3020e7c20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5CC97A-1AE5-449E-9A05-20DF51C4ACED}">
  <ds:schemaRefs>
    <ds:schemaRef ds:uri="http://schemas.openxmlformats.org/officeDocument/2006/bibliography"/>
  </ds:schemaRefs>
</ds:datastoreItem>
</file>

<file path=customXml/itemProps4.xml><?xml version="1.0" encoding="utf-8"?>
<ds:datastoreItem xmlns:ds="http://schemas.openxmlformats.org/officeDocument/2006/customXml" ds:itemID="{454340AF-31B0-430A-B300-DE73E9C05748}">
  <ds:schemaRefs>
    <ds:schemaRef ds:uri="http://schemas.microsoft.com/office/2006/metadata/properties"/>
    <ds:schemaRef ds:uri="http://schemas.microsoft.com/office/infopath/2007/PartnerControls"/>
    <ds:schemaRef ds:uri="01bfcaa3-7cf0-4daa-9bb3-e3020e7c2029"/>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8</Pages>
  <Words>2190</Words>
  <Characters>12051</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Montes de Oca</dc:creator>
  <cp:keywords/>
  <dc:description/>
  <cp:lastModifiedBy>OSVALDO SALVADOR CARDENAS MEJORADO</cp:lastModifiedBy>
  <cp:revision>9</cp:revision>
  <dcterms:created xsi:type="dcterms:W3CDTF">2026-09-03T22:57:00Z</dcterms:created>
  <dcterms:modified xsi:type="dcterms:W3CDTF">2026-10-09T23:02:00Z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0x0101004770E1312B7054458E31B71CAC0E2DE3</vt:lpwstr>
  </property>
</Properties>
</file>