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988E6" w14:textId="77777777" w:rsidR="000F31A7" w:rsidRPr="001961F8" w:rsidRDefault="00665311">
      <w:pPr>
        <w:pStyle w:val="Ttulo"/>
        <w:rPr>
          <w:color w:val="000000" w:themeColor="text1"/>
          <w:lang w:val="es-MX"/>
        </w:rPr>
      </w:pPr>
      <w:r w:rsidRPr="001961F8">
        <w:rPr>
          <w:color w:val="000000" w:themeColor="text1"/>
          <w:lang w:val="es-MX"/>
        </w:rPr>
        <w:t>Reporte de pruebas</w:t>
      </w:r>
    </w:p>
    <w:p w14:paraId="6305AC0E" w14:textId="4A365DBB" w:rsidR="000F31A7" w:rsidRPr="001961F8" w:rsidRDefault="00665311">
      <w:pPr>
        <w:rPr>
          <w:lang w:val="es-MX"/>
        </w:rPr>
      </w:pPr>
      <w:r w:rsidRPr="001961F8">
        <w:rPr>
          <w:b/>
          <w:sz w:val="20"/>
          <w:lang w:val="es-MX"/>
        </w:rPr>
        <w:t>Proyecto:</w:t>
      </w:r>
      <w:r w:rsidRPr="001961F8">
        <w:rPr>
          <w:sz w:val="20"/>
          <w:lang w:val="es-MX"/>
        </w:rPr>
        <w:t xml:space="preserve"> </w:t>
      </w:r>
      <w:proofErr w:type="spellStart"/>
      <w:r w:rsidRPr="001961F8">
        <w:rPr>
          <w:sz w:val="20"/>
          <w:lang w:val="es-MX"/>
        </w:rPr>
        <w:t>AutoFix</w:t>
      </w:r>
      <w:proofErr w:type="spellEnd"/>
      <w:r w:rsidRPr="001961F8">
        <w:rPr>
          <w:sz w:val="20"/>
          <w:lang w:val="es-MX"/>
        </w:rPr>
        <w:t xml:space="preserve"> Pro </w:t>
      </w:r>
    </w:p>
    <w:p w14:paraId="6BA68062" w14:textId="77777777" w:rsidR="000F31A7" w:rsidRPr="001961F8" w:rsidRDefault="00665311">
      <w:pPr>
        <w:rPr>
          <w:color w:val="000000" w:themeColor="text1"/>
          <w:lang w:val="es-MX"/>
        </w:rPr>
      </w:pPr>
      <w:r w:rsidRPr="001961F8">
        <w:rPr>
          <w:color w:val="000000" w:themeColor="text1"/>
          <w:sz w:val="18"/>
          <w:lang w:val="es-MX"/>
        </w:rPr>
        <w:t xml:space="preserve">Equipo 6: </w:t>
      </w:r>
      <w:proofErr w:type="spellStart"/>
      <w:r w:rsidRPr="001961F8">
        <w:rPr>
          <w:color w:val="000000" w:themeColor="text1"/>
          <w:sz w:val="18"/>
          <w:lang w:val="es-MX"/>
        </w:rPr>
        <w:t>Jesus</w:t>
      </w:r>
      <w:proofErr w:type="spellEnd"/>
      <w:r w:rsidRPr="001961F8">
        <w:rPr>
          <w:color w:val="000000" w:themeColor="text1"/>
          <w:sz w:val="18"/>
          <w:lang w:val="es-MX"/>
        </w:rPr>
        <w:t xml:space="preserve"> Eduardo Moreno Osoria (2136063) · Osvaldo Salvador Cárdenas Mejorado (2141553) · Abraham Sandoval De León (2136604)</w:t>
      </w:r>
    </w:p>
    <w:p w14:paraId="6D980DA2" w14:textId="77777777" w:rsidR="000F31A7" w:rsidRPr="001961F8" w:rsidRDefault="00665311">
      <w:pPr>
        <w:pStyle w:val="Ttulo1"/>
        <w:rPr>
          <w:color w:val="000000" w:themeColor="text1"/>
          <w:lang w:val="es-MX"/>
        </w:rPr>
      </w:pPr>
      <w:r w:rsidRPr="001961F8">
        <w:rPr>
          <w:color w:val="000000" w:themeColor="text1"/>
          <w:lang w:val="es-MX"/>
        </w:rPr>
        <w:t>Objetivo</w:t>
      </w:r>
    </w:p>
    <w:p w14:paraId="7D4FFE8D" w14:textId="77777777" w:rsidR="000F31A7" w:rsidRPr="001961F8" w:rsidRDefault="00665311">
      <w:pPr>
        <w:rPr>
          <w:lang w:val="es-MX"/>
        </w:rPr>
      </w:pPr>
      <w:r w:rsidRPr="001961F8">
        <w:rPr>
          <w:lang w:val="es-MX"/>
        </w:rPr>
        <w:t xml:space="preserve">Comprobar que el código base respeta las reglas de negocio de los cinco casos de uso (escenarios redactados desde los criterios </w:t>
      </w:r>
      <w:proofErr w:type="spellStart"/>
      <w:r w:rsidRPr="001961F8">
        <w:rPr>
          <w:lang w:val="es-MX"/>
        </w:rPr>
        <w:t>Gherkin</w:t>
      </w:r>
      <w:proofErr w:type="spellEnd"/>
      <w:r w:rsidRPr="001961F8">
        <w:rPr>
          <w:lang w:val="es-MX"/>
        </w:rPr>
        <w:t xml:space="preserve"> de las </w:t>
      </w:r>
      <w:proofErr w:type="spellStart"/>
      <w:r w:rsidRPr="001961F8">
        <w:rPr>
          <w:lang w:val="es-MX"/>
        </w:rPr>
        <w:t>User</w:t>
      </w:r>
      <w:proofErr w:type="spellEnd"/>
      <w:r w:rsidRPr="001961F8">
        <w:rPr>
          <w:lang w:val="es-MX"/>
        </w:rPr>
        <w:t xml:space="preserve"> </w:t>
      </w:r>
      <w:proofErr w:type="spellStart"/>
      <w:r w:rsidRPr="001961F8">
        <w:rPr>
          <w:lang w:val="es-MX"/>
        </w:rPr>
        <w:t>Stories</w:t>
      </w:r>
      <w:proofErr w:type="spellEnd"/>
      <w:r w:rsidRPr="001961F8">
        <w:rPr>
          <w:lang w:val="es-MX"/>
        </w:rPr>
        <w:t>) y que las capas están separadas como indica la arquitectura. El código base no es la aplicación final: es la estructura mínima que pide la guía para demostrar el diseño.</w:t>
      </w:r>
    </w:p>
    <w:p w14:paraId="00E56D6C" w14:textId="77777777" w:rsidR="000F31A7" w:rsidRPr="001961F8" w:rsidRDefault="00665311">
      <w:pPr>
        <w:pStyle w:val="Ttulo1"/>
        <w:rPr>
          <w:color w:val="000000" w:themeColor="text1"/>
          <w:lang w:val="es-MX"/>
        </w:rPr>
      </w:pPr>
      <w:r w:rsidRPr="001961F8">
        <w:rPr>
          <w:color w:val="000000" w:themeColor="text1"/>
          <w:lang w:val="es-MX"/>
        </w:rPr>
        <w:t>Cómo ejecutar</w:t>
      </w:r>
    </w:p>
    <w:p w14:paraId="7CA387FF" w14:textId="77777777" w:rsidR="000F31A7" w:rsidRPr="001961F8" w:rsidRDefault="00665311">
      <w:pPr>
        <w:rPr>
          <w:lang w:val="es-MX"/>
        </w:rPr>
      </w:pPr>
      <w:r w:rsidRPr="001961F8">
        <w:rPr>
          <w:lang w:val="es-MX"/>
        </w:rPr>
        <w:t xml:space="preserve">Requiere Python 3.10 o superior, sin dependencias externas. Desde la carpeta del repositorio: </w:t>
      </w:r>
      <w:proofErr w:type="spellStart"/>
      <w:r w:rsidRPr="001961F8">
        <w:rPr>
          <w:b/>
          <w:lang w:val="es-MX"/>
        </w:rPr>
        <w:t>python</w:t>
      </w:r>
      <w:proofErr w:type="spellEnd"/>
      <w:r w:rsidRPr="001961F8">
        <w:rPr>
          <w:b/>
          <w:lang w:val="es-MX"/>
        </w:rPr>
        <w:t xml:space="preserve"> -m </w:t>
      </w:r>
      <w:proofErr w:type="spellStart"/>
      <w:r w:rsidRPr="001961F8">
        <w:rPr>
          <w:b/>
          <w:lang w:val="es-MX"/>
        </w:rPr>
        <w:t>unittest</w:t>
      </w:r>
      <w:proofErr w:type="spellEnd"/>
      <w:r w:rsidRPr="001961F8">
        <w:rPr>
          <w:b/>
          <w:lang w:val="es-MX"/>
        </w:rPr>
        <w:t xml:space="preserve"> </w:t>
      </w:r>
      <w:proofErr w:type="spellStart"/>
      <w:r w:rsidRPr="001961F8">
        <w:rPr>
          <w:b/>
          <w:lang w:val="es-MX"/>
        </w:rPr>
        <w:t>discover</w:t>
      </w:r>
      <w:proofErr w:type="spellEnd"/>
      <w:r w:rsidRPr="001961F8">
        <w:rPr>
          <w:b/>
          <w:lang w:val="es-MX"/>
        </w:rPr>
        <w:t xml:space="preserve"> -s </w:t>
      </w:r>
      <w:proofErr w:type="spellStart"/>
      <w:r w:rsidRPr="001961F8">
        <w:rPr>
          <w:b/>
          <w:lang w:val="es-MX"/>
        </w:rPr>
        <w:t>tests</w:t>
      </w:r>
      <w:proofErr w:type="spellEnd"/>
      <w:r w:rsidRPr="001961F8">
        <w:rPr>
          <w:b/>
          <w:lang w:val="es-MX"/>
        </w:rPr>
        <w:t xml:space="preserve"> -v</w:t>
      </w:r>
    </w:p>
    <w:p w14:paraId="28A53195" w14:textId="77777777" w:rsidR="000F31A7" w:rsidRPr="001961F8" w:rsidRDefault="00665311">
      <w:pPr>
        <w:pStyle w:val="Ttulo1"/>
        <w:rPr>
          <w:color w:val="000000" w:themeColor="text1"/>
        </w:rPr>
      </w:pPr>
      <w:proofErr w:type="spellStart"/>
      <w:r w:rsidRPr="001961F8">
        <w:rPr>
          <w:color w:val="000000" w:themeColor="text1"/>
        </w:rPr>
        <w:t>Escenarios</w:t>
      </w:r>
      <w:proofErr w:type="spellEnd"/>
      <w:r w:rsidRPr="001961F8">
        <w:rPr>
          <w:color w:val="000000" w:themeColor="text1"/>
        </w:rPr>
        <w:t xml:space="preserve">, </w:t>
      </w:r>
      <w:proofErr w:type="spellStart"/>
      <w:r w:rsidRPr="001961F8">
        <w:rPr>
          <w:color w:val="000000" w:themeColor="text1"/>
        </w:rPr>
        <w:t>resultado</w:t>
      </w:r>
      <w:proofErr w:type="spellEnd"/>
      <w:r w:rsidRPr="001961F8">
        <w:rPr>
          <w:color w:val="000000" w:themeColor="text1"/>
        </w:rPr>
        <w:t xml:space="preserve"> </w:t>
      </w:r>
      <w:proofErr w:type="spellStart"/>
      <w:r w:rsidRPr="001961F8">
        <w:rPr>
          <w:color w:val="000000" w:themeColor="text1"/>
        </w:rPr>
        <w:t>esperado</w:t>
      </w:r>
      <w:proofErr w:type="spellEnd"/>
      <w:r w:rsidRPr="001961F8">
        <w:rPr>
          <w:color w:val="000000" w:themeColor="text1"/>
        </w:rPr>
        <w:t xml:space="preserve"> y obtenido</w:t>
      </w:r>
    </w:p>
    <w:tbl>
      <w:tblPr>
        <w:tblW w:w="1008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432"/>
        <w:gridCol w:w="1152"/>
        <w:gridCol w:w="2448"/>
        <w:gridCol w:w="1152"/>
        <w:gridCol w:w="3744"/>
        <w:gridCol w:w="1152"/>
      </w:tblGrid>
      <w:tr w:rsidR="000F31A7" w14:paraId="7384D062" w14:textId="77777777" w:rsidTr="001961F8">
        <w:trPr>
          <w:cantSplit/>
          <w:tblHeader/>
          <w:jc w:val="center"/>
        </w:trPr>
        <w:tc>
          <w:tcPr>
            <w:tcW w:w="432" w:type="dxa"/>
            <w:shd w:val="clear" w:color="auto" w:fill="548DD4" w:themeFill="text2" w:themeFillTint="99"/>
          </w:tcPr>
          <w:p w14:paraId="646BEE61" w14:textId="77777777" w:rsidR="000F31A7" w:rsidRDefault="00665311"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1152" w:type="dxa"/>
            <w:shd w:val="clear" w:color="auto" w:fill="548DD4" w:themeFill="text2" w:themeFillTint="99"/>
          </w:tcPr>
          <w:p w14:paraId="1BA4E37F" w14:textId="77777777" w:rsidR="000F31A7" w:rsidRDefault="00665311">
            <w:r>
              <w:rPr>
                <w:b/>
                <w:color w:val="FFFFFF"/>
                <w:sz w:val="17"/>
              </w:rPr>
              <w:t>Caso</w:t>
            </w:r>
          </w:p>
        </w:tc>
        <w:tc>
          <w:tcPr>
            <w:tcW w:w="2448" w:type="dxa"/>
            <w:shd w:val="clear" w:color="auto" w:fill="548DD4" w:themeFill="text2" w:themeFillTint="99"/>
          </w:tcPr>
          <w:p w14:paraId="1FB833F7" w14:textId="77777777" w:rsidR="000F31A7" w:rsidRDefault="00665311">
            <w:r>
              <w:rPr>
                <w:b/>
                <w:color w:val="FFFFFF"/>
                <w:sz w:val="17"/>
              </w:rPr>
              <w:t>Escenario</w:t>
            </w:r>
          </w:p>
        </w:tc>
        <w:tc>
          <w:tcPr>
            <w:tcW w:w="1152" w:type="dxa"/>
            <w:shd w:val="clear" w:color="auto" w:fill="548DD4" w:themeFill="text2" w:themeFillTint="99"/>
          </w:tcPr>
          <w:p w14:paraId="78AE4060" w14:textId="77777777" w:rsidR="000F31A7" w:rsidRDefault="00665311">
            <w:r>
              <w:rPr>
                <w:b/>
                <w:color w:val="FFFFFF"/>
                <w:sz w:val="17"/>
              </w:rPr>
              <w:t>Criterio</w:t>
            </w:r>
          </w:p>
        </w:tc>
        <w:tc>
          <w:tcPr>
            <w:tcW w:w="3744" w:type="dxa"/>
            <w:shd w:val="clear" w:color="auto" w:fill="548DD4" w:themeFill="text2" w:themeFillTint="99"/>
          </w:tcPr>
          <w:p w14:paraId="4FE8A52D" w14:textId="77777777" w:rsidR="000F31A7" w:rsidRDefault="00665311">
            <w:r>
              <w:rPr>
                <w:b/>
                <w:color w:val="FFFFFF"/>
                <w:sz w:val="17"/>
              </w:rPr>
              <w:t>Resultado esperado</w:t>
            </w:r>
          </w:p>
        </w:tc>
        <w:tc>
          <w:tcPr>
            <w:tcW w:w="1152" w:type="dxa"/>
            <w:shd w:val="clear" w:color="auto" w:fill="548DD4" w:themeFill="text2" w:themeFillTint="99"/>
          </w:tcPr>
          <w:p w14:paraId="2B158465" w14:textId="77777777" w:rsidR="000F31A7" w:rsidRDefault="00665311">
            <w:r>
              <w:rPr>
                <w:b/>
                <w:color w:val="FFFFFF"/>
                <w:sz w:val="17"/>
              </w:rPr>
              <w:t>Obtenido</w:t>
            </w:r>
          </w:p>
        </w:tc>
      </w:tr>
      <w:tr w:rsidR="000F31A7" w14:paraId="0C38E548" w14:textId="77777777" w:rsidTr="001961F8">
        <w:trPr>
          <w:cantSplit/>
          <w:jc w:val="center"/>
        </w:trPr>
        <w:tc>
          <w:tcPr>
            <w:tcW w:w="432" w:type="dxa"/>
            <w:shd w:val="clear" w:color="auto" w:fill="FFFFFF" w:themeFill="background1"/>
          </w:tcPr>
          <w:p w14:paraId="493B3A8F" w14:textId="77777777" w:rsidR="000F31A7" w:rsidRDefault="00665311">
            <w:r>
              <w:rPr>
                <w:sz w:val="17"/>
              </w:rPr>
              <w:t>1</w:t>
            </w:r>
          </w:p>
        </w:tc>
        <w:tc>
          <w:tcPr>
            <w:tcW w:w="1152" w:type="dxa"/>
            <w:shd w:val="clear" w:color="auto" w:fill="FFFFFF" w:themeFill="background1"/>
          </w:tcPr>
          <w:p w14:paraId="00425CA4" w14:textId="77777777" w:rsidR="000F31A7" w:rsidRDefault="00665311">
            <w:r>
              <w:rPr>
                <w:sz w:val="17"/>
              </w:rPr>
              <w:t>CU-01</w:t>
            </w:r>
          </w:p>
        </w:tc>
        <w:tc>
          <w:tcPr>
            <w:tcW w:w="2448" w:type="dxa"/>
            <w:shd w:val="clear" w:color="auto" w:fill="FFFFFF" w:themeFill="background1"/>
          </w:tcPr>
          <w:p w14:paraId="0CE8A725" w14:textId="77777777" w:rsidR="000F31A7" w:rsidRDefault="00665311">
            <w:r>
              <w:rPr>
                <w:sz w:val="17"/>
              </w:rPr>
              <w:t>Cotización normal (total ≤ $15,000)</w:t>
            </w:r>
          </w:p>
        </w:tc>
        <w:tc>
          <w:tcPr>
            <w:tcW w:w="1152" w:type="dxa"/>
            <w:shd w:val="clear" w:color="auto" w:fill="FFFFFF" w:themeFill="background1"/>
          </w:tcPr>
          <w:p w14:paraId="5460E652" w14:textId="77777777" w:rsidR="000F31A7" w:rsidRDefault="00665311">
            <w:r>
              <w:rPr>
                <w:sz w:val="17"/>
              </w:rPr>
              <w:t>CA-005</w:t>
            </w:r>
          </w:p>
        </w:tc>
        <w:tc>
          <w:tcPr>
            <w:tcW w:w="3744" w:type="dxa"/>
            <w:shd w:val="clear" w:color="auto" w:fill="FFFFFF" w:themeFill="background1"/>
          </w:tcPr>
          <w:p w14:paraId="2470C2A1" w14:textId="77777777" w:rsidR="000F31A7" w:rsidRPr="001961F8" w:rsidRDefault="00665311">
            <w:pPr>
              <w:rPr>
                <w:lang w:val="es-MX"/>
              </w:rPr>
            </w:pPr>
            <w:r w:rsidRPr="001961F8">
              <w:rPr>
                <w:sz w:val="17"/>
                <w:lang w:val="es-MX"/>
              </w:rPr>
              <w:t>La cotización v.1 queda «Pendiente de Autorización del Cliente» y la orden pasa a «Cotizada».</w:t>
            </w:r>
          </w:p>
        </w:tc>
        <w:tc>
          <w:tcPr>
            <w:tcW w:w="1152" w:type="dxa"/>
            <w:shd w:val="clear" w:color="auto" w:fill="FFFFFF" w:themeFill="background1"/>
          </w:tcPr>
          <w:p w14:paraId="14E765CB" w14:textId="77777777" w:rsidR="000F31A7" w:rsidRDefault="00665311">
            <w:proofErr w:type="spellStart"/>
            <w:r>
              <w:rPr>
                <w:sz w:val="17"/>
              </w:rPr>
              <w:t>Correcto</w:t>
            </w:r>
            <w:proofErr w:type="spellEnd"/>
          </w:p>
        </w:tc>
      </w:tr>
      <w:tr w:rsidR="000F31A7" w14:paraId="11D15737" w14:textId="77777777" w:rsidTr="001961F8">
        <w:trPr>
          <w:cantSplit/>
          <w:jc w:val="center"/>
        </w:trPr>
        <w:tc>
          <w:tcPr>
            <w:tcW w:w="432" w:type="dxa"/>
            <w:shd w:val="clear" w:color="auto" w:fill="FFFFFF" w:themeFill="background1"/>
          </w:tcPr>
          <w:p w14:paraId="7DC0A809" w14:textId="77777777" w:rsidR="000F31A7" w:rsidRDefault="00665311">
            <w:r>
              <w:rPr>
                <w:sz w:val="17"/>
              </w:rPr>
              <w:t>2</w:t>
            </w:r>
          </w:p>
        </w:tc>
        <w:tc>
          <w:tcPr>
            <w:tcW w:w="1152" w:type="dxa"/>
            <w:shd w:val="clear" w:color="auto" w:fill="FFFFFF" w:themeFill="background1"/>
          </w:tcPr>
          <w:p w14:paraId="62FB59E7" w14:textId="77777777" w:rsidR="000F31A7" w:rsidRDefault="00665311">
            <w:r>
              <w:rPr>
                <w:sz w:val="17"/>
              </w:rPr>
              <w:t>CU-01</w:t>
            </w:r>
          </w:p>
        </w:tc>
        <w:tc>
          <w:tcPr>
            <w:tcW w:w="2448" w:type="dxa"/>
            <w:shd w:val="clear" w:color="auto" w:fill="FFFFFF" w:themeFill="background1"/>
          </w:tcPr>
          <w:p w14:paraId="5FB4DDD7" w14:textId="77777777" w:rsidR="000F31A7" w:rsidRDefault="00665311">
            <w:r>
              <w:rPr>
                <w:sz w:val="17"/>
              </w:rPr>
              <w:t>Cotización inicial mayor a $15,000</w:t>
            </w:r>
          </w:p>
        </w:tc>
        <w:tc>
          <w:tcPr>
            <w:tcW w:w="1152" w:type="dxa"/>
            <w:shd w:val="clear" w:color="auto" w:fill="FFFFFF" w:themeFill="background1"/>
          </w:tcPr>
          <w:p w14:paraId="38AF62AA" w14:textId="77777777" w:rsidR="000F31A7" w:rsidRDefault="00665311">
            <w:r>
              <w:rPr>
                <w:sz w:val="17"/>
              </w:rPr>
              <w:t>CA-007</w:t>
            </w:r>
          </w:p>
        </w:tc>
        <w:tc>
          <w:tcPr>
            <w:tcW w:w="3744" w:type="dxa"/>
            <w:shd w:val="clear" w:color="auto" w:fill="FFFFFF" w:themeFill="background1"/>
          </w:tcPr>
          <w:p w14:paraId="3B68DA44" w14:textId="77777777" w:rsidR="000F31A7" w:rsidRPr="001961F8" w:rsidRDefault="00665311">
            <w:pPr>
              <w:rPr>
                <w:lang w:val="es-MX"/>
              </w:rPr>
            </w:pPr>
            <w:r w:rsidRPr="001961F8">
              <w:rPr>
                <w:sz w:val="17"/>
                <w:lang w:val="es-MX"/>
              </w:rPr>
              <w:t>Queda «Pendiente de Aprobación Gerencial» y se envía alerta interna al Gerente.</w:t>
            </w:r>
          </w:p>
        </w:tc>
        <w:tc>
          <w:tcPr>
            <w:tcW w:w="1152" w:type="dxa"/>
            <w:shd w:val="clear" w:color="auto" w:fill="FFFFFF" w:themeFill="background1"/>
          </w:tcPr>
          <w:p w14:paraId="408A399F" w14:textId="77777777" w:rsidR="000F31A7" w:rsidRDefault="00665311">
            <w:proofErr w:type="spellStart"/>
            <w:r>
              <w:rPr>
                <w:sz w:val="17"/>
              </w:rPr>
              <w:t>Correcto</w:t>
            </w:r>
            <w:proofErr w:type="spellEnd"/>
          </w:p>
        </w:tc>
      </w:tr>
      <w:tr w:rsidR="000F31A7" w14:paraId="11AD1A2A" w14:textId="77777777" w:rsidTr="001961F8">
        <w:trPr>
          <w:cantSplit/>
          <w:jc w:val="center"/>
        </w:trPr>
        <w:tc>
          <w:tcPr>
            <w:tcW w:w="432" w:type="dxa"/>
            <w:shd w:val="clear" w:color="auto" w:fill="FFFFFF" w:themeFill="background1"/>
          </w:tcPr>
          <w:p w14:paraId="270B9347" w14:textId="77777777" w:rsidR="000F31A7" w:rsidRDefault="00665311">
            <w:r>
              <w:rPr>
                <w:sz w:val="17"/>
              </w:rPr>
              <w:t>3</w:t>
            </w:r>
          </w:p>
        </w:tc>
        <w:tc>
          <w:tcPr>
            <w:tcW w:w="1152" w:type="dxa"/>
            <w:shd w:val="clear" w:color="auto" w:fill="FFFFFF" w:themeFill="background1"/>
          </w:tcPr>
          <w:p w14:paraId="021DCA69" w14:textId="77777777" w:rsidR="000F31A7" w:rsidRDefault="00665311">
            <w:r>
              <w:rPr>
                <w:sz w:val="17"/>
              </w:rPr>
              <w:t>CU-01</w:t>
            </w:r>
          </w:p>
        </w:tc>
        <w:tc>
          <w:tcPr>
            <w:tcW w:w="2448" w:type="dxa"/>
            <w:shd w:val="clear" w:color="auto" w:fill="FFFFFF" w:themeFill="background1"/>
          </w:tcPr>
          <w:p w14:paraId="4BEAD9C9" w14:textId="77777777" w:rsidR="000F31A7" w:rsidRPr="001961F8" w:rsidRDefault="00665311">
            <w:pPr>
              <w:rPr>
                <w:lang w:val="es-MX"/>
              </w:rPr>
            </w:pPr>
            <w:r w:rsidRPr="001961F8">
              <w:rPr>
                <w:sz w:val="17"/>
                <w:lang w:val="es-MX"/>
              </w:rPr>
              <w:t>Presentar sin aprobación del Gerente</w:t>
            </w:r>
          </w:p>
        </w:tc>
        <w:tc>
          <w:tcPr>
            <w:tcW w:w="1152" w:type="dxa"/>
            <w:shd w:val="clear" w:color="auto" w:fill="FFFFFF" w:themeFill="background1"/>
          </w:tcPr>
          <w:p w14:paraId="0BB1E458" w14:textId="77777777" w:rsidR="000F31A7" w:rsidRDefault="00665311">
            <w:r>
              <w:rPr>
                <w:sz w:val="17"/>
              </w:rPr>
              <w:t>CA-007</w:t>
            </w:r>
          </w:p>
        </w:tc>
        <w:tc>
          <w:tcPr>
            <w:tcW w:w="3744" w:type="dxa"/>
            <w:shd w:val="clear" w:color="auto" w:fill="FFFFFF" w:themeFill="background1"/>
          </w:tcPr>
          <w:p w14:paraId="4291B2CD" w14:textId="77777777" w:rsidR="000F31A7" w:rsidRPr="001961F8" w:rsidRDefault="00665311">
            <w:pPr>
              <w:rPr>
                <w:lang w:val="es-MX"/>
              </w:rPr>
            </w:pPr>
            <w:r w:rsidRPr="001961F8">
              <w:rPr>
                <w:sz w:val="17"/>
                <w:lang w:val="es-MX"/>
              </w:rPr>
              <w:t>El sistema no permite presentarla al cliente.</w:t>
            </w:r>
          </w:p>
        </w:tc>
        <w:tc>
          <w:tcPr>
            <w:tcW w:w="1152" w:type="dxa"/>
            <w:shd w:val="clear" w:color="auto" w:fill="FFFFFF" w:themeFill="background1"/>
          </w:tcPr>
          <w:p w14:paraId="6A852A1A" w14:textId="77777777" w:rsidR="000F31A7" w:rsidRDefault="00665311">
            <w:proofErr w:type="spellStart"/>
            <w:r>
              <w:rPr>
                <w:sz w:val="17"/>
              </w:rPr>
              <w:t>Correcto</w:t>
            </w:r>
            <w:proofErr w:type="spellEnd"/>
          </w:p>
        </w:tc>
      </w:tr>
      <w:tr w:rsidR="000F31A7" w14:paraId="5E5B11DD" w14:textId="77777777" w:rsidTr="001961F8">
        <w:trPr>
          <w:cantSplit/>
          <w:jc w:val="center"/>
        </w:trPr>
        <w:tc>
          <w:tcPr>
            <w:tcW w:w="432" w:type="dxa"/>
            <w:shd w:val="clear" w:color="auto" w:fill="FFFFFF" w:themeFill="background1"/>
          </w:tcPr>
          <w:p w14:paraId="38D17442" w14:textId="77777777" w:rsidR="000F31A7" w:rsidRDefault="00665311">
            <w:r>
              <w:rPr>
                <w:sz w:val="17"/>
              </w:rPr>
              <w:t>4</w:t>
            </w:r>
          </w:p>
        </w:tc>
        <w:tc>
          <w:tcPr>
            <w:tcW w:w="1152" w:type="dxa"/>
            <w:shd w:val="clear" w:color="auto" w:fill="FFFFFF" w:themeFill="background1"/>
          </w:tcPr>
          <w:p w14:paraId="5665C7E4" w14:textId="77777777" w:rsidR="000F31A7" w:rsidRDefault="00665311">
            <w:r>
              <w:rPr>
                <w:sz w:val="17"/>
              </w:rPr>
              <w:t>CU-01</w:t>
            </w:r>
          </w:p>
        </w:tc>
        <w:tc>
          <w:tcPr>
            <w:tcW w:w="2448" w:type="dxa"/>
            <w:shd w:val="clear" w:color="auto" w:fill="FFFFFF" w:themeFill="background1"/>
          </w:tcPr>
          <w:p w14:paraId="19B24D59" w14:textId="77777777" w:rsidR="000F31A7" w:rsidRDefault="00665311">
            <w:r>
              <w:rPr>
                <w:sz w:val="17"/>
              </w:rPr>
              <w:t>Orden sin diagnóstico</w:t>
            </w:r>
          </w:p>
        </w:tc>
        <w:tc>
          <w:tcPr>
            <w:tcW w:w="1152" w:type="dxa"/>
            <w:shd w:val="clear" w:color="auto" w:fill="FFFFFF" w:themeFill="background1"/>
          </w:tcPr>
          <w:p w14:paraId="684E08CD" w14:textId="77777777" w:rsidR="000F31A7" w:rsidRDefault="00665311">
            <w:r>
              <w:rPr>
                <w:sz w:val="17"/>
              </w:rPr>
              <w:t>CA-005</w:t>
            </w:r>
          </w:p>
        </w:tc>
        <w:tc>
          <w:tcPr>
            <w:tcW w:w="3744" w:type="dxa"/>
            <w:shd w:val="clear" w:color="auto" w:fill="FFFFFF" w:themeFill="background1"/>
          </w:tcPr>
          <w:p w14:paraId="14B48687" w14:textId="77777777" w:rsidR="000F31A7" w:rsidRPr="001961F8" w:rsidRDefault="00665311">
            <w:pPr>
              <w:rPr>
                <w:lang w:val="es-MX"/>
              </w:rPr>
            </w:pPr>
            <w:r w:rsidRPr="001961F8">
              <w:rPr>
                <w:sz w:val="17"/>
                <w:lang w:val="es-MX"/>
              </w:rPr>
              <w:t>Se rechaza: no se crea la cotización y la orden no cambia.</w:t>
            </w:r>
          </w:p>
        </w:tc>
        <w:tc>
          <w:tcPr>
            <w:tcW w:w="1152" w:type="dxa"/>
            <w:shd w:val="clear" w:color="auto" w:fill="FFFFFF" w:themeFill="background1"/>
          </w:tcPr>
          <w:p w14:paraId="6C99ABA7" w14:textId="77777777" w:rsidR="000F31A7" w:rsidRDefault="00665311">
            <w:proofErr w:type="spellStart"/>
            <w:r>
              <w:rPr>
                <w:sz w:val="17"/>
              </w:rPr>
              <w:t>Correcto</w:t>
            </w:r>
            <w:proofErr w:type="spellEnd"/>
          </w:p>
        </w:tc>
      </w:tr>
      <w:tr w:rsidR="000F31A7" w14:paraId="15439F1B" w14:textId="77777777" w:rsidTr="001961F8">
        <w:trPr>
          <w:cantSplit/>
          <w:jc w:val="center"/>
        </w:trPr>
        <w:tc>
          <w:tcPr>
            <w:tcW w:w="432" w:type="dxa"/>
            <w:shd w:val="clear" w:color="auto" w:fill="FFFFFF" w:themeFill="background1"/>
          </w:tcPr>
          <w:p w14:paraId="66C93036" w14:textId="77777777" w:rsidR="000F31A7" w:rsidRDefault="00665311">
            <w:r>
              <w:rPr>
                <w:sz w:val="17"/>
              </w:rPr>
              <w:t>5</w:t>
            </w:r>
          </w:p>
        </w:tc>
        <w:tc>
          <w:tcPr>
            <w:tcW w:w="1152" w:type="dxa"/>
            <w:shd w:val="clear" w:color="auto" w:fill="FFFFFF" w:themeFill="background1"/>
          </w:tcPr>
          <w:p w14:paraId="4F4B7B28" w14:textId="77777777" w:rsidR="000F31A7" w:rsidRDefault="00665311">
            <w:r>
              <w:rPr>
                <w:sz w:val="17"/>
              </w:rPr>
              <w:t>CU-02</w:t>
            </w:r>
          </w:p>
        </w:tc>
        <w:tc>
          <w:tcPr>
            <w:tcW w:w="2448" w:type="dxa"/>
            <w:shd w:val="clear" w:color="auto" w:fill="FFFFFF" w:themeFill="background1"/>
          </w:tcPr>
          <w:p w14:paraId="1DC08AD2" w14:textId="77777777" w:rsidR="000F31A7" w:rsidRDefault="00665311">
            <w:r>
              <w:rPr>
                <w:sz w:val="17"/>
              </w:rPr>
              <w:t>El Gerente aprueba</w:t>
            </w:r>
          </w:p>
        </w:tc>
        <w:tc>
          <w:tcPr>
            <w:tcW w:w="1152" w:type="dxa"/>
            <w:shd w:val="clear" w:color="auto" w:fill="FFFFFF" w:themeFill="background1"/>
          </w:tcPr>
          <w:p w14:paraId="7E9A533B" w14:textId="77777777" w:rsidR="000F31A7" w:rsidRDefault="00665311">
            <w:r>
              <w:rPr>
                <w:sz w:val="17"/>
              </w:rPr>
              <w:t>CA-008</w:t>
            </w:r>
          </w:p>
        </w:tc>
        <w:tc>
          <w:tcPr>
            <w:tcW w:w="3744" w:type="dxa"/>
            <w:shd w:val="clear" w:color="auto" w:fill="FFFFFF" w:themeFill="background1"/>
          </w:tcPr>
          <w:p w14:paraId="01780070" w14:textId="77777777" w:rsidR="000F31A7" w:rsidRPr="001961F8" w:rsidRDefault="00665311">
            <w:pPr>
              <w:rPr>
                <w:lang w:val="es-MX"/>
              </w:rPr>
            </w:pPr>
            <w:r w:rsidRPr="001961F8">
              <w:rPr>
                <w:sz w:val="17"/>
                <w:lang w:val="es-MX"/>
              </w:rPr>
              <w:t>La cotización pasa a «Pendiente de Autorización del Cliente».</w:t>
            </w:r>
          </w:p>
        </w:tc>
        <w:tc>
          <w:tcPr>
            <w:tcW w:w="1152" w:type="dxa"/>
            <w:shd w:val="clear" w:color="auto" w:fill="FFFFFF" w:themeFill="background1"/>
          </w:tcPr>
          <w:p w14:paraId="73B581DB" w14:textId="77777777" w:rsidR="000F31A7" w:rsidRDefault="00665311">
            <w:proofErr w:type="spellStart"/>
            <w:r>
              <w:rPr>
                <w:sz w:val="17"/>
              </w:rPr>
              <w:t>Correcto</w:t>
            </w:r>
            <w:proofErr w:type="spellEnd"/>
          </w:p>
        </w:tc>
      </w:tr>
      <w:tr w:rsidR="000F31A7" w14:paraId="5A9B1B69" w14:textId="77777777" w:rsidTr="001961F8">
        <w:trPr>
          <w:cantSplit/>
          <w:jc w:val="center"/>
        </w:trPr>
        <w:tc>
          <w:tcPr>
            <w:tcW w:w="432" w:type="dxa"/>
            <w:shd w:val="clear" w:color="auto" w:fill="FFFFFF" w:themeFill="background1"/>
          </w:tcPr>
          <w:p w14:paraId="5E3B8714" w14:textId="77777777" w:rsidR="000F31A7" w:rsidRDefault="00665311">
            <w:r>
              <w:rPr>
                <w:sz w:val="17"/>
              </w:rPr>
              <w:t>6</w:t>
            </w:r>
          </w:p>
        </w:tc>
        <w:tc>
          <w:tcPr>
            <w:tcW w:w="1152" w:type="dxa"/>
            <w:shd w:val="clear" w:color="auto" w:fill="FFFFFF" w:themeFill="background1"/>
          </w:tcPr>
          <w:p w14:paraId="2CB9F3EB" w14:textId="77777777" w:rsidR="000F31A7" w:rsidRDefault="00665311">
            <w:r>
              <w:rPr>
                <w:sz w:val="17"/>
              </w:rPr>
              <w:t>CU-02</w:t>
            </w:r>
          </w:p>
        </w:tc>
        <w:tc>
          <w:tcPr>
            <w:tcW w:w="2448" w:type="dxa"/>
            <w:shd w:val="clear" w:color="auto" w:fill="FFFFFF" w:themeFill="background1"/>
          </w:tcPr>
          <w:p w14:paraId="74CF3631" w14:textId="77777777" w:rsidR="000F31A7" w:rsidRPr="001961F8" w:rsidRDefault="00665311">
            <w:pPr>
              <w:rPr>
                <w:lang w:val="es-MX"/>
              </w:rPr>
            </w:pPr>
            <w:r w:rsidRPr="001961F8">
              <w:rPr>
                <w:sz w:val="17"/>
                <w:lang w:val="es-MX"/>
              </w:rPr>
              <w:t>El Gerente rechaza con observaciones</w:t>
            </w:r>
          </w:p>
        </w:tc>
        <w:tc>
          <w:tcPr>
            <w:tcW w:w="1152" w:type="dxa"/>
            <w:shd w:val="clear" w:color="auto" w:fill="FFFFFF" w:themeFill="background1"/>
          </w:tcPr>
          <w:p w14:paraId="4C5EDC01" w14:textId="77777777" w:rsidR="000F31A7" w:rsidRDefault="00665311">
            <w:r>
              <w:rPr>
                <w:sz w:val="17"/>
              </w:rPr>
              <w:t>CA-009</w:t>
            </w:r>
          </w:p>
        </w:tc>
        <w:tc>
          <w:tcPr>
            <w:tcW w:w="3744" w:type="dxa"/>
            <w:shd w:val="clear" w:color="auto" w:fill="FFFFFF" w:themeFill="background1"/>
          </w:tcPr>
          <w:p w14:paraId="6E2AE2E9" w14:textId="77777777" w:rsidR="000F31A7" w:rsidRPr="001961F8" w:rsidRDefault="00665311">
            <w:pPr>
              <w:rPr>
                <w:lang w:val="es-MX"/>
              </w:rPr>
            </w:pPr>
            <w:r w:rsidRPr="001961F8">
              <w:rPr>
                <w:sz w:val="17"/>
                <w:lang w:val="es-MX"/>
              </w:rPr>
              <w:t>Pasa a «Requiere Ajuste»; la versión ajustada no regresa a revisión.</w:t>
            </w:r>
          </w:p>
        </w:tc>
        <w:tc>
          <w:tcPr>
            <w:tcW w:w="1152" w:type="dxa"/>
            <w:shd w:val="clear" w:color="auto" w:fill="FFFFFF" w:themeFill="background1"/>
          </w:tcPr>
          <w:p w14:paraId="7E4FE898" w14:textId="77777777" w:rsidR="000F31A7" w:rsidRDefault="00665311">
            <w:proofErr w:type="spellStart"/>
            <w:r>
              <w:rPr>
                <w:sz w:val="17"/>
              </w:rPr>
              <w:t>Correcto</w:t>
            </w:r>
            <w:proofErr w:type="spellEnd"/>
          </w:p>
        </w:tc>
      </w:tr>
      <w:tr w:rsidR="000F31A7" w14:paraId="100A619F" w14:textId="77777777" w:rsidTr="001961F8">
        <w:trPr>
          <w:cantSplit/>
          <w:jc w:val="center"/>
        </w:trPr>
        <w:tc>
          <w:tcPr>
            <w:tcW w:w="432" w:type="dxa"/>
            <w:shd w:val="clear" w:color="auto" w:fill="FFFFFF" w:themeFill="background1"/>
          </w:tcPr>
          <w:p w14:paraId="0B775F4B" w14:textId="77777777" w:rsidR="000F31A7" w:rsidRDefault="00665311">
            <w:r>
              <w:rPr>
                <w:sz w:val="17"/>
              </w:rPr>
              <w:t>7</w:t>
            </w:r>
          </w:p>
        </w:tc>
        <w:tc>
          <w:tcPr>
            <w:tcW w:w="1152" w:type="dxa"/>
            <w:shd w:val="clear" w:color="auto" w:fill="FFFFFF" w:themeFill="background1"/>
          </w:tcPr>
          <w:p w14:paraId="7D8F730B" w14:textId="77777777" w:rsidR="000F31A7" w:rsidRDefault="00665311">
            <w:r>
              <w:rPr>
                <w:sz w:val="17"/>
              </w:rPr>
              <w:t>CU-02</w:t>
            </w:r>
          </w:p>
        </w:tc>
        <w:tc>
          <w:tcPr>
            <w:tcW w:w="2448" w:type="dxa"/>
            <w:shd w:val="clear" w:color="auto" w:fill="FFFFFF" w:themeFill="background1"/>
          </w:tcPr>
          <w:p w14:paraId="033D730C" w14:textId="77777777" w:rsidR="000F31A7" w:rsidRDefault="00665311">
            <w:r>
              <w:rPr>
                <w:sz w:val="17"/>
              </w:rPr>
              <w:t>Rechazo sin observaciones</w:t>
            </w:r>
          </w:p>
        </w:tc>
        <w:tc>
          <w:tcPr>
            <w:tcW w:w="1152" w:type="dxa"/>
            <w:shd w:val="clear" w:color="auto" w:fill="FFFFFF" w:themeFill="background1"/>
          </w:tcPr>
          <w:p w14:paraId="6773452F" w14:textId="77777777" w:rsidR="000F31A7" w:rsidRDefault="00665311">
            <w:r>
              <w:rPr>
                <w:sz w:val="17"/>
              </w:rPr>
              <w:t>CA-009</w:t>
            </w:r>
          </w:p>
        </w:tc>
        <w:tc>
          <w:tcPr>
            <w:tcW w:w="3744" w:type="dxa"/>
            <w:shd w:val="clear" w:color="auto" w:fill="FFFFFF" w:themeFill="background1"/>
          </w:tcPr>
          <w:p w14:paraId="4C321443" w14:textId="77777777" w:rsidR="000F31A7" w:rsidRPr="001961F8" w:rsidRDefault="00665311">
            <w:pPr>
              <w:rPr>
                <w:lang w:val="es-MX"/>
              </w:rPr>
            </w:pPr>
            <w:r w:rsidRPr="001961F8">
              <w:rPr>
                <w:sz w:val="17"/>
                <w:lang w:val="es-MX"/>
              </w:rPr>
              <w:t>Se rechaza la operación: las observaciones son obligatorias.</w:t>
            </w:r>
          </w:p>
        </w:tc>
        <w:tc>
          <w:tcPr>
            <w:tcW w:w="1152" w:type="dxa"/>
            <w:shd w:val="clear" w:color="auto" w:fill="FFFFFF" w:themeFill="background1"/>
          </w:tcPr>
          <w:p w14:paraId="3840264E" w14:textId="77777777" w:rsidR="000F31A7" w:rsidRDefault="00665311">
            <w:proofErr w:type="spellStart"/>
            <w:r>
              <w:rPr>
                <w:sz w:val="17"/>
              </w:rPr>
              <w:t>Correcto</w:t>
            </w:r>
            <w:proofErr w:type="spellEnd"/>
          </w:p>
        </w:tc>
      </w:tr>
      <w:tr w:rsidR="000F31A7" w14:paraId="5E483C36" w14:textId="77777777" w:rsidTr="001961F8">
        <w:trPr>
          <w:cantSplit/>
          <w:jc w:val="center"/>
        </w:trPr>
        <w:tc>
          <w:tcPr>
            <w:tcW w:w="432" w:type="dxa"/>
            <w:shd w:val="clear" w:color="auto" w:fill="FFFFFF" w:themeFill="background1"/>
          </w:tcPr>
          <w:p w14:paraId="794FB7B9" w14:textId="77777777" w:rsidR="000F31A7" w:rsidRDefault="00665311">
            <w:r>
              <w:rPr>
                <w:sz w:val="17"/>
              </w:rPr>
              <w:t>8</w:t>
            </w:r>
          </w:p>
        </w:tc>
        <w:tc>
          <w:tcPr>
            <w:tcW w:w="1152" w:type="dxa"/>
            <w:shd w:val="clear" w:color="auto" w:fill="FFFFFF" w:themeFill="background1"/>
          </w:tcPr>
          <w:p w14:paraId="02481F6F" w14:textId="77777777" w:rsidR="000F31A7" w:rsidRDefault="00665311">
            <w:r>
              <w:rPr>
                <w:sz w:val="17"/>
              </w:rPr>
              <w:t>CU-03</w:t>
            </w:r>
          </w:p>
        </w:tc>
        <w:tc>
          <w:tcPr>
            <w:tcW w:w="2448" w:type="dxa"/>
            <w:shd w:val="clear" w:color="auto" w:fill="FFFFFF" w:themeFill="background1"/>
          </w:tcPr>
          <w:p w14:paraId="23EA961B" w14:textId="77777777" w:rsidR="000F31A7" w:rsidRDefault="00665311">
            <w:r>
              <w:rPr>
                <w:sz w:val="17"/>
              </w:rPr>
              <w:t>Autorización parcial</w:t>
            </w:r>
          </w:p>
        </w:tc>
        <w:tc>
          <w:tcPr>
            <w:tcW w:w="1152" w:type="dxa"/>
            <w:shd w:val="clear" w:color="auto" w:fill="FFFFFF" w:themeFill="background1"/>
          </w:tcPr>
          <w:p w14:paraId="798D46CD" w14:textId="77777777" w:rsidR="000F31A7" w:rsidRDefault="00665311">
            <w:r>
              <w:rPr>
                <w:sz w:val="17"/>
              </w:rPr>
              <w:t>CA-010</w:t>
            </w:r>
          </w:p>
        </w:tc>
        <w:tc>
          <w:tcPr>
            <w:tcW w:w="3744" w:type="dxa"/>
            <w:shd w:val="clear" w:color="auto" w:fill="FFFFFF" w:themeFill="background1"/>
          </w:tcPr>
          <w:p w14:paraId="3BE211C5" w14:textId="77777777" w:rsidR="000F31A7" w:rsidRPr="001961F8" w:rsidRDefault="00665311">
            <w:pPr>
              <w:rPr>
                <w:lang w:val="es-MX"/>
              </w:rPr>
            </w:pPr>
            <w:r w:rsidRPr="001961F8">
              <w:rPr>
                <w:sz w:val="17"/>
                <w:lang w:val="es-MX"/>
              </w:rPr>
              <w:t>Se crean los trabajos «Pendiente» y «No Autorizado»; la orden queda «Autorizada».</w:t>
            </w:r>
          </w:p>
        </w:tc>
        <w:tc>
          <w:tcPr>
            <w:tcW w:w="1152" w:type="dxa"/>
            <w:shd w:val="clear" w:color="auto" w:fill="FFFFFF" w:themeFill="background1"/>
          </w:tcPr>
          <w:p w14:paraId="6AD09099" w14:textId="77777777" w:rsidR="000F31A7" w:rsidRDefault="00665311">
            <w:proofErr w:type="spellStart"/>
            <w:r>
              <w:rPr>
                <w:sz w:val="17"/>
              </w:rPr>
              <w:t>Correcto</w:t>
            </w:r>
            <w:proofErr w:type="spellEnd"/>
          </w:p>
        </w:tc>
      </w:tr>
      <w:tr w:rsidR="000F31A7" w14:paraId="444E96D1" w14:textId="77777777" w:rsidTr="001961F8">
        <w:trPr>
          <w:cantSplit/>
          <w:jc w:val="center"/>
        </w:trPr>
        <w:tc>
          <w:tcPr>
            <w:tcW w:w="432" w:type="dxa"/>
            <w:shd w:val="clear" w:color="auto" w:fill="FFFFFF" w:themeFill="background1"/>
          </w:tcPr>
          <w:p w14:paraId="143ABC8F" w14:textId="77777777" w:rsidR="000F31A7" w:rsidRDefault="00665311">
            <w:r>
              <w:rPr>
                <w:sz w:val="17"/>
              </w:rPr>
              <w:t>9</w:t>
            </w:r>
          </w:p>
        </w:tc>
        <w:tc>
          <w:tcPr>
            <w:tcW w:w="1152" w:type="dxa"/>
            <w:shd w:val="clear" w:color="auto" w:fill="FFFFFF" w:themeFill="background1"/>
          </w:tcPr>
          <w:p w14:paraId="2C6084BB" w14:textId="77777777" w:rsidR="000F31A7" w:rsidRDefault="00665311">
            <w:r>
              <w:rPr>
                <w:sz w:val="17"/>
              </w:rPr>
              <w:t>CU-03</w:t>
            </w:r>
          </w:p>
        </w:tc>
        <w:tc>
          <w:tcPr>
            <w:tcW w:w="2448" w:type="dxa"/>
            <w:shd w:val="clear" w:color="auto" w:fill="FFFFFF" w:themeFill="background1"/>
          </w:tcPr>
          <w:p w14:paraId="0DD0B80D" w14:textId="77777777" w:rsidR="000F31A7" w:rsidRDefault="00665311">
            <w:r>
              <w:rPr>
                <w:sz w:val="17"/>
              </w:rPr>
              <w:t>Rechazo total</w:t>
            </w:r>
          </w:p>
        </w:tc>
        <w:tc>
          <w:tcPr>
            <w:tcW w:w="1152" w:type="dxa"/>
            <w:shd w:val="clear" w:color="auto" w:fill="FFFFFF" w:themeFill="background1"/>
          </w:tcPr>
          <w:p w14:paraId="1B319474" w14:textId="77777777" w:rsidR="000F31A7" w:rsidRDefault="00665311">
            <w:r>
              <w:rPr>
                <w:sz w:val="17"/>
              </w:rPr>
              <w:t>CA-012</w:t>
            </w:r>
          </w:p>
        </w:tc>
        <w:tc>
          <w:tcPr>
            <w:tcW w:w="3744" w:type="dxa"/>
            <w:shd w:val="clear" w:color="auto" w:fill="FFFFFF" w:themeFill="background1"/>
          </w:tcPr>
          <w:p w14:paraId="5818F5CA" w14:textId="77777777" w:rsidR="000F31A7" w:rsidRPr="001961F8" w:rsidRDefault="00665311">
            <w:pPr>
              <w:rPr>
                <w:lang w:val="es-MX"/>
              </w:rPr>
            </w:pPr>
            <w:r w:rsidRPr="001961F8">
              <w:rPr>
                <w:sz w:val="17"/>
                <w:lang w:val="es-MX"/>
              </w:rPr>
              <w:t>No se crean trabajos y la orden queda habilitada para entregarse sin reparación.</w:t>
            </w:r>
          </w:p>
        </w:tc>
        <w:tc>
          <w:tcPr>
            <w:tcW w:w="1152" w:type="dxa"/>
            <w:shd w:val="clear" w:color="auto" w:fill="FFFFFF" w:themeFill="background1"/>
          </w:tcPr>
          <w:p w14:paraId="509A2371" w14:textId="77777777" w:rsidR="000F31A7" w:rsidRDefault="00665311">
            <w:proofErr w:type="spellStart"/>
            <w:r>
              <w:rPr>
                <w:sz w:val="17"/>
              </w:rPr>
              <w:t>Correcto</w:t>
            </w:r>
            <w:proofErr w:type="spellEnd"/>
          </w:p>
        </w:tc>
      </w:tr>
      <w:tr w:rsidR="000F31A7" w14:paraId="5C94B994" w14:textId="77777777" w:rsidTr="001961F8">
        <w:trPr>
          <w:cantSplit/>
          <w:jc w:val="center"/>
        </w:trPr>
        <w:tc>
          <w:tcPr>
            <w:tcW w:w="432" w:type="dxa"/>
            <w:shd w:val="clear" w:color="auto" w:fill="FFFFFF" w:themeFill="background1"/>
          </w:tcPr>
          <w:p w14:paraId="15FCB7EE" w14:textId="77777777" w:rsidR="000F31A7" w:rsidRDefault="00665311">
            <w:r>
              <w:rPr>
                <w:sz w:val="17"/>
              </w:rPr>
              <w:t>10</w:t>
            </w:r>
          </w:p>
        </w:tc>
        <w:tc>
          <w:tcPr>
            <w:tcW w:w="1152" w:type="dxa"/>
            <w:shd w:val="clear" w:color="auto" w:fill="FFFFFF" w:themeFill="background1"/>
          </w:tcPr>
          <w:p w14:paraId="1B28DD6F" w14:textId="77777777" w:rsidR="000F31A7" w:rsidRDefault="00665311">
            <w:r>
              <w:rPr>
                <w:sz w:val="17"/>
              </w:rPr>
              <w:t>CU-03</w:t>
            </w:r>
          </w:p>
        </w:tc>
        <w:tc>
          <w:tcPr>
            <w:tcW w:w="2448" w:type="dxa"/>
            <w:shd w:val="clear" w:color="auto" w:fill="FFFFFF" w:themeFill="background1"/>
          </w:tcPr>
          <w:p w14:paraId="09C3B91A" w14:textId="77777777" w:rsidR="000F31A7" w:rsidRDefault="00665311">
            <w:r>
              <w:rPr>
                <w:sz w:val="17"/>
              </w:rPr>
              <w:t>Flotilla: autoriza el conductor</w:t>
            </w:r>
          </w:p>
        </w:tc>
        <w:tc>
          <w:tcPr>
            <w:tcW w:w="1152" w:type="dxa"/>
            <w:shd w:val="clear" w:color="auto" w:fill="FFFFFF" w:themeFill="background1"/>
          </w:tcPr>
          <w:p w14:paraId="34A0E2C1" w14:textId="77777777" w:rsidR="000F31A7" w:rsidRDefault="00665311">
            <w:r>
              <w:rPr>
                <w:sz w:val="17"/>
              </w:rPr>
              <w:t>CA-029</w:t>
            </w:r>
          </w:p>
        </w:tc>
        <w:tc>
          <w:tcPr>
            <w:tcW w:w="3744" w:type="dxa"/>
            <w:shd w:val="clear" w:color="auto" w:fill="FFFFFF" w:themeFill="background1"/>
          </w:tcPr>
          <w:p w14:paraId="1B27C475" w14:textId="77777777" w:rsidR="000F31A7" w:rsidRPr="001961F8" w:rsidRDefault="00665311">
            <w:pPr>
              <w:rPr>
                <w:lang w:val="es-MX"/>
              </w:rPr>
            </w:pPr>
            <w:r w:rsidRPr="001961F8">
              <w:rPr>
                <w:sz w:val="17"/>
                <w:lang w:val="es-MX"/>
              </w:rPr>
              <w:t xml:space="preserve">Se rechaza: en flotilla solo autoriza el </w:t>
            </w:r>
            <w:proofErr w:type="gramStart"/>
            <w:r w:rsidRPr="001961F8">
              <w:rPr>
                <w:sz w:val="17"/>
                <w:lang w:val="es-MX"/>
              </w:rPr>
              <w:t>Responsable</w:t>
            </w:r>
            <w:proofErr w:type="gramEnd"/>
            <w:r w:rsidRPr="001961F8">
              <w:rPr>
                <w:sz w:val="17"/>
                <w:lang w:val="es-MX"/>
              </w:rPr>
              <w:t xml:space="preserve"> de Flotilla.</w:t>
            </w:r>
          </w:p>
        </w:tc>
        <w:tc>
          <w:tcPr>
            <w:tcW w:w="1152" w:type="dxa"/>
            <w:shd w:val="clear" w:color="auto" w:fill="FFFFFF" w:themeFill="background1"/>
          </w:tcPr>
          <w:p w14:paraId="5FA874C6" w14:textId="77777777" w:rsidR="000F31A7" w:rsidRDefault="00665311">
            <w:proofErr w:type="spellStart"/>
            <w:r>
              <w:rPr>
                <w:sz w:val="17"/>
              </w:rPr>
              <w:t>Correcto</w:t>
            </w:r>
            <w:proofErr w:type="spellEnd"/>
          </w:p>
        </w:tc>
      </w:tr>
      <w:tr w:rsidR="000F31A7" w14:paraId="1FF16C58" w14:textId="77777777" w:rsidTr="001961F8">
        <w:trPr>
          <w:cantSplit/>
          <w:jc w:val="center"/>
        </w:trPr>
        <w:tc>
          <w:tcPr>
            <w:tcW w:w="432" w:type="dxa"/>
            <w:shd w:val="clear" w:color="auto" w:fill="FFFFFF" w:themeFill="background1"/>
          </w:tcPr>
          <w:p w14:paraId="50A040F3" w14:textId="77777777" w:rsidR="000F31A7" w:rsidRDefault="00665311">
            <w:r>
              <w:rPr>
                <w:sz w:val="17"/>
              </w:rPr>
              <w:lastRenderedPageBreak/>
              <w:t>11</w:t>
            </w:r>
          </w:p>
        </w:tc>
        <w:tc>
          <w:tcPr>
            <w:tcW w:w="1152" w:type="dxa"/>
            <w:shd w:val="clear" w:color="auto" w:fill="FFFFFF" w:themeFill="background1"/>
          </w:tcPr>
          <w:p w14:paraId="2EE8907B" w14:textId="77777777" w:rsidR="000F31A7" w:rsidRDefault="00665311">
            <w:r>
              <w:rPr>
                <w:sz w:val="17"/>
              </w:rPr>
              <w:t>CU-03</w:t>
            </w:r>
          </w:p>
        </w:tc>
        <w:tc>
          <w:tcPr>
            <w:tcW w:w="2448" w:type="dxa"/>
            <w:shd w:val="clear" w:color="auto" w:fill="FFFFFF" w:themeFill="background1"/>
          </w:tcPr>
          <w:p w14:paraId="2AFB8F3C" w14:textId="77777777" w:rsidR="000F31A7" w:rsidRDefault="00665311">
            <w:r>
              <w:rPr>
                <w:sz w:val="17"/>
              </w:rPr>
              <w:t>Flotilla: autoriza el Responsable</w:t>
            </w:r>
          </w:p>
        </w:tc>
        <w:tc>
          <w:tcPr>
            <w:tcW w:w="1152" w:type="dxa"/>
            <w:shd w:val="clear" w:color="auto" w:fill="FFFFFF" w:themeFill="background1"/>
          </w:tcPr>
          <w:p w14:paraId="0FB2AE64" w14:textId="77777777" w:rsidR="000F31A7" w:rsidRDefault="00665311">
            <w:r>
              <w:rPr>
                <w:sz w:val="17"/>
              </w:rPr>
              <w:t>CA-029</w:t>
            </w:r>
          </w:p>
        </w:tc>
        <w:tc>
          <w:tcPr>
            <w:tcW w:w="3744" w:type="dxa"/>
            <w:shd w:val="clear" w:color="auto" w:fill="FFFFFF" w:themeFill="background1"/>
          </w:tcPr>
          <w:p w14:paraId="54D8F1A4" w14:textId="77777777" w:rsidR="000F31A7" w:rsidRPr="001961F8" w:rsidRDefault="00665311">
            <w:pPr>
              <w:rPr>
                <w:lang w:val="es-MX"/>
              </w:rPr>
            </w:pPr>
            <w:r w:rsidRPr="001961F8">
              <w:rPr>
                <w:sz w:val="17"/>
                <w:lang w:val="es-MX"/>
              </w:rPr>
              <w:t>La decisión se registra correctamente.</w:t>
            </w:r>
          </w:p>
        </w:tc>
        <w:tc>
          <w:tcPr>
            <w:tcW w:w="1152" w:type="dxa"/>
            <w:shd w:val="clear" w:color="auto" w:fill="FFFFFF" w:themeFill="background1"/>
          </w:tcPr>
          <w:p w14:paraId="21BB0D14" w14:textId="77777777" w:rsidR="000F31A7" w:rsidRDefault="00665311">
            <w:proofErr w:type="spellStart"/>
            <w:r>
              <w:rPr>
                <w:sz w:val="17"/>
              </w:rPr>
              <w:t>Correcto</w:t>
            </w:r>
            <w:proofErr w:type="spellEnd"/>
          </w:p>
        </w:tc>
      </w:tr>
      <w:tr w:rsidR="000F31A7" w14:paraId="1E7B0D74" w14:textId="77777777" w:rsidTr="001961F8">
        <w:trPr>
          <w:cantSplit/>
          <w:jc w:val="center"/>
        </w:trPr>
        <w:tc>
          <w:tcPr>
            <w:tcW w:w="432" w:type="dxa"/>
            <w:shd w:val="clear" w:color="auto" w:fill="FFFFFF" w:themeFill="background1"/>
          </w:tcPr>
          <w:p w14:paraId="0BD628AA" w14:textId="77777777" w:rsidR="000F31A7" w:rsidRDefault="00665311">
            <w:r>
              <w:rPr>
                <w:sz w:val="17"/>
              </w:rPr>
              <w:t>12</w:t>
            </w:r>
          </w:p>
        </w:tc>
        <w:tc>
          <w:tcPr>
            <w:tcW w:w="1152" w:type="dxa"/>
            <w:shd w:val="clear" w:color="auto" w:fill="FFFFFF" w:themeFill="background1"/>
          </w:tcPr>
          <w:p w14:paraId="31E2BA2E" w14:textId="77777777" w:rsidR="000F31A7" w:rsidRDefault="00665311">
            <w:r>
              <w:rPr>
                <w:sz w:val="17"/>
              </w:rPr>
              <w:t>CU-04</w:t>
            </w:r>
          </w:p>
        </w:tc>
        <w:tc>
          <w:tcPr>
            <w:tcW w:w="2448" w:type="dxa"/>
            <w:shd w:val="clear" w:color="auto" w:fill="FFFFFF" w:themeFill="background1"/>
          </w:tcPr>
          <w:p w14:paraId="620D47EE" w14:textId="77777777" w:rsidR="000F31A7" w:rsidRPr="001961F8" w:rsidRDefault="00665311">
            <w:pPr>
              <w:rPr>
                <w:lang w:val="es-MX"/>
              </w:rPr>
            </w:pPr>
            <w:r w:rsidRPr="001961F8">
              <w:rPr>
                <w:sz w:val="17"/>
                <w:lang w:val="es-MX"/>
              </w:rPr>
              <w:t>Solicitud para un trabajo autorizado</w:t>
            </w:r>
          </w:p>
        </w:tc>
        <w:tc>
          <w:tcPr>
            <w:tcW w:w="1152" w:type="dxa"/>
            <w:shd w:val="clear" w:color="auto" w:fill="FFFFFF" w:themeFill="background1"/>
          </w:tcPr>
          <w:p w14:paraId="328D71C5" w14:textId="77777777" w:rsidR="000F31A7" w:rsidRDefault="00665311">
            <w:r>
              <w:rPr>
                <w:sz w:val="17"/>
              </w:rPr>
              <w:t>CA-019</w:t>
            </w:r>
          </w:p>
        </w:tc>
        <w:tc>
          <w:tcPr>
            <w:tcW w:w="3744" w:type="dxa"/>
            <w:shd w:val="clear" w:color="auto" w:fill="FFFFFF" w:themeFill="background1"/>
          </w:tcPr>
          <w:p w14:paraId="77525327" w14:textId="77777777" w:rsidR="000F31A7" w:rsidRPr="001961F8" w:rsidRDefault="00665311">
            <w:pPr>
              <w:rPr>
                <w:lang w:val="es-MX"/>
              </w:rPr>
            </w:pPr>
            <w:r w:rsidRPr="001961F8">
              <w:rPr>
                <w:sz w:val="17"/>
                <w:lang w:val="es-MX"/>
              </w:rPr>
              <w:t>La orden queda «En Espera de Refacción» y la solicitud aparece en el panel de Compras.</w:t>
            </w:r>
          </w:p>
        </w:tc>
        <w:tc>
          <w:tcPr>
            <w:tcW w:w="1152" w:type="dxa"/>
            <w:shd w:val="clear" w:color="auto" w:fill="FFFFFF" w:themeFill="background1"/>
          </w:tcPr>
          <w:p w14:paraId="2C4CEF0A" w14:textId="77777777" w:rsidR="000F31A7" w:rsidRDefault="00665311">
            <w:proofErr w:type="spellStart"/>
            <w:r>
              <w:rPr>
                <w:sz w:val="17"/>
              </w:rPr>
              <w:t>Correcto</w:t>
            </w:r>
            <w:proofErr w:type="spellEnd"/>
          </w:p>
        </w:tc>
      </w:tr>
      <w:tr w:rsidR="000F31A7" w14:paraId="1D8E3B69" w14:textId="77777777" w:rsidTr="001961F8">
        <w:trPr>
          <w:cantSplit/>
          <w:jc w:val="center"/>
        </w:trPr>
        <w:tc>
          <w:tcPr>
            <w:tcW w:w="432" w:type="dxa"/>
            <w:shd w:val="clear" w:color="auto" w:fill="FFFFFF" w:themeFill="background1"/>
          </w:tcPr>
          <w:p w14:paraId="71BFE52B" w14:textId="77777777" w:rsidR="000F31A7" w:rsidRDefault="00665311">
            <w:r>
              <w:rPr>
                <w:sz w:val="17"/>
              </w:rPr>
              <w:t>13</w:t>
            </w:r>
          </w:p>
        </w:tc>
        <w:tc>
          <w:tcPr>
            <w:tcW w:w="1152" w:type="dxa"/>
            <w:shd w:val="clear" w:color="auto" w:fill="FFFFFF" w:themeFill="background1"/>
          </w:tcPr>
          <w:p w14:paraId="69C78E24" w14:textId="77777777" w:rsidR="000F31A7" w:rsidRDefault="00665311">
            <w:r>
              <w:rPr>
                <w:sz w:val="17"/>
              </w:rPr>
              <w:t>CU-04</w:t>
            </w:r>
          </w:p>
        </w:tc>
        <w:tc>
          <w:tcPr>
            <w:tcW w:w="2448" w:type="dxa"/>
            <w:shd w:val="clear" w:color="auto" w:fill="FFFFFF" w:themeFill="background1"/>
          </w:tcPr>
          <w:p w14:paraId="27A4EE18" w14:textId="77777777" w:rsidR="000F31A7" w:rsidRPr="001961F8" w:rsidRDefault="00665311">
            <w:pPr>
              <w:rPr>
                <w:lang w:val="es-MX"/>
              </w:rPr>
            </w:pPr>
            <w:r w:rsidRPr="001961F8">
              <w:rPr>
                <w:sz w:val="17"/>
                <w:lang w:val="es-MX"/>
              </w:rPr>
              <w:t>Solicitud para un trabajo no autorizado</w:t>
            </w:r>
          </w:p>
        </w:tc>
        <w:tc>
          <w:tcPr>
            <w:tcW w:w="1152" w:type="dxa"/>
            <w:shd w:val="clear" w:color="auto" w:fill="FFFFFF" w:themeFill="background1"/>
          </w:tcPr>
          <w:p w14:paraId="7D4EE196" w14:textId="77777777" w:rsidR="000F31A7" w:rsidRDefault="00665311">
            <w:r>
              <w:rPr>
                <w:sz w:val="17"/>
              </w:rPr>
              <w:t>CA-020</w:t>
            </w:r>
          </w:p>
        </w:tc>
        <w:tc>
          <w:tcPr>
            <w:tcW w:w="3744" w:type="dxa"/>
            <w:shd w:val="clear" w:color="auto" w:fill="FFFFFF" w:themeFill="background1"/>
          </w:tcPr>
          <w:p w14:paraId="563133A6" w14:textId="77777777" w:rsidR="000F31A7" w:rsidRDefault="00665311">
            <w:r>
              <w:rPr>
                <w:sz w:val="17"/>
              </w:rPr>
              <w:t>Se rechaza la solicitud.</w:t>
            </w:r>
          </w:p>
        </w:tc>
        <w:tc>
          <w:tcPr>
            <w:tcW w:w="1152" w:type="dxa"/>
            <w:shd w:val="clear" w:color="auto" w:fill="FFFFFF" w:themeFill="background1"/>
          </w:tcPr>
          <w:p w14:paraId="38974065" w14:textId="77777777" w:rsidR="000F31A7" w:rsidRDefault="00665311">
            <w:r>
              <w:rPr>
                <w:sz w:val="17"/>
              </w:rPr>
              <w:t>Correcto</w:t>
            </w:r>
          </w:p>
        </w:tc>
      </w:tr>
      <w:tr w:rsidR="000F31A7" w14:paraId="5E9FA974" w14:textId="77777777" w:rsidTr="001961F8">
        <w:trPr>
          <w:cantSplit/>
          <w:jc w:val="center"/>
        </w:trPr>
        <w:tc>
          <w:tcPr>
            <w:tcW w:w="432" w:type="dxa"/>
            <w:shd w:val="clear" w:color="auto" w:fill="FFFFFF" w:themeFill="background1"/>
          </w:tcPr>
          <w:p w14:paraId="7489E104" w14:textId="77777777" w:rsidR="000F31A7" w:rsidRDefault="00665311">
            <w:r>
              <w:rPr>
                <w:sz w:val="17"/>
              </w:rPr>
              <w:t>14</w:t>
            </w:r>
          </w:p>
        </w:tc>
        <w:tc>
          <w:tcPr>
            <w:tcW w:w="1152" w:type="dxa"/>
            <w:shd w:val="clear" w:color="auto" w:fill="FFFFFF" w:themeFill="background1"/>
          </w:tcPr>
          <w:p w14:paraId="688A474B" w14:textId="77777777" w:rsidR="000F31A7" w:rsidRDefault="00665311">
            <w:r>
              <w:rPr>
                <w:sz w:val="17"/>
              </w:rPr>
              <w:t>CU-05</w:t>
            </w:r>
          </w:p>
        </w:tc>
        <w:tc>
          <w:tcPr>
            <w:tcW w:w="2448" w:type="dxa"/>
            <w:shd w:val="clear" w:color="auto" w:fill="FFFFFF" w:themeFill="background1"/>
          </w:tcPr>
          <w:p w14:paraId="1BDDF75E" w14:textId="77777777" w:rsidR="000F31A7" w:rsidRDefault="00665311">
            <w:r>
              <w:rPr>
                <w:sz w:val="17"/>
              </w:rPr>
              <w:t>Entrega con pago registrado</w:t>
            </w:r>
          </w:p>
        </w:tc>
        <w:tc>
          <w:tcPr>
            <w:tcW w:w="1152" w:type="dxa"/>
            <w:shd w:val="clear" w:color="auto" w:fill="FFFFFF" w:themeFill="background1"/>
          </w:tcPr>
          <w:p w14:paraId="2D6792F0" w14:textId="77777777" w:rsidR="000F31A7" w:rsidRDefault="00665311">
            <w:r>
              <w:rPr>
                <w:sz w:val="17"/>
              </w:rPr>
              <w:t>CA-041</w:t>
            </w:r>
          </w:p>
        </w:tc>
        <w:tc>
          <w:tcPr>
            <w:tcW w:w="3744" w:type="dxa"/>
            <w:shd w:val="clear" w:color="auto" w:fill="FFFFFF" w:themeFill="background1"/>
          </w:tcPr>
          <w:p w14:paraId="797CC718" w14:textId="77777777" w:rsidR="000F31A7" w:rsidRPr="001961F8" w:rsidRDefault="00665311">
            <w:pPr>
              <w:rPr>
                <w:lang w:val="es-MX"/>
              </w:rPr>
            </w:pPr>
            <w:r w:rsidRPr="001961F8">
              <w:rPr>
                <w:sz w:val="17"/>
                <w:lang w:val="es-MX"/>
              </w:rPr>
              <w:t>La orden queda «Entregada» (cerrada).</w:t>
            </w:r>
          </w:p>
        </w:tc>
        <w:tc>
          <w:tcPr>
            <w:tcW w:w="1152" w:type="dxa"/>
            <w:shd w:val="clear" w:color="auto" w:fill="FFFFFF" w:themeFill="background1"/>
          </w:tcPr>
          <w:p w14:paraId="42EECF9E" w14:textId="77777777" w:rsidR="000F31A7" w:rsidRDefault="00665311">
            <w:proofErr w:type="spellStart"/>
            <w:r>
              <w:rPr>
                <w:sz w:val="17"/>
              </w:rPr>
              <w:t>Correcto</w:t>
            </w:r>
            <w:proofErr w:type="spellEnd"/>
          </w:p>
        </w:tc>
      </w:tr>
      <w:tr w:rsidR="000F31A7" w14:paraId="0B954279" w14:textId="77777777" w:rsidTr="001961F8">
        <w:trPr>
          <w:cantSplit/>
          <w:jc w:val="center"/>
        </w:trPr>
        <w:tc>
          <w:tcPr>
            <w:tcW w:w="432" w:type="dxa"/>
            <w:shd w:val="clear" w:color="auto" w:fill="FFFFFF" w:themeFill="background1"/>
          </w:tcPr>
          <w:p w14:paraId="2E34A4CD" w14:textId="77777777" w:rsidR="000F31A7" w:rsidRDefault="00665311">
            <w:r>
              <w:rPr>
                <w:sz w:val="17"/>
              </w:rPr>
              <w:t>15</w:t>
            </w:r>
          </w:p>
        </w:tc>
        <w:tc>
          <w:tcPr>
            <w:tcW w:w="1152" w:type="dxa"/>
            <w:shd w:val="clear" w:color="auto" w:fill="FFFFFF" w:themeFill="background1"/>
          </w:tcPr>
          <w:p w14:paraId="34A32843" w14:textId="77777777" w:rsidR="000F31A7" w:rsidRDefault="00665311">
            <w:r>
              <w:rPr>
                <w:sz w:val="17"/>
              </w:rPr>
              <w:t>CU-05</w:t>
            </w:r>
          </w:p>
        </w:tc>
        <w:tc>
          <w:tcPr>
            <w:tcW w:w="2448" w:type="dxa"/>
            <w:shd w:val="clear" w:color="auto" w:fill="FFFFFF" w:themeFill="background1"/>
          </w:tcPr>
          <w:p w14:paraId="724C595E" w14:textId="77777777" w:rsidR="000F31A7" w:rsidRPr="001961F8" w:rsidRDefault="00665311">
            <w:pPr>
              <w:rPr>
                <w:lang w:val="es-MX"/>
              </w:rPr>
            </w:pPr>
            <w:r w:rsidRPr="001961F8">
              <w:rPr>
                <w:sz w:val="17"/>
                <w:lang w:val="es-MX"/>
              </w:rPr>
              <w:t>Entrega sin pago ni crédito</w:t>
            </w:r>
          </w:p>
        </w:tc>
        <w:tc>
          <w:tcPr>
            <w:tcW w:w="1152" w:type="dxa"/>
            <w:shd w:val="clear" w:color="auto" w:fill="FFFFFF" w:themeFill="background1"/>
          </w:tcPr>
          <w:p w14:paraId="760D72D7" w14:textId="77777777" w:rsidR="000F31A7" w:rsidRDefault="00665311">
            <w:r>
              <w:rPr>
                <w:sz w:val="17"/>
              </w:rPr>
              <w:t>CA-042</w:t>
            </w:r>
          </w:p>
        </w:tc>
        <w:tc>
          <w:tcPr>
            <w:tcW w:w="3744" w:type="dxa"/>
            <w:shd w:val="clear" w:color="auto" w:fill="FFFFFF" w:themeFill="background1"/>
          </w:tcPr>
          <w:p w14:paraId="7CFBA082" w14:textId="77777777" w:rsidR="000F31A7" w:rsidRDefault="00665311">
            <w:r>
              <w:rPr>
                <w:sz w:val="17"/>
              </w:rPr>
              <w:t>Se rechaza la entrega.</w:t>
            </w:r>
          </w:p>
        </w:tc>
        <w:tc>
          <w:tcPr>
            <w:tcW w:w="1152" w:type="dxa"/>
            <w:shd w:val="clear" w:color="auto" w:fill="FFFFFF" w:themeFill="background1"/>
          </w:tcPr>
          <w:p w14:paraId="5C49858C" w14:textId="77777777" w:rsidR="000F31A7" w:rsidRDefault="00665311">
            <w:r>
              <w:rPr>
                <w:sz w:val="17"/>
              </w:rPr>
              <w:t>Correcto</w:t>
            </w:r>
          </w:p>
        </w:tc>
      </w:tr>
      <w:tr w:rsidR="000F31A7" w14:paraId="7672BBED" w14:textId="77777777" w:rsidTr="001961F8">
        <w:trPr>
          <w:cantSplit/>
          <w:jc w:val="center"/>
        </w:trPr>
        <w:tc>
          <w:tcPr>
            <w:tcW w:w="432" w:type="dxa"/>
            <w:shd w:val="clear" w:color="auto" w:fill="FFFFFF" w:themeFill="background1"/>
          </w:tcPr>
          <w:p w14:paraId="7823E409" w14:textId="77777777" w:rsidR="000F31A7" w:rsidRDefault="00665311">
            <w:r>
              <w:rPr>
                <w:sz w:val="17"/>
              </w:rPr>
              <w:t>16</w:t>
            </w:r>
          </w:p>
        </w:tc>
        <w:tc>
          <w:tcPr>
            <w:tcW w:w="1152" w:type="dxa"/>
            <w:shd w:val="clear" w:color="auto" w:fill="FFFFFF" w:themeFill="background1"/>
          </w:tcPr>
          <w:p w14:paraId="13F0236F" w14:textId="77777777" w:rsidR="000F31A7" w:rsidRDefault="00665311">
            <w:r>
              <w:rPr>
                <w:sz w:val="17"/>
              </w:rPr>
              <w:t>CU-05</w:t>
            </w:r>
          </w:p>
        </w:tc>
        <w:tc>
          <w:tcPr>
            <w:tcW w:w="2448" w:type="dxa"/>
            <w:shd w:val="clear" w:color="auto" w:fill="FFFFFF" w:themeFill="background1"/>
          </w:tcPr>
          <w:p w14:paraId="7E8C1E08" w14:textId="77777777" w:rsidR="000F31A7" w:rsidRDefault="00665311">
            <w:r>
              <w:rPr>
                <w:sz w:val="17"/>
              </w:rPr>
              <w:t>Entrega tras rechazo total</w:t>
            </w:r>
          </w:p>
        </w:tc>
        <w:tc>
          <w:tcPr>
            <w:tcW w:w="1152" w:type="dxa"/>
            <w:shd w:val="clear" w:color="auto" w:fill="FFFFFF" w:themeFill="background1"/>
          </w:tcPr>
          <w:p w14:paraId="60690866" w14:textId="77777777" w:rsidR="000F31A7" w:rsidRDefault="00665311">
            <w:r>
              <w:rPr>
                <w:sz w:val="17"/>
              </w:rPr>
              <w:t>CA-043</w:t>
            </w:r>
          </w:p>
        </w:tc>
        <w:tc>
          <w:tcPr>
            <w:tcW w:w="3744" w:type="dxa"/>
            <w:shd w:val="clear" w:color="auto" w:fill="FFFFFF" w:themeFill="background1"/>
          </w:tcPr>
          <w:p w14:paraId="387415AF" w14:textId="77777777" w:rsidR="000F31A7" w:rsidRDefault="00665311">
            <w:r>
              <w:rPr>
                <w:sz w:val="17"/>
              </w:rPr>
              <w:t>Se entrega sin reparación.</w:t>
            </w:r>
          </w:p>
        </w:tc>
        <w:tc>
          <w:tcPr>
            <w:tcW w:w="1152" w:type="dxa"/>
            <w:shd w:val="clear" w:color="auto" w:fill="FFFFFF" w:themeFill="background1"/>
          </w:tcPr>
          <w:p w14:paraId="5870B23D" w14:textId="77777777" w:rsidR="000F31A7" w:rsidRDefault="00665311">
            <w:r>
              <w:rPr>
                <w:sz w:val="17"/>
              </w:rPr>
              <w:t>Correcto</w:t>
            </w:r>
          </w:p>
        </w:tc>
      </w:tr>
      <w:tr w:rsidR="000F31A7" w14:paraId="7179A2F3" w14:textId="77777777" w:rsidTr="001961F8">
        <w:trPr>
          <w:cantSplit/>
          <w:jc w:val="center"/>
        </w:trPr>
        <w:tc>
          <w:tcPr>
            <w:tcW w:w="432" w:type="dxa"/>
            <w:shd w:val="clear" w:color="auto" w:fill="FFFFFF" w:themeFill="background1"/>
          </w:tcPr>
          <w:p w14:paraId="2AA07746" w14:textId="77777777" w:rsidR="000F31A7" w:rsidRDefault="00665311">
            <w:r>
              <w:rPr>
                <w:sz w:val="17"/>
              </w:rPr>
              <w:t>17</w:t>
            </w:r>
          </w:p>
        </w:tc>
        <w:tc>
          <w:tcPr>
            <w:tcW w:w="1152" w:type="dxa"/>
            <w:shd w:val="clear" w:color="auto" w:fill="FFFFFF" w:themeFill="background1"/>
          </w:tcPr>
          <w:p w14:paraId="690C7BCA" w14:textId="77777777" w:rsidR="000F31A7" w:rsidRDefault="00665311">
            <w:r>
              <w:rPr>
                <w:sz w:val="17"/>
              </w:rPr>
              <w:t>Consulta</w:t>
            </w:r>
          </w:p>
        </w:tc>
        <w:tc>
          <w:tcPr>
            <w:tcW w:w="2448" w:type="dxa"/>
            <w:shd w:val="clear" w:color="auto" w:fill="FFFFFF" w:themeFill="background1"/>
          </w:tcPr>
          <w:p w14:paraId="1EF5D98A" w14:textId="77777777" w:rsidR="000F31A7" w:rsidRPr="001961F8" w:rsidRDefault="00665311">
            <w:pPr>
              <w:rPr>
                <w:lang w:val="es-MX"/>
              </w:rPr>
            </w:pPr>
            <w:r w:rsidRPr="001961F8">
              <w:rPr>
                <w:sz w:val="17"/>
                <w:lang w:val="es-MX"/>
              </w:rPr>
              <w:t>Cliente consulta con folio y placas</w:t>
            </w:r>
          </w:p>
        </w:tc>
        <w:tc>
          <w:tcPr>
            <w:tcW w:w="1152" w:type="dxa"/>
            <w:shd w:val="clear" w:color="auto" w:fill="FFFFFF" w:themeFill="background1"/>
          </w:tcPr>
          <w:p w14:paraId="58A73ED9" w14:textId="77777777" w:rsidR="000F31A7" w:rsidRDefault="00665311">
            <w:r>
              <w:rPr>
                <w:sz w:val="17"/>
              </w:rPr>
              <w:t>CA-037, CA-038</w:t>
            </w:r>
          </w:p>
        </w:tc>
        <w:tc>
          <w:tcPr>
            <w:tcW w:w="3744" w:type="dxa"/>
            <w:shd w:val="clear" w:color="auto" w:fill="FFFFFF" w:themeFill="background1"/>
          </w:tcPr>
          <w:p w14:paraId="2323021F" w14:textId="77777777" w:rsidR="000F31A7" w:rsidRPr="001961F8" w:rsidRDefault="00665311">
            <w:pPr>
              <w:rPr>
                <w:lang w:val="es-MX"/>
              </w:rPr>
            </w:pPr>
            <w:r w:rsidRPr="001961F8">
              <w:rPr>
                <w:sz w:val="17"/>
                <w:lang w:val="es-MX"/>
              </w:rPr>
              <w:t>Muestra el estado; con placas incorrectas no revela datos.</w:t>
            </w:r>
          </w:p>
        </w:tc>
        <w:tc>
          <w:tcPr>
            <w:tcW w:w="1152" w:type="dxa"/>
            <w:shd w:val="clear" w:color="auto" w:fill="FFFFFF" w:themeFill="background1"/>
          </w:tcPr>
          <w:p w14:paraId="11151956" w14:textId="77777777" w:rsidR="000F31A7" w:rsidRDefault="00665311">
            <w:proofErr w:type="spellStart"/>
            <w:r>
              <w:rPr>
                <w:sz w:val="17"/>
              </w:rPr>
              <w:t>Correcto</w:t>
            </w:r>
            <w:proofErr w:type="spellEnd"/>
          </w:p>
        </w:tc>
      </w:tr>
      <w:tr w:rsidR="000F31A7" w14:paraId="03254668" w14:textId="77777777" w:rsidTr="001961F8">
        <w:trPr>
          <w:cantSplit/>
          <w:jc w:val="center"/>
        </w:trPr>
        <w:tc>
          <w:tcPr>
            <w:tcW w:w="432" w:type="dxa"/>
            <w:shd w:val="clear" w:color="auto" w:fill="FFFFFF" w:themeFill="background1"/>
          </w:tcPr>
          <w:p w14:paraId="626D32A5" w14:textId="77777777" w:rsidR="000F31A7" w:rsidRDefault="00665311">
            <w:r>
              <w:rPr>
                <w:sz w:val="17"/>
              </w:rPr>
              <w:t>18</w:t>
            </w:r>
          </w:p>
        </w:tc>
        <w:tc>
          <w:tcPr>
            <w:tcW w:w="1152" w:type="dxa"/>
            <w:shd w:val="clear" w:color="auto" w:fill="FFFFFF" w:themeFill="background1"/>
          </w:tcPr>
          <w:p w14:paraId="123CD337" w14:textId="77777777" w:rsidR="000F31A7" w:rsidRDefault="00665311">
            <w:r>
              <w:rPr>
                <w:sz w:val="17"/>
              </w:rPr>
              <w:t>Arquitectura</w:t>
            </w:r>
          </w:p>
        </w:tc>
        <w:tc>
          <w:tcPr>
            <w:tcW w:w="2448" w:type="dxa"/>
            <w:shd w:val="clear" w:color="auto" w:fill="FFFFFF" w:themeFill="background1"/>
          </w:tcPr>
          <w:p w14:paraId="427F8E57" w14:textId="77777777" w:rsidR="000F31A7" w:rsidRPr="001961F8" w:rsidRDefault="00665311">
            <w:pPr>
              <w:rPr>
                <w:lang w:val="es-MX"/>
              </w:rPr>
            </w:pPr>
            <w:r w:rsidRPr="001961F8">
              <w:rPr>
                <w:sz w:val="17"/>
                <w:lang w:val="es-MX"/>
              </w:rPr>
              <w:t>El dominio no depende de aplicación ni infraestructura</w:t>
            </w:r>
          </w:p>
        </w:tc>
        <w:tc>
          <w:tcPr>
            <w:tcW w:w="1152" w:type="dxa"/>
            <w:shd w:val="clear" w:color="auto" w:fill="FFFFFF" w:themeFill="background1"/>
          </w:tcPr>
          <w:p w14:paraId="328483A3" w14:textId="77777777" w:rsidR="000F31A7" w:rsidRDefault="00665311">
            <w:r>
              <w:rPr>
                <w:sz w:val="17"/>
              </w:rPr>
              <w:t>ADR-003</w:t>
            </w:r>
          </w:p>
        </w:tc>
        <w:tc>
          <w:tcPr>
            <w:tcW w:w="3744" w:type="dxa"/>
            <w:shd w:val="clear" w:color="auto" w:fill="FFFFFF" w:themeFill="background1"/>
          </w:tcPr>
          <w:p w14:paraId="20BACA80" w14:textId="77777777" w:rsidR="000F31A7" w:rsidRPr="001961F8" w:rsidRDefault="00665311">
            <w:pPr>
              <w:rPr>
                <w:lang w:val="es-MX"/>
              </w:rPr>
            </w:pPr>
            <w:r w:rsidRPr="001961F8">
              <w:rPr>
                <w:sz w:val="17"/>
                <w:lang w:val="es-MX"/>
              </w:rPr>
              <w:t>Ningún archivo del dominio importa otra capa.</w:t>
            </w:r>
          </w:p>
        </w:tc>
        <w:tc>
          <w:tcPr>
            <w:tcW w:w="1152" w:type="dxa"/>
            <w:shd w:val="clear" w:color="auto" w:fill="FFFFFF" w:themeFill="background1"/>
          </w:tcPr>
          <w:p w14:paraId="38F75283" w14:textId="77777777" w:rsidR="000F31A7" w:rsidRDefault="00665311">
            <w:proofErr w:type="spellStart"/>
            <w:r>
              <w:rPr>
                <w:sz w:val="17"/>
              </w:rPr>
              <w:t>Correcto</w:t>
            </w:r>
            <w:proofErr w:type="spellEnd"/>
          </w:p>
        </w:tc>
      </w:tr>
      <w:tr w:rsidR="000F31A7" w14:paraId="3419DFB6" w14:textId="77777777" w:rsidTr="001961F8">
        <w:trPr>
          <w:cantSplit/>
          <w:jc w:val="center"/>
        </w:trPr>
        <w:tc>
          <w:tcPr>
            <w:tcW w:w="432" w:type="dxa"/>
            <w:shd w:val="clear" w:color="auto" w:fill="FFFFFF" w:themeFill="background1"/>
          </w:tcPr>
          <w:p w14:paraId="480ABCF4" w14:textId="77777777" w:rsidR="000F31A7" w:rsidRDefault="00665311">
            <w:r>
              <w:rPr>
                <w:sz w:val="17"/>
              </w:rPr>
              <w:t>19</w:t>
            </w:r>
          </w:p>
        </w:tc>
        <w:tc>
          <w:tcPr>
            <w:tcW w:w="1152" w:type="dxa"/>
            <w:shd w:val="clear" w:color="auto" w:fill="FFFFFF" w:themeFill="background1"/>
          </w:tcPr>
          <w:p w14:paraId="5EFFA6D2" w14:textId="77777777" w:rsidR="000F31A7" w:rsidRDefault="00665311">
            <w:r>
              <w:rPr>
                <w:sz w:val="17"/>
              </w:rPr>
              <w:t>Arquitectura</w:t>
            </w:r>
          </w:p>
        </w:tc>
        <w:tc>
          <w:tcPr>
            <w:tcW w:w="2448" w:type="dxa"/>
            <w:shd w:val="clear" w:color="auto" w:fill="FFFFFF" w:themeFill="background1"/>
          </w:tcPr>
          <w:p w14:paraId="10AFB064" w14:textId="77777777" w:rsidR="000F31A7" w:rsidRPr="001961F8" w:rsidRDefault="00665311">
            <w:pPr>
              <w:rPr>
                <w:lang w:val="es-MX"/>
              </w:rPr>
            </w:pPr>
            <w:r w:rsidRPr="001961F8">
              <w:rPr>
                <w:sz w:val="17"/>
                <w:lang w:val="es-MX"/>
              </w:rPr>
              <w:t>La aplicación no depende de la infraestructura</w:t>
            </w:r>
          </w:p>
        </w:tc>
        <w:tc>
          <w:tcPr>
            <w:tcW w:w="1152" w:type="dxa"/>
            <w:shd w:val="clear" w:color="auto" w:fill="FFFFFF" w:themeFill="background1"/>
          </w:tcPr>
          <w:p w14:paraId="3F0EA799" w14:textId="77777777" w:rsidR="000F31A7" w:rsidRDefault="00665311">
            <w:r>
              <w:rPr>
                <w:sz w:val="17"/>
              </w:rPr>
              <w:t>ADR-004</w:t>
            </w:r>
          </w:p>
        </w:tc>
        <w:tc>
          <w:tcPr>
            <w:tcW w:w="3744" w:type="dxa"/>
            <w:shd w:val="clear" w:color="auto" w:fill="FFFFFF" w:themeFill="background1"/>
          </w:tcPr>
          <w:p w14:paraId="3040660F" w14:textId="77777777" w:rsidR="000F31A7" w:rsidRPr="001961F8" w:rsidRDefault="00665311">
            <w:pPr>
              <w:rPr>
                <w:lang w:val="es-MX"/>
              </w:rPr>
            </w:pPr>
            <w:r w:rsidRPr="001961F8">
              <w:rPr>
                <w:sz w:val="17"/>
                <w:lang w:val="es-MX"/>
              </w:rPr>
              <w:t>La aplicación solo usa interfaces.</w:t>
            </w:r>
          </w:p>
        </w:tc>
        <w:tc>
          <w:tcPr>
            <w:tcW w:w="1152" w:type="dxa"/>
            <w:shd w:val="clear" w:color="auto" w:fill="FFFFFF" w:themeFill="background1"/>
          </w:tcPr>
          <w:p w14:paraId="3198203F" w14:textId="77777777" w:rsidR="000F31A7" w:rsidRDefault="00665311">
            <w:proofErr w:type="spellStart"/>
            <w:r>
              <w:rPr>
                <w:sz w:val="17"/>
              </w:rPr>
              <w:t>Correcto</w:t>
            </w:r>
            <w:proofErr w:type="spellEnd"/>
          </w:p>
        </w:tc>
      </w:tr>
      <w:tr w:rsidR="000F31A7" w14:paraId="2C8268D7" w14:textId="77777777" w:rsidTr="001961F8">
        <w:trPr>
          <w:cantSplit/>
          <w:jc w:val="center"/>
        </w:trPr>
        <w:tc>
          <w:tcPr>
            <w:tcW w:w="432" w:type="dxa"/>
            <w:shd w:val="clear" w:color="auto" w:fill="FFFFFF" w:themeFill="background1"/>
          </w:tcPr>
          <w:p w14:paraId="5FA82640" w14:textId="77777777" w:rsidR="000F31A7" w:rsidRDefault="00665311">
            <w:r>
              <w:rPr>
                <w:sz w:val="17"/>
              </w:rPr>
              <w:t>20</w:t>
            </w:r>
          </w:p>
        </w:tc>
        <w:tc>
          <w:tcPr>
            <w:tcW w:w="1152" w:type="dxa"/>
            <w:shd w:val="clear" w:color="auto" w:fill="FFFFFF" w:themeFill="background1"/>
          </w:tcPr>
          <w:p w14:paraId="50D05CFC" w14:textId="77777777" w:rsidR="000F31A7" w:rsidRDefault="00665311">
            <w:r>
              <w:rPr>
                <w:sz w:val="17"/>
              </w:rPr>
              <w:t>Arquitectura</w:t>
            </w:r>
          </w:p>
        </w:tc>
        <w:tc>
          <w:tcPr>
            <w:tcW w:w="2448" w:type="dxa"/>
            <w:shd w:val="clear" w:color="auto" w:fill="FFFFFF" w:themeFill="background1"/>
          </w:tcPr>
          <w:p w14:paraId="648C136D" w14:textId="77777777" w:rsidR="000F31A7" w:rsidRPr="001961F8" w:rsidRDefault="00665311">
            <w:pPr>
              <w:rPr>
                <w:lang w:val="es-MX"/>
              </w:rPr>
            </w:pPr>
            <w:r w:rsidRPr="001961F8">
              <w:rPr>
                <w:sz w:val="17"/>
                <w:lang w:val="es-MX"/>
              </w:rPr>
              <w:t xml:space="preserve">El dominio no usa bases de datos ni </w:t>
            </w:r>
            <w:proofErr w:type="spellStart"/>
            <w:r w:rsidRPr="001961F8">
              <w:rPr>
                <w:sz w:val="17"/>
                <w:lang w:val="es-MX"/>
              </w:rPr>
              <w:t>frameworks</w:t>
            </w:r>
            <w:proofErr w:type="spellEnd"/>
          </w:p>
        </w:tc>
        <w:tc>
          <w:tcPr>
            <w:tcW w:w="1152" w:type="dxa"/>
            <w:shd w:val="clear" w:color="auto" w:fill="FFFFFF" w:themeFill="background1"/>
          </w:tcPr>
          <w:p w14:paraId="6CD21B4E" w14:textId="77777777" w:rsidR="000F31A7" w:rsidRDefault="00665311">
            <w:r>
              <w:rPr>
                <w:sz w:val="17"/>
              </w:rPr>
              <w:t>ADR-004</w:t>
            </w:r>
          </w:p>
        </w:tc>
        <w:tc>
          <w:tcPr>
            <w:tcW w:w="3744" w:type="dxa"/>
            <w:shd w:val="clear" w:color="auto" w:fill="FFFFFF" w:themeFill="background1"/>
          </w:tcPr>
          <w:p w14:paraId="536E6FF4" w14:textId="77777777" w:rsidR="000F31A7" w:rsidRPr="001961F8" w:rsidRDefault="00665311">
            <w:pPr>
              <w:rPr>
                <w:lang w:val="es-MX"/>
              </w:rPr>
            </w:pPr>
            <w:r w:rsidRPr="001961F8">
              <w:rPr>
                <w:sz w:val="17"/>
                <w:lang w:val="es-MX"/>
              </w:rPr>
              <w:t>El dominio no importa librerías de persistencia.</w:t>
            </w:r>
          </w:p>
        </w:tc>
        <w:tc>
          <w:tcPr>
            <w:tcW w:w="1152" w:type="dxa"/>
            <w:shd w:val="clear" w:color="auto" w:fill="FFFFFF" w:themeFill="background1"/>
          </w:tcPr>
          <w:p w14:paraId="4EC9BDC7" w14:textId="77777777" w:rsidR="000F31A7" w:rsidRDefault="00665311">
            <w:proofErr w:type="spellStart"/>
            <w:r>
              <w:rPr>
                <w:sz w:val="17"/>
              </w:rPr>
              <w:t>Correcto</w:t>
            </w:r>
            <w:proofErr w:type="spellEnd"/>
          </w:p>
        </w:tc>
      </w:tr>
    </w:tbl>
    <w:p w14:paraId="21FCC903" w14:textId="77777777" w:rsidR="000F31A7" w:rsidRPr="001961F8" w:rsidRDefault="00665311">
      <w:pPr>
        <w:rPr>
          <w:lang w:val="es-MX"/>
        </w:rPr>
      </w:pPr>
      <w:r w:rsidRPr="001961F8">
        <w:rPr>
          <w:b/>
          <w:lang w:val="es-MX"/>
        </w:rPr>
        <w:t>Resumen:</w:t>
      </w:r>
      <w:r w:rsidRPr="001961F8">
        <w:rPr>
          <w:lang w:val="es-MX"/>
        </w:rPr>
        <w:t xml:space="preserve"> 20 pruebas ejecutadas, 20 correctas, 0 fallidas.</w:t>
      </w:r>
    </w:p>
    <w:p w14:paraId="79B847CF" w14:textId="77777777" w:rsidR="000F31A7" w:rsidRPr="001961F8" w:rsidRDefault="00665311">
      <w:pPr>
        <w:pStyle w:val="Ttulo1"/>
        <w:rPr>
          <w:color w:val="000000" w:themeColor="text1"/>
        </w:rPr>
      </w:pPr>
      <w:proofErr w:type="spellStart"/>
      <w:r w:rsidRPr="001961F8">
        <w:rPr>
          <w:color w:val="000000" w:themeColor="text1"/>
        </w:rPr>
        <w:t>Evidencias</w:t>
      </w:r>
      <w:proofErr w:type="spellEnd"/>
    </w:p>
    <w:p w14:paraId="2DA7DA98" w14:textId="77777777" w:rsidR="000F31A7" w:rsidRDefault="00665311">
      <w:r>
        <w:rPr>
          <w:noProof/>
        </w:rPr>
        <w:drawing>
          <wp:inline distT="0" distB="0" distL="0" distR="0" wp14:anchorId="7F796A37" wp14:editId="6FECAC8D">
            <wp:extent cx="6400800" cy="27453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ueba-0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9BF94" w14:textId="7CE93A5B" w:rsidR="000F31A7" w:rsidRPr="001961F8" w:rsidRDefault="00665311">
      <w:pPr>
        <w:rPr>
          <w:lang w:val="es-MX"/>
        </w:rPr>
      </w:pPr>
      <w:r w:rsidRPr="001961F8">
        <w:rPr>
          <w:b/>
          <w:sz w:val="18"/>
          <w:lang w:val="es-MX"/>
        </w:rPr>
        <w:t xml:space="preserve">Prueba 01 · Escenarios de los cinco casos de uso </w:t>
      </w:r>
    </w:p>
    <w:p w14:paraId="28B759BF" w14:textId="77777777" w:rsidR="000F31A7" w:rsidRDefault="00665311">
      <w:r>
        <w:rPr>
          <w:noProof/>
        </w:rPr>
        <w:lastRenderedPageBreak/>
        <w:drawing>
          <wp:inline distT="0" distB="0" distL="0" distR="0" wp14:anchorId="65A47EB4" wp14:editId="729DA55E">
            <wp:extent cx="6400800" cy="123663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ueba-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236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ACB15" w14:textId="2FB5AB3B" w:rsidR="000F31A7" w:rsidRPr="001961F8" w:rsidRDefault="00665311">
      <w:pPr>
        <w:rPr>
          <w:lang w:val="es-MX"/>
        </w:rPr>
      </w:pPr>
      <w:r w:rsidRPr="001961F8">
        <w:rPr>
          <w:b/>
          <w:sz w:val="18"/>
          <w:lang w:val="es-MX"/>
        </w:rPr>
        <w:t xml:space="preserve">Prueba 02 · Regla de dependencias entre capas </w:t>
      </w:r>
    </w:p>
    <w:p w14:paraId="5C4D9E2C" w14:textId="77777777" w:rsidR="000F31A7" w:rsidRPr="001961F8" w:rsidRDefault="00665311">
      <w:pPr>
        <w:pStyle w:val="Ttulo1"/>
        <w:rPr>
          <w:color w:val="000000" w:themeColor="text1"/>
          <w:lang w:val="es-MX"/>
        </w:rPr>
      </w:pPr>
      <w:r w:rsidRPr="001961F8">
        <w:rPr>
          <w:color w:val="000000" w:themeColor="text1"/>
          <w:lang w:val="es-MX"/>
        </w:rPr>
        <w:t>Error detectado gracias a las pruebas</w:t>
      </w:r>
    </w:p>
    <w:p w14:paraId="28B9EB02" w14:textId="77777777" w:rsidR="000F31A7" w:rsidRPr="001961F8" w:rsidRDefault="00665311">
      <w:pPr>
        <w:rPr>
          <w:lang w:val="es-MX"/>
        </w:rPr>
      </w:pPr>
      <w:r w:rsidRPr="001961F8">
        <w:rPr>
          <w:lang w:val="es-MX"/>
        </w:rPr>
        <w:t>La consulta del cliente fallaba si las placas se escribían sin guiones («</w:t>
      </w:r>
      <w:proofErr w:type="spellStart"/>
      <w:r w:rsidRPr="001961F8">
        <w:rPr>
          <w:lang w:val="es-MX"/>
        </w:rPr>
        <w:t>abc</w:t>
      </w:r>
      <w:proofErr w:type="spellEnd"/>
      <w:r w:rsidRPr="001961F8">
        <w:rPr>
          <w:lang w:val="es-MX"/>
        </w:rPr>
        <w:t xml:space="preserve"> 123 d» contra «ABC-123-D»). Se corrigió el </w:t>
      </w:r>
      <w:proofErr w:type="spellStart"/>
      <w:r w:rsidRPr="001961F8">
        <w:rPr>
          <w:lang w:val="es-MX"/>
        </w:rPr>
        <w:t>Value</w:t>
      </w:r>
      <w:proofErr w:type="spellEnd"/>
      <w:r w:rsidRPr="001961F8">
        <w:rPr>
          <w:lang w:val="es-MX"/>
        </w:rPr>
        <w:t xml:space="preserve"> </w:t>
      </w:r>
      <w:proofErr w:type="spellStart"/>
      <w:r w:rsidRPr="001961F8">
        <w:rPr>
          <w:lang w:val="es-MX"/>
        </w:rPr>
        <w:t>Object</w:t>
      </w:r>
      <w:proofErr w:type="spellEnd"/>
      <w:r w:rsidRPr="001961F8">
        <w:rPr>
          <w:lang w:val="es-MX"/>
        </w:rPr>
        <w:t xml:space="preserve"> Placas para comparar sin importar mayúsculas, espacios ni guiones (bitácora, iteración 12).</w:t>
      </w:r>
    </w:p>
    <w:sectPr w:rsidR="000F31A7" w:rsidRPr="001961F8" w:rsidSect="00034616">
      <w:footerReference w:type="default" r:id="rId10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E09C0" w14:textId="77777777" w:rsidR="00665311" w:rsidRDefault="00665311">
      <w:pPr>
        <w:spacing w:after="0" w:line="240" w:lineRule="auto"/>
      </w:pPr>
      <w:r>
        <w:separator/>
      </w:r>
    </w:p>
  </w:endnote>
  <w:endnote w:type="continuationSeparator" w:id="0">
    <w:p w14:paraId="56D6994B" w14:textId="77777777" w:rsidR="00665311" w:rsidRDefault="006653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CD835" w14:textId="77777777" w:rsidR="000F31A7" w:rsidRPr="001961F8" w:rsidRDefault="00665311">
    <w:pPr>
      <w:pStyle w:val="Piedepgina"/>
      <w:rPr>
        <w:lang w:val="es-MX"/>
      </w:rPr>
    </w:pPr>
    <w:r w:rsidRPr="001961F8">
      <w:rPr>
        <w:sz w:val="16"/>
        <w:lang w:val="es-MX"/>
      </w:rPr>
      <w:t>AutoFix Pro · Componentes de Lógica de Negocio · FIME UANL · Equipo 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C77D5" w14:textId="77777777" w:rsidR="00665311" w:rsidRDefault="00665311">
      <w:pPr>
        <w:spacing w:after="0" w:line="240" w:lineRule="auto"/>
      </w:pPr>
      <w:r>
        <w:separator/>
      </w:r>
    </w:p>
  </w:footnote>
  <w:footnote w:type="continuationSeparator" w:id="0">
    <w:p w14:paraId="3EEF84DF" w14:textId="77777777" w:rsidR="00665311" w:rsidRDefault="006653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0895542">
    <w:abstractNumId w:val="8"/>
  </w:num>
  <w:num w:numId="2" w16cid:durableId="345863329">
    <w:abstractNumId w:val="6"/>
  </w:num>
  <w:num w:numId="3" w16cid:durableId="1316101737">
    <w:abstractNumId w:val="5"/>
  </w:num>
  <w:num w:numId="4" w16cid:durableId="874123884">
    <w:abstractNumId w:val="4"/>
  </w:num>
  <w:num w:numId="5" w16cid:durableId="944120369">
    <w:abstractNumId w:val="7"/>
  </w:num>
  <w:num w:numId="6" w16cid:durableId="1062142528">
    <w:abstractNumId w:val="3"/>
  </w:num>
  <w:num w:numId="7" w16cid:durableId="274795764">
    <w:abstractNumId w:val="2"/>
  </w:num>
  <w:num w:numId="8" w16cid:durableId="182984108">
    <w:abstractNumId w:val="1"/>
  </w:num>
  <w:num w:numId="9" w16cid:durableId="1421484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31A7"/>
    <w:rsid w:val="0015074B"/>
    <w:rsid w:val="001961F8"/>
    <w:rsid w:val="0029639D"/>
    <w:rsid w:val="00326F90"/>
    <w:rsid w:val="00542043"/>
    <w:rsid w:val="0066531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63C81C"/>
  <w14:defaultImageDpi w14:val="300"/>
  <w15:docId w15:val="{81AEB06A-1C6F-4CDF-B0D8-1F6702BEA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9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541</Words>
  <Characters>2979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OSVALDO SALVADOR CARDENAS MEJORADO</cp:lastModifiedBy>
  <cp:revision>2</cp:revision>
  <cp:lastPrinted>2026-10-12T00:04:00Z</cp:lastPrinted>
  <dcterms:created xsi:type="dcterms:W3CDTF">2026-10-12T00:05:00Z</dcterms:created>
  <dcterms:modified xsi:type="dcterms:W3CDTF">2026-10-12T00:05:00Z</dcterms:modified>
  <cp:category/>
</cp:coreProperties>
</file>