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da Aplicação - SIGE (Sistema Integrado de Gestão Educacional)</w:t>
      </w:r>
    </w:p>
    <w:p>
      <w:pPr>
        <w:pStyle w:val="Heading1"/>
      </w:pPr>
      <w:r>
        <w:t>1. Visão Geral</w:t>
      </w:r>
    </w:p>
    <w:p>
      <w:r>
        <w:t>O SIGE é um sistema robusto desenvolvido em Django focado na gestão educacional moderna, abrangendo desde a admissão de candidatos até o lançamento de notas e gestão administrativa.</w:t>
      </w:r>
    </w:p>
    <w:p>
      <w:pPr>
        <w:pStyle w:val="Heading1"/>
      </w:pPr>
      <w:r>
        <w:t>2. Módulo de Admissão e Matrícula</w:t>
      </w:r>
    </w:p>
    <w:p>
      <w:r>
        <w:t>Localizado em /nova-matricula/, este módulo permite gerir todo o fluxo de entrada de estudantes.</w:t>
      </w:r>
    </w:p>
    <w:p>
      <w:pPr>
        <w:pStyle w:val="Heading2"/>
      </w:pPr>
      <w:r>
        <w:t>2.1 Notas de Admissão</w:t>
      </w:r>
    </w:p>
    <w:p>
      <w:r>
        <w:t>Interface centralizada para lançamento de notas de testes de admissão com dashboard de analytics em tempo real, incluindo médias de turma e taxa de aptidão.</w:t>
      </w:r>
    </w:p>
    <w:p>
      <w:pPr>
        <w:pStyle w:val="Heading2"/>
      </w:pPr>
      <w:r>
        <w:t>2.2 URLs Amigáveis (ERP-Style)</w:t>
      </w:r>
    </w:p>
    <w:p>
      <w:r>
        <w:t>As URLs de inscrição foram modernizadas para usar slugs em vez de IDs numéricos. Exemplo: /inscricao/engenharia-informatica/ em vez de /inscricao/2/.</w:t>
      </w:r>
    </w:p>
    <w:p>
      <w:pPr>
        <w:pStyle w:val="Heading1"/>
      </w:pPr>
      <w:r>
        <w:t>3. Gestão de Empates (Configurações)</w:t>
      </w:r>
    </w:p>
    <w:p>
      <w:r>
        <w:t>O sistema possui uma gestão de empates altamente configurável nas Configurações Académicas Globais.</w:t>
      </w:r>
    </w:p>
    <w:p>
      <w:pPr>
        <w:pStyle w:val="ListBullet"/>
      </w:pPr>
      <w:r>
        <w:t>Critérios disponíveis:</w:t>
      </w:r>
    </w:p>
    <w:p>
      <w:pPr>
        <w:pStyle w:val="ListBullet"/>
      </w:pPr>
      <w:r>
        <w:t>Mais Velho primeiro</w:t>
      </w:r>
    </w:p>
    <w:p>
      <w:pPr>
        <w:pStyle w:val="ListBullet"/>
      </w:pPr>
      <w:r>
        <w:t>Mais Novo primeiro</w:t>
      </w:r>
    </w:p>
    <w:p>
      <w:pPr>
        <w:pStyle w:val="ListBullet"/>
      </w:pPr>
      <w:r>
        <w:t>Ordem de Inscrição</w:t>
      </w:r>
    </w:p>
    <w:p>
      <w:pPr>
        <w:pStyle w:val="ListBullet"/>
      </w:pPr>
      <w:r>
        <w:t>Prioridade Feminino/Masculino</w:t>
      </w:r>
    </w:p>
    <w:p>
      <w:pPr>
        <w:pStyle w:val="ListBullet"/>
      </w:pPr>
      <w:r>
        <w:t>Combinados: Feminino e Mais Novo / Feminino e Mais Velho</w:t>
      </w:r>
    </w:p>
    <w:p>
      <w:pPr>
        <w:pStyle w:val="Heading1"/>
      </w:pPr>
      <w:r>
        <w:t>4. Gestão Administrativa</w:t>
      </w:r>
    </w:p>
    <w:p>
      <w:r>
        <w:t>Controle de cursos, disciplinas, turmas e recursos humanos.</w:t>
      </w:r>
    </w:p>
    <w:p>
      <w:pPr>
        <w:pStyle w:val="Heading1"/>
      </w:pPr>
      <w:r>
        <w:t>5. Atualizações Recentes</w:t>
      </w:r>
    </w:p>
    <w:p>
      <w:r>
        <w:t>Documento atualizado em: 17/01/2026 05:47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