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sz w:val="36"/>
          <w:szCs w:val="36"/>
          <w:rtl w:val="0"/>
        </w:rPr>
        <w:t xml:space="preserve">Sistema Predictivo de Demanda y Optimización de Inventario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Asignatura:</w:t>
      </w:r>
      <w:r w:rsidDel="00000000" w:rsidR="00000000" w:rsidRPr="00000000">
        <w:rPr>
          <w:rtl w:val="0"/>
        </w:rPr>
        <w:t xml:space="preserve"> PTY4614 - Capstone </w:t>
      </w:r>
    </w:p>
    <w:p w:rsidR="00000000" w:rsidDel="00000000" w:rsidP="00000000" w:rsidRDefault="00000000" w:rsidRPr="00000000" w14:paraId="00000025">
      <w:pPr>
        <w:rPr/>
      </w:pPr>
      <w:r w:rsidDel="00000000" w:rsidR="00000000" w:rsidRPr="00000000">
        <w:rPr>
          <w:b w:val="1"/>
          <w:bCs w:val="1"/>
          <w:rtl w:val="0"/>
        </w:rPr>
        <w:t xml:space="preserve">Institución:</w:t>
      </w:r>
      <w:r w:rsidDel="00000000" w:rsidR="00000000" w:rsidRPr="00000000">
        <w:rPr>
          <w:rtl w:val="0"/>
        </w:rPr>
        <w:t xml:space="preserve"> Duoc UC </w:t>
      </w:r>
    </w:p>
    <w:p w:rsidR="00000000" w:rsidDel="00000000" w:rsidP="00000000" w:rsidRDefault="00000000" w:rsidRPr="00000000" w14:paraId="00000026">
      <w:pPr>
        <w:rPr/>
      </w:pPr>
      <w:r w:rsidDel="00000000" w:rsidR="00000000" w:rsidRPr="00000000">
        <w:rPr>
          <w:b w:val="1"/>
          <w:bCs w:val="1"/>
          <w:rtl w:val="0"/>
        </w:rPr>
        <w:t xml:space="preserve">Integrantes:</w:t>
      </w:r>
      <w:r w:rsidDel="00000000" w:rsidR="00000000" w:rsidRPr="00000000">
        <w:rPr>
          <w:rtl w:val="0"/>
        </w:rPr>
        <w:t xml:space="preserve"> Osvaldo Reyes, Lucas Carvajal</w:t>
      </w:r>
    </w:p>
    <w:p w:rsidR="00000000" w:rsidDel="00000000" w:rsidP="00000000" w:rsidRDefault="00000000" w:rsidRPr="00000000" w14:paraId="00000027">
      <w:pPr>
        <w:rPr/>
      </w:pPr>
      <w:r w:rsidDel="00000000" w:rsidR="00000000" w:rsidRPr="00000000">
        <w:rPr>
          <w:b w:val="1"/>
          <w:bCs w:val="1"/>
          <w:rtl w:val="0"/>
        </w:rPr>
        <w:t xml:space="preserve">Docente:</w:t>
      </w:r>
      <w:r w:rsidDel="00000000" w:rsidR="00000000" w:rsidRPr="00000000">
        <w:rPr>
          <w:rtl w:val="0"/>
        </w:rPr>
        <w:t xml:space="preserve"> CRISTIAN EDUARDO MOLINA PEDERNERA </w:t>
      </w:r>
    </w:p>
    <w:p w:rsidR="00000000" w:rsidDel="00000000" w:rsidP="00000000" w:rsidRDefault="00000000" w:rsidRPr="00000000" w14:paraId="00000028">
      <w:pPr>
        <w:rPr/>
      </w:pPr>
      <w:r w:rsidDel="00000000" w:rsidR="00000000" w:rsidRPr="00000000">
        <w:rPr>
          <w:b w:val="1"/>
          <w:bCs w:val="1"/>
          <w:rtl w:val="0"/>
        </w:rPr>
        <w:t xml:space="preserve">Fecha:</w:t>
      </w:r>
      <w:r w:rsidDel="00000000" w:rsidR="00000000" w:rsidRPr="00000000">
        <w:rPr>
          <w:rtl w:val="0"/>
        </w:rPr>
        <w:t xml:space="preserve"> 30 de agosto de 2026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225361272"/>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th9ygtqod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xcfkk9sap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DESARROLLO DE INGENIERÍA</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39mqsxrz9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breve del proyecto APT y su relevancia:</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vnbyn94q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3k33c5228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h770ulfst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Argumento sobre la factibilidad del proyecto:</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wzyafiipr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CONCLUSIONES</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dx4mqb6fa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REFLEXIONES</w:t>
              <w:tab/>
              <w:t xml:space="preserve">6</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sz w:val="22"/>
          <w:szCs w:val="22"/>
        </w:rPr>
      </w:pPr>
      <w:bookmarkStart w:colFirst="0" w:colLast="0" w:name="_heading=h.fth9ygtqodhy" w:id="0"/>
      <w:bookmarkEnd w:id="0"/>
      <w:r w:rsidDel="00000000" w:rsidR="00000000" w:rsidRPr="00000000">
        <w:rPr>
          <w:sz w:val="22"/>
          <w:szCs w:val="22"/>
          <w:rtl w:val="0"/>
        </w:rPr>
        <w:t xml:space="preserve">1. ABSTRACT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Español:</w:t>
      </w:r>
      <w:r w:rsidDel="00000000" w:rsidR="00000000" w:rsidRPr="00000000">
        <w:rPr>
          <w:rtl w:val="0"/>
        </w:rPr>
        <w:t xml:space="preserve"> El presente proyecto propone el desarrollo de un Sistema Predictivo de Demanda y Optimización de Inventario orientado al sector retail (venta de ropa y calzado). El objetivo principal es mitigar el riesgo de acumulación de "stock muerto" y el quiebre de inventario mediante la aplicación de Inteligencia Artificial. La solución tecnológica se estructura sobre un Data Warehouse modelado dimensionalmente para organizar el historial de ventas, el cual alimenta un modelo de Machine Learning (utilizando algoritmos de series de tiempo). Este sistema cruza datos históricos con variables externas, generando predicciones precisas que optimizan las decisiones de compra al por mayor.</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English:</w:t>
      </w:r>
      <w:r w:rsidDel="00000000" w:rsidR="00000000" w:rsidRPr="00000000">
        <w:rPr>
          <w:rtl w:val="0"/>
        </w:rPr>
        <w:t xml:space="preserve"> This project proposes the development of a Predictive Demand and Inventory Optimization System aimed at the retail sector (clothing and footwear). The main objective is to mitigate the risk of accumulating "dead stock" and inventory shortages through the application of Artificial Intelligence. The technological solution is structured on a dimensionally modeled Data Warehouse to organize sales history, which feeds a Machine Learning model (using time series algorithms). This system crosses historical data with external variables, generating accurate predictions that optimize wholesale purchasing decisions.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sz w:val="22"/>
          <w:szCs w:val="22"/>
        </w:rPr>
      </w:pPr>
      <w:bookmarkStart w:colFirst="0" w:colLast="0" w:name="_heading=h.axcfkk9sap7b" w:id="1"/>
      <w:bookmarkEnd w:id="1"/>
      <w:r w:rsidDel="00000000" w:rsidR="00000000" w:rsidRPr="00000000">
        <w:rPr>
          <w:sz w:val="22"/>
          <w:szCs w:val="22"/>
          <w:rtl w:val="0"/>
        </w:rPr>
        <w:t xml:space="preserve">2. DESARROLLO DE INGENIERÍA</w:t>
      </w:r>
    </w:p>
    <w:p w:rsidR="00000000" w:rsidDel="00000000" w:rsidP="00000000" w:rsidRDefault="00000000" w:rsidRPr="00000000" w14:paraId="00000079">
      <w:pPr>
        <w:pStyle w:val="Heading2"/>
        <w:rPr>
          <w:sz w:val="22"/>
          <w:szCs w:val="22"/>
        </w:rPr>
      </w:pPr>
      <w:bookmarkStart w:colFirst="0" w:colLast="0" w:name="_heading=h.539mqsxrz9hk" w:id="2"/>
      <w:bookmarkEnd w:id="2"/>
      <w:r w:rsidDel="00000000" w:rsidR="00000000" w:rsidRPr="00000000">
        <w:rPr>
          <w:sz w:val="22"/>
          <w:szCs w:val="22"/>
          <w:rtl w:val="0"/>
        </w:rPr>
        <w:t xml:space="preserve">2.1. Descripción breve del proyecto APT y su relevancia: </w:t>
      </w:r>
    </w:p>
    <w:p w:rsidR="00000000" w:rsidDel="00000000" w:rsidP="00000000" w:rsidRDefault="00000000" w:rsidRPr="00000000" w14:paraId="0000007A">
      <w:pPr>
        <w:spacing w:after="240" w:before="240" w:lineRule="auto"/>
        <w:rPr/>
      </w:pPr>
      <w:r w:rsidDel="00000000" w:rsidR="00000000" w:rsidRPr="00000000">
        <w:rPr>
          <w:rtl w:val="0"/>
        </w:rPr>
        <w:t xml:space="preserve">El proyecto consiste en la creación de un sistema de Machine Learning diseñado para predecir el volumen exacto de prendas y calzado que se venderá en los próximos meses dentro de un negocio de retail. El sistema toma datos históricos de ventas por producto, fecha y cliente, los organiza en un Data Warehouse en SQL Server, y mediante algoritmos predictivos en Python (como Prophet o XGBoost) cruza esta información con factores como la temporada del año y los días festivos. Su relevancia para el campo laboral es altísima: la optimización de inventarios es uno de los mayores desafíos logísticos y financieros de la industria. Al automatizar y dar precisión a las compras al por mayor con meses de anticipación, la solución demuestra el impacto directo que tiene la ingeniería de datos y la inteligencia artificial en la rentabilidad de las empresas modernas.</w:t>
      </w:r>
    </w:p>
    <w:p w:rsidR="00000000" w:rsidDel="00000000" w:rsidP="00000000" w:rsidRDefault="00000000" w:rsidRPr="00000000" w14:paraId="0000007B">
      <w:pPr>
        <w:pStyle w:val="Heading2"/>
        <w:rPr>
          <w:sz w:val="22"/>
          <w:szCs w:val="22"/>
        </w:rPr>
      </w:pPr>
      <w:bookmarkStart w:colFirst="0" w:colLast="0" w:name="_heading=h.g9vnbyn94qld" w:id="3"/>
      <w:bookmarkEnd w:id="3"/>
      <w:r w:rsidDel="00000000" w:rsidR="00000000" w:rsidRPr="00000000">
        <w:rPr>
          <w:sz w:val="22"/>
          <w:szCs w:val="22"/>
          <w:rtl w:val="0"/>
        </w:rPr>
        <w:t xml:space="preserve">2.2. Relación del proyecto APT con las competencias del perfil de egreso: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El desarrollo de este sistema predictivo exige la movilización de competencias clave del Plan de Estudio. En primer lugar, aplica directamente la competencia de </w:t>
      </w:r>
      <w:r w:rsidDel="00000000" w:rsidR="00000000" w:rsidRPr="00000000">
        <w:rPr>
          <w:i w:val="1"/>
          <w:iCs w:val="1"/>
          <w:rtl w:val="0"/>
        </w:rPr>
        <w:t xml:space="preserve">"Diseñar y generar soluciones que permitan resolver los requerimientos de información en el contexto de las organizaciones"</w:t>
      </w:r>
      <w:r w:rsidDel="00000000" w:rsidR="00000000" w:rsidRPr="00000000">
        <w:rPr>
          <w:rtl w:val="0"/>
        </w:rPr>
        <w:t xml:space="preserve">, lo cual se evidencia en la creación del modelo dimensional y la implementación del Data Warehouse. Además, integra la competencia de </w:t>
      </w:r>
      <w:r w:rsidDel="00000000" w:rsidR="00000000" w:rsidRPr="00000000">
        <w:rPr>
          <w:i w:val="1"/>
          <w:iCs w:val="1"/>
          <w:rtl w:val="0"/>
        </w:rPr>
        <w:t xml:space="preserve">"Diseñar y generar soluciones de software innovadoras y de calidad, aplicando el ciclo de vida de éste"</w:t>
      </w:r>
      <w:r w:rsidDel="00000000" w:rsidR="00000000" w:rsidRPr="00000000">
        <w:rPr>
          <w:rtl w:val="0"/>
        </w:rPr>
        <w:t xml:space="preserve">, materializándose en la programación del modelo predictivo. Finalmente, el proyecto obliga a </w:t>
      </w:r>
      <w:r w:rsidDel="00000000" w:rsidR="00000000" w:rsidRPr="00000000">
        <w:rPr>
          <w:i w:val="1"/>
          <w:iCs w:val="1"/>
          <w:rtl w:val="0"/>
        </w:rPr>
        <w:t xml:space="preserve">"Evaluar y gestionar proyectos... utilizando metodologías y herramientas de software"</w:t>
      </w:r>
      <w:r w:rsidDel="00000000" w:rsidR="00000000" w:rsidRPr="00000000">
        <w:rPr>
          <w:rtl w:val="0"/>
        </w:rPr>
        <w:t xml:space="preserve">, asegurando que los tiempos y recursos se administren correctamente desde el levantamiento de requisitos hasta la entrega del modelo funcional.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sz w:val="22"/>
          <w:szCs w:val="22"/>
        </w:rPr>
      </w:pPr>
      <w:bookmarkStart w:colFirst="0" w:colLast="0" w:name="_heading=h.43k33c52284v" w:id="4"/>
      <w:bookmarkEnd w:id="4"/>
      <w:r w:rsidDel="00000000" w:rsidR="00000000" w:rsidRPr="00000000">
        <w:rPr>
          <w:sz w:val="22"/>
          <w:szCs w:val="22"/>
          <w:rtl w:val="0"/>
        </w:rPr>
        <w:t xml:space="preserve">2.3. Relación del proyecto APT con los intereses profesionales: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El proyecto refleja fielmente mi proyección profesional hacia el análisis de datos, la Inteligencia de Negocios (BI) y el desarrollo de arquitecturas complejas de información. El diseño de la solución me permite integrar mi interés por la estructuración técnica en bases de datos con mi motivación por programar lógica de </w:t>
      </w:r>
      <w:r w:rsidDel="00000000" w:rsidR="00000000" w:rsidRPr="00000000">
        <w:rPr>
          <w:i w:val="1"/>
          <w:iCs w:val="1"/>
          <w:rtl w:val="0"/>
        </w:rPr>
        <w:t xml:space="preserve">backend</w:t>
      </w:r>
      <w:r w:rsidDel="00000000" w:rsidR="00000000" w:rsidRPr="00000000">
        <w:rPr>
          <w:rtl w:val="0"/>
        </w:rPr>
        <w:t xml:space="preserve"> utilizando Python. Al resolver un problema de inventario mediante Machine Learning, el proyecto me sitúa exactamente en el área de desempeño que busco: transformar grandes volúmenes de datos crudos en herramientas estratégicas tangibles para la toma de decisiones empresariales.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sz w:val="22"/>
          <w:szCs w:val="22"/>
        </w:rPr>
      </w:pPr>
      <w:bookmarkStart w:colFirst="0" w:colLast="0" w:name="_heading=h.oh770ulfst98" w:id="5"/>
      <w:bookmarkEnd w:id="5"/>
      <w:r w:rsidDel="00000000" w:rsidR="00000000" w:rsidRPr="00000000">
        <w:rPr>
          <w:sz w:val="22"/>
          <w:szCs w:val="22"/>
          <w:rtl w:val="0"/>
        </w:rPr>
        <w:t xml:space="preserve">2.4. Argumento sobre la factibilidad del proyecto: </w:t>
      </w:r>
    </w:p>
    <w:p w:rsidR="00000000" w:rsidDel="00000000" w:rsidP="00000000" w:rsidRDefault="00000000" w:rsidRPr="00000000" w14:paraId="0000008A">
      <w:pPr>
        <w:spacing w:after="240" w:before="240" w:lineRule="auto"/>
        <w:rPr/>
      </w:pPr>
      <w:r w:rsidDel="00000000" w:rsidR="00000000" w:rsidRPr="00000000">
        <w:rPr>
          <w:rtl w:val="0"/>
        </w:rPr>
        <w:t xml:space="preserve">El proyecto es altamente factible de realizar dentro del marco de un semestre lectivo.</w:t>
      </w:r>
    </w:p>
    <w:p w:rsidR="00000000" w:rsidDel="00000000" w:rsidP="00000000" w:rsidRDefault="00000000" w:rsidRPr="00000000" w14:paraId="0000008B">
      <w:pPr>
        <w:numPr>
          <w:ilvl w:val="0"/>
          <w:numId w:val="1"/>
        </w:numPr>
        <w:spacing w:before="240" w:lineRule="auto"/>
        <w:ind w:left="720" w:hanging="360"/>
        <w:rPr/>
      </w:pPr>
      <w:r w:rsidDel="00000000" w:rsidR="00000000" w:rsidRPr="00000000">
        <w:rPr>
          <w:b w:val="1"/>
          <w:bCs w:val="1"/>
          <w:rtl w:val="0"/>
        </w:rPr>
        <w:t xml:space="preserve">Tiempo y conocimientos:</w:t>
      </w:r>
      <w:r w:rsidDel="00000000" w:rsidR="00000000" w:rsidRPr="00000000">
        <w:rPr>
          <w:rtl w:val="0"/>
        </w:rPr>
        <w:t xml:space="preserve"> La construcción de un Data Warehouse y el modelado dimensional bajo metodologías probadas (como la de Ralph Kimball) es un proceso dominado por el equipo de trabajo, lo que acelera la estructuración inicial en SQL Server y permite enfocar el resto del semestre en el entrenamiento del modelo de Machine Learning.</w:t>
      </w:r>
    </w:p>
    <w:p w:rsidR="00000000" w:rsidDel="00000000" w:rsidP="00000000" w:rsidRDefault="00000000" w:rsidRPr="00000000" w14:paraId="0000008C">
      <w:pPr>
        <w:numPr>
          <w:ilvl w:val="0"/>
          <w:numId w:val="1"/>
        </w:numPr>
        <w:ind w:left="720" w:hanging="360"/>
        <w:rPr/>
      </w:pPr>
      <w:r w:rsidDel="00000000" w:rsidR="00000000" w:rsidRPr="00000000">
        <w:rPr>
          <w:b w:val="1"/>
          <w:bCs w:val="1"/>
          <w:rtl w:val="0"/>
        </w:rPr>
        <w:t xml:space="preserve">Materiales y recursos:</w:t>
      </w:r>
      <w:r w:rsidDel="00000000" w:rsidR="00000000" w:rsidRPr="00000000">
        <w:rPr>
          <w:rtl w:val="0"/>
        </w:rPr>
        <w:t xml:space="preserve"> El software a utilizar (SQL Server, Python, librerías open-source de Machine Learning) es de acceso libre o académico y puede ejecutarse sin problemas en el hardware disponible por el equipo.</w:t>
      </w:r>
    </w:p>
    <w:p w:rsidR="00000000" w:rsidDel="00000000" w:rsidP="00000000" w:rsidRDefault="00000000" w:rsidRPr="00000000" w14:paraId="0000008D">
      <w:pPr>
        <w:numPr>
          <w:ilvl w:val="0"/>
          <w:numId w:val="1"/>
        </w:numPr>
        <w:spacing w:after="240" w:lineRule="auto"/>
        <w:ind w:left="720" w:hanging="360"/>
        <w:rPr/>
      </w:pPr>
      <w:r w:rsidDel="00000000" w:rsidR="00000000" w:rsidRPr="00000000">
        <w:rPr>
          <w:b w:val="1"/>
          <w:bCs w:val="1"/>
          <w:rtl w:val="0"/>
        </w:rPr>
        <w:t xml:space="preserve">Factores externos y dificultades:</w:t>
      </w:r>
      <w:r w:rsidDel="00000000" w:rsidR="00000000" w:rsidRPr="00000000">
        <w:rPr>
          <w:rtl w:val="0"/>
        </w:rPr>
        <w:t xml:space="preserve"> El principal riesgo externo es la falta de acceso a una base de datos histórica real de un cliente que contenga el volumen suficiente para entrenar el modelo. Para abordar esta dificultad, el plan de contingencia establece la utilización de </w:t>
      </w:r>
      <w:r w:rsidDel="00000000" w:rsidR="00000000" w:rsidRPr="00000000">
        <w:rPr>
          <w:i w:val="1"/>
          <w:iCs w:val="1"/>
          <w:rtl w:val="0"/>
        </w:rPr>
        <w:t xml:space="preserve">datasets</w:t>
      </w:r>
      <w:r w:rsidDel="00000000" w:rsidR="00000000" w:rsidRPr="00000000">
        <w:rPr>
          <w:rtl w:val="0"/>
        </w:rPr>
        <w:t xml:space="preserve"> públicos de la industria del retail (como los disponibles en repositorios de </w:t>
      </w:r>
      <w:r w:rsidDel="00000000" w:rsidR="00000000" w:rsidRPr="00000000">
        <w:rPr>
          <w:i w:val="1"/>
          <w:iCs w:val="1"/>
          <w:rtl w:val="0"/>
        </w:rPr>
        <w:t xml:space="preserve">Kaggle</w:t>
      </w:r>
      <w:r w:rsidDel="00000000" w:rsidR="00000000" w:rsidRPr="00000000">
        <w:rPr>
          <w:rtl w:val="0"/>
        </w:rPr>
        <w:t xml:space="preserve">), los cuales serán adaptados e inyectados al Data Warehouse para simular el entorno de producción sin retrasar el cronograma.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i w:val="1"/>
          <w:iCs w:val="1"/>
          <w:sz w:val="22"/>
          <w:szCs w:val="22"/>
        </w:rPr>
      </w:pPr>
      <w:bookmarkStart w:colFirst="0" w:colLast="0" w:name="_heading=h.bwzyafiiprzw" w:id="6"/>
      <w:bookmarkEnd w:id="6"/>
      <w:r w:rsidDel="00000000" w:rsidR="00000000" w:rsidRPr="00000000">
        <w:rPr>
          <w:sz w:val="22"/>
          <w:szCs w:val="22"/>
          <w:rtl w:val="0"/>
        </w:rPr>
        <w:t xml:space="preserve">3. CONCLUSIONES</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Conclusion - [Osvaldo]:</w:t>
      </w:r>
      <w:r w:rsidDel="00000000" w:rsidR="00000000" w:rsidRPr="00000000">
        <w:rPr>
          <w:rtl w:val="0"/>
        </w:rPr>
        <w:t xml:space="preserve"> I conclude that integrating Machine Learning with a robust data architecture is one of the most effective ways to solve logistical problems in the retail industry. Through the initial design of this project, I have realized that the success of an Artificial Intelligence system depends heavily on the quality of the underlying Data Warehouse. This project proves that modern software engineering must go beyond simply writing code; it requires understanding the business needs and structuring the data efficiently to provide real value to the organization.</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Conclusion - [Lucas]: </w:t>
      </w:r>
      <w:r w:rsidDel="00000000" w:rsidR="00000000" w:rsidRPr="00000000">
        <w:rPr>
          <w:rtl w:val="0"/>
        </w:rPr>
        <w:t xml:space="preserve">I conclude that developing this project represents a defining milestone for my future as a software and data professional. Bridging the gap between theoretical data modeling and applied machine learning has demonstrated how advanced analytical solutions directly drive business profitability and operational efficiency. For my future career, mastering the integration of robust Data Warehouse architectures with predictive algorithms equips me with the technical maturity and strategic vision required to design enterprise-grade systems. This project validates that my future role as an engineer will not only focus on technical implementation, but on actively leading data-driven transformations that deliver tangible value across competitive industries. </w:t>
      </w:r>
    </w:p>
    <w:p w:rsidR="00000000" w:rsidDel="00000000" w:rsidP="00000000" w:rsidRDefault="00000000" w:rsidRPr="00000000" w14:paraId="000000AC">
      <w:pPr>
        <w:pStyle w:val="Heading1"/>
        <w:rPr>
          <w:sz w:val="22"/>
          <w:szCs w:val="22"/>
        </w:rPr>
      </w:pPr>
      <w:bookmarkStart w:colFirst="0" w:colLast="0" w:name="_heading=h.jdx4mqb6fayh" w:id="7"/>
      <w:bookmarkEnd w:id="7"/>
      <w:r w:rsidDel="00000000" w:rsidR="00000000" w:rsidRPr="00000000">
        <w:rPr>
          <w:sz w:val="22"/>
          <w:szCs w:val="22"/>
          <w:rtl w:val="0"/>
        </w:rPr>
        <w:t xml:space="preserve">4. REFLEXIONES</w:t>
      </w:r>
    </w:p>
    <w:p w:rsidR="00000000" w:rsidDel="00000000" w:rsidP="00000000" w:rsidRDefault="00000000" w:rsidRPr="00000000" w14:paraId="000000AD">
      <w:pPr>
        <w:spacing w:after="240" w:before="240" w:lineRule="auto"/>
        <w:rPr>
          <w:i w:val="1"/>
          <w:iCs w:val="1"/>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Reflection - [Osvaldo]:</w:t>
      </w:r>
      <w:r w:rsidDel="00000000" w:rsidR="00000000" w:rsidRPr="00000000">
        <w:rPr>
          <w:rtl w:val="0"/>
        </w:rPr>
        <w:t xml:space="preserve"> Reflecting on the planning phase of this project, I feel very confident in my technical skills regarding database design and backend programming. However, establishing the scope of this system has highlighted my need to improve my project management skills. I realize that developing a complex predictive model in a single semester will require strict time management and clear milestone definitions. My goal throughout this Capstone project is not only to build a functional software solution but also to adopt agile methodologies that will make me a more complete and organized professional for the future.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Reflection - [Lucas]:</w:t>
      </w:r>
      <w:r w:rsidDel="00000000" w:rsidR="00000000" w:rsidRPr="00000000">
        <w:rPr>
          <w:rtl w:val="0"/>
        </w:rPr>
        <w:t xml:space="preserve"> Reflecting on the scope and demands of this Capstone project, I recognize it as a vital launchpad for my professional career in data engineering, business intelligence, and intelligent software development. Engaging with real-world complexities—such as structuring retail sales pipelines, handling market seasonality, and evaluating predictive models under real business constraints—pushes me to evolve beyond standard coding practices toward a holistic engineering mindset. This experience will greatly help my professional future by instilling rigorous problem-solving habits, project ownership, and the ability to translate complex data structures into actionable corporate decision-making tools. </w:t>
      </w:r>
    </w:p>
    <w:p w:rsidR="00000000" w:rsidDel="00000000" w:rsidP="00000000" w:rsidRDefault="00000000" w:rsidRPr="00000000" w14:paraId="000000B0">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8B7BF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8B7BFC"/>
  </w:style>
  <w:style w:type="paragraph" w:styleId="Piedepgina">
    <w:name w:val="footer"/>
    <w:basedOn w:val="Normal"/>
    <w:link w:val="PiedepginaCar"/>
    <w:uiPriority w:val="99"/>
    <w:unhideWhenUsed w:val="1"/>
    <w:rsid w:val="008B7BF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8B7BFC"/>
  </w:style>
  <w:style w:type="paragraph" w:styleId="TtuloTDC">
    <w:name w:val="TOC Heading"/>
    <w:basedOn w:val="Ttulo1"/>
    <w:next w:val="Normal"/>
    <w:uiPriority w:val="39"/>
    <w:unhideWhenUsed w:val="1"/>
    <w:qFormat w:val="1"/>
    <w:rsid w:val="008B7BFC"/>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8B7BFC"/>
    <w:pPr>
      <w:spacing w:after="100"/>
    </w:pPr>
  </w:style>
  <w:style w:type="paragraph" w:styleId="TDC2">
    <w:name w:val="toc 2"/>
    <w:basedOn w:val="Normal"/>
    <w:next w:val="Normal"/>
    <w:autoRedefine w:val="1"/>
    <w:uiPriority w:val="39"/>
    <w:unhideWhenUsed w:val="1"/>
    <w:rsid w:val="008B7BFC"/>
    <w:pPr>
      <w:spacing w:after="100"/>
      <w:ind w:left="220"/>
    </w:pPr>
  </w:style>
  <w:style w:type="character" w:styleId="Hipervnculo">
    <w:name w:val="Hyperlink"/>
    <w:basedOn w:val="Fuentedeprrafopredeter"/>
    <w:uiPriority w:val="99"/>
    <w:unhideWhenUsed w:val="1"/>
    <w:rsid w:val="008B7BFC"/>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cmk8eme3ZR+EUaOf6yz8vo7HA==">CgMxLjAyDmguZnRoOXlndHFvZGh5Mg5oLmF4Y2ZrazlzYXA3YjIOaC41MzltcXN4cno5aGsyDmguZzl2bmJ5bjk0cWxkMg5oLjQzazMzYzUyMjg0djIOaC5vaDc3MHVsZnN0OTgyDmguYnd6eWFmaWlwcnp3Mg5oLmpkeDRtcWI2ZmF5aDgAciExSDJjS3hNNDVpWDB1c1RaYmZKVk1JRHNkMms5VGFyS1Y=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2026-08-30T18:40:00Z</dcterms:created>
  <dc:creator>osvaldo</dc:creator>
</cp:coreProperties>
</file>