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B50C7" w14:textId="77777777" w:rsidR="00CC707E" w:rsidRDefault="00CC707E" w:rsidP="00CC707E">
      <w:pPr>
        <w:spacing w:line="720" w:lineRule="auto"/>
        <w:jc w:val="center"/>
        <w:rPr>
          <w:rFonts w:ascii="Arial" w:hAnsi="Arial" w:cs="Arial"/>
          <w:sz w:val="32"/>
          <w:szCs w:val="32"/>
          <w:lang w:val="es-ES"/>
        </w:rPr>
      </w:pPr>
    </w:p>
    <w:p w14:paraId="08873F48" w14:textId="77777777" w:rsidR="00CC707E" w:rsidRDefault="00CC707E" w:rsidP="00CC707E">
      <w:pPr>
        <w:spacing w:line="720" w:lineRule="auto"/>
        <w:jc w:val="center"/>
        <w:rPr>
          <w:rFonts w:ascii="Arial" w:hAnsi="Arial" w:cs="Arial"/>
          <w:sz w:val="32"/>
          <w:szCs w:val="32"/>
          <w:lang w:val="es-ES"/>
        </w:rPr>
      </w:pPr>
    </w:p>
    <w:p w14:paraId="3ABCDF44" w14:textId="5E76A43A" w:rsidR="005D3F2E" w:rsidRDefault="00CC707E" w:rsidP="00CC707E">
      <w:pPr>
        <w:spacing w:line="720" w:lineRule="auto"/>
        <w:jc w:val="center"/>
        <w:rPr>
          <w:rFonts w:ascii="Arial" w:hAnsi="Arial" w:cs="Arial"/>
          <w:sz w:val="32"/>
          <w:szCs w:val="32"/>
          <w:lang w:val="es-ES"/>
        </w:rPr>
      </w:pPr>
      <w:r w:rsidRPr="00CC707E">
        <w:rPr>
          <w:rFonts w:ascii="Arial" w:hAnsi="Arial" w:cs="Arial"/>
          <w:sz w:val="32"/>
          <w:szCs w:val="32"/>
          <w:lang w:val="es-ES"/>
        </w:rPr>
        <w:t xml:space="preserve">Manual del Usuario para el Sistema de Tickets </w:t>
      </w:r>
      <w:r w:rsidRPr="00CC707E">
        <w:rPr>
          <w:rFonts w:ascii="Arial" w:hAnsi="Arial" w:cs="Arial"/>
          <w:sz w:val="32"/>
          <w:szCs w:val="32"/>
          <w:lang w:val="es-ES"/>
        </w:rPr>
        <w:t>soporte técnico para el Centro de Cómputo del ITL</w:t>
      </w:r>
    </w:p>
    <w:p w14:paraId="412C9A02" w14:textId="2829D30C" w:rsidR="00CC707E" w:rsidRDefault="00CC707E" w:rsidP="00CC707E">
      <w:pPr>
        <w:spacing w:line="720" w:lineRule="auto"/>
        <w:jc w:val="center"/>
        <w:rPr>
          <w:rFonts w:ascii="Arial" w:hAnsi="Arial" w:cs="Arial"/>
          <w:sz w:val="32"/>
          <w:szCs w:val="32"/>
          <w:lang w:val="es-ES"/>
        </w:rPr>
      </w:pPr>
      <w:r>
        <w:rPr>
          <w:rFonts w:ascii="Arial" w:hAnsi="Arial" w:cs="Arial"/>
          <w:sz w:val="32"/>
          <w:szCs w:val="32"/>
          <w:lang w:val="es-ES"/>
        </w:rPr>
        <w:t>Realizado por:</w:t>
      </w:r>
    </w:p>
    <w:p w14:paraId="0B8570A4" w14:textId="4E5BE7BB" w:rsidR="00CC707E" w:rsidRDefault="00CC707E" w:rsidP="00CC707E">
      <w:pPr>
        <w:spacing w:line="720" w:lineRule="auto"/>
        <w:jc w:val="center"/>
        <w:rPr>
          <w:rFonts w:ascii="Arial" w:hAnsi="Arial" w:cs="Arial"/>
          <w:sz w:val="32"/>
          <w:szCs w:val="32"/>
          <w:lang w:val="es-ES"/>
        </w:rPr>
      </w:pPr>
      <w:r>
        <w:rPr>
          <w:rFonts w:ascii="Arial" w:hAnsi="Arial" w:cs="Arial"/>
          <w:sz w:val="32"/>
          <w:szCs w:val="32"/>
          <w:lang w:val="es-ES"/>
        </w:rPr>
        <w:t>Osvaldo Emmanuel Ruiz Veloz</w:t>
      </w:r>
    </w:p>
    <w:p w14:paraId="46041ABE" w14:textId="49E16A3B" w:rsidR="00CC707E" w:rsidRDefault="004C31E2" w:rsidP="00CC707E">
      <w:pPr>
        <w:spacing w:line="720" w:lineRule="auto"/>
        <w:jc w:val="center"/>
        <w:rPr>
          <w:rFonts w:ascii="Arial" w:hAnsi="Arial" w:cs="Arial"/>
          <w:sz w:val="32"/>
          <w:szCs w:val="32"/>
          <w:lang w:val="es-ES"/>
        </w:rPr>
      </w:pPr>
      <w:r>
        <w:rPr>
          <w:rFonts w:ascii="Arial" w:hAnsi="Arial" w:cs="Arial"/>
          <w:sz w:val="32"/>
          <w:szCs w:val="32"/>
          <w:lang w:val="es-ES"/>
        </w:rPr>
        <w:t>M</w:t>
      </w:r>
      <w:r w:rsidR="00CC707E">
        <w:rPr>
          <w:rFonts w:ascii="Arial" w:hAnsi="Arial" w:cs="Arial"/>
          <w:sz w:val="32"/>
          <w:szCs w:val="32"/>
          <w:lang w:val="es-ES"/>
        </w:rPr>
        <w:t>ayo de 2024</w:t>
      </w:r>
    </w:p>
    <w:p w14:paraId="4D1FB953" w14:textId="77777777" w:rsidR="00CC707E" w:rsidRDefault="00CC707E">
      <w:pPr>
        <w:rPr>
          <w:rFonts w:ascii="Arial" w:hAnsi="Arial" w:cs="Arial"/>
          <w:sz w:val="32"/>
          <w:szCs w:val="32"/>
          <w:lang w:val="es-ES"/>
        </w:rPr>
      </w:pPr>
      <w:r>
        <w:rPr>
          <w:rFonts w:ascii="Arial" w:hAnsi="Arial" w:cs="Arial"/>
          <w:sz w:val="32"/>
          <w:szCs w:val="32"/>
          <w:lang w:val="es-ES"/>
        </w:rPr>
        <w:br w:type="page"/>
      </w:r>
    </w:p>
    <w:p w14:paraId="7D678794" w14:textId="6E943277" w:rsidR="00CC707E" w:rsidRDefault="00883228" w:rsidP="00883228">
      <w:pPr>
        <w:spacing w:line="360" w:lineRule="auto"/>
        <w:jc w:val="both"/>
        <w:rPr>
          <w:rFonts w:ascii="Arial" w:hAnsi="Arial" w:cs="Arial"/>
          <w:sz w:val="24"/>
          <w:szCs w:val="24"/>
          <w:lang w:val="es-ES"/>
        </w:rPr>
      </w:pPr>
      <w:r>
        <w:rPr>
          <w:rFonts w:ascii="Arial" w:hAnsi="Arial" w:cs="Arial"/>
          <w:sz w:val="24"/>
          <w:szCs w:val="24"/>
          <w:lang w:val="es-ES"/>
        </w:rPr>
        <w:lastRenderedPageBreak/>
        <w:t xml:space="preserve">La primer parte </w:t>
      </w:r>
      <w:r w:rsidR="007E76E7">
        <w:rPr>
          <w:rFonts w:ascii="Arial" w:hAnsi="Arial" w:cs="Arial"/>
          <w:sz w:val="24"/>
          <w:szCs w:val="24"/>
          <w:lang w:val="es-ES"/>
        </w:rPr>
        <w:t>del</w:t>
      </w:r>
      <w:r>
        <w:rPr>
          <w:rFonts w:ascii="Arial" w:hAnsi="Arial" w:cs="Arial"/>
          <w:sz w:val="24"/>
          <w:szCs w:val="24"/>
          <w:lang w:val="es-ES"/>
        </w:rPr>
        <w:t xml:space="preserve"> sistema es el formulario web, el cual tiene la siguiente interfaz:</w:t>
      </w:r>
    </w:p>
    <w:p w14:paraId="72DE32B2" w14:textId="514BD824" w:rsidR="00883228" w:rsidRDefault="00883228"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65AFBDA9" wp14:editId="7E0A6624">
            <wp:extent cx="5612130" cy="2995884"/>
            <wp:effectExtent l="0" t="0" r="7620" b="0"/>
            <wp:docPr id="13482342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34248" name="Imagen 1" descr="Interfaz de usuario gráfica, Texto, Aplicación&#10;&#10;Descripción generada automáticamente"/>
                    <pic:cNvPicPr/>
                  </pic:nvPicPr>
                  <pic:blipFill>
                    <a:blip r:embed="rId6"/>
                    <a:stretch>
                      <a:fillRect/>
                    </a:stretch>
                  </pic:blipFill>
                  <pic:spPr>
                    <a:xfrm>
                      <a:off x="0" y="0"/>
                      <a:ext cx="5612130" cy="2995884"/>
                    </a:xfrm>
                    <a:prstGeom prst="rect">
                      <a:avLst/>
                    </a:prstGeom>
                  </pic:spPr>
                </pic:pic>
              </a:graphicData>
            </a:graphic>
          </wp:inline>
        </w:drawing>
      </w:r>
    </w:p>
    <w:p w14:paraId="6FA2DDC8" w14:textId="0564591B"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Los campos de Nombre y correo electrónico son intuitivos de llenar</w:t>
      </w:r>
    </w:p>
    <w:p w14:paraId="240631B4" w14:textId="7B3D0F7E"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El tipo de usuario hace referencia que entidad eres dentro del Instituto Tecnológico de León, director, Subdirector, Docente, Jefe de Departamento y Personal Administrativo y de Apoyo.</w:t>
      </w:r>
    </w:p>
    <w:p w14:paraId="5E885DA4" w14:textId="3893081F"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Si eres director o Subdirector, solo elige el tipo de problema que mas se acomode a tu necesidad.</w:t>
      </w:r>
    </w:p>
    <w:p w14:paraId="1528EFFB" w14:textId="16D50CC6"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Si eres d</w:t>
      </w:r>
      <w:r>
        <w:rPr>
          <w:rFonts w:ascii="Arial" w:hAnsi="Arial" w:cs="Arial"/>
          <w:sz w:val="24"/>
          <w:szCs w:val="24"/>
          <w:lang w:val="es-ES"/>
        </w:rPr>
        <w:t xml:space="preserve">ocente, </w:t>
      </w:r>
      <w:r>
        <w:rPr>
          <w:rFonts w:ascii="Arial" w:hAnsi="Arial" w:cs="Arial"/>
          <w:sz w:val="24"/>
          <w:szCs w:val="24"/>
          <w:lang w:val="es-ES"/>
        </w:rPr>
        <w:t>jefe</w:t>
      </w:r>
      <w:r>
        <w:rPr>
          <w:rFonts w:ascii="Arial" w:hAnsi="Arial" w:cs="Arial"/>
          <w:sz w:val="24"/>
          <w:szCs w:val="24"/>
          <w:lang w:val="es-ES"/>
        </w:rPr>
        <w:t xml:space="preserve"> de Departamento y Personal Administrativo y de Apoyo</w:t>
      </w:r>
      <w:r>
        <w:rPr>
          <w:rFonts w:ascii="Arial" w:hAnsi="Arial" w:cs="Arial"/>
          <w:sz w:val="24"/>
          <w:szCs w:val="24"/>
          <w:lang w:val="es-ES"/>
        </w:rPr>
        <w:t xml:space="preserve"> tendrás que llenar un campo extra, a que área o departamento perteneces, para lo cual se abrirá una opción extra donde podrás elegir de entre muchas opciones, como se ve en la siguiente figura:</w:t>
      </w:r>
    </w:p>
    <w:p w14:paraId="0A95514E" w14:textId="119C1A34" w:rsidR="00883228" w:rsidRDefault="00883228" w:rsidP="00883228">
      <w:pPr>
        <w:spacing w:line="360" w:lineRule="auto"/>
        <w:jc w:val="both"/>
        <w:rPr>
          <w:rFonts w:ascii="Arial" w:hAnsi="Arial" w:cs="Arial"/>
          <w:sz w:val="24"/>
          <w:szCs w:val="24"/>
          <w:lang w:val="es-ES"/>
        </w:rPr>
      </w:pPr>
      <w:r>
        <w:rPr>
          <w:rFonts w:ascii="Arial" w:hAnsi="Arial" w:cs="Arial"/>
          <w:noProof/>
          <w:sz w:val="24"/>
          <w:szCs w:val="24"/>
          <w:lang w:val="es-ES"/>
        </w:rPr>
        <mc:AlternateContent>
          <mc:Choice Requires="wpi">
            <w:drawing>
              <wp:anchor distT="0" distB="0" distL="114300" distR="114300" simplePos="0" relativeHeight="251659264" behindDoc="0" locked="0" layoutInCell="1" allowOverlap="1" wp14:anchorId="2CA5F90F" wp14:editId="0A013F12">
                <wp:simplePos x="0" y="0"/>
                <wp:positionH relativeFrom="column">
                  <wp:posOffset>263723</wp:posOffset>
                </wp:positionH>
                <wp:positionV relativeFrom="paragraph">
                  <wp:posOffset>3227801</wp:posOffset>
                </wp:positionV>
                <wp:extent cx="263520" cy="7920"/>
                <wp:effectExtent l="38100" t="57150" r="41910" b="49530"/>
                <wp:wrapNone/>
                <wp:docPr id="1471289681" name="Entrada de lápiz 1"/>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7920"/>
                      </w14:xfrm>
                    </w14:contentPart>
                  </a:graphicData>
                </a:graphic>
              </wp:anchor>
            </w:drawing>
          </mc:Choice>
          <mc:Fallback>
            <w:pict>
              <v:shapetype w14:anchorId="25431A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0.05pt;margin-top:253.45pt;width:22.2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">
                <v:imagedata r:id="rId8" o:title=""/>
              </v:shape>
            </w:pict>
          </mc:Fallback>
        </mc:AlternateContent>
      </w:r>
      <w:r w:rsidRPr="00883228">
        <w:rPr>
          <w:rFonts w:ascii="Arial" w:hAnsi="Arial" w:cs="Arial"/>
          <w:sz w:val="24"/>
          <w:szCs w:val="24"/>
          <w:lang w:val="es-ES"/>
        </w:rPr>
        <w:drawing>
          <wp:inline distT="0" distB="0" distL="0" distR="0" wp14:anchorId="143666ED" wp14:editId="3F528DE0">
            <wp:extent cx="5612130" cy="4702175"/>
            <wp:effectExtent l="0" t="0" r="7620" b="3175"/>
            <wp:docPr id="1361353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3827" name="Imagen 1" descr="Interfaz de usuario gráfica, Texto, Aplicación, Correo electrónico&#10;&#10;Descripción generada automáticamente"/>
                    <pic:cNvPicPr/>
                  </pic:nvPicPr>
                  <pic:blipFill>
                    <a:blip r:embed="rId9"/>
                    <a:stretch>
                      <a:fillRect/>
                    </a:stretch>
                  </pic:blipFill>
                  <pic:spPr>
                    <a:xfrm>
                      <a:off x="0" y="0"/>
                      <a:ext cx="5612130" cy="4702175"/>
                    </a:xfrm>
                    <a:prstGeom prst="rect">
                      <a:avLst/>
                    </a:prstGeom>
                  </pic:spPr>
                </pic:pic>
              </a:graphicData>
            </a:graphic>
          </wp:inline>
        </w:drawing>
      </w:r>
      <w:r w:rsidRPr="00883228">
        <w:rPr>
          <w:rFonts w:ascii="Arial" w:hAnsi="Arial" w:cs="Arial"/>
          <w:sz w:val="24"/>
          <w:szCs w:val="24"/>
          <w:lang w:val="es-ES"/>
        </w:rPr>
        <w:t xml:space="preserve"> </w:t>
      </w:r>
      <w:r>
        <w:rPr>
          <w:rFonts w:ascii="Arial" w:hAnsi="Arial" w:cs="Arial"/>
          <w:sz w:val="24"/>
          <w:szCs w:val="24"/>
          <w:lang w:val="es-ES"/>
        </w:rPr>
        <w:t>Una vez elegida la indicada, podrás elegir el tipo de problema que presentas.</w:t>
      </w:r>
    </w:p>
    <w:p w14:paraId="28D8C5EF" w14:textId="164774FC"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Dependiendo del tipo de problema que elijas, se te presentará un formulario que recabará distintos datos, los formularios están divididos en dos tipos: de software o de hardware.</w:t>
      </w:r>
    </w:p>
    <w:p w14:paraId="1150BC6E" w14:textId="061D946C"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Iniciando la exposición del formulario de software el cual se ve de la siguiente manera:</w:t>
      </w:r>
    </w:p>
    <w:p w14:paraId="501969FC" w14:textId="6F5C30DD" w:rsidR="00161649" w:rsidRDefault="00161649" w:rsidP="00883228">
      <w:pPr>
        <w:spacing w:line="360" w:lineRule="auto"/>
        <w:jc w:val="both"/>
        <w:rPr>
          <w:rFonts w:ascii="Arial" w:hAnsi="Arial" w:cs="Arial"/>
          <w:sz w:val="24"/>
          <w:szCs w:val="24"/>
          <w:lang w:val="es-ES"/>
        </w:rPr>
      </w:pPr>
      <w:r w:rsidRPr="00161649">
        <w:rPr>
          <w:rFonts w:ascii="Arial" w:hAnsi="Arial" w:cs="Arial"/>
          <w:sz w:val="24"/>
          <w:szCs w:val="24"/>
          <w:lang w:val="es-ES"/>
        </w:rPr>
        <w:drawing>
          <wp:inline distT="0" distB="0" distL="0" distR="0" wp14:anchorId="3ECB85F2" wp14:editId="5B7FB6C3">
            <wp:extent cx="5612130" cy="2762250"/>
            <wp:effectExtent l="0" t="0" r="7620" b="0"/>
            <wp:docPr id="12633369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6908" name="Imagen 1" descr="Interfaz de usuario gráfica, Texto, Aplicación&#10;&#10;Descripción generada automáticamente"/>
                    <pic:cNvPicPr/>
                  </pic:nvPicPr>
                  <pic:blipFill>
                    <a:blip r:embed="rId10"/>
                    <a:stretch>
                      <a:fillRect/>
                    </a:stretch>
                  </pic:blipFill>
                  <pic:spPr>
                    <a:xfrm>
                      <a:off x="0" y="0"/>
                      <a:ext cx="5612130" cy="2762250"/>
                    </a:xfrm>
                    <a:prstGeom prst="rect">
                      <a:avLst/>
                    </a:prstGeom>
                  </pic:spPr>
                </pic:pic>
              </a:graphicData>
            </a:graphic>
          </wp:inline>
        </w:drawing>
      </w:r>
    </w:p>
    <w:p w14:paraId="23352F95" w14:textId="18972E62"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En esta parte del formulario se te presentan dos campos a llenar de manera obligatoria, la descripción de tu problema y adjuntar una imagen donde pueda verse con claridad que problema estas presentando, de preferencia con el formato que se te indica, para hacer más fácil la identificación de tu imagen.</w:t>
      </w:r>
    </w:p>
    <w:p w14:paraId="42A002F7" w14:textId="5AC0D94B"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Una vez ingresada la información que se requiere está listo para enviarse y ser atendido por un operador del Centro de cómputo.</w:t>
      </w:r>
    </w:p>
    <w:p w14:paraId="6FBF25A9" w14:textId="44ACA0F6"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Para el formulario de Hardware se presenta esta pantalla:</w:t>
      </w:r>
    </w:p>
    <w:p w14:paraId="1CD50876" w14:textId="0AC5FD1C" w:rsidR="00161649" w:rsidRDefault="00161649" w:rsidP="00883228">
      <w:pPr>
        <w:spacing w:line="360" w:lineRule="auto"/>
        <w:jc w:val="both"/>
        <w:rPr>
          <w:rFonts w:ascii="Arial" w:hAnsi="Arial" w:cs="Arial"/>
          <w:sz w:val="24"/>
          <w:szCs w:val="24"/>
          <w:lang w:val="es-ES"/>
        </w:rPr>
      </w:pPr>
      <w:r w:rsidRPr="00161649">
        <w:rPr>
          <w:rFonts w:ascii="Arial" w:hAnsi="Arial" w:cs="Arial"/>
          <w:sz w:val="24"/>
          <w:szCs w:val="24"/>
          <w:lang w:val="es-ES"/>
        </w:rPr>
        <w:drawing>
          <wp:inline distT="0" distB="0" distL="0" distR="0" wp14:anchorId="688BE32D" wp14:editId="6AD3C90C">
            <wp:extent cx="5612130" cy="5554980"/>
            <wp:effectExtent l="0" t="0" r="7620" b="7620"/>
            <wp:docPr id="1101885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5461" name="Imagen 1" descr="Interfaz de usuario gráfica, Texto, Aplicación&#10;&#10;Descripción generada automáticamente"/>
                    <pic:cNvPicPr/>
                  </pic:nvPicPr>
                  <pic:blipFill>
                    <a:blip r:embed="rId11"/>
                    <a:stretch>
                      <a:fillRect/>
                    </a:stretch>
                  </pic:blipFill>
                  <pic:spPr>
                    <a:xfrm>
                      <a:off x="0" y="0"/>
                      <a:ext cx="5612130" cy="5554980"/>
                    </a:xfrm>
                    <a:prstGeom prst="rect">
                      <a:avLst/>
                    </a:prstGeom>
                  </pic:spPr>
                </pic:pic>
              </a:graphicData>
            </a:graphic>
          </wp:inline>
        </w:drawing>
      </w:r>
    </w:p>
    <w:p w14:paraId="51F47007" w14:textId="4D5C2EF8"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 xml:space="preserve">En este caso, solo dos campos son obligatorios, la descripción del problema y la condición técnica del objeto en cuestión, y con condición técnica nos referimos a la descripción física del objeto, su funcionamiento, su rendimiento, fallas presentadas o un breve historial de problemas presentados. </w:t>
      </w:r>
    </w:p>
    <w:p w14:paraId="08124141" w14:textId="12999299"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La marca y el No. De serie o inventario son opcionales ya que, si tu problema es un cable de red, no tiene marca y no tiene número de serie, por lo que puedes dejar esos espacios en blanco.</w:t>
      </w:r>
    </w:p>
    <w:p w14:paraId="2AF0A85D" w14:textId="77777777" w:rsidR="00161649" w:rsidRDefault="00161649" w:rsidP="00883228">
      <w:pPr>
        <w:spacing w:line="360" w:lineRule="auto"/>
        <w:jc w:val="both"/>
        <w:rPr>
          <w:rFonts w:ascii="Arial" w:hAnsi="Arial" w:cs="Arial"/>
          <w:sz w:val="24"/>
          <w:szCs w:val="24"/>
          <w:lang w:val="es-ES"/>
        </w:rPr>
      </w:pPr>
    </w:p>
    <w:p w14:paraId="26111710" w14:textId="36ECD0AE"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 xml:space="preserve">Pasando a la aplicación de escritorio, esta cuenta con un </w:t>
      </w:r>
      <w:proofErr w:type="spellStart"/>
      <w:r>
        <w:rPr>
          <w:rFonts w:ascii="Arial" w:hAnsi="Arial" w:cs="Arial"/>
          <w:sz w:val="24"/>
          <w:szCs w:val="24"/>
          <w:lang w:val="es-ES"/>
        </w:rPr>
        <w:t>login</w:t>
      </w:r>
      <w:proofErr w:type="spellEnd"/>
      <w:r>
        <w:rPr>
          <w:rFonts w:ascii="Arial" w:hAnsi="Arial" w:cs="Arial"/>
          <w:sz w:val="24"/>
          <w:szCs w:val="24"/>
          <w:lang w:val="es-ES"/>
        </w:rPr>
        <w:t xml:space="preserve"> como método de inicio, y se ve de la siguiente manera:</w:t>
      </w:r>
    </w:p>
    <w:p w14:paraId="614856C7" w14:textId="61818958" w:rsidR="00161649"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417ECDFC" wp14:editId="22F16E8B">
            <wp:extent cx="5612130" cy="2973118"/>
            <wp:effectExtent l="0" t="0" r="7620" b="0"/>
            <wp:docPr id="173529069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693" name="Imagen 1" descr="Interfaz de usuario gráfica, Aplicación, Sitio web&#10;&#10;Descripción generada automáticamente"/>
                    <pic:cNvPicPr/>
                  </pic:nvPicPr>
                  <pic:blipFill>
                    <a:blip r:embed="rId12"/>
                    <a:stretch>
                      <a:fillRect/>
                    </a:stretch>
                  </pic:blipFill>
                  <pic:spPr>
                    <a:xfrm>
                      <a:off x="0" y="0"/>
                      <a:ext cx="5612130" cy="2973118"/>
                    </a:xfrm>
                    <a:prstGeom prst="rect">
                      <a:avLst/>
                    </a:prstGeom>
                  </pic:spPr>
                </pic:pic>
              </a:graphicData>
            </a:graphic>
          </wp:inline>
        </w:drawing>
      </w:r>
    </w:p>
    <w:p w14:paraId="3348E770" w14:textId="6EA1C83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 xml:space="preserve">Aquí te pediremos las credenciales </w:t>
      </w:r>
      <w:proofErr w:type="spellStart"/>
      <w:r>
        <w:rPr>
          <w:rFonts w:ascii="Arial" w:hAnsi="Arial" w:cs="Arial"/>
          <w:sz w:val="24"/>
          <w:szCs w:val="24"/>
          <w:lang w:val="es-ES"/>
        </w:rPr>
        <w:t>de el</w:t>
      </w:r>
      <w:proofErr w:type="spellEnd"/>
      <w:r>
        <w:rPr>
          <w:rFonts w:ascii="Arial" w:hAnsi="Arial" w:cs="Arial"/>
          <w:sz w:val="24"/>
          <w:szCs w:val="24"/>
          <w:lang w:val="es-ES"/>
        </w:rPr>
        <w:t xml:space="preserve"> jefe de Departamento del Centro de Cómputo, el Dr. Lino, te debe de proporcionar. </w:t>
      </w:r>
    </w:p>
    <w:p w14:paraId="0632E41B" w14:textId="1F47DF5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Una ves que ingreses al sistema, dependiendo del tipo de usuario, se te presentará una pantalla.</w:t>
      </w:r>
    </w:p>
    <w:p w14:paraId="379F3789" w14:textId="0D62B1FC"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Si eres jefe de Departamento, se verá así:</w:t>
      </w:r>
    </w:p>
    <w:p w14:paraId="680DD7EA" w14:textId="02F52925" w:rsidR="0086329D"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12382498" wp14:editId="0A8C51F9">
            <wp:extent cx="5612130" cy="3349065"/>
            <wp:effectExtent l="0" t="0" r="7620" b="3810"/>
            <wp:docPr id="4364001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0129" name="Imagen 1" descr="Interfaz de usuario gráfica, Aplicación, Sitio web&#10;&#10;Descripción generada automáticamente"/>
                    <pic:cNvPicPr/>
                  </pic:nvPicPr>
                  <pic:blipFill>
                    <a:blip r:embed="rId13"/>
                    <a:stretch>
                      <a:fillRect/>
                    </a:stretch>
                  </pic:blipFill>
                  <pic:spPr>
                    <a:xfrm>
                      <a:off x="0" y="0"/>
                      <a:ext cx="5612130" cy="3349065"/>
                    </a:xfrm>
                    <a:prstGeom prst="rect">
                      <a:avLst/>
                    </a:prstGeom>
                  </pic:spPr>
                </pic:pic>
              </a:graphicData>
            </a:graphic>
          </wp:inline>
        </w:drawing>
      </w:r>
    </w:p>
    <w:p w14:paraId="3A4FF545" w14:textId="7CAF395F"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Si eres parte del centro de cómputo se verá así:</w:t>
      </w:r>
    </w:p>
    <w:p w14:paraId="337D7A96" w14:textId="753060C9" w:rsidR="00883228"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5BFE00DE" wp14:editId="4017B016">
            <wp:extent cx="5612130" cy="2899283"/>
            <wp:effectExtent l="0" t="0" r="7620" b="0"/>
            <wp:docPr id="887556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6226" name="Imagen 1" descr="Interfaz de usuario gráfica, Aplicación&#10;&#10;Descripción generada automáticamente"/>
                    <pic:cNvPicPr/>
                  </pic:nvPicPr>
                  <pic:blipFill>
                    <a:blip r:embed="rId14"/>
                    <a:stretch>
                      <a:fillRect/>
                    </a:stretch>
                  </pic:blipFill>
                  <pic:spPr>
                    <a:xfrm>
                      <a:off x="0" y="0"/>
                      <a:ext cx="5612130" cy="2899283"/>
                    </a:xfrm>
                    <a:prstGeom prst="rect">
                      <a:avLst/>
                    </a:prstGeom>
                  </pic:spPr>
                </pic:pic>
              </a:graphicData>
            </a:graphic>
          </wp:inline>
        </w:drawing>
      </w:r>
    </w:p>
    <w:p w14:paraId="7376508B" w14:textId="185C402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Ahora, las interfaces comparten botones, como Control General Software y Control General Hardware.</w:t>
      </w:r>
    </w:p>
    <w:p w14:paraId="1D65E094" w14:textId="20B66057"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A continuación, describiremos para que sirve cada uno.</w:t>
      </w:r>
    </w:p>
    <w:p w14:paraId="234137F8" w14:textId="0815B41F"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 xml:space="preserve">El primer botón es </w:t>
      </w:r>
      <w:r>
        <w:rPr>
          <w:rFonts w:ascii="Arial" w:hAnsi="Arial" w:cs="Arial"/>
          <w:sz w:val="24"/>
          <w:szCs w:val="24"/>
          <w:lang w:val="es-ES"/>
        </w:rPr>
        <w:t>Control General Software</w:t>
      </w:r>
      <w:r>
        <w:rPr>
          <w:rFonts w:ascii="Arial" w:hAnsi="Arial" w:cs="Arial"/>
          <w:sz w:val="24"/>
          <w:szCs w:val="24"/>
          <w:lang w:val="es-ES"/>
        </w:rPr>
        <w:t xml:space="preserve"> y cuando haces </w:t>
      </w:r>
      <w:proofErr w:type="spellStart"/>
      <w:r>
        <w:rPr>
          <w:rFonts w:ascii="Arial" w:hAnsi="Arial" w:cs="Arial"/>
          <w:sz w:val="24"/>
          <w:szCs w:val="24"/>
          <w:lang w:val="es-ES"/>
        </w:rPr>
        <w:t>click</w:t>
      </w:r>
      <w:proofErr w:type="spellEnd"/>
      <w:r>
        <w:rPr>
          <w:rFonts w:ascii="Arial" w:hAnsi="Arial" w:cs="Arial"/>
          <w:sz w:val="24"/>
          <w:szCs w:val="24"/>
          <w:lang w:val="es-ES"/>
        </w:rPr>
        <w:t xml:space="preserve"> en el se despliega la siguiente pantalla:</w:t>
      </w:r>
    </w:p>
    <w:p w14:paraId="2C7D66F7" w14:textId="026C78A2" w:rsidR="0086329D" w:rsidRDefault="00E867AC" w:rsidP="00883228">
      <w:pPr>
        <w:spacing w:line="360" w:lineRule="auto"/>
        <w:jc w:val="both"/>
        <w:rPr>
          <w:rFonts w:ascii="Arial" w:hAnsi="Arial" w:cs="Arial"/>
          <w:sz w:val="24"/>
          <w:szCs w:val="24"/>
          <w:lang w:val="es-ES"/>
        </w:rPr>
      </w:pPr>
      <w:r w:rsidRPr="00E867AC">
        <w:rPr>
          <w:rFonts w:ascii="Arial" w:hAnsi="Arial" w:cs="Arial"/>
          <w:sz w:val="24"/>
          <w:szCs w:val="24"/>
          <w:lang w:val="es-ES"/>
        </w:rPr>
        <w:drawing>
          <wp:inline distT="0" distB="0" distL="0" distR="0" wp14:anchorId="165C91BB" wp14:editId="06EF33C6">
            <wp:extent cx="5612130" cy="3156585"/>
            <wp:effectExtent l="0" t="0" r="7620" b="5715"/>
            <wp:docPr id="5557504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0442" name="Imagen 1" descr="Tabla&#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1B932AD8" w14:textId="79250522"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Contiene una tabla con toda la información de los formularios de software llenados y 3 botones:</w:t>
      </w:r>
    </w:p>
    <w:p w14:paraId="4E9397EC" w14:textId="6422D24E" w:rsidR="00E867AC" w:rsidRDefault="00E867AC" w:rsidP="00883228">
      <w:pPr>
        <w:spacing w:line="360" w:lineRule="auto"/>
        <w:jc w:val="both"/>
        <w:rPr>
          <w:rFonts w:ascii="Arial" w:hAnsi="Arial" w:cs="Arial"/>
          <w:sz w:val="24"/>
          <w:szCs w:val="24"/>
          <w:lang w:val="es-ES"/>
        </w:rPr>
      </w:pPr>
      <w:r w:rsidRPr="00E867AC">
        <w:rPr>
          <w:rFonts w:ascii="Arial" w:hAnsi="Arial" w:cs="Arial"/>
          <w:sz w:val="24"/>
          <w:szCs w:val="24"/>
          <w:lang w:val="es-ES"/>
        </w:rPr>
        <w:drawing>
          <wp:inline distT="0" distB="0" distL="0" distR="0" wp14:anchorId="26EAE962" wp14:editId="59446C43">
            <wp:extent cx="2200582" cy="1057423"/>
            <wp:effectExtent l="0" t="0" r="0" b="9525"/>
            <wp:docPr id="1853906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6381" name="Imagen 1" descr="Interfaz de usuario gráfica, Aplicación&#10;&#10;Descripción generada automáticamente"/>
                    <pic:cNvPicPr/>
                  </pic:nvPicPr>
                  <pic:blipFill>
                    <a:blip r:embed="rId16"/>
                    <a:stretch>
                      <a:fillRect/>
                    </a:stretch>
                  </pic:blipFill>
                  <pic:spPr>
                    <a:xfrm>
                      <a:off x="0" y="0"/>
                      <a:ext cx="2200582" cy="1057423"/>
                    </a:xfrm>
                    <a:prstGeom prst="rect">
                      <a:avLst/>
                    </a:prstGeom>
                  </pic:spPr>
                </pic:pic>
              </a:graphicData>
            </a:graphic>
          </wp:inline>
        </w:drawing>
      </w:r>
    </w:p>
    <w:p w14:paraId="0957B7DE" w14:textId="26D9BE1A"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El primero, actualizar, cuando es presionado, hace que todos los registros se actualicen y llamen a nuevos registros que no hayan sido inicializados cuando se invocó esa operación</w:t>
      </w:r>
    </w:p>
    <w:p w14:paraId="62079DA7" w14:textId="77777777"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Para el botón de editar requiere que selecciones un registro antes de que hagas clic en él, una vez hecho eso se te presentará la siguiente ventana:</w:t>
      </w:r>
    </w:p>
    <w:p w14:paraId="5513BA37" w14:textId="19FC4275" w:rsidR="00E867AC" w:rsidRDefault="00E867AC" w:rsidP="00883228">
      <w:pPr>
        <w:spacing w:line="360" w:lineRule="auto"/>
        <w:jc w:val="both"/>
        <w:rPr>
          <w:rFonts w:ascii="Arial" w:hAnsi="Arial" w:cs="Arial"/>
          <w:sz w:val="24"/>
          <w:szCs w:val="24"/>
          <w:lang w:val="es-ES"/>
        </w:rPr>
      </w:pPr>
      <w:r w:rsidRPr="00E867AC">
        <w:rPr>
          <w:rFonts w:ascii="Arial" w:hAnsi="Arial" w:cs="Arial"/>
          <w:sz w:val="24"/>
          <w:szCs w:val="24"/>
          <w:lang w:val="es-ES"/>
        </w:rPr>
        <w:drawing>
          <wp:inline distT="0" distB="0" distL="0" distR="0" wp14:anchorId="7D8E3261" wp14:editId="68686358">
            <wp:extent cx="4744112" cy="2362530"/>
            <wp:effectExtent l="0" t="0" r="0" b="0"/>
            <wp:docPr id="3252954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5452" name="Imagen 1" descr="Interfaz de usuario gráfica, Texto, Aplicación&#10;&#10;Descripción generada automáticamente"/>
                    <pic:cNvPicPr/>
                  </pic:nvPicPr>
                  <pic:blipFill>
                    <a:blip r:embed="rId17"/>
                    <a:stretch>
                      <a:fillRect/>
                    </a:stretch>
                  </pic:blipFill>
                  <pic:spPr>
                    <a:xfrm>
                      <a:off x="0" y="0"/>
                      <a:ext cx="4744112" cy="2362530"/>
                    </a:xfrm>
                    <a:prstGeom prst="rect">
                      <a:avLst/>
                    </a:prstGeom>
                  </pic:spPr>
                </pic:pic>
              </a:graphicData>
            </a:graphic>
          </wp:inline>
        </w:drawing>
      </w:r>
    </w:p>
    <w:p w14:paraId="0E07AAFB" w14:textId="0E55C3E0"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 xml:space="preserve">Donde podrás editar los campos de: descripción, fecha pre, que es la fecha en la que se hizo el ticket, fecha post, que es la fecha que debes de modificar una vez que has concluido de atender el ticket, y un </w:t>
      </w:r>
      <w:proofErr w:type="spellStart"/>
      <w:r>
        <w:rPr>
          <w:rFonts w:ascii="Arial" w:hAnsi="Arial" w:cs="Arial"/>
          <w:sz w:val="24"/>
          <w:szCs w:val="24"/>
          <w:lang w:val="es-ES"/>
        </w:rPr>
        <w:t>checkBox</w:t>
      </w:r>
      <w:proofErr w:type="spellEnd"/>
      <w:r>
        <w:rPr>
          <w:rFonts w:ascii="Arial" w:hAnsi="Arial" w:cs="Arial"/>
          <w:sz w:val="24"/>
          <w:szCs w:val="24"/>
          <w:lang w:val="es-ES"/>
        </w:rPr>
        <w:t xml:space="preserve"> donde podrás elegir si el ticket ya fue atendido o no, una vez que elijas la opción de </w:t>
      </w:r>
      <w:r w:rsidR="009C2A48">
        <w:rPr>
          <w:rFonts w:ascii="Arial" w:hAnsi="Arial" w:cs="Arial"/>
          <w:sz w:val="24"/>
          <w:szCs w:val="24"/>
          <w:lang w:val="es-ES"/>
        </w:rPr>
        <w:t xml:space="preserve">estatus verdadero no podrás acceder otra vez a la imagen que el usuario </w:t>
      </w:r>
      <w:proofErr w:type="spellStart"/>
      <w:r w:rsidR="009C2A48">
        <w:rPr>
          <w:rFonts w:ascii="Arial" w:hAnsi="Arial" w:cs="Arial"/>
          <w:sz w:val="24"/>
          <w:szCs w:val="24"/>
          <w:lang w:val="es-ES"/>
        </w:rPr>
        <w:t>envio</w:t>
      </w:r>
      <w:proofErr w:type="spellEnd"/>
      <w:r w:rsidR="009C2A48">
        <w:rPr>
          <w:rFonts w:ascii="Arial" w:hAnsi="Arial" w:cs="Arial"/>
          <w:sz w:val="24"/>
          <w:szCs w:val="24"/>
          <w:lang w:val="es-ES"/>
        </w:rPr>
        <w:t xml:space="preserve"> junto con su problema, por lo que no debes de llenar esa casilla hasta que hayas acabado de atender el ticket.</w:t>
      </w:r>
    </w:p>
    <w:p w14:paraId="677E3615" w14:textId="7A8FFA58"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Cuando acabes de editar, solo da clic en guardar cambios y se verán reflejados en la tabla</w:t>
      </w:r>
    </w:p>
    <w:p w14:paraId="64DDF1F0" w14:textId="059B815C"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siguiente botón presentado es el descargar imágenes, y este tiene la función, como lo indica su nombre, de descargar las imágenes que se han recabado de los formularios contestados, cuando hagas clic en el botón se desplegara un mensaje:</w:t>
      </w:r>
    </w:p>
    <w:p w14:paraId="57A8316C" w14:textId="617E3C0E" w:rsidR="009C2A48" w:rsidRDefault="009C2A48" w:rsidP="00883228">
      <w:pPr>
        <w:spacing w:line="360" w:lineRule="auto"/>
        <w:jc w:val="both"/>
        <w:rPr>
          <w:rFonts w:ascii="Arial" w:hAnsi="Arial" w:cs="Arial"/>
          <w:sz w:val="24"/>
          <w:szCs w:val="24"/>
          <w:lang w:val="es-ES"/>
        </w:rPr>
      </w:pPr>
      <w:r w:rsidRPr="009C2A48">
        <w:rPr>
          <w:rFonts w:ascii="Arial" w:hAnsi="Arial" w:cs="Arial"/>
          <w:sz w:val="24"/>
          <w:szCs w:val="24"/>
          <w:lang w:val="es-ES"/>
        </w:rPr>
        <w:drawing>
          <wp:inline distT="0" distB="0" distL="0" distR="0" wp14:anchorId="42D2DD0C" wp14:editId="6DE5BB85">
            <wp:extent cx="3658111" cy="1771897"/>
            <wp:effectExtent l="0" t="0" r="0" b="0"/>
            <wp:docPr id="16525690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9095" name="Imagen 1" descr="Interfaz de usuario gráfica, Texto, Aplicación&#10;&#10;Descripción generada automáticamente"/>
                    <pic:cNvPicPr/>
                  </pic:nvPicPr>
                  <pic:blipFill>
                    <a:blip r:embed="rId18"/>
                    <a:stretch>
                      <a:fillRect/>
                    </a:stretch>
                  </pic:blipFill>
                  <pic:spPr>
                    <a:xfrm>
                      <a:off x="0" y="0"/>
                      <a:ext cx="3658111" cy="1771897"/>
                    </a:xfrm>
                    <a:prstGeom prst="rect">
                      <a:avLst/>
                    </a:prstGeom>
                  </pic:spPr>
                </pic:pic>
              </a:graphicData>
            </a:graphic>
          </wp:inline>
        </w:drawing>
      </w:r>
    </w:p>
    <w:p w14:paraId="70A10FBD" w14:textId="41FBFBA2"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Las imágenes se guardarán en la capeta del proyecto, se les antepone un número, que es el ID del solicitante y del formulario, para que puedas identificar con facilidad la imagen que desees ver, como se muestra:</w:t>
      </w:r>
    </w:p>
    <w:p w14:paraId="63470071" w14:textId="168FFA4C" w:rsidR="009C2A48" w:rsidRDefault="009C2A48" w:rsidP="00883228">
      <w:pPr>
        <w:spacing w:line="360" w:lineRule="auto"/>
        <w:jc w:val="both"/>
        <w:rPr>
          <w:rFonts w:ascii="Arial" w:hAnsi="Arial" w:cs="Arial"/>
          <w:sz w:val="24"/>
          <w:szCs w:val="24"/>
          <w:lang w:val="es-ES"/>
        </w:rPr>
      </w:pPr>
      <w:r w:rsidRPr="009C2A48">
        <w:rPr>
          <w:rFonts w:ascii="Arial" w:hAnsi="Arial" w:cs="Arial"/>
          <w:sz w:val="24"/>
          <w:szCs w:val="24"/>
          <w:lang w:val="es-ES"/>
        </w:rPr>
        <w:drawing>
          <wp:inline distT="0" distB="0" distL="0" distR="0" wp14:anchorId="2C81E890" wp14:editId="00F52909">
            <wp:extent cx="5612130" cy="2559685"/>
            <wp:effectExtent l="0" t="0" r="7620" b="0"/>
            <wp:docPr id="1756266205"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66205" name="Imagen 1" descr="Imagen que contiene Aplicación&#10;&#10;Descripción generada automáticamente"/>
                    <pic:cNvPicPr/>
                  </pic:nvPicPr>
                  <pic:blipFill>
                    <a:blip r:embed="rId19"/>
                    <a:stretch>
                      <a:fillRect/>
                    </a:stretch>
                  </pic:blipFill>
                  <pic:spPr>
                    <a:xfrm>
                      <a:off x="0" y="0"/>
                      <a:ext cx="5612130" cy="2559685"/>
                    </a:xfrm>
                    <a:prstGeom prst="rect">
                      <a:avLst/>
                    </a:prstGeom>
                  </pic:spPr>
                </pic:pic>
              </a:graphicData>
            </a:graphic>
          </wp:inline>
        </w:drawing>
      </w:r>
    </w:p>
    <w:p w14:paraId="5989582F" w14:textId="70ACC48B"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 xml:space="preserve">Ahora entremos al botón </w:t>
      </w:r>
      <w:r>
        <w:rPr>
          <w:rFonts w:ascii="Arial" w:hAnsi="Arial" w:cs="Arial"/>
          <w:sz w:val="24"/>
          <w:szCs w:val="24"/>
          <w:lang w:val="es-ES"/>
        </w:rPr>
        <w:t>Control General Hardware</w:t>
      </w:r>
      <w:r>
        <w:rPr>
          <w:rFonts w:ascii="Arial" w:hAnsi="Arial" w:cs="Arial"/>
          <w:sz w:val="24"/>
          <w:szCs w:val="24"/>
          <w:lang w:val="es-ES"/>
        </w:rPr>
        <w:t>.</w:t>
      </w:r>
    </w:p>
    <w:p w14:paraId="392470BA" w14:textId="6EB16DFA"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Este despliega la siguiente pantalla:</w:t>
      </w:r>
    </w:p>
    <w:p w14:paraId="30876DF3" w14:textId="45C56D3D" w:rsidR="009C2A48" w:rsidRDefault="009C2A48" w:rsidP="00883228">
      <w:pPr>
        <w:spacing w:line="360" w:lineRule="auto"/>
        <w:jc w:val="both"/>
        <w:rPr>
          <w:rFonts w:ascii="Arial" w:hAnsi="Arial" w:cs="Arial"/>
          <w:sz w:val="24"/>
          <w:szCs w:val="24"/>
          <w:lang w:val="es-ES"/>
        </w:rPr>
      </w:pPr>
      <w:r w:rsidRPr="009C2A48">
        <w:rPr>
          <w:rFonts w:ascii="Arial" w:hAnsi="Arial" w:cs="Arial"/>
          <w:sz w:val="24"/>
          <w:szCs w:val="24"/>
          <w:lang w:val="es-ES"/>
        </w:rPr>
        <w:drawing>
          <wp:inline distT="0" distB="0" distL="0" distR="0" wp14:anchorId="41FC9AF8" wp14:editId="12439A0D">
            <wp:extent cx="5612130" cy="3156585"/>
            <wp:effectExtent l="0" t="0" r="7620" b="5715"/>
            <wp:docPr id="6726380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8034" name="Imagen 1" descr="Imagen que contiene Tabla&#10;&#10;Descripción generada automáticamente"/>
                    <pic:cNvPicPr/>
                  </pic:nvPicPr>
                  <pic:blipFill>
                    <a:blip r:embed="rId20"/>
                    <a:stretch>
                      <a:fillRect/>
                    </a:stretch>
                  </pic:blipFill>
                  <pic:spPr>
                    <a:xfrm>
                      <a:off x="0" y="0"/>
                      <a:ext cx="5612130" cy="3156585"/>
                    </a:xfrm>
                    <a:prstGeom prst="rect">
                      <a:avLst/>
                    </a:prstGeom>
                  </pic:spPr>
                </pic:pic>
              </a:graphicData>
            </a:graphic>
          </wp:inline>
        </w:drawing>
      </w:r>
    </w:p>
    <w:p w14:paraId="40805D55" w14:textId="5A3AD8BC"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 xml:space="preserve">Ahí podrás visualizar todos los datos necesarios para atender el </w:t>
      </w:r>
      <w:proofErr w:type="spellStart"/>
      <w:r>
        <w:rPr>
          <w:rFonts w:ascii="Arial" w:hAnsi="Arial" w:cs="Arial"/>
          <w:sz w:val="24"/>
          <w:szCs w:val="24"/>
          <w:lang w:val="es-ES"/>
        </w:rPr>
        <w:t>tickety</w:t>
      </w:r>
      <w:proofErr w:type="spellEnd"/>
      <w:r>
        <w:rPr>
          <w:rFonts w:ascii="Arial" w:hAnsi="Arial" w:cs="Arial"/>
          <w:sz w:val="24"/>
          <w:szCs w:val="24"/>
          <w:lang w:val="es-ES"/>
        </w:rPr>
        <w:t xml:space="preserve"> encontraras dos botones:</w:t>
      </w:r>
    </w:p>
    <w:p w14:paraId="02DC0721" w14:textId="49360413" w:rsidR="009C2A48" w:rsidRDefault="009C2A48" w:rsidP="00883228">
      <w:pPr>
        <w:spacing w:line="360" w:lineRule="auto"/>
        <w:jc w:val="both"/>
        <w:rPr>
          <w:rFonts w:ascii="Arial" w:hAnsi="Arial" w:cs="Arial"/>
          <w:sz w:val="24"/>
          <w:szCs w:val="24"/>
          <w:lang w:val="es-ES"/>
        </w:rPr>
      </w:pPr>
      <w:r w:rsidRPr="009C2A48">
        <w:rPr>
          <w:rFonts w:ascii="Arial" w:hAnsi="Arial" w:cs="Arial"/>
          <w:sz w:val="24"/>
          <w:szCs w:val="24"/>
          <w:lang w:val="es-ES"/>
        </w:rPr>
        <w:drawing>
          <wp:inline distT="0" distB="0" distL="0" distR="0" wp14:anchorId="3847168F" wp14:editId="1FA4E5AC">
            <wp:extent cx="1171739" cy="733527"/>
            <wp:effectExtent l="0" t="0" r="9525" b="0"/>
            <wp:docPr id="64574462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4622" name="Imagen 1" descr="Imagen que contiene Texto&#10;&#10;Descripción generada automáticamente"/>
                    <pic:cNvPicPr/>
                  </pic:nvPicPr>
                  <pic:blipFill>
                    <a:blip r:embed="rId21"/>
                    <a:stretch>
                      <a:fillRect/>
                    </a:stretch>
                  </pic:blipFill>
                  <pic:spPr>
                    <a:xfrm>
                      <a:off x="0" y="0"/>
                      <a:ext cx="1171739" cy="733527"/>
                    </a:xfrm>
                    <a:prstGeom prst="rect">
                      <a:avLst/>
                    </a:prstGeom>
                  </pic:spPr>
                </pic:pic>
              </a:graphicData>
            </a:graphic>
          </wp:inline>
        </w:drawing>
      </w:r>
    </w:p>
    <w:p w14:paraId="49B21B3C" w14:textId="0767B75E"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de actualizar, al hacer clic en él, actualizara todos los registros para que tengas las consultas nuevas a tu disposición.</w:t>
      </w:r>
    </w:p>
    <w:p w14:paraId="220BAA1D" w14:textId="4168C591"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de Editar actúa parecido al de la sección anterior, al hacer clic en él te despliega la siguiente pantalla:</w:t>
      </w:r>
    </w:p>
    <w:p w14:paraId="539125FE" w14:textId="0EE7E8F9" w:rsidR="009C2A48" w:rsidRDefault="009C2A48" w:rsidP="00883228">
      <w:pPr>
        <w:spacing w:line="360" w:lineRule="auto"/>
        <w:jc w:val="both"/>
        <w:rPr>
          <w:rFonts w:ascii="Arial" w:hAnsi="Arial" w:cs="Arial"/>
          <w:sz w:val="24"/>
          <w:szCs w:val="24"/>
          <w:lang w:val="es-ES"/>
        </w:rPr>
      </w:pPr>
      <w:r w:rsidRPr="009C2A48">
        <w:rPr>
          <w:rFonts w:ascii="Arial" w:hAnsi="Arial" w:cs="Arial"/>
          <w:sz w:val="24"/>
          <w:szCs w:val="24"/>
          <w:lang w:val="es-ES"/>
        </w:rPr>
        <w:drawing>
          <wp:inline distT="0" distB="0" distL="0" distR="0" wp14:anchorId="71E14A0F" wp14:editId="22394756">
            <wp:extent cx="5068007" cy="4591691"/>
            <wp:effectExtent l="0" t="0" r="0" b="0"/>
            <wp:docPr id="194855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9622" name="Imagen 1" descr="Interfaz de usuario gráfica, Texto, Aplicación, Correo electrónico&#10;&#10;Descripción generada automáticamente"/>
                    <pic:cNvPicPr/>
                  </pic:nvPicPr>
                  <pic:blipFill>
                    <a:blip r:embed="rId22"/>
                    <a:stretch>
                      <a:fillRect/>
                    </a:stretch>
                  </pic:blipFill>
                  <pic:spPr>
                    <a:xfrm>
                      <a:off x="0" y="0"/>
                      <a:ext cx="5068007" cy="4591691"/>
                    </a:xfrm>
                    <a:prstGeom prst="rect">
                      <a:avLst/>
                    </a:prstGeom>
                  </pic:spPr>
                </pic:pic>
              </a:graphicData>
            </a:graphic>
          </wp:inline>
        </w:drawing>
      </w:r>
    </w:p>
    <w:p w14:paraId="57FD8E48" w14:textId="6047D115"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Podrás editar todos esos campos, lo ideal es que, cuando entres a ver por primera vez el ticket, escribas en el campo “Observación Pre” una observación de lo primero que veas en el problema presentado, y cuando hayas resuelto el problema, en el campo “Observación Post” expliques como se resolvió el problema, cambies la fecha Post, a la fecha en la que se dará de alta el ticket y cambies el estatus a verdadero.</w:t>
      </w:r>
    </w:p>
    <w:p w14:paraId="5CEB8417" w14:textId="297BF461"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Ahora, el botón de Estadísticas, que es exclusivo del Jefe de departamento funciona de la siguiente manera:</w:t>
      </w:r>
    </w:p>
    <w:p w14:paraId="21BECEE5" w14:textId="0EE49D56"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Al hacer clic, te despliega el siguiente menú de botones:</w:t>
      </w:r>
    </w:p>
    <w:p w14:paraId="5FC65D7C" w14:textId="3D315E94" w:rsidR="009C2A48" w:rsidRDefault="009C2A48" w:rsidP="00883228">
      <w:pPr>
        <w:spacing w:line="360" w:lineRule="auto"/>
        <w:jc w:val="both"/>
        <w:rPr>
          <w:rFonts w:ascii="Arial" w:hAnsi="Arial" w:cs="Arial"/>
          <w:sz w:val="24"/>
          <w:szCs w:val="24"/>
          <w:lang w:val="es-ES"/>
        </w:rPr>
      </w:pPr>
      <w:r w:rsidRPr="00A5174E">
        <w:rPr>
          <w:rFonts w:ascii="Arial" w:hAnsi="Arial" w:cs="Arial"/>
          <w:noProof/>
          <w:sz w:val="24"/>
          <w:szCs w:val="24"/>
        </w:rPr>
        <w:drawing>
          <wp:inline distT="0" distB="0" distL="0" distR="0" wp14:anchorId="2A0633D3" wp14:editId="4AFEFA3F">
            <wp:extent cx="4744112" cy="2152950"/>
            <wp:effectExtent l="0" t="0" r="0" b="0"/>
            <wp:docPr id="134018842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8426" name="Imagen 1" descr="Interfaz de usuario gráfica&#10;&#10;Descripción generada automáticamente"/>
                    <pic:cNvPicPr/>
                  </pic:nvPicPr>
                  <pic:blipFill>
                    <a:blip r:embed="rId23"/>
                    <a:stretch>
                      <a:fillRect/>
                    </a:stretch>
                  </pic:blipFill>
                  <pic:spPr>
                    <a:xfrm>
                      <a:off x="0" y="0"/>
                      <a:ext cx="4744112" cy="2152950"/>
                    </a:xfrm>
                    <a:prstGeom prst="rect">
                      <a:avLst/>
                    </a:prstGeom>
                  </pic:spPr>
                </pic:pic>
              </a:graphicData>
            </a:graphic>
          </wp:inline>
        </w:drawing>
      </w:r>
    </w:p>
    <w:p w14:paraId="686C3874" w14:textId="25332BC2"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Cada botón contiene 3 opciones</w:t>
      </w:r>
      <w:r w:rsidR="00911664">
        <w:rPr>
          <w:rFonts w:ascii="Arial" w:hAnsi="Arial" w:cs="Arial"/>
          <w:sz w:val="24"/>
          <w:szCs w:val="24"/>
          <w:lang w:val="es-ES"/>
        </w:rPr>
        <w:t xml:space="preserve"> iguales en ambos botones</w:t>
      </w:r>
      <w:r>
        <w:rPr>
          <w:rFonts w:ascii="Arial" w:hAnsi="Arial" w:cs="Arial"/>
          <w:sz w:val="24"/>
          <w:szCs w:val="24"/>
          <w:lang w:val="es-ES"/>
        </w:rPr>
        <w:t>:</w:t>
      </w:r>
    </w:p>
    <w:p w14:paraId="7BBF4491" w14:textId="238A01AC" w:rsidR="009C2A48" w:rsidRDefault="00911664" w:rsidP="00883228">
      <w:pPr>
        <w:spacing w:line="360" w:lineRule="auto"/>
        <w:jc w:val="both"/>
        <w:rPr>
          <w:rFonts w:ascii="Arial" w:hAnsi="Arial" w:cs="Arial"/>
          <w:sz w:val="24"/>
          <w:szCs w:val="24"/>
          <w:lang w:val="es-ES"/>
        </w:rPr>
      </w:pPr>
      <w:r w:rsidRPr="0053686A">
        <w:rPr>
          <w:rFonts w:ascii="Arial" w:hAnsi="Arial" w:cs="Arial"/>
          <w:noProof/>
          <w:sz w:val="24"/>
          <w:szCs w:val="24"/>
        </w:rPr>
        <w:drawing>
          <wp:inline distT="0" distB="0" distL="0" distR="0" wp14:anchorId="006EE99F" wp14:editId="3A052CD6">
            <wp:extent cx="4782217" cy="2181529"/>
            <wp:effectExtent l="0" t="0" r="0" b="9525"/>
            <wp:docPr id="1749590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0064" name="Imagen 1" descr="Interfaz de usuario gráfica, Aplicación&#10;&#10;Descripción generada automáticamente"/>
                    <pic:cNvPicPr/>
                  </pic:nvPicPr>
                  <pic:blipFill>
                    <a:blip r:embed="rId24"/>
                    <a:stretch>
                      <a:fillRect/>
                    </a:stretch>
                  </pic:blipFill>
                  <pic:spPr>
                    <a:xfrm>
                      <a:off x="0" y="0"/>
                      <a:ext cx="4782217" cy="2181529"/>
                    </a:xfrm>
                    <a:prstGeom prst="rect">
                      <a:avLst/>
                    </a:prstGeom>
                  </pic:spPr>
                </pic:pic>
              </a:graphicData>
            </a:graphic>
          </wp:inline>
        </w:drawing>
      </w:r>
    </w:p>
    <w:p w14:paraId="5A43AC5B" w14:textId="7587E67E" w:rsidR="00911664" w:rsidRDefault="00911664" w:rsidP="00883228">
      <w:pPr>
        <w:spacing w:line="360" w:lineRule="auto"/>
        <w:jc w:val="both"/>
        <w:rPr>
          <w:rFonts w:ascii="Arial" w:hAnsi="Arial" w:cs="Arial"/>
          <w:sz w:val="24"/>
          <w:szCs w:val="24"/>
          <w:lang w:val="es-ES"/>
        </w:rPr>
      </w:pPr>
      <w:r>
        <w:rPr>
          <w:rFonts w:ascii="Arial" w:hAnsi="Arial" w:cs="Arial"/>
          <w:sz w:val="24"/>
          <w:szCs w:val="24"/>
          <w:lang w:val="es-ES"/>
        </w:rPr>
        <w:t>Haciendo clic en cualquiera de las opciones desplegará una nueva pantalla con la estadística pedida, como el ejemplo siguiente:</w:t>
      </w:r>
    </w:p>
    <w:p w14:paraId="6519794F" w14:textId="21A99965" w:rsidR="00911664" w:rsidRDefault="00911664" w:rsidP="00883228">
      <w:pPr>
        <w:spacing w:line="360" w:lineRule="auto"/>
        <w:jc w:val="both"/>
        <w:rPr>
          <w:rFonts w:ascii="Arial" w:hAnsi="Arial" w:cs="Arial"/>
          <w:sz w:val="24"/>
          <w:szCs w:val="24"/>
          <w:lang w:val="es-ES"/>
        </w:rPr>
      </w:pPr>
      <w:r w:rsidRPr="0053686A">
        <w:rPr>
          <w:rFonts w:ascii="Arial" w:hAnsi="Arial" w:cs="Arial"/>
          <w:noProof/>
          <w:sz w:val="24"/>
          <w:szCs w:val="24"/>
        </w:rPr>
        <w:drawing>
          <wp:inline distT="0" distB="0" distL="0" distR="0" wp14:anchorId="026E8732" wp14:editId="7A597B41">
            <wp:extent cx="5612130" cy="4888540"/>
            <wp:effectExtent l="0" t="0" r="7620" b="7620"/>
            <wp:docPr id="28059382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3824" name="Imagen 1" descr="Gráfico, Gráfico de barras&#10;&#10;Descripción generada automáticamente"/>
                    <pic:cNvPicPr/>
                  </pic:nvPicPr>
                  <pic:blipFill>
                    <a:blip r:embed="rId25"/>
                    <a:stretch>
                      <a:fillRect/>
                    </a:stretch>
                  </pic:blipFill>
                  <pic:spPr>
                    <a:xfrm>
                      <a:off x="0" y="0"/>
                      <a:ext cx="5612130" cy="4888540"/>
                    </a:xfrm>
                    <a:prstGeom prst="rect">
                      <a:avLst/>
                    </a:prstGeom>
                  </pic:spPr>
                </pic:pic>
              </a:graphicData>
            </a:graphic>
          </wp:inline>
        </w:drawing>
      </w:r>
    </w:p>
    <w:p w14:paraId="345A249B" w14:textId="02FF175A" w:rsidR="00911664" w:rsidRPr="00CC707E" w:rsidRDefault="00911664" w:rsidP="00883228">
      <w:pPr>
        <w:spacing w:line="360" w:lineRule="auto"/>
        <w:jc w:val="both"/>
        <w:rPr>
          <w:rFonts w:ascii="Arial" w:hAnsi="Arial" w:cs="Arial"/>
          <w:sz w:val="24"/>
          <w:szCs w:val="24"/>
          <w:lang w:val="es-ES"/>
        </w:rPr>
      </w:pPr>
      <w:r>
        <w:rPr>
          <w:rFonts w:ascii="Arial" w:hAnsi="Arial" w:cs="Arial"/>
          <w:sz w:val="24"/>
          <w:szCs w:val="24"/>
          <w:lang w:val="es-ES"/>
        </w:rPr>
        <w:t>Con esto se cubre todo lo que un usuario del formulario web o de la aplicación de escritorio necesita saber.</w:t>
      </w:r>
    </w:p>
    <w:sectPr w:rsidR="00911664" w:rsidRPr="00CC707E" w:rsidSect="007E76E7">
      <w:headerReference w:type="firs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D67E7" w14:textId="77777777" w:rsidR="00B27D4F" w:rsidRDefault="00B27D4F" w:rsidP="002C56D5">
      <w:pPr>
        <w:spacing w:after="0" w:line="240" w:lineRule="auto"/>
      </w:pPr>
      <w:r>
        <w:separator/>
      </w:r>
    </w:p>
  </w:endnote>
  <w:endnote w:type="continuationSeparator" w:id="0">
    <w:p w14:paraId="3C89EC90" w14:textId="77777777" w:rsidR="00B27D4F" w:rsidRDefault="00B27D4F" w:rsidP="002C5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ontserrat ExtraBold">
    <w:altName w:val="Times New Roman"/>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5DB5C" w14:textId="77777777" w:rsidR="00B27D4F" w:rsidRDefault="00B27D4F" w:rsidP="002C56D5">
      <w:pPr>
        <w:spacing w:after="0" w:line="240" w:lineRule="auto"/>
      </w:pPr>
      <w:r>
        <w:separator/>
      </w:r>
    </w:p>
  </w:footnote>
  <w:footnote w:type="continuationSeparator" w:id="0">
    <w:p w14:paraId="3509C7B6" w14:textId="77777777" w:rsidR="00B27D4F" w:rsidRDefault="00B27D4F" w:rsidP="002C5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1FB43" w14:textId="346AD8F6" w:rsidR="007E76E7" w:rsidRDefault="007E76E7">
    <w:pPr>
      <w:pStyle w:val="Encabezado"/>
    </w:pPr>
    <w:r>
      <w:rPr>
        <w:rFonts w:ascii="Montserrat ExtraBold" w:hAnsi="Montserrat ExtraBold"/>
        <w:noProof/>
        <w:sz w:val="20"/>
        <w:szCs w:val="20"/>
        <w:lang w:eastAsia="es-MX"/>
      </w:rPr>
      <w:drawing>
        <wp:anchor distT="0" distB="0" distL="114300" distR="114300" simplePos="0" relativeHeight="251659264" behindDoc="0" locked="0" layoutInCell="1" allowOverlap="1" wp14:anchorId="02121429" wp14:editId="18734859">
          <wp:simplePos x="0" y="0"/>
          <wp:positionH relativeFrom="margin">
            <wp:posOffset>-436418</wp:posOffset>
          </wp:positionH>
          <wp:positionV relativeFrom="paragraph">
            <wp:posOffset>-242916</wp:posOffset>
          </wp:positionV>
          <wp:extent cx="6597381" cy="900000"/>
          <wp:effectExtent l="0" t="0" r="0" b="0"/>
          <wp:wrapSquare wrapText="bothSides"/>
          <wp:docPr id="1941422892" name="Imagen 19414228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360" name="Imagen 146767360" descr="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97381"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7E"/>
    <w:rsid w:val="00072C92"/>
    <w:rsid w:val="00161649"/>
    <w:rsid w:val="002C56D5"/>
    <w:rsid w:val="003710FF"/>
    <w:rsid w:val="004A360C"/>
    <w:rsid w:val="004C31E2"/>
    <w:rsid w:val="005D3F2E"/>
    <w:rsid w:val="00781EB4"/>
    <w:rsid w:val="007E76E7"/>
    <w:rsid w:val="0086329D"/>
    <w:rsid w:val="00883228"/>
    <w:rsid w:val="00904FF9"/>
    <w:rsid w:val="00911664"/>
    <w:rsid w:val="009C2A48"/>
    <w:rsid w:val="00B27D4F"/>
    <w:rsid w:val="00CC707E"/>
    <w:rsid w:val="00D35090"/>
    <w:rsid w:val="00D60AC4"/>
    <w:rsid w:val="00E867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27C0"/>
  <w15:chartTrackingRefBased/>
  <w15:docId w15:val="{83CCDCD1-CD7A-4394-83C0-CA5ED0D9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0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0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0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0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0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0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0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0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07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07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07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07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07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07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07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07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07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07E"/>
    <w:rPr>
      <w:rFonts w:eastAsiaTheme="majorEastAsia" w:cstheme="majorBidi"/>
      <w:color w:val="272727" w:themeColor="text1" w:themeTint="D8"/>
    </w:rPr>
  </w:style>
  <w:style w:type="paragraph" w:styleId="Ttulo">
    <w:name w:val="Title"/>
    <w:basedOn w:val="Normal"/>
    <w:next w:val="Normal"/>
    <w:link w:val="TtuloCar"/>
    <w:uiPriority w:val="10"/>
    <w:qFormat/>
    <w:rsid w:val="00CC7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0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07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0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07E"/>
    <w:pPr>
      <w:spacing w:before="160"/>
      <w:jc w:val="center"/>
    </w:pPr>
    <w:rPr>
      <w:i/>
      <w:iCs/>
      <w:color w:val="404040" w:themeColor="text1" w:themeTint="BF"/>
    </w:rPr>
  </w:style>
  <w:style w:type="character" w:customStyle="1" w:styleId="CitaCar">
    <w:name w:val="Cita Car"/>
    <w:basedOn w:val="Fuentedeprrafopredeter"/>
    <w:link w:val="Cita"/>
    <w:uiPriority w:val="29"/>
    <w:rsid w:val="00CC707E"/>
    <w:rPr>
      <w:i/>
      <w:iCs/>
      <w:color w:val="404040" w:themeColor="text1" w:themeTint="BF"/>
    </w:rPr>
  </w:style>
  <w:style w:type="paragraph" w:styleId="Prrafodelista">
    <w:name w:val="List Paragraph"/>
    <w:basedOn w:val="Normal"/>
    <w:uiPriority w:val="34"/>
    <w:qFormat/>
    <w:rsid w:val="00CC707E"/>
    <w:pPr>
      <w:ind w:left="720"/>
      <w:contextualSpacing/>
    </w:pPr>
  </w:style>
  <w:style w:type="character" w:styleId="nfasisintenso">
    <w:name w:val="Intense Emphasis"/>
    <w:basedOn w:val="Fuentedeprrafopredeter"/>
    <w:uiPriority w:val="21"/>
    <w:qFormat/>
    <w:rsid w:val="00CC707E"/>
    <w:rPr>
      <w:i/>
      <w:iCs/>
      <w:color w:val="0F4761" w:themeColor="accent1" w:themeShade="BF"/>
    </w:rPr>
  </w:style>
  <w:style w:type="paragraph" w:styleId="Citadestacada">
    <w:name w:val="Intense Quote"/>
    <w:basedOn w:val="Normal"/>
    <w:next w:val="Normal"/>
    <w:link w:val="CitadestacadaCar"/>
    <w:uiPriority w:val="30"/>
    <w:qFormat/>
    <w:rsid w:val="00CC70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07E"/>
    <w:rPr>
      <w:i/>
      <w:iCs/>
      <w:color w:val="0F4761" w:themeColor="accent1" w:themeShade="BF"/>
    </w:rPr>
  </w:style>
  <w:style w:type="character" w:styleId="Referenciaintensa">
    <w:name w:val="Intense Reference"/>
    <w:basedOn w:val="Fuentedeprrafopredeter"/>
    <w:uiPriority w:val="32"/>
    <w:qFormat/>
    <w:rsid w:val="00CC707E"/>
    <w:rPr>
      <w:b/>
      <w:bCs/>
      <w:smallCaps/>
      <w:color w:val="0F4761" w:themeColor="accent1" w:themeShade="BF"/>
      <w:spacing w:val="5"/>
    </w:rPr>
  </w:style>
  <w:style w:type="paragraph" w:styleId="Encabezado">
    <w:name w:val="header"/>
    <w:basedOn w:val="Normal"/>
    <w:link w:val="EncabezadoCar"/>
    <w:uiPriority w:val="99"/>
    <w:unhideWhenUsed/>
    <w:rsid w:val="002C56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56D5"/>
  </w:style>
  <w:style w:type="paragraph" w:styleId="Piedepgina">
    <w:name w:val="footer"/>
    <w:basedOn w:val="Normal"/>
    <w:link w:val="PiedepginaCar"/>
    <w:uiPriority w:val="99"/>
    <w:unhideWhenUsed/>
    <w:rsid w:val="002C56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5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05:44:53.043"/>
    </inkml:context>
    <inkml:brush xml:id="br0">
      <inkml:brushProperty name="width" value="0.05" units="cm"/>
      <inkml:brushProperty name="height" value="0.05" units="cm"/>
      <inkml:brushProperty name="color" value="#E71224"/>
    </inkml:brush>
  </inkml:definitions>
  <inkml:trace contextRef="#ctx0" brushRef="#br0">0 21 24575,'0'0'0,"1"-1"0,-1 0 0,1 0 0,-1 0 0,0 0 0,1 1 0,0-1 0,-1 0 0,1 0 0,-1 1 0,1-1 0,0 0 0,-1 1 0,1-1 0,0 1 0,0-1 0,0 1 0,-1-1 0,1 1 0,0 0 0,0-1 0,0 1 0,0 0 0,0 0 0,0-1 0,0 1 0,1 0 0,32-3 0,-30 3 0,411-3 0,-211 5 0,-167-2-1365,-21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13</Pages>
  <Words>873</Words>
  <Characters>4804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EMMANUEL RUIZ VELOZ</dc:creator>
  <cp:keywords/>
  <dc:description/>
  <cp:lastModifiedBy>OSVALDO EMMANUEL RUIZ VELOZ</cp:lastModifiedBy>
  <cp:revision>5</cp:revision>
  <dcterms:created xsi:type="dcterms:W3CDTF">2024-05-20T04:42:00Z</dcterms:created>
  <dcterms:modified xsi:type="dcterms:W3CDTF">2024-05-20T06:34:00Z</dcterms:modified>
</cp:coreProperties>
</file>