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67862" w14:textId="77777777" w:rsidR="00DC0BD3" w:rsidRDefault="0052437C" w:rsidP="005706B2">
      <w:pPr>
        <w:pStyle w:val="Ttulo"/>
        <w:rPr>
          <w:lang w:val="es-MX"/>
        </w:rPr>
      </w:pPr>
      <w:r>
        <w:rPr>
          <w:lang w:val="es-MX"/>
        </w:rPr>
        <w:t>Árboles de decisión – Resumen</w:t>
      </w:r>
    </w:p>
    <w:p w14:paraId="6E953212" w14:textId="77777777" w:rsidR="005706B2" w:rsidRPr="005706B2" w:rsidRDefault="005706B2" w:rsidP="005706B2">
      <w:pPr>
        <w:rPr>
          <w:lang w:val="es-MX"/>
        </w:rPr>
      </w:pPr>
    </w:p>
    <w:p w14:paraId="6CAEE116" w14:textId="77777777" w:rsidR="0052437C" w:rsidRDefault="0052437C" w:rsidP="005706B2">
      <w:pPr>
        <w:jc w:val="both"/>
        <w:rPr>
          <w:lang w:val="es-MX"/>
        </w:rPr>
      </w:pPr>
      <w:r>
        <w:rPr>
          <w:lang w:val="es-MX"/>
        </w:rPr>
        <w:t>Los árboles de decisión son modelo de minería de datos predictivos que permite el análisis de datos a través de una estructura multivariable en forma de árbol. La figura 1 está la descripción de un árbol de decisión.</w:t>
      </w:r>
    </w:p>
    <w:p w14:paraId="0BFDEF46" w14:textId="441DC7AE" w:rsidR="0052437C" w:rsidRDefault="0052437C" w:rsidP="005706B2">
      <w:pPr>
        <w:pStyle w:val="Descripcin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83F845F" wp14:editId="67C617FC">
            <wp:extent cx="6279811" cy="22098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5949" cy="22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37C">
        <w:rPr>
          <w:lang w:val="es-MX"/>
        </w:rPr>
        <w:t xml:space="preserve">Figura </w:t>
      </w:r>
      <w:r>
        <w:fldChar w:fldCharType="begin"/>
      </w:r>
      <w:r w:rsidRPr="0052437C">
        <w:rPr>
          <w:lang w:val="es-MX"/>
        </w:rPr>
        <w:instrText xml:space="preserve"> SEQ Figura \* ARABIC </w:instrText>
      </w:r>
      <w:r>
        <w:fldChar w:fldCharType="separate"/>
      </w:r>
      <w:r w:rsidR="00AF4360">
        <w:rPr>
          <w:noProof/>
          <w:lang w:val="es-MX"/>
        </w:rPr>
        <w:t>1</w:t>
      </w:r>
      <w:r>
        <w:fldChar w:fldCharType="end"/>
      </w:r>
      <w:r w:rsidRPr="0052437C">
        <w:rPr>
          <w:lang w:val="es-MX"/>
        </w:rPr>
        <w:t xml:space="preserve"> Estructura de un árbol de decisión</w:t>
      </w:r>
    </w:p>
    <w:p w14:paraId="27D101A9" w14:textId="77777777" w:rsidR="0052437C" w:rsidRDefault="0052437C" w:rsidP="005706B2">
      <w:pPr>
        <w:jc w:val="both"/>
        <w:rPr>
          <w:lang w:val="es-MX"/>
        </w:rPr>
      </w:pPr>
    </w:p>
    <w:p w14:paraId="183970D6" w14:textId="77777777" w:rsidR="005706B2" w:rsidRDefault="005706B2" w:rsidP="005706B2">
      <w:pPr>
        <w:jc w:val="both"/>
        <w:rPr>
          <w:lang w:val="es-MX"/>
        </w:rPr>
      </w:pPr>
    </w:p>
    <w:p w14:paraId="6EAA7D4F" w14:textId="77777777" w:rsidR="0052437C" w:rsidRDefault="0052437C" w:rsidP="005706B2">
      <w:pPr>
        <w:jc w:val="both"/>
        <w:rPr>
          <w:lang w:val="es-MX"/>
        </w:rPr>
      </w:pPr>
      <w:r>
        <w:rPr>
          <w:lang w:val="es-MX"/>
        </w:rPr>
        <w:t>Existen dos tipos de árboles de decisión</w:t>
      </w:r>
    </w:p>
    <w:p w14:paraId="1D96290D" w14:textId="77777777" w:rsidR="0052437C" w:rsidRPr="00B62B6B" w:rsidRDefault="0052437C" w:rsidP="005706B2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 w:rsidRPr="00B62B6B">
        <w:rPr>
          <w:b/>
          <w:bCs/>
          <w:lang w:val="es-MX"/>
        </w:rPr>
        <w:t xml:space="preserve">Árbol de decisión </w:t>
      </w:r>
      <w:r w:rsidRPr="00B62B6B">
        <w:rPr>
          <w:b/>
          <w:bCs/>
          <w:i/>
          <w:iCs/>
          <w:lang w:val="es-MX"/>
        </w:rPr>
        <w:t>crisp.</w:t>
      </w:r>
    </w:p>
    <w:p w14:paraId="24B19A30" w14:textId="77777777" w:rsidR="0063492D" w:rsidRDefault="0063492D" w:rsidP="005706B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Cuenta con un conjunto de datos de entrenamiento </w:t>
      </w:r>
      <w:r>
        <w:rPr>
          <w:i/>
          <w:iCs/>
          <w:lang w:val="es-MX"/>
        </w:rPr>
        <w:t>S</w:t>
      </w:r>
      <w:r>
        <w:rPr>
          <w:lang w:val="es-MX"/>
        </w:rPr>
        <w:t>.</w:t>
      </w:r>
    </w:p>
    <w:p w14:paraId="4C74DB55" w14:textId="77777777" w:rsidR="0063492D" w:rsidRDefault="0063492D" w:rsidP="005706B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Cada objeto en </w:t>
      </w:r>
      <w:r>
        <w:rPr>
          <w:i/>
          <w:iCs/>
          <w:lang w:val="es-MX"/>
        </w:rPr>
        <w:t>S</w:t>
      </w:r>
      <w:r>
        <w:rPr>
          <w:lang w:val="es-MX"/>
        </w:rPr>
        <w:t xml:space="preserve"> es descrito por una lista de atributos </w:t>
      </w:r>
      <w:r>
        <w:rPr>
          <w:i/>
          <w:iCs/>
          <w:lang w:val="es-MX"/>
        </w:rPr>
        <w:t>A</w:t>
      </w:r>
      <w:r>
        <w:rPr>
          <w:lang w:val="es-MX"/>
        </w:rPr>
        <w:t>.</w:t>
      </w:r>
    </w:p>
    <w:p w14:paraId="3A0F390D" w14:textId="77777777" w:rsidR="0063492D" w:rsidRDefault="0063492D" w:rsidP="005706B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Cada elemento de </w:t>
      </w:r>
      <w:r>
        <w:rPr>
          <w:i/>
          <w:iCs/>
          <w:lang w:val="es-MX"/>
        </w:rPr>
        <w:t>A</w:t>
      </w:r>
      <w:r>
        <w:rPr>
          <w:lang w:val="es-MX"/>
        </w:rPr>
        <w:t xml:space="preserve"> es representado por términos lingüísticos </w:t>
      </w:r>
      <w:r>
        <w:rPr>
          <w:i/>
          <w:iCs/>
          <w:lang w:val="es-MX"/>
        </w:rPr>
        <w:t>L</w:t>
      </w:r>
      <w:r>
        <w:rPr>
          <w:lang w:val="es-MX"/>
        </w:rPr>
        <w:t>.</w:t>
      </w:r>
    </w:p>
    <w:p w14:paraId="750C7426" w14:textId="77777777" w:rsidR="0063492D" w:rsidRDefault="0063492D" w:rsidP="005706B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La construcción de estos árboles de decisión involucra las siguientes decisiones:</w:t>
      </w:r>
    </w:p>
    <w:p w14:paraId="79D0BA21" w14:textId="77777777" w:rsidR="0063492D" w:rsidRDefault="0063492D" w:rsidP="005706B2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Atributo por evaluar.</w:t>
      </w:r>
    </w:p>
    <w:p w14:paraId="57818C95" w14:textId="77777777" w:rsidR="0063492D" w:rsidRDefault="0063492D" w:rsidP="005706B2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Condición de paro.</w:t>
      </w:r>
    </w:p>
    <w:p w14:paraId="1FFB0F11" w14:textId="77777777" w:rsidR="0063492D" w:rsidRDefault="0063492D" w:rsidP="005706B2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Asignación de nodos finales a cada clase.</w:t>
      </w:r>
    </w:p>
    <w:p w14:paraId="7D7DB7F8" w14:textId="77777777" w:rsidR="0063492D" w:rsidRDefault="0063492D" w:rsidP="005706B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El popular algoritmo </w:t>
      </w:r>
      <w:r>
        <w:rPr>
          <w:i/>
          <w:iCs/>
          <w:lang w:val="es-MX"/>
        </w:rPr>
        <w:t>ID3</w:t>
      </w:r>
      <w:r>
        <w:rPr>
          <w:lang w:val="es-MX"/>
        </w:rPr>
        <w:t xml:space="preserve"> es unos de los más usados para árboles de decisión. Está descrito por la siguiente ecuación.</w:t>
      </w:r>
    </w:p>
    <w:p w14:paraId="5B079928" w14:textId="77777777" w:rsidR="0063492D" w:rsidRPr="0063492D" w:rsidRDefault="0063492D" w:rsidP="005706B2">
      <w:pPr>
        <w:jc w:val="both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k=1</m:t>
              </m:r>
            </m:sub>
            <m:sup>
              <m:r>
                <w:rPr>
                  <w:rFonts w:ascii="Cambria Math" w:hAnsi="Cambria Math"/>
                  <w:lang w:val="es-MX"/>
                </w:rPr>
                <m:t>K</m:t>
              </m:r>
            </m:sup>
            <m:e>
              <m:r>
                <w:rPr>
                  <w:rFonts w:ascii="Cambria Math" w:hAnsi="Cambria Math"/>
                  <w:lang w:val="es-MX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s-MX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MX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lang w:val="es-MX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S</m:t>
                              </m:r>
                            </m:e>
                          </m: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lang w:val="es-MX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lang w:val="es-MX"/>
                                </w:rPr>
                              </m:ctrlP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MX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MX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MX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S</m:t>
                                  </m:r>
                                </m:e>
                              </m:d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  <w:lang w:val="es-MX"/>
                        </w:rPr>
                        <m:t>…(1)</m:t>
                      </m:r>
                    </m:e>
                  </m:nary>
                </m:e>
              </m:func>
            </m:e>
          </m:nary>
        </m:oMath>
      </m:oMathPara>
    </w:p>
    <w:p w14:paraId="4D8B7B4E" w14:textId="77777777" w:rsidR="0063492D" w:rsidRDefault="0063492D" w:rsidP="005706B2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 xml:space="preserve">Donde E(S) es la entropía, p(k) es la frecuencia relativa de la clase </w:t>
      </w:r>
      <w:r>
        <w:rPr>
          <w:i/>
          <w:iCs/>
          <w:lang w:val="es-MX"/>
        </w:rPr>
        <w:t>k</w:t>
      </w:r>
      <w:r>
        <w:rPr>
          <w:lang w:val="es-MX"/>
        </w:rPr>
        <w:t xml:space="preserve"> es el conjunto S.</w:t>
      </w:r>
    </w:p>
    <w:p w14:paraId="7B064F20" w14:textId="77777777" w:rsidR="00B62B6B" w:rsidRDefault="00B62B6B" w:rsidP="00B62B6B">
      <w:pPr>
        <w:jc w:val="both"/>
        <w:rPr>
          <w:lang w:val="es-MX"/>
        </w:rPr>
      </w:pPr>
    </w:p>
    <w:p w14:paraId="3C167F21" w14:textId="77777777" w:rsidR="00B62B6B" w:rsidRPr="00B62B6B" w:rsidRDefault="00B62B6B" w:rsidP="00B62B6B">
      <w:pPr>
        <w:jc w:val="both"/>
        <w:rPr>
          <w:lang w:val="es-MX"/>
        </w:rPr>
      </w:pPr>
    </w:p>
    <w:p w14:paraId="4617DC3F" w14:textId="77777777" w:rsidR="00321513" w:rsidRDefault="00321513" w:rsidP="005706B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El pseudocódigo de el algoritmo </w:t>
      </w:r>
      <w:r>
        <w:rPr>
          <w:i/>
          <w:iCs/>
          <w:lang w:val="es-MX"/>
        </w:rPr>
        <w:t>ID3</w:t>
      </w:r>
      <w:r>
        <w:rPr>
          <w:lang w:val="es-MX"/>
        </w:rPr>
        <w:t xml:space="preserve"> es el siguiente:</w:t>
      </w:r>
    </w:p>
    <w:p w14:paraId="1C692CC3" w14:textId="77777777" w:rsidR="00321513" w:rsidRDefault="00321513" w:rsidP="005706B2">
      <w:pPr>
        <w:jc w:val="both"/>
        <w:rPr>
          <w:lang w:val="es-MX"/>
        </w:rPr>
      </w:pPr>
    </w:p>
    <w:p w14:paraId="09E70072" w14:textId="77777777" w:rsidR="00321513" w:rsidRDefault="00321513" w:rsidP="005706B2">
      <w:pPr>
        <w:jc w:val="both"/>
        <w:rPr>
          <w:lang w:val="es-MX"/>
        </w:rPr>
      </w:pPr>
      <w:r w:rsidRPr="0032151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9318D5" wp14:editId="672C67A3">
                <wp:simplePos x="0" y="0"/>
                <wp:positionH relativeFrom="column">
                  <wp:posOffset>901065</wp:posOffset>
                </wp:positionH>
                <wp:positionV relativeFrom="paragraph">
                  <wp:posOffset>0</wp:posOffset>
                </wp:positionV>
                <wp:extent cx="4124325" cy="1404620"/>
                <wp:effectExtent l="0" t="0" r="28575" b="120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A3827" w14:textId="77777777" w:rsidR="00321513" w:rsidRDefault="00321513" w:rsidP="0032151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Entrada: </w:t>
                            </w:r>
                            <w:r>
                              <w:rPr>
                                <w:lang w:val="es-MX"/>
                              </w:rPr>
                              <w:t>Datos a clasificar</w:t>
                            </w:r>
                          </w:p>
                          <w:p w14:paraId="6568E630" w14:textId="77777777" w:rsidR="00321513" w:rsidRDefault="00321513" w:rsidP="0032151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 calcular p(k), E(S)</w:t>
                            </w:r>
                          </w:p>
                          <w:p w14:paraId="0453BE38" w14:textId="77777777" w:rsidR="00321513" w:rsidRDefault="00321513" w:rsidP="00321513">
                            <w:pPr>
                              <w:rPr>
                                <w:rFonts w:eastAsiaTheme="minorEastAsia"/>
                              </w:rPr>
                            </w:pPr>
                            <w:r w:rsidRPr="00321513">
                              <w:t>2 determinar IG(S,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  <w:r w:rsidRPr="00321513">
                              <w:t>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i∈S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1BB52AB6" w14:textId="77777777" w:rsidR="00321513" w:rsidRDefault="00321513" w:rsidP="00321513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3 ramificar cada atributo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</w:p>
                          <w:p w14:paraId="10343CB8" w14:textId="77777777" w:rsidR="00321513" w:rsidRDefault="00321513" w:rsidP="00321513">
                            <w:pPr>
                              <w:rPr>
                                <w:rFonts w:eastAsiaTheme="minorEastAsia"/>
                                <w:lang w:val="es-MX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4 Actualizar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S</m:t>
                              </m:r>
                            </m:oMath>
                          </w:p>
                          <w:p w14:paraId="3F0A25F3" w14:textId="77777777" w:rsidR="00321513" w:rsidRDefault="00321513" w:rsidP="00321513">
                            <w:pPr>
                              <w:rPr>
                                <w:rFonts w:eastAsiaTheme="minorEastAsia"/>
                                <w:lang w:val="es-MX"/>
                              </w:rPr>
                            </w:pPr>
                            <w:r>
                              <w:rPr>
                                <w:rFonts w:eastAsiaTheme="minorEastAsia"/>
                                <w:lang w:val="es-MX"/>
                              </w:rPr>
                              <w:t>5 si E(S) == 0 o ningún elemento queda por clasificar, termina la rama</w:t>
                            </w:r>
                          </w:p>
                          <w:p w14:paraId="035EC395" w14:textId="77777777" w:rsidR="00321513" w:rsidRDefault="00321513" w:rsidP="00321513">
                            <w:pPr>
                              <w:rPr>
                                <w:rFonts w:eastAsiaTheme="minorEastAsia"/>
                                <w:lang w:val="es-MX"/>
                              </w:rPr>
                            </w:pPr>
                            <w:r>
                              <w:rPr>
                                <w:rFonts w:eastAsiaTheme="minorEastAsia"/>
                                <w:lang w:val="es-MX"/>
                              </w:rPr>
                              <w:t>6 si todas las ramas están terminadas, termina el algoritmo</w:t>
                            </w:r>
                          </w:p>
                          <w:p w14:paraId="6581D89C" w14:textId="77777777" w:rsidR="00321513" w:rsidRDefault="00321513" w:rsidP="00321513">
                            <w:pPr>
                              <w:rPr>
                                <w:rFonts w:eastAsiaTheme="minorEastAsia"/>
                                <w:lang w:val="es-MX"/>
                              </w:rPr>
                            </w:pPr>
                            <w:r>
                              <w:rPr>
                                <w:rFonts w:eastAsiaTheme="minorEastAsia"/>
                                <w:lang w:val="es-MX"/>
                              </w:rPr>
                              <w:t>7 si no, regresa paso 1</w:t>
                            </w:r>
                          </w:p>
                          <w:p w14:paraId="415FBC54" w14:textId="77777777" w:rsidR="00321513" w:rsidRPr="00321513" w:rsidRDefault="00321513" w:rsidP="0032151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lang w:val="es-MX"/>
                              </w:rPr>
                              <w:t xml:space="preserve">Salida: </w:t>
                            </w:r>
                            <w:r>
                              <w:rPr>
                                <w:rFonts w:eastAsiaTheme="minorEastAsia"/>
                                <w:lang w:val="es-MX"/>
                              </w:rPr>
                              <w:t>Árbol de decisión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318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0.95pt;margin-top:0;width:32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">
                <v:textbox style="mso-fit-shape-to-text:t">
                  <w:txbxContent>
                    <w:p w14:paraId="069A3827" w14:textId="77777777" w:rsidR="00321513" w:rsidRDefault="00321513" w:rsidP="00321513">
                      <w:pPr>
                        <w:rPr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 xml:space="preserve">Entrada: </w:t>
                      </w:r>
                      <w:r>
                        <w:rPr>
                          <w:lang w:val="es-MX"/>
                        </w:rPr>
                        <w:t>Datos a clasificar</w:t>
                      </w:r>
                    </w:p>
                    <w:p w14:paraId="6568E630" w14:textId="77777777" w:rsidR="00321513" w:rsidRDefault="00321513" w:rsidP="0032151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 calcular p(k), E(S)</w:t>
                      </w:r>
                    </w:p>
                    <w:p w14:paraId="0453BE38" w14:textId="77777777" w:rsidR="00321513" w:rsidRDefault="00321513" w:rsidP="00321513">
                      <w:pPr>
                        <w:rPr>
                          <w:rFonts w:eastAsiaTheme="minorEastAsia"/>
                        </w:rPr>
                      </w:pPr>
                      <w:r w:rsidRPr="00321513">
                        <w:t>2 determinar IG(S,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j</m:t>
                            </m:r>
                          </m:sub>
                        </m:sSub>
                      </m:oMath>
                      <w:r w:rsidRPr="00321513">
                        <w:t>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max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i∈S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IG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oMath>
                    </w:p>
                    <w:p w14:paraId="1BB52AB6" w14:textId="77777777" w:rsidR="00321513" w:rsidRDefault="00321513" w:rsidP="00321513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3 ramificar cada atributo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oMath>
                    </w:p>
                    <w:p w14:paraId="10343CB8" w14:textId="77777777" w:rsidR="00321513" w:rsidRDefault="00321513" w:rsidP="00321513">
                      <w:pPr>
                        <w:rPr>
                          <w:rFonts w:eastAsiaTheme="minorEastAsia"/>
                          <w:lang w:val="es-MX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4 Actualizar </w:t>
                      </w:r>
                      <m:oMath>
                        <m:r>
                          <w:rPr>
                            <w:rFonts w:ascii="Cambria Math" w:hAnsi="Cambria Math"/>
                            <w:lang w:val="es-MX"/>
                          </w:rPr>
                          <m:t>S</m:t>
                        </m:r>
                      </m:oMath>
                    </w:p>
                    <w:p w14:paraId="3F0A25F3" w14:textId="77777777" w:rsidR="00321513" w:rsidRDefault="00321513" w:rsidP="00321513">
                      <w:pPr>
                        <w:rPr>
                          <w:rFonts w:eastAsiaTheme="minorEastAsia"/>
                          <w:lang w:val="es-MX"/>
                        </w:rPr>
                      </w:pPr>
                      <w:r>
                        <w:rPr>
                          <w:rFonts w:eastAsiaTheme="minorEastAsia"/>
                          <w:lang w:val="es-MX"/>
                        </w:rPr>
                        <w:t>5 si E(S) == 0 o ningún elemento queda por clasificar, termina la rama</w:t>
                      </w:r>
                    </w:p>
                    <w:p w14:paraId="035EC395" w14:textId="77777777" w:rsidR="00321513" w:rsidRDefault="00321513" w:rsidP="00321513">
                      <w:pPr>
                        <w:rPr>
                          <w:rFonts w:eastAsiaTheme="minorEastAsia"/>
                          <w:lang w:val="es-MX"/>
                        </w:rPr>
                      </w:pPr>
                      <w:r>
                        <w:rPr>
                          <w:rFonts w:eastAsiaTheme="minorEastAsia"/>
                          <w:lang w:val="es-MX"/>
                        </w:rPr>
                        <w:t>6 si todas las ramas están terminadas, termina el algoritmo</w:t>
                      </w:r>
                    </w:p>
                    <w:p w14:paraId="6581D89C" w14:textId="77777777" w:rsidR="00321513" w:rsidRDefault="00321513" w:rsidP="00321513">
                      <w:pPr>
                        <w:rPr>
                          <w:rFonts w:eastAsiaTheme="minorEastAsia"/>
                          <w:lang w:val="es-MX"/>
                        </w:rPr>
                      </w:pPr>
                      <w:r>
                        <w:rPr>
                          <w:rFonts w:eastAsiaTheme="minorEastAsia"/>
                          <w:lang w:val="es-MX"/>
                        </w:rPr>
                        <w:t>7 si no, regresa paso 1</w:t>
                      </w:r>
                    </w:p>
                    <w:p w14:paraId="415FBC54" w14:textId="77777777" w:rsidR="00321513" w:rsidRPr="00321513" w:rsidRDefault="00321513" w:rsidP="00321513">
                      <w:pPr>
                        <w:rPr>
                          <w:lang w:val="es-MX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lang w:val="es-MX"/>
                        </w:rPr>
                        <w:t xml:space="preserve">Salida: </w:t>
                      </w:r>
                      <w:r>
                        <w:rPr>
                          <w:rFonts w:eastAsiaTheme="minorEastAsia"/>
                          <w:lang w:val="es-MX"/>
                        </w:rPr>
                        <w:t>Árbol de decisión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08D374" w14:textId="77777777" w:rsidR="00321513" w:rsidRDefault="00321513" w:rsidP="005706B2">
      <w:pPr>
        <w:jc w:val="both"/>
        <w:rPr>
          <w:lang w:val="es-MX"/>
        </w:rPr>
      </w:pPr>
    </w:p>
    <w:p w14:paraId="33A4F244" w14:textId="77777777" w:rsidR="00321513" w:rsidRDefault="00321513" w:rsidP="005706B2">
      <w:pPr>
        <w:jc w:val="both"/>
        <w:rPr>
          <w:lang w:val="es-MX"/>
        </w:rPr>
      </w:pPr>
    </w:p>
    <w:p w14:paraId="59EEEE8C" w14:textId="77777777" w:rsidR="00321513" w:rsidRDefault="00321513" w:rsidP="005706B2">
      <w:pPr>
        <w:jc w:val="both"/>
        <w:rPr>
          <w:lang w:val="es-MX"/>
        </w:rPr>
      </w:pPr>
    </w:p>
    <w:p w14:paraId="3E425484" w14:textId="77777777" w:rsidR="00321513" w:rsidRDefault="00321513" w:rsidP="005706B2">
      <w:pPr>
        <w:jc w:val="both"/>
        <w:rPr>
          <w:lang w:val="es-MX"/>
        </w:rPr>
      </w:pPr>
    </w:p>
    <w:p w14:paraId="11B115C3" w14:textId="77777777" w:rsidR="00321513" w:rsidRDefault="00321513" w:rsidP="005706B2">
      <w:pPr>
        <w:jc w:val="both"/>
        <w:rPr>
          <w:lang w:val="es-MX"/>
        </w:rPr>
      </w:pPr>
    </w:p>
    <w:p w14:paraId="519C8A18" w14:textId="77777777" w:rsidR="00321513" w:rsidRPr="00321513" w:rsidRDefault="00321513" w:rsidP="005706B2">
      <w:pPr>
        <w:jc w:val="both"/>
        <w:rPr>
          <w:lang w:val="es-MX"/>
        </w:rPr>
      </w:pPr>
    </w:p>
    <w:p w14:paraId="7D6A93A8" w14:textId="77777777" w:rsidR="00321513" w:rsidRDefault="00321513" w:rsidP="005706B2">
      <w:pPr>
        <w:jc w:val="both"/>
        <w:rPr>
          <w:lang w:val="es-MX"/>
        </w:rPr>
      </w:pPr>
    </w:p>
    <w:p w14:paraId="7CAF852B" w14:textId="77777777" w:rsidR="00321513" w:rsidRDefault="00321513" w:rsidP="005706B2">
      <w:pPr>
        <w:jc w:val="both"/>
        <w:rPr>
          <w:lang w:val="es-MX"/>
        </w:rPr>
      </w:pPr>
    </w:p>
    <w:p w14:paraId="7494CD9C" w14:textId="77777777" w:rsidR="00321513" w:rsidRDefault="00321513" w:rsidP="005706B2">
      <w:pPr>
        <w:jc w:val="both"/>
        <w:rPr>
          <w:lang w:val="es-MX"/>
        </w:rPr>
      </w:pPr>
    </w:p>
    <w:p w14:paraId="0BA0D7C8" w14:textId="77777777" w:rsidR="00B62B6B" w:rsidRDefault="00B62B6B" w:rsidP="005706B2">
      <w:pPr>
        <w:jc w:val="both"/>
        <w:rPr>
          <w:lang w:val="es-MX"/>
        </w:rPr>
      </w:pPr>
    </w:p>
    <w:p w14:paraId="3482BBBE" w14:textId="77777777" w:rsidR="00321513" w:rsidRDefault="00321513" w:rsidP="005706B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Otras medidas de ganancia de información son:</w:t>
      </w:r>
    </w:p>
    <w:p w14:paraId="166948AF" w14:textId="77777777" w:rsidR="00321513" w:rsidRPr="00321513" w:rsidRDefault="00321513" w:rsidP="005706B2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 xml:space="preserve">Impureza </w:t>
      </w:r>
      <w:r>
        <w:rPr>
          <w:i/>
          <w:iCs/>
          <w:lang w:val="es-MX"/>
        </w:rPr>
        <w:t>GIN.I</w:t>
      </w:r>
    </w:p>
    <w:p w14:paraId="60162130" w14:textId="77777777" w:rsidR="00321513" w:rsidRDefault="00321513" w:rsidP="005706B2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Error de clasificación errónea.</w:t>
      </w:r>
    </w:p>
    <w:p w14:paraId="4C041071" w14:textId="77777777" w:rsidR="00321513" w:rsidRDefault="00321513" w:rsidP="005706B2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Índice de Goodman y Kruskan</w:t>
      </w:r>
    </w:p>
    <w:p w14:paraId="52F7AF5E" w14:textId="77777777" w:rsidR="00321513" w:rsidRDefault="00321513" w:rsidP="005706B2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Desviación</w:t>
      </w:r>
    </w:p>
    <w:p w14:paraId="030F8DB5" w14:textId="77777777" w:rsidR="00321513" w:rsidRDefault="00321513" w:rsidP="005706B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Otros algoritmos de clasificación:</w:t>
      </w:r>
    </w:p>
    <w:p w14:paraId="06BC0318" w14:textId="77777777" w:rsidR="00321513" w:rsidRDefault="00321513" w:rsidP="005706B2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 xml:space="preserve">Algoritmo </w:t>
      </w:r>
      <w:r>
        <w:rPr>
          <w:i/>
          <w:iCs/>
          <w:lang w:val="es-MX"/>
        </w:rPr>
        <w:t>C4.5:</w:t>
      </w:r>
      <w:r>
        <w:rPr>
          <w:lang w:val="es-MX"/>
        </w:rPr>
        <w:t xml:space="preserve"> Eficiente para clasificación de datos simbólicos. </w:t>
      </w:r>
    </w:p>
    <w:p w14:paraId="75CF54E2" w14:textId="77777777" w:rsidR="00321513" w:rsidRDefault="005706B2" w:rsidP="005706B2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Árboles de clasificación y regresión (</w:t>
      </w:r>
      <w:r w:rsidRPr="005706B2">
        <w:rPr>
          <w:i/>
          <w:iCs/>
          <w:lang w:val="es-MX"/>
        </w:rPr>
        <w:t>CART</w:t>
      </w:r>
      <w:r>
        <w:rPr>
          <w:lang w:val="es-MX"/>
        </w:rPr>
        <w:t>): Hecho para árboles con números de hojas igual a 2.</w:t>
      </w:r>
    </w:p>
    <w:p w14:paraId="2DF85688" w14:textId="77777777" w:rsidR="005706B2" w:rsidRDefault="005706B2" w:rsidP="005706B2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Aprendizaje supervisado en búsqueda (</w:t>
      </w:r>
      <w:r>
        <w:rPr>
          <w:i/>
          <w:iCs/>
          <w:lang w:val="es-MX"/>
        </w:rPr>
        <w:t>SLIQ</w:t>
      </w:r>
      <w:r>
        <w:rPr>
          <w:lang w:val="es-MX"/>
        </w:rPr>
        <w:t>).</w:t>
      </w:r>
    </w:p>
    <w:p w14:paraId="2B1C7474" w14:textId="77777777" w:rsidR="00B62B6B" w:rsidRDefault="00B62B6B" w:rsidP="00B62B6B">
      <w:pPr>
        <w:pStyle w:val="Prrafodelista"/>
        <w:ind w:left="2160"/>
        <w:jc w:val="both"/>
        <w:rPr>
          <w:lang w:val="es-MX"/>
        </w:rPr>
      </w:pPr>
    </w:p>
    <w:p w14:paraId="7DAC3FD5" w14:textId="77777777" w:rsidR="00B62B6B" w:rsidRPr="00321513" w:rsidRDefault="00B62B6B" w:rsidP="00B62B6B">
      <w:pPr>
        <w:pStyle w:val="Prrafodelista"/>
        <w:ind w:left="2160"/>
        <w:jc w:val="both"/>
        <w:rPr>
          <w:lang w:val="es-MX"/>
        </w:rPr>
      </w:pPr>
    </w:p>
    <w:p w14:paraId="5419C956" w14:textId="77777777" w:rsidR="0052437C" w:rsidRPr="00B62B6B" w:rsidRDefault="0052437C" w:rsidP="005706B2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 w:rsidRPr="00B62B6B">
        <w:rPr>
          <w:b/>
          <w:bCs/>
          <w:lang w:val="es-MX"/>
        </w:rPr>
        <w:t>Árbol de decisión difuso.</w:t>
      </w:r>
    </w:p>
    <w:p w14:paraId="7C4DC4ED" w14:textId="77777777" w:rsidR="005706B2" w:rsidRDefault="005706B2" w:rsidP="005706B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A veces considerado como una generalización del caso básico.</w:t>
      </w:r>
    </w:p>
    <w:p w14:paraId="4E88AC63" w14:textId="77777777" w:rsidR="005706B2" w:rsidRDefault="005706B2" w:rsidP="005706B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Algoritmos como </w:t>
      </w:r>
      <w:r>
        <w:rPr>
          <w:i/>
          <w:iCs/>
          <w:lang w:val="es-MX"/>
        </w:rPr>
        <w:t>ID3</w:t>
      </w:r>
      <w:bookmarkStart w:id="0" w:name="_GoBack"/>
      <w:bookmarkEnd w:id="0"/>
      <w:r>
        <w:rPr>
          <w:lang w:val="es-MX"/>
        </w:rPr>
        <w:t xml:space="preserve"> y </w:t>
      </w:r>
      <w:r>
        <w:rPr>
          <w:i/>
          <w:iCs/>
          <w:lang w:val="es-MX"/>
        </w:rPr>
        <w:t>SLIQ</w:t>
      </w:r>
      <w:r>
        <w:rPr>
          <w:lang w:val="es-MX"/>
        </w:rPr>
        <w:t xml:space="preserve"> están disponibles en lógica difusa.</w:t>
      </w:r>
    </w:p>
    <w:p w14:paraId="6C4A2834" w14:textId="77777777" w:rsidR="005706B2" w:rsidRDefault="005706B2" w:rsidP="005706B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Al igual que la lógica difusa, se usan funciones de membresía y sus traslapes para modelar algún fenómeno.</w:t>
      </w:r>
    </w:p>
    <w:p w14:paraId="73F555B6" w14:textId="77777777" w:rsidR="005706B2" w:rsidRPr="005706B2" w:rsidRDefault="005706B2" w:rsidP="005706B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Nuevamente, por el hecho de usar lógica difusa, se hacen uso de reglas de clasificación.</w:t>
      </w:r>
    </w:p>
    <w:p w14:paraId="25E62D04" w14:textId="77777777" w:rsidR="0052437C" w:rsidRPr="0052437C" w:rsidRDefault="0052437C" w:rsidP="005706B2">
      <w:pPr>
        <w:jc w:val="both"/>
        <w:rPr>
          <w:lang w:val="es-MX"/>
        </w:rPr>
      </w:pPr>
    </w:p>
    <w:sectPr w:rsidR="0052437C" w:rsidRPr="0052437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8709D" w14:textId="77777777" w:rsidR="00DD4795" w:rsidRDefault="00DD4795" w:rsidP="005706B2">
      <w:pPr>
        <w:spacing w:after="0" w:line="240" w:lineRule="auto"/>
      </w:pPr>
      <w:r>
        <w:separator/>
      </w:r>
    </w:p>
  </w:endnote>
  <w:endnote w:type="continuationSeparator" w:id="0">
    <w:p w14:paraId="6A712041" w14:textId="77777777" w:rsidR="00DD4795" w:rsidRDefault="00DD4795" w:rsidP="0057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2DC74" w14:textId="77777777" w:rsidR="00DD4795" w:rsidRDefault="00DD4795" w:rsidP="005706B2">
      <w:pPr>
        <w:spacing w:after="0" w:line="240" w:lineRule="auto"/>
      </w:pPr>
      <w:r>
        <w:separator/>
      </w:r>
    </w:p>
  </w:footnote>
  <w:footnote w:type="continuationSeparator" w:id="0">
    <w:p w14:paraId="13F8A231" w14:textId="77777777" w:rsidR="00DD4795" w:rsidRDefault="00DD4795" w:rsidP="00570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919FE" w14:textId="77777777" w:rsidR="005706B2" w:rsidRDefault="005706B2">
    <w:pPr>
      <w:pStyle w:val="Encabezado"/>
      <w:rPr>
        <w:lang w:val="es-MX"/>
      </w:rPr>
    </w:pPr>
    <w:r>
      <w:rPr>
        <w:lang w:val="es-MX"/>
      </w:rPr>
      <w:t>Alumno: Páez Ortega Oswaldo Emmanuel</w:t>
    </w:r>
    <w:r>
      <w:rPr>
        <w:lang w:val="es-MX"/>
      </w:rPr>
      <w:tab/>
    </w:r>
    <w:r>
      <w:rPr>
        <w:lang w:val="es-MX"/>
      </w:rPr>
      <w:tab/>
    </w:r>
  </w:p>
  <w:p w14:paraId="3386FD3E" w14:textId="77777777" w:rsidR="005706B2" w:rsidRDefault="005706B2">
    <w:pPr>
      <w:pStyle w:val="Encabezado"/>
      <w:rPr>
        <w:lang w:val="es-MX"/>
      </w:rPr>
    </w:pPr>
    <w:r>
      <w:rPr>
        <w:lang w:val="es-MX"/>
      </w:rPr>
      <w:t>Asignatura: Lógica difusa.</w:t>
    </w:r>
  </w:p>
  <w:p w14:paraId="5CADF070" w14:textId="77777777" w:rsidR="005706B2" w:rsidRPr="005706B2" w:rsidRDefault="00B62B6B">
    <w:pPr>
      <w:pStyle w:val="Encabezado"/>
      <w:rPr>
        <w:lang w:val="es-MX"/>
      </w:rPr>
    </w:pPr>
    <w:r>
      <w:rPr>
        <w:lang w:val="es-MX"/>
      </w:rPr>
      <w:t>Grupo: 2TM11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D488C"/>
    <w:multiLevelType w:val="hybridMultilevel"/>
    <w:tmpl w:val="B0A2E516"/>
    <w:lvl w:ilvl="0" w:tplc="501A8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7C"/>
    <w:rsid w:val="00116E39"/>
    <w:rsid w:val="00321513"/>
    <w:rsid w:val="0052437C"/>
    <w:rsid w:val="005706B2"/>
    <w:rsid w:val="0063492D"/>
    <w:rsid w:val="00A25AA1"/>
    <w:rsid w:val="00A95DFE"/>
    <w:rsid w:val="00AF4360"/>
    <w:rsid w:val="00B62B6B"/>
    <w:rsid w:val="00DC0BD3"/>
    <w:rsid w:val="00DD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18FC"/>
  <w15:chartTrackingRefBased/>
  <w15:docId w15:val="{EF250AAE-45DF-4C18-B8F8-D7BC081B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5243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2437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3492D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570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70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6B2"/>
  </w:style>
  <w:style w:type="paragraph" w:styleId="Piedepgina">
    <w:name w:val="footer"/>
    <w:basedOn w:val="Normal"/>
    <w:link w:val="PiedepginaCar"/>
    <w:uiPriority w:val="99"/>
    <w:unhideWhenUsed/>
    <w:rsid w:val="00570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221AC9-F9A3-4C1E-848B-58D71737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5</cp:revision>
  <cp:lastPrinted>2019-11-30T05:54:00Z</cp:lastPrinted>
  <dcterms:created xsi:type="dcterms:W3CDTF">2019-11-30T05:13:00Z</dcterms:created>
  <dcterms:modified xsi:type="dcterms:W3CDTF">2019-11-30T05:54:00Z</dcterms:modified>
</cp:coreProperties>
</file>