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C9BC03" w14:textId="2A615B77" w:rsidR="00DC0BD3" w:rsidRDefault="00845421" w:rsidP="00F42B7D">
      <w:pPr>
        <w:pStyle w:val="Ttulo1"/>
        <w:rPr>
          <w:lang w:val="es-MX"/>
        </w:rPr>
      </w:pPr>
      <w:bookmarkStart w:id="0" w:name="_Hlk44653345"/>
      <w:proofErr w:type="spellStart"/>
      <w:r w:rsidRPr="00845421">
        <w:rPr>
          <w:i/>
          <w:iCs/>
          <w:lang w:val="es-MX"/>
        </w:rPr>
        <w:t>Benchmark</w:t>
      </w:r>
      <w:proofErr w:type="spellEnd"/>
      <w:r>
        <w:rPr>
          <w:lang w:val="es-MX"/>
        </w:rPr>
        <w:t xml:space="preserve"> Proyecto Terminal</w:t>
      </w:r>
      <w:r w:rsidR="00F42B7D">
        <w:rPr>
          <w:lang w:val="es-MX"/>
        </w:rPr>
        <w:t xml:space="preserve"> II</w:t>
      </w:r>
    </w:p>
    <w:p w14:paraId="7D437753" w14:textId="34E9F057" w:rsidR="00155648" w:rsidRDefault="00155648" w:rsidP="00F42B7D">
      <w:pPr>
        <w:pStyle w:val="Ttulo2"/>
        <w:rPr>
          <w:lang w:val="es-MX"/>
        </w:rPr>
      </w:pPr>
      <w:r>
        <w:rPr>
          <w:lang w:val="es-MX"/>
        </w:rPr>
        <w:t>Objetivo</w:t>
      </w:r>
    </w:p>
    <w:p w14:paraId="5B5D1F34" w14:textId="6DBE2C48" w:rsidR="00155648" w:rsidRDefault="00155648" w:rsidP="00C97203">
      <w:pPr>
        <w:jc w:val="both"/>
        <w:rPr>
          <w:lang w:val="es-MX"/>
        </w:rPr>
      </w:pPr>
      <w:r>
        <w:rPr>
          <w:lang w:val="es-MX"/>
        </w:rPr>
        <w:t xml:space="preserve">Conocer en qué situación se encuentra el </w:t>
      </w:r>
      <w:r w:rsidRPr="00155648">
        <w:rPr>
          <w:i/>
          <w:iCs/>
          <w:lang w:val="es-MX"/>
        </w:rPr>
        <w:t>triple store</w:t>
      </w:r>
      <w:r>
        <w:rPr>
          <w:lang w:val="es-MX"/>
        </w:rPr>
        <w:t xml:space="preserve"> Apache Marmotta respecto a sus símiles y determinar sus fortalezas y debilidades respecto a ellos mediante consultas federadas geoespaciales y la evaluación de tiempo que existe entre solicitud y respuesta.</w:t>
      </w:r>
    </w:p>
    <w:p w14:paraId="303AB0E5" w14:textId="42169117" w:rsidR="00155648" w:rsidRDefault="00155648" w:rsidP="00F42B7D">
      <w:pPr>
        <w:pStyle w:val="Ttulo2"/>
        <w:rPr>
          <w:lang w:val="es-MX"/>
        </w:rPr>
      </w:pPr>
      <w:r>
        <w:rPr>
          <w:lang w:val="es-MX"/>
        </w:rPr>
        <w:t>Métricas</w:t>
      </w:r>
    </w:p>
    <w:p w14:paraId="76C901BC" w14:textId="46EDC8C4" w:rsidR="00155648" w:rsidRDefault="00155648" w:rsidP="00C97203">
      <w:pPr>
        <w:jc w:val="both"/>
        <w:rPr>
          <w:lang w:val="es-MX"/>
        </w:rPr>
      </w:pPr>
      <w:r>
        <w:rPr>
          <w:lang w:val="es-MX"/>
        </w:rPr>
        <w:t xml:space="preserve">La métrica usada en este </w:t>
      </w:r>
      <w:proofErr w:type="spellStart"/>
      <w:r>
        <w:rPr>
          <w:i/>
          <w:iCs/>
          <w:lang w:val="es-MX"/>
        </w:rPr>
        <w:t>benchmark</w:t>
      </w:r>
      <w:proofErr w:type="spellEnd"/>
      <w:r>
        <w:rPr>
          <w:lang w:val="es-MX"/>
        </w:rPr>
        <w:t xml:space="preserve"> es el tiempo que transcurre entre la petición HTTP de un cliente y la respuesta que el mismo cliente obtiene del servidor.</w:t>
      </w:r>
    </w:p>
    <w:p w14:paraId="2B3BEF6E" w14:textId="7E650DB3" w:rsidR="00155648" w:rsidRDefault="00155648" w:rsidP="00C97203">
      <w:pPr>
        <w:jc w:val="both"/>
        <w:rPr>
          <w:lang w:val="es-MX"/>
        </w:rPr>
      </w:pPr>
      <w:r>
        <w:rPr>
          <w:lang w:val="es-MX"/>
        </w:rPr>
        <w:t xml:space="preserve">Debido a la limitada cantidad de memoria RAM que se posee en el equipo de pruebas, la cantidad máxima de tripletas contempladas en las consultas es de máximo 5000 tripletas por lo que la métrica de completitud de respuesta no puede ser cubierta en este </w:t>
      </w:r>
      <w:proofErr w:type="spellStart"/>
      <w:r w:rsidRPr="00155648">
        <w:rPr>
          <w:i/>
          <w:iCs/>
          <w:lang w:val="es-MX"/>
        </w:rPr>
        <w:t>be</w:t>
      </w:r>
      <w:r w:rsidR="00F1710B">
        <w:rPr>
          <w:i/>
          <w:iCs/>
          <w:lang w:val="es-MX"/>
        </w:rPr>
        <w:t>n</w:t>
      </w:r>
      <w:r w:rsidRPr="00155648">
        <w:rPr>
          <w:i/>
          <w:iCs/>
          <w:lang w:val="es-MX"/>
        </w:rPr>
        <w:t>chmark</w:t>
      </w:r>
      <w:proofErr w:type="spellEnd"/>
      <w:r>
        <w:rPr>
          <w:lang w:val="es-MX"/>
        </w:rPr>
        <w:t xml:space="preserve"> sin embargo, para </w:t>
      </w:r>
      <w:r w:rsidR="00F1710B">
        <w:rPr>
          <w:lang w:val="es-MX"/>
        </w:rPr>
        <w:t xml:space="preserve">enfocar este </w:t>
      </w:r>
      <w:proofErr w:type="spellStart"/>
      <w:r w:rsidR="00F1710B">
        <w:rPr>
          <w:i/>
          <w:iCs/>
          <w:lang w:val="es-MX"/>
        </w:rPr>
        <w:t>benchmark</w:t>
      </w:r>
      <w:proofErr w:type="spellEnd"/>
      <w:r w:rsidR="00F1710B">
        <w:rPr>
          <w:lang w:val="es-MX"/>
        </w:rPr>
        <w:t xml:space="preserve"> a un fin meramente descriptivo</w:t>
      </w:r>
      <w:r>
        <w:rPr>
          <w:lang w:val="es-MX"/>
        </w:rPr>
        <w:t xml:space="preserve">, </w:t>
      </w:r>
      <w:r w:rsidR="00F1710B">
        <w:rPr>
          <w:lang w:val="es-MX"/>
        </w:rPr>
        <w:t xml:space="preserve">de las 10 consultas usadas en este </w:t>
      </w:r>
      <w:proofErr w:type="spellStart"/>
      <w:r w:rsidR="00F1710B" w:rsidRPr="00F1710B">
        <w:rPr>
          <w:i/>
          <w:iCs/>
          <w:lang w:val="es-MX"/>
        </w:rPr>
        <w:t>benchmark</w:t>
      </w:r>
      <w:proofErr w:type="spellEnd"/>
      <w:r w:rsidR="00F1710B">
        <w:rPr>
          <w:lang w:val="es-MX"/>
        </w:rPr>
        <w:t xml:space="preserve">, </w:t>
      </w:r>
      <w:r>
        <w:rPr>
          <w:lang w:val="es-MX"/>
        </w:rPr>
        <w:t xml:space="preserve">se hace </w:t>
      </w:r>
      <w:r w:rsidR="00F1710B">
        <w:rPr>
          <w:lang w:val="es-MX"/>
        </w:rPr>
        <w:t xml:space="preserve">uso de </w:t>
      </w:r>
      <w:r>
        <w:rPr>
          <w:lang w:val="es-MX"/>
        </w:rPr>
        <w:t xml:space="preserve">la </w:t>
      </w:r>
      <w:r w:rsidR="00F1710B">
        <w:rPr>
          <w:lang w:val="es-MX"/>
        </w:rPr>
        <w:t xml:space="preserve">misma </w:t>
      </w:r>
      <w:r>
        <w:rPr>
          <w:lang w:val="es-MX"/>
        </w:rPr>
        <w:t xml:space="preserve">consulta 100 veces </w:t>
      </w:r>
      <w:r w:rsidR="00F1710B">
        <w:rPr>
          <w:lang w:val="es-MX"/>
        </w:rPr>
        <w:t>con el fin</w:t>
      </w:r>
      <w:r>
        <w:rPr>
          <w:lang w:val="es-MX"/>
        </w:rPr>
        <w:t xml:space="preserve"> de generar datos para</w:t>
      </w:r>
      <w:r w:rsidR="00F42B7D">
        <w:rPr>
          <w:lang w:val="es-MX"/>
        </w:rPr>
        <w:t xml:space="preserve"> realizar un análisis estadístico de los </w:t>
      </w:r>
      <w:r w:rsidR="00F42B7D">
        <w:rPr>
          <w:i/>
          <w:iCs/>
          <w:lang w:val="es-MX"/>
        </w:rPr>
        <w:t xml:space="preserve">triple </w:t>
      </w:r>
      <w:proofErr w:type="spellStart"/>
      <w:r w:rsidR="00F42B7D">
        <w:rPr>
          <w:i/>
          <w:iCs/>
          <w:lang w:val="es-MX"/>
        </w:rPr>
        <w:t>stores</w:t>
      </w:r>
      <w:proofErr w:type="spellEnd"/>
      <w:r w:rsidR="00F42B7D">
        <w:rPr>
          <w:lang w:val="es-MX"/>
        </w:rPr>
        <w:t xml:space="preserve"> similares a Apache Marmotta.</w:t>
      </w:r>
    </w:p>
    <w:p w14:paraId="65A05992" w14:textId="6F73D2F2" w:rsidR="00921BD5" w:rsidRDefault="00921BD5" w:rsidP="00921BD5">
      <w:pPr>
        <w:pStyle w:val="Ttulo2"/>
        <w:rPr>
          <w:lang w:val="es-MX"/>
        </w:rPr>
      </w:pPr>
      <w:r>
        <w:rPr>
          <w:lang w:val="es-MX"/>
        </w:rPr>
        <w:t>Desarrollo</w:t>
      </w:r>
    </w:p>
    <w:p w14:paraId="53991100" w14:textId="4F0BCF27" w:rsidR="00921BD5" w:rsidRDefault="00921BD5" w:rsidP="00921BD5">
      <w:pPr>
        <w:jc w:val="both"/>
        <w:rPr>
          <w:lang w:val="es-MX"/>
        </w:rPr>
      </w:pPr>
      <w:r>
        <w:rPr>
          <w:lang w:val="es-MX"/>
        </w:rPr>
        <w:t xml:space="preserve">Para realizar este </w:t>
      </w:r>
      <w:proofErr w:type="spellStart"/>
      <w:r>
        <w:rPr>
          <w:i/>
          <w:iCs/>
          <w:lang w:val="es-MX"/>
        </w:rPr>
        <w:t>benchmark</w:t>
      </w:r>
      <w:proofErr w:type="spellEnd"/>
      <w:r>
        <w:rPr>
          <w:lang w:val="es-MX"/>
        </w:rPr>
        <w:t xml:space="preserve"> se realizó una búsqueda en Internet con l</w:t>
      </w:r>
      <w:r w:rsidRPr="00624EDA">
        <w:rPr>
          <w:lang w:val="es-MX"/>
        </w:rPr>
        <w:t xml:space="preserve">a intención de </w:t>
      </w:r>
      <w:r>
        <w:rPr>
          <w:lang w:val="es-MX"/>
        </w:rPr>
        <w:t xml:space="preserve">encontrar datos geoespaciales en formato WKT. Se extrajeron más de 250 candidatos de 3 sitios que recopilan </w:t>
      </w:r>
      <w:r w:rsidRPr="00A070CE">
        <w:rPr>
          <w:i/>
          <w:iCs/>
          <w:lang w:val="es-MX"/>
        </w:rPr>
        <w:t xml:space="preserve">SPARQL </w:t>
      </w:r>
      <w:proofErr w:type="spellStart"/>
      <w:r w:rsidRPr="00A070CE">
        <w:rPr>
          <w:i/>
          <w:iCs/>
          <w:lang w:val="es-MX"/>
        </w:rPr>
        <w:t>endpoints</w:t>
      </w:r>
      <w:proofErr w:type="spellEnd"/>
      <w:r>
        <w:rPr>
          <w:lang w:val="es-MX"/>
        </w:rPr>
        <w:t xml:space="preserve"> y son:</w:t>
      </w:r>
    </w:p>
    <w:p w14:paraId="322E1A79" w14:textId="6DCE5A55" w:rsidR="00921BD5" w:rsidRPr="00ED00C6" w:rsidRDefault="00921BD5" w:rsidP="00921BD5">
      <w:pPr>
        <w:pStyle w:val="Prrafodelista"/>
        <w:numPr>
          <w:ilvl w:val="0"/>
          <w:numId w:val="3"/>
        </w:numPr>
        <w:jc w:val="both"/>
        <w:rPr>
          <w:i/>
          <w:iCs/>
          <w:lang w:val="es-MX"/>
        </w:rPr>
      </w:pPr>
      <w:proofErr w:type="spellStart"/>
      <w:r w:rsidRPr="00ED00C6">
        <w:rPr>
          <w:i/>
          <w:iCs/>
          <w:lang w:val="es-MX"/>
        </w:rPr>
        <w:t>LODAtlas</w:t>
      </w:r>
      <w:proofErr w:type="spellEnd"/>
      <w:r w:rsidR="00192A91">
        <w:rPr>
          <w:i/>
          <w:iCs/>
          <w:lang w:val="es-MX"/>
        </w:rPr>
        <w:t xml:space="preserve"> </w:t>
      </w:r>
      <w:sdt>
        <w:sdtPr>
          <w:rPr>
            <w:i/>
            <w:iCs/>
            <w:lang w:val="es-MX"/>
          </w:rPr>
          <w:id w:val="-1049609060"/>
          <w:citation/>
        </w:sdtPr>
        <w:sdtContent>
          <w:r w:rsidR="00192A91">
            <w:rPr>
              <w:i/>
              <w:iCs/>
              <w:lang w:val="es-MX"/>
            </w:rPr>
            <w:fldChar w:fldCharType="begin"/>
          </w:r>
          <w:r w:rsidR="008F18A1">
            <w:rPr>
              <w:i/>
              <w:iCs/>
              <w:lang w:val="es-MX"/>
            </w:rPr>
            <w:instrText xml:space="preserve">CITATION LOD18 \l 2058 </w:instrText>
          </w:r>
          <w:r w:rsidR="00192A91">
            <w:rPr>
              <w:i/>
              <w:iCs/>
              <w:lang w:val="es-MX"/>
            </w:rPr>
            <w:fldChar w:fldCharType="separate"/>
          </w:r>
          <w:r w:rsidR="008F18A1" w:rsidRPr="008F18A1">
            <w:rPr>
              <w:noProof/>
              <w:lang w:val="es-MX"/>
            </w:rPr>
            <w:t>[1]</w:t>
          </w:r>
          <w:r w:rsidR="00192A91">
            <w:rPr>
              <w:i/>
              <w:iCs/>
              <w:lang w:val="es-MX"/>
            </w:rPr>
            <w:fldChar w:fldCharType="end"/>
          </w:r>
        </w:sdtContent>
      </w:sdt>
      <w:r w:rsidR="00192A91">
        <w:rPr>
          <w:i/>
          <w:iCs/>
          <w:lang w:val="es-MX"/>
        </w:rPr>
        <w:t>.</w:t>
      </w:r>
    </w:p>
    <w:p w14:paraId="2DBA55E5" w14:textId="7C11B2C6" w:rsidR="00921BD5" w:rsidRPr="00ED00C6" w:rsidRDefault="00921BD5" w:rsidP="00921BD5">
      <w:pPr>
        <w:pStyle w:val="Prrafodelista"/>
        <w:numPr>
          <w:ilvl w:val="0"/>
          <w:numId w:val="3"/>
        </w:numPr>
        <w:jc w:val="both"/>
        <w:rPr>
          <w:i/>
          <w:iCs/>
          <w:lang w:val="es-MX"/>
        </w:rPr>
      </w:pPr>
      <w:proofErr w:type="spellStart"/>
      <w:r w:rsidRPr="00ED00C6">
        <w:rPr>
          <w:i/>
          <w:iCs/>
          <w:lang w:val="es-MX"/>
        </w:rPr>
        <w:t>WiKiData</w:t>
      </w:r>
      <w:proofErr w:type="spellEnd"/>
      <w:r w:rsidR="00192A91">
        <w:rPr>
          <w:i/>
          <w:iCs/>
          <w:lang w:val="es-MX"/>
        </w:rPr>
        <w:t xml:space="preserve"> </w:t>
      </w:r>
      <w:sdt>
        <w:sdtPr>
          <w:rPr>
            <w:i/>
            <w:iCs/>
            <w:lang w:val="es-MX"/>
          </w:rPr>
          <w:id w:val="-1190292672"/>
          <w:citation/>
        </w:sdtPr>
        <w:sdtContent>
          <w:r w:rsidR="00192A91">
            <w:rPr>
              <w:i/>
              <w:iCs/>
              <w:lang w:val="es-MX"/>
            </w:rPr>
            <w:fldChar w:fldCharType="begin"/>
          </w:r>
          <w:r w:rsidR="00192A91">
            <w:rPr>
              <w:i/>
              <w:iCs/>
              <w:lang w:val="es-MX"/>
            </w:rPr>
            <w:instrText xml:space="preserve"> CITATION Wik20 \l 2058 </w:instrText>
          </w:r>
          <w:r w:rsidR="00192A91">
            <w:rPr>
              <w:i/>
              <w:iCs/>
              <w:lang w:val="es-MX"/>
            </w:rPr>
            <w:fldChar w:fldCharType="separate"/>
          </w:r>
          <w:r w:rsidR="00192A91" w:rsidRPr="00192A91">
            <w:rPr>
              <w:noProof/>
              <w:lang w:val="es-MX"/>
            </w:rPr>
            <w:t>[2]</w:t>
          </w:r>
          <w:r w:rsidR="00192A91">
            <w:rPr>
              <w:i/>
              <w:iCs/>
              <w:lang w:val="es-MX"/>
            </w:rPr>
            <w:fldChar w:fldCharType="end"/>
          </w:r>
        </w:sdtContent>
      </w:sdt>
      <w:r w:rsidR="00192A91">
        <w:rPr>
          <w:i/>
          <w:iCs/>
          <w:lang w:val="es-MX"/>
        </w:rPr>
        <w:t>.</w:t>
      </w:r>
    </w:p>
    <w:p w14:paraId="607E0609" w14:textId="52BD9C91" w:rsidR="00921BD5" w:rsidRDefault="00921BD5" w:rsidP="00921BD5">
      <w:pPr>
        <w:pStyle w:val="Prrafodelista"/>
        <w:numPr>
          <w:ilvl w:val="0"/>
          <w:numId w:val="3"/>
        </w:numPr>
        <w:jc w:val="both"/>
        <w:rPr>
          <w:i/>
          <w:iCs/>
        </w:rPr>
      </w:pPr>
      <w:r w:rsidRPr="00ED00C6">
        <w:rPr>
          <w:i/>
          <w:iCs/>
        </w:rPr>
        <w:t>The Linked Open Data Cloud</w:t>
      </w:r>
      <w:r w:rsidR="00192A91">
        <w:rPr>
          <w:i/>
          <w:iCs/>
        </w:rPr>
        <w:t xml:space="preserve"> </w:t>
      </w:r>
      <w:sdt>
        <w:sdtPr>
          <w:rPr>
            <w:i/>
            <w:iCs/>
          </w:rPr>
          <w:id w:val="156046767"/>
          <w:citation/>
        </w:sdtPr>
        <w:sdtContent>
          <w:r w:rsidR="008F18A1">
            <w:rPr>
              <w:i/>
              <w:iCs/>
            </w:rPr>
            <w:fldChar w:fldCharType="begin"/>
          </w:r>
          <w:r w:rsidR="008F18A1" w:rsidRPr="008F18A1">
            <w:rPr>
              <w:i/>
              <w:iCs/>
            </w:rPr>
            <w:instrText xml:space="preserve"> CITATION PMa19 \l 2058 </w:instrText>
          </w:r>
          <w:r w:rsidR="008F18A1">
            <w:rPr>
              <w:i/>
              <w:iCs/>
            </w:rPr>
            <w:fldChar w:fldCharType="separate"/>
          </w:r>
          <w:r w:rsidR="008F18A1" w:rsidRPr="008F18A1">
            <w:rPr>
              <w:noProof/>
            </w:rPr>
            <w:t>[3]</w:t>
          </w:r>
          <w:r w:rsidR="008F18A1">
            <w:rPr>
              <w:i/>
              <w:iCs/>
            </w:rPr>
            <w:fldChar w:fldCharType="end"/>
          </w:r>
        </w:sdtContent>
      </w:sdt>
      <w:r w:rsidR="00192A91">
        <w:rPr>
          <w:i/>
          <w:iCs/>
        </w:rPr>
        <w:t>.</w:t>
      </w:r>
    </w:p>
    <w:p w14:paraId="5DBA6AEC" w14:textId="77777777" w:rsidR="00921BD5" w:rsidRDefault="00921BD5" w:rsidP="00921BD5">
      <w:pPr>
        <w:jc w:val="both"/>
        <w:rPr>
          <w:lang w:val="es-MX"/>
        </w:rPr>
      </w:pPr>
      <w:r w:rsidRPr="000D45B3">
        <w:rPr>
          <w:lang w:val="es-MX"/>
        </w:rPr>
        <w:t>De los más d</w:t>
      </w:r>
      <w:r>
        <w:rPr>
          <w:lang w:val="es-MX"/>
        </w:rPr>
        <w:t xml:space="preserve">e 250 sitios analizados, se usaron 2 </w:t>
      </w:r>
      <w:r>
        <w:rPr>
          <w:i/>
          <w:iCs/>
          <w:lang w:val="es-MX"/>
        </w:rPr>
        <w:t>SPARQL</w:t>
      </w:r>
      <w:r>
        <w:rPr>
          <w:lang w:val="es-MX"/>
        </w:rPr>
        <w:t xml:space="preserve"> </w:t>
      </w:r>
      <w:proofErr w:type="spellStart"/>
      <w:r w:rsidRPr="000D45B3">
        <w:rPr>
          <w:i/>
          <w:iCs/>
          <w:lang w:val="es-MX"/>
        </w:rPr>
        <w:t>endpoints</w:t>
      </w:r>
      <w:proofErr w:type="spellEnd"/>
      <w:r>
        <w:rPr>
          <w:lang w:val="es-MX"/>
        </w:rPr>
        <w:t xml:space="preserve"> en específico ya que poseen datos con las características mencionadas.</w:t>
      </w:r>
    </w:p>
    <w:p w14:paraId="53A4CFE7" w14:textId="77777777" w:rsidR="00921BD5" w:rsidRDefault="00921BD5" w:rsidP="00921BD5">
      <w:pPr>
        <w:pStyle w:val="Prrafodelista"/>
        <w:numPr>
          <w:ilvl w:val="0"/>
          <w:numId w:val="3"/>
        </w:numPr>
        <w:jc w:val="both"/>
        <w:rPr>
          <w:lang w:val="es-MX"/>
        </w:rPr>
      </w:pPr>
      <w:proofErr w:type="spellStart"/>
      <w:r>
        <w:rPr>
          <w:lang w:val="es-MX"/>
        </w:rPr>
        <w:t>LinkedGeoData</w:t>
      </w:r>
      <w:proofErr w:type="spellEnd"/>
    </w:p>
    <w:p w14:paraId="74C8A788" w14:textId="77777777" w:rsidR="00921BD5" w:rsidRDefault="00921BD5" w:rsidP="00921BD5">
      <w:pPr>
        <w:pStyle w:val="Prrafodelista"/>
        <w:numPr>
          <w:ilvl w:val="0"/>
          <w:numId w:val="3"/>
        </w:numPr>
        <w:jc w:val="both"/>
        <w:rPr>
          <w:lang w:val="es-MX"/>
        </w:rPr>
      </w:pPr>
      <w:proofErr w:type="spellStart"/>
      <w:r>
        <w:rPr>
          <w:lang w:val="es-MX"/>
        </w:rPr>
        <w:t>Foodie</w:t>
      </w:r>
      <w:proofErr w:type="spellEnd"/>
      <w:r>
        <w:rPr>
          <w:lang w:val="es-MX"/>
        </w:rPr>
        <w:t xml:space="preserve"> Cloud.</w:t>
      </w:r>
    </w:p>
    <w:p w14:paraId="50D00BB5" w14:textId="6E9BE392" w:rsidR="00921BD5" w:rsidRDefault="00921BD5" w:rsidP="00921BD5">
      <w:pPr>
        <w:jc w:val="both"/>
        <w:rPr>
          <w:lang w:val="es-MX"/>
        </w:rPr>
      </w:pPr>
      <w:r>
        <w:rPr>
          <w:lang w:val="es-MX"/>
        </w:rPr>
        <w:t xml:space="preserve">A continuación, se muestra en la tabla 1 los 2 </w:t>
      </w:r>
      <w:r w:rsidRPr="00640D6C">
        <w:rPr>
          <w:i/>
          <w:iCs/>
          <w:lang w:val="es-MX"/>
        </w:rPr>
        <w:t xml:space="preserve">SPARQL </w:t>
      </w:r>
      <w:proofErr w:type="spellStart"/>
      <w:r w:rsidRPr="00640D6C">
        <w:rPr>
          <w:i/>
          <w:iCs/>
          <w:lang w:val="es-MX"/>
        </w:rPr>
        <w:t>endpoints</w:t>
      </w:r>
      <w:proofErr w:type="spellEnd"/>
      <w:r>
        <w:rPr>
          <w:lang w:val="es-MX"/>
        </w:rPr>
        <w:t xml:space="preserve"> con sus características de cada uno.</w:t>
      </w:r>
    </w:p>
    <w:p w14:paraId="261B8750" w14:textId="23A3A9F9" w:rsidR="00921BD5" w:rsidRPr="00921BD5" w:rsidRDefault="00921BD5" w:rsidP="00921BD5">
      <w:pPr>
        <w:pStyle w:val="Descripcin"/>
        <w:keepNext/>
        <w:rPr>
          <w:lang w:val="es-MX"/>
        </w:rPr>
      </w:pPr>
      <w:r w:rsidRPr="00921BD5">
        <w:rPr>
          <w:lang w:val="es-MX"/>
        </w:rPr>
        <w:t xml:space="preserve">Tabla </w:t>
      </w:r>
      <w:r>
        <w:fldChar w:fldCharType="begin"/>
      </w:r>
      <w:r w:rsidRPr="00921BD5">
        <w:rPr>
          <w:lang w:val="es-MX"/>
        </w:rPr>
        <w:instrText xml:space="preserve"> SEQ Tabla \* ARABIC </w:instrText>
      </w:r>
      <w:r>
        <w:fldChar w:fldCharType="separate"/>
      </w:r>
      <w:r w:rsidRPr="00921BD5">
        <w:rPr>
          <w:noProof/>
          <w:lang w:val="es-MX"/>
        </w:rPr>
        <w:t>1</w:t>
      </w:r>
      <w:r>
        <w:fldChar w:fldCharType="end"/>
      </w:r>
      <w:r w:rsidRPr="00921BD5">
        <w:rPr>
          <w:noProof/>
          <w:lang w:val="es-MX"/>
        </w:rPr>
        <w:t xml:space="preserve"> Datos sobre los SPARQL endpoints usados en el Benchmark.</w:t>
      </w:r>
    </w:p>
    <w:tbl>
      <w:tblPr>
        <w:tblStyle w:val="Tablaconcuadrcula"/>
        <w:tblW w:w="0" w:type="auto"/>
        <w:tblLook w:val="04A0" w:firstRow="1" w:lastRow="0" w:firstColumn="1" w:lastColumn="0" w:noHBand="0" w:noVBand="1"/>
      </w:tblPr>
      <w:tblGrid>
        <w:gridCol w:w="2888"/>
        <w:gridCol w:w="3081"/>
        <w:gridCol w:w="2859"/>
      </w:tblGrid>
      <w:tr w:rsidR="00921BD5" w14:paraId="048395D6" w14:textId="77777777" w:rsidTr="00921BD5">
        <w:tc>
          <w:tcPr>
            <w:tcW w:w="2888" w:type="dxa"/>
          </w:tcPr>
          <w:p w14:paraId="585E0FF8" w14:textId="77777777" w:rsidR="00921BD5" w:rsidRDefault="00921BD5" w:rsidP="00921BD5">
            <w:pPr>
              <w:jc w:val="both"/>
              <w:rPr>
                <w:lang w:val="es-MX"/>
              </w:rPr>
            </w:pPr>
            <m:oMathPara>
              <m:oMath>
                <m:r>
                  <w:rPr>
                    <w:rFonts w:ascii="Cambria Math" w:hAnsi="Cambria Math"/>
                    <w:lang w:val="es-MX"/>
                  </w:rPr>
                  <m:t>SPARQL endpoint</m:t>
                </m:r>
              </m:oMath>
            </m:oMathPara>
          </w:p>
        </w:tc>
        <w:tc>
          <w:tcPr>
            <w:tcW w:w="3081" w:type="dxa"/>
          </w:tcPr>
          <w:p w14:paraId="2B97888B" w14:textId="77777777" w:rsidR="00921BD5" w:rsidRDefault="00921BD5" w:rsidP="00921BD5">
            <w:pPr>
              <w:jc w:val="both"/>
              <w:rPr>
                <w:lang w:val="es-MX"/>
              </w:rPr>
            </w:pPr>
            <w:proofErr w:type="spellStart"/>
            <w:r>
              <w:rPr>
                <w:lang w:val="es-MX"/>
              </w:rPr>
              <w:t>LinkedGeoData</w:t>
            </w:r>
            <w:proofErr w:type="spellEnd"/>
          </w:p>
        </w:tc>
        <w:tc>
          <w:tcPr>
            <w:tcW w:w="2859" w:type="dxa"/>
          </w:tcPr>
          <w:p w14:paraId="6F5E021A" w14:textId="77777777" w:rsidR="00921BD5" w:rsidRDefault="00921BD5" w:rsidP="00921BD5">
            <w:pPr>
              <w:jc w:val="both"/>
              <w:rPr>
                <w:lang w:val="es-MX"/>
              </w:rPr>
            </w:pPr>
            <w:r>
              <w:rPr>
                <w:lang w:val="es-MX"/>
              </w:rPr>
              <w:t xml:space="preserve">Smart Point </w:t>
            </w:r>
            <w:proofErr w:type="spellStart"/>
            <w:r>
              <w:rPr>
                <w:lang w:val="es-MX"/>
              </w:rPr>
              <w:t>of</w:t>
            </w:r>
            <w:proofErr w:type="spellEnd"/>
            <w:r>
              <w:rPr>
                <w:lang w:val="es-MX"/>
              </w:rPr>
              <w:t xml:space="preserve"> </w:t>
            </w:r>
            <w:proofErr w:type="spellStart"/>
            <w:r>
              <w:rPr>
                <w:lang w:val="es-MX"/>
              </w:rPr>
              <w:t>Interest</w:t>
            </w:r>
            <w:proofErr w:type="spellEnd"/>
          </w:p>
        </w:tc>
      </w:tr>
      <w:tr w:rsidR="00921BD5" w14:paraId="387739F5" w14:textId="77777777" w:rsidTr="00921BD5">
        <w:tc>
          <w:tcPr>
            <w:tcW w:w="2888" w:type="dxa"/>
          </w:tcPr>
          <w:p w14:paraId="4717E5EB" w14:textId="77777777" w:rsidR="00921BD5" w:rsidRDefault="00921BD5" w:rsidP="00921BD5">
            <w:pPr>
              <w:jc w:val="both"/>
              <w:rPr>
                <w:lang w:val="es-MX"/>
              </w:rPr>
            </w:pPr>
            <m:oMathPara>
              <m:oMath>
                <m:r>
                  <w:rPr>
                    <w:rFonts w:ascii="Cambria Math" w:hAnsi="Cambria Math"/>
                    <w:lang w:val="es-MX"/>
                  </w:rPr>
                  <m:t>Triple Stores</m:t>
                </m:r>
              </m:oMath>
            </m:oMathPara>
          </w:p>
        </w:tc>
        <w:tc>
          <w:tcPr>
            <w:tcW w:w="3081" w:type="dxa"/>
          </w:tcPr>
          <w:p w14:paraId="7ADC4488" w14:textId="77777777" w:rsidR="00921BD5" w:rsidRDefault="00921BD5" w:rsidP="00921BD5">
            <w:pPr>
              <w:jc w:val="both"/>
              <w:rPr>
                <w:lang w:val="es-MX"/>
              </w:rPr>
            </w:pPr>
            <m:oMathPara>
              <m:oMath>
                <m:r>
                  <w:rPr>
                    <w:rFonts w:ascii="Cambria Math" w:hAnsi="Cambria Math"/>
                    <w:lang w:val="es-MX"/>
                  </w:rPr>
                  <m:t>Virtuoso</m:t>
                </m:r>
              </m:oMath>
            </m:oMathPara>
          </w:p>
        </w:tc>
        <w:tc>
          <w:tcPr>
            <w:tcW w:w="2859" w:type="dxa"/>
          </w:tcPr>
          <w:p w14:paraId="6F3DFF47" w14:textId="77777777" w:rsidR="00921BD5" w:rsidRDefault="00921BD5" w:rsidP="00921BD5">
            <w:pPr>
              <w:jc w:val="both"/>
              <w:rPr>
                <w:lang w:val="es-MX"/>
              </w:rPr>
            </w:pPr>
            <m:oMathPara>
              <m:oMath>
                <m:r>
                  <w:rPr>
                    <w:rFonts w:ascii="Cambria Math" w:hAnsi="Cambria Math"/>
                    <w:lang w:val="es-MX"/>
                  </w:rPr>
                  <m:t>Virtuoso</m:t>
                </m:r>
              </m:oMath>
            </m:oMathPara>
          </w:p>
        </w:tc>
      </w:tr>
      <w:tr w:rsidR="00921BD5" w14:paraId="009FCBE2" w14:textId="77777777" w:rsidTr="00921BD5">
        <w:tc>
          <w:tcPr>
            <w:tcW w:w="2888" w:type="dxa"/>
          </w:tcPr>
          <w:p w14:paraId="50F74CE3" w14:textId="77777777" w:rsidR="00921BD5" w:rsidRDefault="00921BD5" w:rsidP="00921BD5">
            <w:pPr>
              <w:jc w:val="center"/>
              <w:rPr>
                <w:lang w:val="es-MX"/>
              </w:rPr>
            </w:pPr>
            <w:r>
              <w:rPr>
                <w:lang w:val="es-MX"/>
              </w:rPr>
              <w:t>Tripletas disponibles</w:t>
            </w:r>
          </w:p>
        </w:tc>
        <w:tc>
          <w:tcPr>
            <w:tcW w:w="3081" w:type="dxa"/>
          </w:tcPr>
          <w:p w14:paraId="3A4D74FC" w14:textId="77777777" w:rsidR="00921BD5" w:rsidRDefault="00921BD5" w:rsidP="00921BD5">
            <w:pPr>
              <w:jc w:val="both"/>
              <w:rPr>
                <w:lang w:val="es-MX"/>
              </w:rPr>
            </w:pPr>
            <m:oMathPara>
              <m:oMath>
                <m:r>
                  <w:rPr>
                    <w:rFonts w:ascii="Cambria Math" w:hAnsi="Cambria Math"/>
                    <w:lang w:val="es-MX"/>
                  </w:rPr>
                  <m:t>3,000 millones</m:t>
                </m:r>
              </m:oMath>
            </m:oMathPara>
          </w:p>
        </w:tc>
        <w:tc>
          <w:tcPr>
            <w:tcW w:w="2859" w:type="dxa"/>
          </w:tcPr>
          <w:p w14:paraId="488DBD31" w14:textId="77777777" w:rsidR="00921BD5" w:rsidRDefault="00921BD5" w:rsidP="00921BD5">
            <w:pPr>
              <w:jc w:val="both"/>
              <w:rPr>
                <w:lang w:val="es-MX"/>
              </w:rPr>
            </w:pPr>
            <m:oMathPara>
              <m:oMath>
                <m:r>
                  <w:rPr>
                    <w:rFonts w:ascii="Cambria Math" w:hAnsi="Cambria Math"/>
                    <w:lang w:val="es-MX"/>
                  </w:rPr>
                  <m:t>407millones</m:t>
                </m:r>
              </m:oMath>
            </m:oMathPara>
          </w:p>
        </w:tc>
      </w:tr>
      <w:tr w:rsidR="00921BD5" w14:paraId="62414B15" w14:textId="77777777" w:rsidTr="00921BD5">
        <w:tc>
          <w:tcPr>
            <w:tcW w:w="2888" w:type="dxa"/>
          </w:tcPr>
          <w:p w14:paraId="0D5D50BB" w14:textId="77777777" w:rsidR="00921BD5" w:rsidRDefault="00921BD5" w:rsidP="00921BD5">
            <w:pPr>
              <w:jc w:val="both"/>
              <w:rPr>
                <w:lang w:val="es-MX"/>
              </w:rPr>
            </w:pPr>
            <m:oMathPara>
              <m:oMath>
                <m:r>
                  <w:rPr>
                    <w:rFonts w:ascii="Cambria Math" w:hAnsi="Cambria Math"/>
                    <w:lang w:val="es-MX"/>
                  </w:rPr>
                  <m:t>URL</m:t>
                </m:r>
              </m:oMath>
            </m:oMathPara>
          </w:p>
        </w:tc>
        <w:tc>
          <w:tcPr>
            <w:tcW w:w="3081" w:type="dxa"/>
          </w:tcPr>
          <w:p w14:paraId="4FEECF2E" w14:textId="77777777" w:rsidR="00921BD5" w:rsidRDefault="00921BD5" w:rsidP="00921BD5">
            <w:pPr>
              <w:jc w:val="both"/>
              <w:rPr>
                <w:lang w:val="es-MX"/>
              </w:rPr>
            </w:pPr>
            <w:r w:rsidRPr="00C004E5">
              <w:t>http://linkedgeodata.org/sparql</w:t>
            </w:r>
          </w:p>
        </w:tc>
        <w:tc>
          <w:tcPr>
            <w:tcW w:w="2859" w:type="dxa"/>
          </w:tcPr>
          <w:p w14:paraId="178EF45D" w14:textId="77777777" w:rsidR="00921BD5" w:rsidRDefault="00921BD5" w:rsidP="00921BD5">
            <w:pPr>
              <w:jc w:val="both"/>
              <w:rPr>
                <w:lang w:val="es-MX"/>
              </w:rPr>
            </w:pPr>
            <w:r w:rsidRPr="00636384">
              <w:rPr>
                <w:lang w:val="es-MX"/>
              </w:rPr>
              <w:t>https://www.foodie-cloud.org/sparql</w:t>
            </w:r>
          </w:p>
        </w:tc>
      </w:tr>
      <w:tr w:rsidR="00921BD5" w14:paraId="3F365937" w14:textId="77777777" w:rsidTr="00921BD5">
        <w:tc>
          <w:tcPr>
            <w:tcW w:w="2888" w:type="dxa"/>
          </w:tcPr>
          <w:p w14:paraId="7DEA406A" w14:textId="77777777" w:rsidR="00921BD5" w:rsidRDefault="00921BD5" w:rsidP="00921BD5">
            <w:pPr>
              <w:jc w:val="center"/>
              <w:rPr>
                <w:lang w:val="es-MX"/>
              </w:rPr>
            </w:pPr>
            <w:r>
              <w:rPr>
                <w:lang w:val="es-MX"/>
              </w:rPr>
              <w:t>Cantidad de tipo de datos distintos disponibles.</w:t>
            </w:r>
          </w:p>
        </w:tc>
        <w:tc>
          <w:tcPr>
            <w:tcW w:w="3081" w:type="dxa"/>
          </w:tcPr>
          <w:p w14:paraId="1EB60FE8" w14:textId="77777777" w:rsidR="00921BD5" w:rsidRDefault="00921BD5" w:rsidP="00921BD5">
            <w:pPr>
              <w:jc w:val="both"/>
              <w:rPr>
                <w:lang w:val="es-MX"/>
              </w:rPr>
            </w:pPr>
            <w:sdt>
              <w:sdtPr>
                <w:rPr>
                  <w:rFonts w:ascii="Cambria Math" w:hAnsi="Cambria Math"/>
                  <w:i/>
                  <w:lang w:val="es-MX"/>
                </w:rPr>
                <w:id w:val="951284839"/>
                <w:placeholder>
                  <w:docPart w:val="0DCE41172DCF48DD812708ED69832A30"/>
                </w:placeholder>
                <w:temporary/>
                <w:showingPlcHdr/>
                <w:equation/>
              </w:sdtPr>
              <w:sdtContent>
                <m:oMathPara>
                  <m:oMath>
                    <m:r>
                      <w:rPr>
                        <w:rStyle w:val="Textodelmarcadordeposicin"/>
                        <w:rFonts w:ascii="Cambria Math" w:hAnsi="Cambria Math"/>
                      </w:rPr>
                      <m:t>Escriba aquí la ecuación.</m:t>
                    </m:r>
                  </m:oMath>
                </m:oMathPara>
              </w:sdtContent>
            </w:sdt>
          </w:p>
        </w:tc>
        <w:tc>
          <w:tcPr>
            <w:tcW w:w="2859" w:type="dxa"/>
          </w:tcPr>
          <w:p w14:paraId="498CF240" w14:textId="77777777" w:rsidR="00921BD5" w:rsidRDefault="00921BD5" w:rsidP="00921BD5">
            <w:pPr>
              <w:jc w:val="both"/>
              <w:rPr>
                <w:lang w:val="es-MX"/>
              </w:rPr>
            </w:pPr>
            <m:oMathPara>
              <m:oMath>
                <m:r>
                  <w:rPr>
                    <w:rFonts w:ascii="Cambria Math" w:hAnsi="Cambria Math"/>
                    <w:lang w:val="es-MX"/>
                  </w:rPr>
                  <m:t>914</m:t>
                </m:r>
              </m:oMath>
            </m:oMathPara>
          </w:p>
        </w:tc>
      </w:tr>
      <w:tr w:rsidR="00921BD5" w14:paraId="0B05E541" w14:textId="77777777" w:rsidTr="00921BD5">
        <w:tc>
          <w:tcPr>
            <w:tcW w:w="2888" w:type="dxa"/>
          </w:tcPr>
          <w:p w14:paraId="23097643" w14:textId="77777777" w:rsidR="00921BD5" w:rsidRDefault="00921BD5" w:rsidP="00921BD5">
            <w:pPr>
              <w:jc w:val="center"/>
              <w:rPr>
                <w:lang w:val="es-MX"/>
              </w:rPr>
            </w:pPr>
            <w:r>
              <w:rPr>
                <w:lang w:val="es-MX"/>
              </w:rPr>
              <w:t>Prefijos disponibles</w:t>
            </w:r>
          </w:p>
        </w:tc>
        <w:tc>
          <w:tcPr>
            <w:tcW w:w="3081" w:type="dxa"/>
          </w:tcPr>
          <w:p w14:paraId="3D0AB5AB" w14:textId="77777777" w:rsidR="00921BD5" w:rsidRDefault="00921BD5" w:rsidP="00921BD5">
            <w:pPr>
              <w:jc w:val="both"/>
              <w:rPr>
                <w:lang w:val="es-MX"/>
              </w:rPr>
            </w:pPr>
            <m:oMathPara>
              <m:oMath>
                <m:r>
                  <w:rPr>
                    <w:rFonts w:ascii="Cambria Math" w:hAnsi="Cambria Math"/>
                    <w:lang w:val="es-MX"/>
                  </w:rPr>
                  <m:t>47</m:t>
                </m:r>
              </m:oMath>
            </m:oMathPara>
          </w:p>
        </w:tc>
        <w:tc>
          <w:tcPr>
            <w:tcW w:w="2859" w:type="dxa"/>
          </w:tcPr>
          <w:p w14:paraId="5EE825FB" w14:textId="77777777" w:rsidR="00921BD5" w:rsidRDefault="00921BD5" w:rsidP="00921BD5">
            <w:pPr>
              <w:jc w:val="both"/>
              <w:rPr>
                <w:lang w:val="es-MX"/>
              </w:rPr>
            </w:pPr>
            <m:oMathPara>
              <m:oMath>
                <m:r>
                  <w:rPr>
                    <w:rFonts w:ascii="Cambria Math" w:hAnsi="Cambria Math"/>
                    <w:lang w:val="es-MX"/>
                  </w:rPr>
                  <m:t>326</m:t>
                </m:r>
              </m:oMath>
            </m:oMathPara>
          </w:p>
        </w:tc>
      </w:tr>
    </w:tbl>
    <w:p w14:paraId="211960B9" w14:textId="75DEDF72" w:rsidR="00921BD5" w:rsidRDefault="00921BD5" w:rsidP="00C97203">
      <w:pPr>
        <w:jc w:val="both"/>
        <w:rPr>
          <w:lang w:val="es-MX"/>
        </w:rPr>
      </w:pPr>
    </w:p>
    <w:p w14:paraId="3830D862" w14:textId="77777777" w:rsidR="00921BD5" w:rsidRDefault="00921BD5" w:rsidP="00921BD5">
      <w:pPr>
        <w:jc w:val="both"/>
        <w:rPr>
          <w:lang w:val="es-MX"/>
        </w:rPr>
      </w:pPr>
      <w:r w:rsidRPr="00924DA4">
        <w:rPr>
          <w:lang w:val="es-MX"/>
        </w:rPr>
        <w:lastRenderedPageBreak/>
        <w:t xml:space="preserve">Para la extracción de </w:t>
      </w:r>
      <w:r w:rsidRPr="00924DA4">
        <w:rPr>
          <w:i/>
          <w:iCs/>
          <w:lang w:val="es-MX"/>
        </w:rPr>
        <w:t xml:space="preserve">SPARQL </w:t>
      </w:r>
      <w:proofErr w:type="spellStart"/>
      <w:r w:rsidRPr="00924DA4">
        <w:rPr>
          <w:i/>
          <w:iCs/>
          <w:lang w:val="es-MX"/>
        </w:rPr>
        <w:t>endpoints</w:t>
      </w:r>
      <w:proofErr w:type="spellEnd"/>
      <w:r w:rsidRPr="00924DA4">
        <w:rPr>
          <w:lang w:val="es-MX"/>
        </w:rPr>
        <w:t xml:space="preserve"> de los 3 sitios mencionados se tuvo que hacer distintos procedimientos. En el caso de </w:t>
      </w:r>
      <w:proofErr w:type="spellStart"/>
      <w:r w:rsidRPr="00924DA4">
        <w:rPr>
          <w:lang w:val="es-MX"/>
        </w:rPr>
        <w:t>LODAtlas</w:t>
      </w:r>
      <w:proofErr w:type="spellEnd"/>
      <w:r w:rsidRPr="00924DA4">
        <w:rPr>
          <w:lang w:val="es-MX"/>
        </w:rPr>
        <w:t xml:space="preserve"> se desarrolló un </w:t>
      </w:r>
      <w:r w:rsidRPr="00924DA4">
        <w:rPr>
          <w:i/>
          <w:iCs/>
          <w:lang w:val="es-MX"/>
        </w:rPr>
        <w:t>script</w:t>
      </w:r>
      <w:r w:rsidRPr="00924DA4">
        <w:rPr>
          <w:lang w:val="es-MX"/>
        </w:rPr>
        <w:t xml:space="preserve"> que funcionara como un cliente que consumiera datos de la API de </w:t>
      </w:r>
      <w:proofErr w:type="spellStart"/>
      <w:r w:rsidRPr="00924DA4">
        <w:rPr>
          <w:lang w:val="es-MX"/>
        </w:rPr>
        <w:t>LODAtlas</w:t>
      </w:r>
      <w:proofErr w:type="spellEnd"/>
      <w:r w:rsidRPr="00924DA4">
        <w:rPr>
          <w:lang w:val="es-MX"/>
        </w:rPr>
        <w:t xml:space="preserve"> para buscar </w:t>
      </w:r>
      <w:proofErr w:type="spellStart"/>
      <w:r w:rsidRPr="00924DA4">
        <w:rPr>
          <w:i/>
          <w:iCs/>
          <w:lang w:val="es-MX"/>
        </w:rPr>
        <w:t>datasets</w:t>
      </w:r>
      <w:proofErr w:type="spellEnd"/>
      <w:r w:rsidRPr="00924DA4">
        <w:rPr>
          <w:lang w:val="es-MX"/>
        </w:rPr>
        <w:t xml:space="preserve"> mediante el uso de 156 palabras con el prefijo </w:t>
      </w:r>
      <w:r w:rsidRPr="00924DA4">
        <w:rPr>
          <w:i/>
          <w:iCs/>
          <w:lang w:val="es-MX"/>
        </w:rPr>
        <w:t>geo.</w:t>
      </w:r>
      <w:r w:rsidRPr="00924DA4">
        <w:rPr>
          <w:lang w:val="es-MX"/>
        </w:rPr>
        <w:t xml:space="preserve"> Después que se extrajeran los </w:t>
      </w:r>
      <w:proofErr w:type="spellStart"/>
      <w:r w:rsidRPr="00924DA4">
        <w:rPr>
          <w:i/>
          <w:iCs/>
          <w:lang w:val="es-MX"/>
        </w:rPr>
        <w:t>datasets</w:t>
      </w:r>
      <w:proofErr w:type="spellEnd"/>
      <w:r w:rsidRPr="00924DA4">
        <w:rPr>
          <w:lang w:val="es-MX"/>
        </w:rPr>
        <w:t xml:space="preserve"> disponibles en </w:t>
      </w:r>
      <w:proofErr w:type="spellStart"/>
      <w:r w:rsidRPr="00924DA4">
        <w:rPr>
          <w:lang w:val="es-MX"/>
        </w:rPr>
        <w:t>LODAtlas</w:t>
      </w:r>
      <w:proofErr w:type="spellEnd"/>
      <w:r w:rsidRPr="00924DA4">
        <w:rPr>
          <w:lang w:val="es-MX"/>
        </w:rPr>
        <w:t xml:space="preserve">, se extrajo la </w:t>
      </w:r>
      <w:r w:rsidRPr="00924DA4">
        <w:rPr>
          <w:i/>
          <w:iCs/>
          <w:lang w:val="es-MX"/>
        </w:rPr>
        <w:t>URL</w:t>
      </w:r>
      <w:r w:rsidRPr="00924DA4">
        <w:rPr>
          <w:lang w:val="es-MX"/>
        </w:rPr>
        <w:t xml:space="preserve"> asociada a cada </w:t>
      </w:r>
      <w:proofErr w:type="spellStart"/>
      <w:r w:rsidRPr="00924DA4">
        <w:rPr>
          <w:i/>
          <w:iCs/>
          <w:lang w:val="es-MX"/>
        </w:rPr>
        <w:t>dataset</w:t>
      </w:r>
      <w:proofErr w:type="spellEnd"/>
      <w:r w:rsidRPr="00924DA4">
        <w:rPr>
          <w:lang w:val="es-MX"/>
        </w:rPr>
        <w:t xml:space="preserve"> en caso de que se tuviera. Finalmente, la cantidad de </w:t>
      </w:r>
      <w:r w:rsidRPr="00924DA4">
        <w:rPr>
          <w:i/>
          <w:iCs/>
          <w:lang w:val="es-MX"/>
        </w:rPr>
        <w:t>SPARQL</w:t>
      </w:r>
      <w:r w:rsidRPr="00924DA4">
        <w:rPr>
          <w:lang w:val="es-MX"/>
        </w:rPr>
        <w:t xml:space="preserve"> </w:t>
      </w:r>
      <w:proofErr w:type="spellStart"/>
      <w:r w:rsidRPr="00924DA4">
        <w:rPr>
          <w:i/>
          <w:iCs/>
          <w:lang w:val="es-MX"/>
        </w:rPr>
        <w:t>endpoint</w:t>
      </w:r>
      <w:proofErr w:type="spellEnd"/>
      <w:r w:rsidRPr="00924DA4">
        <w:rPr>
          <w:lang w:val="es-MX"/>
        </w:rPr>
        <w:t xml:space="preserve"> extraídos fueron 126. Para el caso de </w:t>
      </w:r>
      <w:proofErr w:type="spellStart"/>
      <w:r w:rsidRPr="00924DA4">
        <w:rPr>
          <w:i/>
          <w:iCs/>
          <w:lang w:val="es-MX"/>
        </w:rPr>
        <w:t>WikiData</w:t>
      </w:r>
      <w:proofErr w:type="spellEnd"/>
      <w:r w:rsidRPr="00924DA4">
        <w:rPr>
          <w:lang w:val="es-MX"/>
        </w:rPr>
        <w:t xml:space="preserve"> solamente se visitó y copiaron los </w:t>
      </w:r>
      <w:r w:rsidRPr="00924DA4">
        <w:rPr>
          <w:i/>
          <w:iCs/>
          <w:lang w:val="es-MX"/>
        </w:rPr>
        <w:t xml:space="preserve">SPARQL </w:t>
      </w:r>
      <w:proofErr w:type="spellStart"/>
      <w:r w:rsidRPr="00924DA4">
        <w:rPr>
          <w:i/>
          <w:iCs/>
          <w:lang w:val="es-MX"/>
        </w:rPr>
        <w:t>endpoints</w:t>
      </w:r>
      <w:proofErr w:type="spellEnd"/>
      <w:r w:rsidRPr="00924DA4">
        <w:rPr>
          <w:lang w:val="es-MX"/>
        </w:rPr>
        <w:t xml:space="preserve"> disponibles al día 20 de abril del 2020. Finalmente, para el caso del sitio </w:t>
      </w:r>
      <w:proofErr w:type="spellStart"/>
      <w:r w:rsidRPr="00924DA4">
        <w:rPr>
          <w:i/>
          <w:iCs/>
          <w:lang w:val="es-MX"/>
        </w:rPr>
        <w:t>The</w:t>
      </w:r>
      <w:proofErr w:type="spellEnd"/>
      <w:r w:rsidRPr="00924DA4">
        <w:rPr>
          <w:i/>
          <w:iCs/>
          <w:lang w:val="es-MX"/>
        </w:rPr>
        <w:t xml:space="preserve"> </w:t>
      </w:r>
      <w:proofErr w:type="spellStart"/>
      <w:r w:rsidRPr="00924DA4">
        <w:rPr>
          <w:i/>
          <w:iCs/>
          <w:lang w:val="es-MX"/>
        </w:rPr>
        <w:t>Linked</w:t>
      </w:r>
      <w:proofErr w:type="spellEnd"/>
      <w:r w:rsidRPr="00924DA4">
        <w:rPr>
          <w:i/>
          <w:iCs/>
          <w:lang w:val="es-MX"/>
        </w:rPr>
        <w:t xml:space="preserve"> Open Data Cloud</w:t>
      </w:r>
      <w:r w:rsidRPr="00924DA4">
        <w:rPr>
          <w:lang w:val="es-MX"/>
        </w:rPr>
        <w:t xml:space="preserve"> se realizó un </w:t>
      </w:r>
      <w:r>
        <w:rPr>
          <w:i/>
          <w:iCs/>
          <w:lang w:val="es-MX"/>
        </w:rPr>
        <w:t xml:space="preserve">Web </w:t>
      </w:r>
      <w:proofErr w:type="spellStart"/>
      <w:r>
        <w:rPr>
          <w:i/>
          <w:iCs/>
          <w:lang w:val="es-MX"/>
        </w:rPr>
        <w:t>Crawler</w:t>
      </w:r>
      <w:proofErr w:type="spellEnd"/>
      <w:r>
        <w:rPr>
          <w:lang w:val="es-MX"/>
        </w:rPr>
        <w:t xml:space="preserve"> para extraer los enlaces de los distintos </w:t>
      </w:r>
      <w:proofErr w:type="spellStart"/>
      <w:r w:rsidRPr="009D163B">
        <w:rPr>
          <w:i/>
          <w:iCs/>
          <w:lang w:val="es-MX"/>
        </w:rPr>
        <w:t>datasets</w:t>
      </w:r>
      <w:proofErr w:type="spellEnd"/>
      <w:r>
        <w:rPr>
          <w:lang w:val="es-MX"/>
        </w:rPr>
        <w:t xml:space="preserve"> disponibles para luego extraer información sobre ellos.</w:t>
      </w:r>
    </w:p>
    <w:p w14:paraId="44E9FEE5" w14:textId="77777777" w:rsidR="00921BD5" w:rsidRDefault="00921BD5" w:rsidP="00921BD5">
      <w:pPr>
        <w:jc w:val="both"/>
        <w:rPr>
          <w:lang w:val="es-MX"/>
        </w:rPr>
      </w:pPr>
      <w:r>
        <w:rPr>
          <w:lang w:val="es-MX"/>
        </w:rPr>
        <w:t xml:space="preserve">En los 3 casos se guardaron los resultados en archivos tipo Excel que después fueron utilizados para detectar cuáles de ellos realmente contenían información geoespacial en formato </w:t>
      </w:r>
      <w:r>
        <w:rPr>
          <w:i/>
          <w:iCs/>
          <w:lang w:val="es-MX"/>
        </w:rPr>
        <w:t>WKT</w:t>
      </w:r>
      <w:r>
        <w:rPr>
          <w:lang w:val="es-MX"/>
        </w:rPr>
        <w:t xml:space="preserve">. Mediante el uso del módulo de consultas federadas geoespaciales implementado en Apache Marmotta y su API, se desarrolló un cliente que leyera cada uno de los </w:t>
      </w:r>
      <w:r>
        <w:rPr>
          <w:i/>
          <w:iCs/>
          <w:lang w:val="es-MX"/>
        </w:rPr>
        <w:t xml:space="preserve">SPARQL </w:t>
      </w:r>
      <w:proofErr w:type="spellStart"/>
      <w:r>
        <w:rPr>
          <w:i/>
          <w:iCs/>
          <w:lang w:val="es-MX"/>
        </w:rPr>
        <w:t>endpoints</w:t>
      </w:r>
      <w:proofErr w:type="spellEnd"/>
      <w:r>
        <w:rPr>
          <w:lang w:val="es-MX"/>
        </w:rPr>
        <w:t xml:space="preserve"> registrados en los archivos Excel generados previamente para buscar tipos de dato de tipo geoespacial en cada uno de ellos. El fragmento de código 1 muestra la consulta necesaria para realizar la búsqueda.</w:t>
      </w:r>
    </w:p>
    <w:p w14:paraId="5FE4621E" w14:textId="77777777" w:rsidR="00921BD5" w:rsidRDefault="00921BD5" w:rsidP="00921BD5">
      <w:pPr>
        <w:keepNext/>
        <w:jc w:val="both"/>
      </w:pPr>
      <w:r>
        <w:rPr>
          <w:noProof/>
          <w:lang w:val="es-MX"/>
        </w:rPr>
        <w:drawing>
          <wp:inline distT="0" distB="0" distL="0" distR="0" wp14:anchorId="27375868" wp14:editId="114763CD">
            <wp:extent cx="5612130" cy="3240405"/>
            <wp:effectExtent l="0" t="0" r="7620" b="0"/>
            <wp:docPr id="2" name="Imagen 2"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bon (95).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240405"/>
                    </a:xfrm>
                    <a:prstGeom prst="rect">
                      <a:avLst/>
                    </a:prstGeom>
                    <a:effectLst>
                      <a:softEdge rad="127000"/>
                    </a:effectLst>
                  </pic:spPr>
                </pic:pic>
              </a:graphicData>
            </a:graphic>
          </wp:inline>
        </w:drawing>
      </w:r>
    </w:p>
    <w:p w14:paraId="57950B50" w14:textId="79AFC3C8" w:rsidR="00921BD5" w:rsidRDefault="00921BD5" w:rsidP="00921BD5">
      <w:pPr>
        <w:pStyle w:val="Descripcin"/>
        <w:jc w:val="center"/>
        <w:rPr>
          <w:noProof/>
          <w:lang w:val="es-MX"/>
        </w:rPr>
      </w:pPr>
      <w:r w:rsidRPr="00EB69EB">
        <w:rPr>
          <w:lang w:val="es-MX"/>
        </w:rPr>
        <w:t xml:space="preserve">Fragmento de código </w:t>
      </w:r>
      <w:r>
        <w:fldChar w:fldCharType="begin"/>
      </w:r>
      <w:r w:rsidRPr="00EB69EB">
        <w:rPr>
          <w:lang w:val="es-MX"/>
        </w:rPr>
        <w:instrText xml:space="preserve"> SEQ Fragmento_de_código \* ARABIC </w:instrText>
      </w:r>
      <w:r>
        <w:fldChar w:fldCharType="separate"/>
      </w:r>
      <w:r w:rsidR="0063160F">
        <w:rPr>
          <w:noProof/>
          <w:lang w:val="es-MX"/>
        </w:rPr>
        <w:t>1</w:t>
      </w:r>
      <w:r>
        <w:fldChar w:fldCharType="end"/>
      </w:r>
      <w:r w:rsidRPr="00EB69EB">
        <w:rPr>
          <w:noProof/>
          <w:lang w:val="es-MX"/>
        </w:rPr>
        <w:t xml:space="preserve"> Consulta federada para buscar datos geoespaciales.</w:t>
      </w:r>
    </w:p>
    <w:p w14:paraId="6EBF849D" w14:textId="7C786828" w:rsidR="008F18A1" w:rsidRDefault="00921BD5" w:rsidP="00C97203">
      <w:pPr>
        <w:jc w:val="both"/>
        <w:rPr>
          <w:lang w:val="es-MX"/>
        </w:rPr>
      </w:pPr>
      <w:r>
        <w:rPr>
          <w:lang w:val="es-MX"/>
        </w:rPr>
        <w:t xml:space="preserve">Después de un análisis de los resultados obtenidos, se decidió usar los </w:t>
      </w:r>
      <w:r>
        <w:rPr>
          <w:i/>
          <w:iCs/>
          <w:lang w:val="es-MX"/>
        </w:rPr>
        <w:t xml:space="preserve">SPARQL </w:t>
      </w:r>
      <w:proofErr w:type="spellStart"/>
      <w:r>
        <w:rPr>
          <w:i/>
          <w:iCs/>
          <w:lang w:val="es-MX"/>
        </w:rPr>
        <w:t>endpoints</w:t>
      </w:r>
      <w:proofErr w:type="spellEnd"/>
      <w:r>
        <w:rPr>
          <w:lang w:val="es-MX"/>
        </w:rPr>
        <w:t xml:space="preserve"> </w:t>
      </w:r>
      <w:proofErr w:type="spellStart"/>
      <w:r>
        <w:rPr>
          <w:i/>
          <w:iCs/>
          <w:lang w:val="es-MX"/>
        </w:rPr>
        <w:t>LinkedGeoData</w:t>
      </w:r>
      <w:proofErr w:type="spellEnd"/>
      <w:r>
        <w:rPr>
          <w:lang w:val="es-MX"/>
        </w:rPr>
        <w:t xml:space="preserve"> y </w:t>
      </w:r>
      <w:r>
        <w:rPr>
          <w:i/>
          <w:iCs/>
          <w:lang w:val="es-MX"/>
        </w:rPr>
        <w:t xml:space="preserve">Smart Point </w:t>
      </w:r>
      <w:proofErr w:type="spellStart"/>
      <w:r>
        <w:rPr>
          <w:i/>
          <w:iCs/>
          <w:lang w:val="es-MX"/>
        </w:rPr>
        <w:t>of</w:t>
      </w:r>
      <w:proofErr w:type="spellEnd"/>
      <w:r>
        <w:rPr>
          <w:i/>
          <w:iCs/>
          <w:lang w:val="es-MX"/>
        </w:rPr>
        <w:t xml:space="preserve"> </w:t>
      </w:r>
      <w:proofErr w:type="spellStart"/>
      <w:r>
        <w:rPr>
          <w:i/>
          <w:iCs/>
          <w:lang w:val="es-MX"/>
        </w:rPr>
        <w:t>Interest</w:t>
      </w:r>
      <w:proofErr w:type="spellEnd"/>
      <w:r>
        <w:rPr>
          <w:i/>
          <w:iCs/>
          <w:lang w:val="es-MX"/>
        </w:rPr>
        <w:t xml:space="preserve"> </w:t>
      </w:r>
      <w:r>
        <w:rPr>
          <w:lang w:val="es-MX"/>
        </w:rPr>
        <w:t xml:space="preserve">ya que </w:t>
      </w:r>
      <w:proofErr w:type="spellStart"/>
      <w:r>
        <w:rPr>
          <w:i/>
          <w:iCs/>
          <w:lang w:val="es-MX"/>
        </w:rPr>
        <w:t>LinkedGeoData</w:t>
      </w:r>
      <w:proofErr w:type="spellEnd"/>
      <w:r>
        <w:rPr>
          <w:lang w:val="es-MX"/>
        </w:rPr>
        <w:t xml:space="preserve"> proporciona información sobre los objetos que hay en tierra y </w:t>
      </w:r>
      <w:r>
        <w:rPr>
          <w:i/>
          <w:iCs/>
          <w:lang w:val="es-MX"/>
        </w:rPr>
        <w:t xml:space="preserve">Smart Point </w:t>
      </w:r>
      <w:proofErr w:type="spellStart"/>
      <w:r>
        <w:rPr>
          <w:i/>
          <w:iCs/>
          <w:lang w:val="es-MX"/>
        </w:rPr>
        <w:t>of</w:t>
      </w:r>
      <w:proofErr w:type="spellEnd"/>
      <w:r>
        <w:rPr>
          <w:i/>
          <w:iCs/>
          <w:lang w:val="es-MX"/>
        </w:rPr>
        <w:t xml:space="preserve"> </w:t>
      </w:r>
      <w:proofErr w:type="spellStart"/>
      <w:r>
        <w:rPr>
          <w:i/>
          <w:iCs/>
          <w:lang w:val="es-MX"/>
        </w:rPr>
        <w:t>Interest</w:t>
      </w:r>
      <w:proofErr w:type="spellEnd"/>
      <w:r>
        <w:rPr>
          <w:lang w:val="es-MX"/>
        </w:rPr>
        <w:t xml:space="preserve"> proporciona diversas geometrías que representan los mares en el mundo. Además para complementar las consultas, se utilizaron las geometrías del país de México</w:t>
      </w:r>
      <w:r w:rsidRPr="00C97203">
        <w:rPr>
          <w:lang w:val="es-MX"/>
        </w:rPr>
        <w:t xml:space="preserve"> </w:t>
      </w:r>
      <w:sdt>
        <w:sdtPr>
          <w:rPr>
            <w:lang w:val="es-MX"/>
          </w:rPr>
          <w:id w:val="1228956138"/>
          <w:citation/>
        </w:sdtPr>
        <w:sdtContent>
          <w:r>
            <w:rPr>
              <w:lang w:val="es-MX"/>
            </w:rPr>
            <w:fldChar w:fldCharType="begin"/>
          </w:r>
          <w:r>
            <w:rPr>
              <w:lang w:val="es-MX"/>
            </w:rPr>
            <w:instrText xml:space="preserve"> CITATION dod16 \l 2058 </w:instrText>
          </w:r>
          <w:r>
            <w:rPr>
              <w:lang w:val="es-MX"/>
            </w:rPr>
            <w:fldChar w:fldCharType="separate"/>
          </w:r>
          <w:r w:rsidRPr="00C97203">
            <w:rPr>
              <w:noProof/>
              <w:lang w:val="es-MX"/>
            </w:rPr>
            <w:t>[1]</w:t>
          </w:r>
          <w:r>
            <w:rPr>
              <w:lang w:val="es-MX"/>
            </w:rPr>
            <w:fldChar w:fldCharType="end"/>
          </w:r>
        </w:sdtContent>
      </w:sdt>
      <w:r>
        <w:rPr>
          <w:lang w:val="es-MX"/>
        </w:rPr>
        <w:t xml:space="preserve"> y de la CDXM </w:t>
      </w:r>
      <w:sdt>
        <w:sdtPr>
          <w:rPr>
            <w:lang w:val="es-MX"/>
          </w:rPr>
          <w:id w:val="-1493558966"/>
          <w:citation/>
        </w:sdtPr>
        <w:sdtContent>
          <w:r>
            <w:rPr>
              <w:lang w:val="es-MX"/>
            </w:rPr>
            <w:fldChar w:fldCharType="begin"/>
          </w:r>
          <w:r>
            <w:rPr>
              <w:lang w:val="es-MX"/>
            </w:rPr>
            <w:instrText xml:space="preserve"> CITATION pon17 \l 2058 </w:instrText>
          </w:r>
          <w:r>
            <w:rPr>
              <w:lang w:val="es-MX"/>
            </w:rPr>
            <w:fldChar w:fldCharType="separate"/>
          </w:r>
          <w:r w:rsidRPr="00C97203">
            <w:rPr>
              <w:noProof/>
              <w:lang w:val="es-MX"/>
            </w:rPr>
            <w:t>[2]</w:t>
          </w:r>
          <w:r>
            <w:rPr>
              <w:lang w:val="es-MX"/>
            </w:rPr>
            <w:fldChar w:fldCharType="end"/>
          </w:r>
        </w:sdtContent>
      </w:sdt>
      <w:r>
        <w:rPr>
          <w:lang w:val="es-MX"/>
        </w:rPr>
        <w:t xml:space="preserve"> extraídos de 2 repositorios de GitHub y fueron cargados en mediante un archivo de tipo </w:t>
      </w:r>
      <w:proofErr w:type="spellStart"/>
      <w:r>
        <w:rPr>
          <w:i/>
          <w:iCs/>
          <w:lang w:val="es-MX"/>
        </w:rPr>
        <w:t>Turtle</w:t>
      </w:r>
      <w:proofErr w:type="spellEnd"/>
      <w:r>
        <w:rPr>
          <w:lang w:val="es-MX"/>
        </w:rPr>
        <w:t xml:space="preserve"> en los repositorios.</w:t>
      </w:r>
    </w:p>
    <w:p w14:paraId="3240C802" w14:textId="77777777" w:rsidR="008F18A1" w:rsidRDefault="008F18A1">
      <w:pPr>
        <w:rPr>
          <w:lang w:val="es-MX"/>
        </w:rPr>
      </w:pPr>
      <w:r>
        <w:rPr>
          <w:lang w:val="es-MX"/>
        </w:rPr>
        <w:br w:type="page"/>
      </w:r>
    </w:p>
    <w:p w14:paraId="1082941A" w14:textId="69FE4AF2" w:rsidR="008F18A1" w:rsidRPr="00E74A11" w:rsidRDefault="008F18A1" w:rsidP="00C97203">
      <w:pPr>
        <w:jc w:val="both"/>
        <w:rPr>
          <w:lang w:val="es-MX"/>
        </w:rPr>
      </w:pPr>
      <w:r w:rsidRPr="008F18A1">
        <w:rPr>
          <w:lang w:val="es-MX"/>
        </w:rPr>
        <w:lastRenderedPageBreak/>
        <w:t xml:space="preserve">Con base en el </w:t>
      </w:r>
      <w:proofErr w:type="spellStart"/>
      <w:r w:rsidRPr="008F18A1">
        <w:rPr>
          <w:i/>
          <w:iCs/>
          <w:lang w:val="es-MX"/>
        </w:rPr>
        <w:t>paper</w:t>
      </w:r>
      <w:proofErr w:type="spellEnd"/>
      <w:r w:rsidRPr="008F18A1">
        <w:rPr>
          <w:i/>
          <w:iCs/>
          <w:lang w:val="es-MX"/>
        </w:rPr>
        <w:t xml:space="preserve"> </w:t>
      </w:r>
      <w:proofErr w:type="spellStart"/>
      <w:r w:rsidRPr="008F18A1">
        <w:rPr>
          <w:i/>
          <w:iCs/>
          <w:lang w:val="es-MX"/>
        </w:rPr>
        <w:t>An</w:t>
      </w:r>
      <w:proofErr w:type="spellEnd"/>
      <w:r w:rsidRPr="008F18A1">
        <w:rPr>
          <w:i/>
          <w:iCs/>
          <w:lang w:val="es-MX"/>
        </w:rPr>
        <w:t xml:space="preserve"> </w:t>
      </w:r>
      <w:proofErr w:type="spellStart"/>
      <w:r w:rsidRPr="008F18A1">
        <w:rPr>
          <w:i/>
          <w:iCs/>
          <w:lang w:val="es-MX"/>
        </w:rPr>
        <w:t>Evaluation</w:t>
      </w:r>
      <w:proofErr w:type="spellEnd"/>
      <w:r w:rsidRPr="008F18A1">
        <w:rPr>
          <w:i/>
          <w:iCs/>
          <w:lang w:val="es-MX"/>
        </w:rPr>
        <w:t xml:space="preserve"> </w:t>
      </w:r>
      <w:proofErr w:type="spellStart"/>
      <w:r w:rsidRPr="008F18A1">
        <w:rPr>
          <w:i/>
          <w:iCs/>
          <w:lang w:val="es-MX"/>
        </w:rPr>
        <w:t>of</w:t>
      </w:r>
      <w:proofErr w:type="spellEnd"/>
      <w:r w:rsidRPr="008F18A1">
        <w:rPr>
          <w:i/>
          <w:iCs/>
          <w:lang w:val="es-MX"/>
        </w:rPr>
        <w:t xml:space="preserve"> </w:t>
      </w:r>
      <w:proofErr w:type="spellStart"/>
      <w:r w:rsidRPr="008F18A1">
        <w:rPr>
          <w:i/>
          <w:iCs/>
          <w:lang w:val="es-MX"/>
        </w:rPr>
        <w:t>Approaches</w:t>
      </w:r>
      <w:proofErr w:type="spellEnd"/>
      <w:r w:rsidRPr="008F18A1">
        <w:rPr>
          <w:i/>
          <w:iCs/>
          <w:lang w:val="es-MX"/>
        </w:rPr>
        <w:t xml:space="preserve"> </w:t>
      </w:r>
      <w:proofErr w:type="spellStart"/>
      <w:r w:rsidRPr="008F18A1">
        <w:rPr>
          <w:i/>
          <w:iCs/>
          <w:lang w:val="es-MX"/>
        </w:rPr>
        <w:t>to</w:t>
      </w:r>
      <w:proofErr w:type="spellEnd"/>
      <w:r w:rsidR="00964E22">
        <w:rPr>
          <w:i/>
          <w:iCs/>
          <w:lang w:val="es-MX"/>
        </w:rPr>
        <w:t xml:space="preserve"> </w:t>
      </w:r>
      <w:proofErr w:type="spellStart"/>
      <w:r w:rsidRPr="008F18A1">
        <w:rPr>
          <w:i/>
          <w:iCs/>
          <w:lang w:val="es-MX"/>
        </w:rPr>
        <w:t>Federated</w:t>
      </w:r>
      <w:proofErr w:type="spellEnd"/>
      <w:r w:rsidRPr="008F18A1">
        <w:rPr>
          <w:i/>
          <w:iCs/>
          <w:lang w:val="es-MX"/>
        </w:rPr>
        <w:t xml:space="preserve"> </w:t>
      </w:r>
      <w:proofErr w:type="spellStart"/>
      <w:r w:rsidRPr="008F18A1">
        <w:rPr>
          <w:i/>
          <w:iCs/>
          <w:lang w:val="es-MX"/>
        </w:rPr>
        <w:t>Query</w:t>
      </w:r>
      <w:proofErr w:type="spellEnd"/>
      <w:r w:rsidRPr="008F18A1">
        <w:rPr>
          <w:i/>
          <w:iCs/>
          <w:lang w:val="es-MX"/>
        </w:rPr>
        <w:t xml:space="preserve"> Processing </w:t>
      </w:r>
      <w:proofErr w:type="spellStart"/>
      <w:r w:rsidRPr="008F18A1">
        <w:rPr>
          <w:i/>
          <w:iCs/>
          <w:lang w:val="es-MX"/>
        </w:rPr>
        <w:t>over</w:t>
      </w:r>
      <w:proofErr w:type="spellEnd"/>
      <w:r w:rsidRPr="008F18A1">
        <w:rPr>
          <w:i/>
          <w:iCs/>
          <w:lang w:val="es-MX"/>
        </w:rPr>
        <w:t xml:space="preserve"> </w:t>
      </w:r>
      <w:proofErr w:type="spellStart"/>
      <w:r w:rsidRPr="008F18A1">
        <w:rPr>
          <w:i/>
          <w:iCs/>
          <w:lang w:val="es-MX"/>
        </w:rPr>
        <w:t>Linked</w:t>
      </w:r>
      <w:proofErr w:type="spellEnd"/>
      <w:r w:rsidRPr="008F18A1">
        <w:rPr>
          <w:i/>
          <w:iCs/>
          <w:lang w:val="es-MX"/>
        </w:rPr>
        <w:t xml:space="preserve"> Data</w:t>
      </w:r>
      <w:r w:rsidR="00E74A11">
        <w:rPr>
          <w:i/>
          <w:iCs/>
          <w:lang w:val="es-MX"/>
        </w:rPr>
        <w:t xml:space="preserve"> </w:t>
      </w:r>
      <w:sdt>
        <w:sdtPr>
          <w:rPr>
            <w:i/>
            <w:iCs/>
            <w:lang w:val="es-MX"/>
          </w:rPr>
          <w:id w:val="1236120778"/>
          <w:citation/>
        </w:sdtPr>
        <w:sdtContent>
          <w:r w:rsidR="00E74A11">
            <w:rPr>
              <w:i/>
              <w:iCs/>
              <w:lang w:val="es-MX"/>
            </w:rPr>
            <w:fldChar w:fldCharType="begin"/>
          </w:r>
          <w:r w:rsidR="00E74A11">
            <w:rPr>
              <w:i/>
              <w:iCs/>
              <w:lang w:val="es-MX"/>
            </w:rPr>
            <w:instrText xml:space="preserve"> CITATION Haa101 \l 2058 </w:instrText>
          </w:r>
          <w:r w:rsidR="00E74A11">
            <w:rPr>
              <w:i/>
              <w:iCs/>
              <w:lang w:val="es-MX"/>
            </w:rPr>
            <w:fldChar w:fldCharType="separate"/>
          </w:r>
          <w:r w:rsidR="00E74A11" w:rsidRPr="00E74A11">
            <w:rPr>
              <w:noProof/>
              <w:lang w:val="es-MX"/>
            </w:rPr>
            <w:t>[6]</w:t>
          </w:r>
          <w:r w:rsidR="00E74A11">
            <w:rPr>
              <w:i/>
              <w:iCs/>
              <w:lang w:val="es-MX"/>
            </w:rPr>
            <w:fldChar w:fldCharType="end"/>
          </w:r>
        </w:sdtContent>
      </w:sdt>
      <w:r w:rsidRPr="008F18A1">
        <w:rPr>
          <w:i/>
          <w:iCs/>
          <w:lang w:val="es-MX"/>
        </w:rPr>
        <w:t xml:space="preserve">, </w:t>
      </w:r>
      <w:r w:rsidRPr="008F18A1">
        <w:rPr>
          <w:lang w:val="es-MX"/>
        </w:rPr>
        <w:t>los autores proponen 3 enfoques de federaci</w:t>
      </w:r>
      <w:r>
        <w:rPr>
          <w:lang w:val="es-MX"/>
        </w:rPr>
        <w:t xml:space="preserve">ón de datos los cuales son mostrados en la figura 1 de los cuales en este </w:t>
      </w:r>
      <w:proofErr w:type="spellStart"/>
      <w:r w:rsidRPr="008F18A1">
        <w:rPr>
          <w:i/>
          <w:iCs/>
          <w:lang w:val="es-MX"/>
        </w:rPr>
        <w:t>benchmark</w:t>
      </w:r>
      <w:proofErr w:type="spellEnd"/>
      <w:r>
        <w:rPr>
          <w:lang w:val="es-MX"/>
        </w:rPr>
        <w:t xml:space="preserve"> se utilizan principalmente 2: la federación sobre múltiples repositorios simples cuyos datos fueron cargados de </w:t>
      </w:r>
      <w:r>
        <w:rPr>
          <w:i/>
          <w:iCs/>
          <w:lang w:val="es-MX"/>
        </w:rPr>
        <w:t xml:space="preserve">SPARQL </w:t>
      </w:r>
      <w:proofErr w:type="spellStart"/>
      <w:r>
        <w:rPr>
          <w:i/>
          <w:iCs/>
          <w:lang w:val="es-MX"/>
        </w:rPr>
        <w:t>endpoints</w:t>
      </w:r>
      <w:proofErr w:type="spellEnd"/>
      <w:r>
        <w:rPr>
          <w:lang w:val="es-MX"/>
        </w:rPr>
        <w:t xml:space="preserve"> remotos y la federación sobre </w:t>
      </w:r>
      <w:r w:rsidR="00E74A11">
        <w:rPr>
          <w:lang w:val="es-MX"/>
        </w:rPr>
        <w:t xml:space="preserve">múltiples </w:t>
      </w:r>
      <w:r w:rsidR="00E74A11">
        <w:rPr>
          <w:i/>
          <w:iCs/>
          <w:lang w:val="es-MX"/>
        </w:rPr>
        <w:t xml:space="preserve">SPARQL </w:t>
      </w:r>
      <w:proofErr w:type="spellStart"/>
      <w:r w:rsidR="00E74A11">
        <w:rPr>
          <w:i/>
          <w:iCs/>
          <w:lang w:val="es-MX"/>
        </w:rPr>
        <w:t>endpoints</w:t>
      </w:r>
      <w:proofErr w:type="spellEnd"/>
      <w:r w:rsidR="00E74A11">
        <w:rPr>
          <w:lang w:val="es-MX"/>
        </w:rPr>
        <w:t xml:space="preserve"> remotos. En este </w:t>
      </w:r>
      <w:proofErr w:type="spellStart"/>
      <w:r w:rsidR="00E74A11" w:rsidRPr="00E74A11">
        <w:rPr>
          <w:i/>
          <w:iCs/>
          <w:lang w:val="es-MX"/>
        </w:rPr>
        <w:t>benchmark</w:t>
      </w:r>
      <w:proofErr w:type="spellEnd"/>
      <w:r w:rsidR="00E74A11">
        <w:rPr>
          <w:i/>
          <w:iCs/>
          <w:lang w:val="es-MX"/>
        </w:rPr>
        <w:t xml:space="preserve"> </w:t>
      </w:r>
      <w:r w:rsidR="00E74A11">
        <w:rPr>
          <w:lang w:val="es-MX"/>
        </w:rPr>
        <w:t xml:space="preserve">y en todo el proyecto se propuso una combinación de B y de C ya que los </w:t>
      </w:r>
      <w:r w:rsidR="00E74A11" w:rsidRPr="00E74A11">
        <w:rPr>
          <w:i/>
          <w:iCs/>
          <w:lang w:val="es-MX"/>
        </w:rPr>
        <w:t xml:space="preserve">SPARQL </w:t>
      </w:r>
      <w:proofErr w:type="spellStart"/>
      <w:r w:rsidR="00E74A11" w:rsidRPr="00E74A11">
        <w:rPr>
          <w:i/>
          <w:iCs/>
          <w:lang w:val="es-MX"/>
        </w:rPr>
        <w:t>endpoints</w:t>
      </w:r>
      <w:proofErr w:type="spellEnd"/>
      <w:r w:rsidR="00E74A11">
        <w:rPr>
          <w:lang w:val="es-MX"/>
        </w:rPr>
        <w:t xml:space="preserve"> fueron usados para cargar datos en los repositorios simples con diferentes temáticas cada uno de ellos.</w:t>
      </w:r>
    </w:p>
    <w:p w14:paraId="48A67E07" w14:textId="77777777" w:rsidR="00E74A11" w:rsidRDefault="00E74A11" w:rsidP="00E74A11">
      <w:pPr>
        <w:keepNext/>
        <w:jc w:val="both"/>
      </w:pPr>
      <w:r>
        <w:rPr>
          <w:noProof/>
        </w:rPr>
        <w:drawing>
          <wp:inline distT="0" distB="0" distL="0" distR="0" wp14:anchorId="62D002F4" wp14:editId="473E737B">
            <wp:extent cx="5612130" cy="2505710"/>
            <wp:effectExtent l="0" t="0" r="762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05710"/>
                    </a:xfrm>
                    <a:prstGeom prst="rect">
                      <a:avLst/>
                    </a:prstGeom>
                  </pic:spPr>
                </pic:pic>
              </a:graphicData>
            </a:graphic>
          </wp:inline>
        </w:drawing>
      </w:r>
    </w:p>
    <w:p w14:paraId="2875F35D" w14:textId="1DBAA3AA" w:rsidR="00E74A11" w:rsidRDefault="00E74A11" w:rsidP="00E74A11">
      <w:pPr>
        <w:pStyle w:val="Descripcin"/>
        <w:jc w:val="center"/>
        <w:rPr>
          <w:noProof/>
          <w:lang w:val="es-MX"/>
        </w:rPr>
      </w:pPr>
      <w:r w:rsidRPr="00E74A11">
        <w:rPr>
          <w:lang w:val="es-MX"/>
        </w:rPr>
        <w:t xml:space="preserve">Figura </w:t>
      </w:r>
      <w:r>
        <w:fldChar w:fldCharType="begin"/>
      </w:r>
      <w:r w:rsidRPr="00E74A11">
        <w:rPr>
          <w:lang w:val="es-MX"/>
        </w:rPr>
        <w:instrText xml:space="preserve"> SEQ Figura \* ARABIC </w:instrText>
      </w:r>
      <w:r>
        <w:fldChar w:fldCharType="separate"/>
      </w:r>
      <w:r w:rsidRPr="00E74A11">
        <w:rPr>
          <w:noProof/>
          <w:lang w:val="es-MX"/>
        </w:rPr>
        <w:t>1</w:t>
      </w:r>
      <w:r>
        <w:fldChar w:fldCharType="end"/>
      </w:r>
      <w:r w:rsidRPr="00E74A11">
        <w:rPr>
          <w:noProof/>
          <w:lang w:val="es-MX"/>
        </w:rPr>
        <w:t xml:space="preserve"> Enfoques de federación de datos en el contexto de la Web del Linked Data.</w:t>
      </w:r>
    </w:p>
    <w:p w14:paraId="3C3F6105" w14:textId="4F2C3A25" w:rsidR="003F54D1" w:rsidRDefault="00F42B7D" w:rsidP="00C97203">
      <w:pPr>
        <w:jc w:val="both"/>
        <w:rPr>
          <w:lang w:val="es-MX"/>
        </w:rPr>
      </w:pPr>
      <w:r>
        <w:rPr>
          <w:lang w:val="es-MX"/>
        </w:rPr>
        <w:t>A continuación,</w:t>
      </w:r>
      <w:r w:rsidR="00845421">
        <w:rPr>
          <w:lang w:val="es-MX"/>
        </w:rPr>
        <w:t xml:space="preserve"> se presentan las consultas y métodos usados para la evaluación de</w:t>
      </w:r>
      <w:r w:rsidR="003F54D1">
        <w:rPr>
          <w:lang w:val="es-MX"/>
        </w:rPr>
        <w:t xml:space="preserve"> 5 diferentes </w:t>
      </w:r>
      <w:r w:rsidR="00845421">
        <w:rPr>
          <w:i/>
          <w:iCs/>
          <w:lang w:val="es-MX"/>
        </w:rPr>
        <w:t xml:space="preserve">triple </w:t>
      </w:r>
      <w:proofErr w:type="spellStart"/>
      <w:r w:rsidR="00845421">
        <w:rPr>
          <w:i/>
          <w:iCs/>
          <w:lang w:val="es-MX"/>
        </w:rPr>
        <w:t>stores</w:t>
      </w:r>
      <w:proofErr w:type="spellEnd"/>
      <w:r w:rsidR="00845421">
        <w:rPr>
          <w:lang w:val="es-MX"/>
        </w:rPr>
        <w:t xml:space="preserve"> </w:t>
      </w:r>
      <w:r w:rsidR="003F54D1">
        <w:rPr>
          <w:lang w:val="es-MX"/>
        </w:rPr>
        <w:t>enfocándose</w:t>
      </w:r>
      <w:r w:rsidR="00845421">
        <w:rPr>
          <w:lang w:val="es-MX"/>
        </w:rPr>
        <w:t xml:space="preserve"> en </w:t>
      </w:r>
      <w:r w:rsidR="003F54D1">
        <w:rPr>
          <w:lang w:val="es-MX"/>
        </w:rPr>
        <w:t xml:space="preserve">carga de resultados de consultas federadas en grafos y evaluación de datos geoespaciales basándose en el protocolo </w:t>
      </w:r>
      <w:r w:rsidR="003F54D1">
        <w:rPr>
          <w:i/>
          <w:iCs/>
          <w:lang w:val="es-MX"/>
        </w:rPr>
        <w:t>GeoSPARQL.</w:t>
      </w:r>
    </w:p>
    <w:p w14:paraId="6E1C5137" w14:textId="40FD0470" w:rsidR="003F54D1" w:rsidRDefault="003F54D1" w:rsidP="00C97203">
      <w:pPr>
        <w:jc w:val="both"/>
        <w:rPr>
          <w:lang w:val="es-MX"/>
        </w:rPr>
      </w:pPr>
      <w:r>
        <w:rPr>
          <w:lang w:val="es-MX"/>
        </w:rPr>
        <w:t xml:space="preserve">Los </w:t>
      </w:r>
      <w:r>
        <w:rPr>
          <w:i/>
          <w:iCs/>
          <w:lang w:val="es-MX"/>
        </w:rPr>
        <w:t xml:space="preserve">triple </w:t>
      </w:r>
      <w:proofErr w:type="spellStart"/>
      <w:r>
        <w:rPr>
          <w:i/>
          <w:iCs/>
          <w:lang w:val="es-MX"/>
        </w:rPr>
        <w:t>stores</w:t>
      </w:r>
      <w:proofErr w:type="spellEnd"/>
      <w:r>
        <w:rPr>
          <w:lang w:val="es-MX"/>
        </w:rPr>
        <w:t xml:space="preserve"> evaluados comparten la característica de tener la capacidad de procesar consultas geoespaciales y la capacidad de hacer consultas a </w:t>
      </w:r>
      <w:r>
        <w:rPr>
          <w:i/>
          <w:iCs/>
          <w:lang w:val="es-MX"/>
        </w:rPr>
        <w:t xml:space="preserve">SPARQL </w:t>
      </w:r>
      <w:proofErr w:type="spellStart"/>
      <w:r>
        <w:rPr>
          <w:i/>
          <w:iCs/>
          <w:lang w:val="es-MX"/>
        </w:rPr>
        <w:t>endpoints</w:t>
      </w:r>
      <w:proofErr w:type="spellEnd"/>
      <w:r>
        <w:rPr>
          <w:lang w:val="es-MX"/>
        </w:rPr>
        <w:t xml:space="preserve"> remotos y son los mostrados en la tabla 1.</w:t>
      </w:r>
    </w:p>
    <w:p w14:paraId="49C698E2" w14:textId="6B37D63D" w:rsidR="003F54D1" w:rsidRPr="003F54D1" w:rsidRDefault="003F54D1" w:rsidP="00C97203">
      <w:pPr>
        <w:pStyle w:val="Descripcin"/>
        <w:keepNext/>
        <w:jc w:val="both"/>
        <w:rPr>
          <w:lang w:val="es-MX"/>
        </w:rPr>
      </w:pPr>
      <w:r w:rsidRPr="003F54D1">
        <w:rPr>
          <w:lang w:val="es-MX"/>
        </w:rPr>
        <w:t xml:space="preserve">Tabla </w:t>
      </w:r>
      <w:r>
        <w:fldChar w:fldCharType="begin"/>
      </w:r>
      <w:r w:rsidRPr="003F54D1">
        <w:rPr>
          <w:lang w:val="es-MX"/>
        </w:rPr>
        <w:instrText xml:space="preserve"> SEQ Tabla \* ARABIC </w:instrText>
      </w:r>
      <w:r>
        <w:fldChar w:fldCharType="separate"/>
      </w:r>
      <w:r w:rsidR="00921BD5">
        <w:rPr>
          <w:noProof/>
          <w:lang w:val="es-MX"/>
        </w:rPr>
        <w:t>2</w:t>
      </w:r>
      <w:r>
        <w:fldChar w:fldCharType="end"/>
      </w:r>
      <w:r w:rsidRPr="003F54D1">
        <w:rPr>
          <w:noProof/>
          <w:lang w:val="es-MX"/>
        </w:rPr>
        <w:t xml:space="preserve"> Triple stores que usan en el presente benchmark.</w:t>
      </w:r>
    </w:p>
    <w:tbl>
      <w:tblPr>
        <w:tblStyle w:val="Tabladelista4-nfasis5"/>
        <w:tblW w:w="0" w:type="auto"/>
        <w:tblLook w:val="04A0" w:firstRow="1" w:lastRow="0" w:firstColumn="1" w:lastColumn="0" w:noHBand="0" w:noVBand="1"/>
      </w:tblPr>
      <w:tblGrid>
        <w:gridCol w:w="1765"/>
        <w:gridCol w:w="1765"/>
        <w:gridCol w:w="1766"/>
        <w:gridCol w:w="1766"/>
        <w:gridCol w:w="1766"/>
      </w:tblGrid>
      <w:tr w:rsidR="00F42B7D" w14:paraId="5BF0F4C5" w14:textId="77777777" w:rsidTr="00F42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565A02A2" w14:textId="63F4BE5C" w:rsidR="00F42B7D" w:rsidRDefault="00F42B7D" w:rsidP="00F42B7D">
            <w:pPr>
              <w:jc w:val="both"/>
              <w:rPr>
                <w:lang w:val="es-MX"/>
              </w:rPr>
            </w:pPr>
            <w:bookmarkStart w:id="1" w:name="_Hlk44644877"/>
            <w:r w:rsidRPr="004B0EB9">
              <w:rPr>
                <w:rFonts w:ascii="Century Gothic" w:eastAsia="Times New Roman" w:hAnsi="Century Gothic" w:cs="Times New Roman"/>
                <w:color w:val="FFFFFF"/>
                <w:sz w:val="20"/>
                <w:szCs w:val="20"/>
                <w:lang w:val="es-MX" w:eastAsia="es-MX"/>
              </w:rPr>
              <w:t>Nombre</w:t>
            </w:r>
          </w:p>
        </w:tc>
        <w:tc>
          <w:tcPr>
            <w:tcW w:w="1765" w:type="dxa"/>
          </w:tcPr>
          <w:p w14:paraId="5623EE19" w14:textId="3F37BF71" w:rsidR="00F42B7D" w:rsidRDefault="00F42B7D" w:rsidP="00F42B7D">
            <w:pPr>
              <w:jc w:val="both"/>
              <w:cnfStyle w:val="100000000000" w:firstRow="1"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FFFFFF"/>
                <w:sz w:val="20"/>
                <w:szCs w:val="20"/>
                <w:lang w:val="es-MX" w:eastAsia="es-MX"/>
              </w:rPr>
              <w:t>Consultas Federadas</w:t>
            </w:r>
          </w:p>
        </w:tc>
        <w:tc>
          <w:tcPr>
            <w:tcW w:w="1766" w:type="dxa"/>
          </w:tcPr>
          <w:p w14:paraId="3B72087A" w14:textId="58B81ABB" w:rsidR="00F42B7D" w:rsidRDefault="00F42B7D" w:rsidP="00F42B7D">
            <w:pPr>
              <w:jc w:val="center"/>
              <w:cnfStyle w:val="100000000000" w:firstRow="1"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FFFFFF"/>
                <w:sz w:val="20"/>
                <w:szCs w:val="20"/>
                <w:lang w:val="es-MX" w:eastAsia="es-MX"/>
              </w:rPr>
              <w:t>GeoSPARQL</w:t>
            </w:r>
          </w:p>
        </w:tc>
        <w:tc>
          <w:tcPr>
            <w:tcW w:w="1766" w:type="dxa"/>
          </w:tcPr>
          <w:p w14:paraId="20BC1088" w14:textId="29E6591E" w:rsidR="00F42B7D" w:rsidRDefault="00F42B7D" w:rsidP="00F42B7D">
            <w:pPr>
              <w:jc w:val="center"/>
              <w:cnfStyle w:val="100000000000" w:firstRow="1" w:lastRow="0" w:firstColumn="0" w:lastColumn="0" w:oddVBand="0" w:evenVBand="0" w:oddHBand="0" w:evenHBand="0" w:firstRowFirstColumn="0" w:firstRowLastColumn="0" w:lastRowFirstColumn="0" w:lastRowLastColumn="0"/>
              <w:rPr>
                <w:lang w:val="es-MX"/>
              </w:rPr>
            </w:pPr>
            <w:proofErr w:type="gramStart"/>
            <w:r w:rsidRPr="004B0EB9">
              <w:rPr>
                <w:rFonts w:ascii="Century Gothic" w:eastAsia="Times New Roman" w:hAnsi="Century Gothic" w:cs="Times New Roman"/>
                <w:color w:val="FFFFFF"/>
                <w:sz w:val="20"/>
                <w:szCs w:val="20"/>
                <w:lang w:val="es-MX" w:eastAsia="es-MX"/>
              </w:rPr>
              <w:t>Status</w:t>
            </w:r>
            <w:proofErr w:type="gramEnd"/>
          </w:p>
        </w:tc>
        <w:tc>
          <w:tcPr>
            <w:tcW w:w="1766" w:type="dxa"/>
          </w:tcPr>
          <w:p w14:paraId="69D2ED92" w14:textId="04F59DEE" w:rsidR="00F42B7D" w:rsidRDefault="00F42B7D" w:rsidP="00F42B7D">
            <w:pPr>
              <w:jc w:val="center"/>
              <w:cnfStyle w:val="100000000000" w:firstRow="1"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FFFFFF"/>
                <w:sz w:val="20"/>
                <w:szCs w:val="20"/>
                <w:lang w:val="es-MX" w:eastAsia="es-MX"/>
              </w:rPr>
              <w:t>Libre o pago</w:t>
            </w:r>
          </w:p>
        </w:tc>
      </w:tr>
      <w:tr w:rsidR="00F42B7D" w14:paraId="42F90D1A" w14:textId="77777777" w:rsidTr="00F42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5EB17A3" w14:textId="62DF3BC9" w:rsidR="00F42B7D" w:rsidRDefault="00F42B7D" w:rsidP="00F42B7D">
            <w:pPr>
              <w:jc w:val="both"/>
              <w:rPr>
                <w:lang w:val="es-MX"/>
              </w:rPr>
            </w:pPr>
            <w:bookmarkStart w:id="2" w:name="_Hlk43653866"/>
            <w:proofErr w:type="spellStart"/>
            <w:r w:rsidRPr="004B0EB9">
              <w:rPr>
                <w:rFonts w:ascii="Century Gothic" w:eastAsia="Times New Roman" w:hAnsi="Century Gothic" w:cs="Times New Roman"/>
                <w:i/>
                <w:iCs/>
                <w:color w:val="000000"/>
                <w:sz w:val="20"/>
                <w:szCs w:val="20"/>
                <w:lang w:val="es-MX" w:eastAsia="es-MX"/>
              </w:rPr>
              <w:t>Parliament</w:t>
            </w:r>
            <w:proofErr w:type="spellEnd"/>
          </w:p>
        </w:tc>
        <w:tc>
          <w:tcPr>
            <w:tcW w:w="1765" w:type="dxa"/>
          </w:tcPr>
          <w:p w14:paraId="66F69B88" w14:textId="29058A1A"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w:t>
            </w:r>
          </w:p>
        </w:tc>
        <w:tc>
          <w:tcPr>
            <w:tcW w:w="1766" w:type="dxa"/>
          </w:tcPr>
          <w:p w14:paraId="1DB9B003" w14:textId="548FD97E"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 en versión 2.7.4</w:t>
            </w:r>
          </w:p>
        </w:tc>
        <w:tc>
          <w:tcPr>
            <w:tcW w:w="1766" w:type="dxa"/>
          </w:tcPr>
          <w:p w14:paraId="77A22360" w14:textId="2D978CA5"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Activo</w:t>
            </w:r>
          </w:p>
        </w:tc>
        <w:tc>
          <w:tcPr>
            <w:tcW w:w="1766" w:type="dxa"/>
          </w:tcPr>
          <w:p w14:paraId="2234143C" w14:textId="29FB4F90"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Libre</w:t>
            </w:r>
          </w:p>
        </w:tc>
      </w:tr>
      <w:tr w:rsidR="00F42B7D" w14:paraId="16908D34" w14:textId="77777777" w:rsidTr="00F42B7D">
        <w:tc>
          <w:tcPr>
            <w:cnfStyle w:val="001000000000" w:firstRow="0" w:lastRow="0" w:firstColumn="1" w:lastColumn="0" w:oddVBand="0" w:evenVBand="0" w:oddHBand="0" w:evenHBand="0" w:firstRowFirstColumn="0" w:firstRowLastColumn="0" w:lastRowFirstColumn="0" w:lastRowLastColumn="0"/>
            <w:tcW w:w="1765" w:type="dxa"/>
          </w:tcPr>
          <w:p w14:paraId="677866F9" w14:textId="292814F1" w:rsidR="00F42B7D" w:rsidRDefault="00F42B7D" w:rsidP="00F42B7D">
            <w:pPr>
              <w:jc w:val="both"/>
              <w:rPr>
                <w:lang w:val="es-MX"/>
              </w:rPr>
            </w:pPr>
            <w:proofErr w:type="spellStart"/>
            <w:r w:rsidRPr="004B0EB9">
              <w:rPr>
                <w:rFonts w:ascii="Century Gothic" w:eastAsia="Times New Roman" w:hAnsi="Century Gothic" w:cs="Times New Roman"/>
                <w:i/>
                <w:iCs/>
                <w:color w:val="000000"/>
                <w:sz w:val="20"/>
                <w:szCs w:val="20"/>
                <w:lang w:val="es-MX" w:eastAsia="es-MX"/>
              </w:rPr>
              <w:t>GraphDB</w:t>
            </w:r>
            <w:proofErr w:type="spellEnd"/>
          </w:p>
        </w:tc>
        <w:tc>
          <w:tcPr>
            <w:tcW w:w="1765" w:type="dxa"/>
          </w:tcPr>
          <w:p w14:paraId="11135812" w14:textId="01B81BED" w:rsidR="00F42B7D" w:rsidRDefault="00F42B7D" w:rsidP="00F42B7D">
            <w:pPr>
              <w:jc w:val="center"/>
              <w:cnfStyle w:val="000000000000" w:firstRow="0"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w:t>
            </w:r>
          </w:p>
        </w:tc>
        <w:tc>
          <w:tcPr>
            <w:tcW w:w="1766" w:type="dxa"/>
          </w:tcPr>
          <w:p w14:paraId="2E265673" w14:textId="0F13F352" w:rsidR="00F42B7D" w:rsidRDefault="00F42B7D" w:rsidP="00F42B7D">
            <w:pPr>
              <w:jc w:val="center"/>
              <w:cnfStyle w:val="000000000000" w:firstRow="0"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w:t>
            </w:r>
          </w:p>
        </w:tc>
        <w:tc>
          <w:tcPr>
            <w:tcW w:w="1766" w:type="dxa"/>
          </w:tcPr>
          <w:p w14:paraId="0FCF3E31" w14:textId="0B6A4851" w:rsidR="00F42B7D" w:rsidRDefault="00F42B7D" w:rsidP="00F42B7D">
            <w:pPr>
              <w:jc w:val="center"/>
              <w:cnfStyle w:val="000000000000" w:firstRow="0"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Activo</w:t>
            </w:r>
          </w:p>
        </w:tc>
        <w:tc>
          <w:tcPr>
            <w:tcW w:w="1766" w:type="dxa"/>
          </w:tcPr>
          <w:p w14:paraId="1C918B0F" w14:textId="07650666" w:rsidR="00F42B7D" w:rsidRDefault="00F42B7D" w:rsidP="00F42B7D">
            <w:pPr>
              <w:jc w:val="center"/>
              <w:cnfStyle w:val="000000000000" w:firstRow="0"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Ambos</w:t>
            </w:r>
          </w:p>
        </w:tc>
      </w:tr>
      <w:tr w:rsidR="00F42B7D" w14:paraId="4A20F09D" w14:textId="77777777" w:rsidTr="00F42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285B3B2" w14:textId="49B328A8" w:rsidR="00F42B7D" w:rsidRDefault="00F42B7D" w:rsidP="00F42B7D">
            <w:pPr>
              <w:jc w:val="both"/>
              <w:rPr>
                <w:lang w:val="es-MX"/>
              </w:rPr>
            </w:pPr>
            <w:proofErr w:type="spellStart"/>
            <w:r w:rsidRPr="004B0EB9">
              <w:rPr>
                <w:rFonts w:ascii="Century Gothic" w:eastAsia="Times New Roman" w:hAnsi="Century Gothic" w:cs="Times New Roman"/>
                <w:i/>
                <w:iCs/>
                <w:color w:val="000000"/>
                <w:sz w:val="20"/>
                <w:szCs w:val="20"/>
                <w:lang w:val="es-MX" w:eastAsia="es-MX"/>
              </w:rPr>
              <w:t>OpenLink</w:t>
            </w:r>
            <w:proofErr w:type="spellEnd"/>
            <w:r w:rsidRPr="004B0EB9">
              <w:rPr>
                <w:rFonts w:ascii="Century Gothic" w:eastAsia="Times New Roman" w:hAnsi="Century Gothic" w:cs="Times New Roman"/>
                <w:i/>
                <w:iCs/>
                <w:color w:val="000000"/>
                <w:sz w:val="20"/>
                <w:szCs w:val="20"/>
                <w:lang w:val="es-MX" w:eastAsia="es-MX"/>
              </w:rPr>
              <w:t xml:space="preserve"> Virtuoso</w:t>
            </w:r>
          </w:p>
        </w:tc>
        <w:tc>
          <w:tcPr>
            <w:tcW w:w="1765" w:type="dxa"/>
          </w:tcPr>
          <w:p w14:paraId="1E4B8929" w14:textId="792B984F"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w:t>
            </w:r>
          </w:p>
        </w:tc>
        <w:tc>
          <w:tcPr>
            <w:tcW w:w="1766" w:type="dxa"/>
          </w:tcPr>
          <w:p w14:paraId="52D9A709" w14:textId="187F0264"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w:t>
            </w:r>
          </w:p>
        </w:tc>
        <w:tc>
          <w:tcPr>
            <w:tcW w:w="1766" w:type="dxa"/>
          </w:tcPr>
          <w:p w14:paraId="02E9E681" w14:textId="5B8B7B30"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Activo</w:t>
            </w:r>
          </w:p>
        </w:tc>
        <w:tc>
          <w:tcPr>
            <w:tcW w:w="1766" w:type="dxa"/>
          </w:tcPr>
          <w:p w14:paraId="623C9B5C" w14:textId="1101B782"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Ambos</w:t>
            </w:r>
          </w:p>
        </w:tc>
      </w:tr>
      <w:tr w:rsidR="00F42B7D" w14:paraId="2268E41E" w14:textId="77777777" w:rsidTr="00F42B7D">
        <w:tc>
          <w:tcPr>
            <w:cnfStyle w:val="001000000000" w:firstRow="0" w:lastRow="0" w:firstColumn="1" w:lastColumn="0" w:oddVBand="0" w:evenVBand="0" w:oddHBand="0" w:evenHBand="0" w:firstRowFirstColumn="0" w:firstRowLastColumn="0" w:lastRowFirstColumn="0" w:lastRowLastColumn="0"/>
            <w:tcW w:w="1765" w:type="dxa"/>
          </w:tcPr>
          <w:p w14:paraId="6CBB9FDC" w14:textId="09E9AC41" w:rsidR="00F42B7D" w:rsidRDefault="00F42B7D" w:rsidP="00F42B7D">
            <w:pPr>
              <w:jc w:val="both"/>
              <w:rPr>
                <w:lang w:val="es-MX"/>
              </w:rPr>
            </w:pPr>
            <w:r w:rsidRPr="004B0EB9">
              <w:rPr>
                <w:rFonts w:ascii="Century Gothic" w:eastAsia="Times New Roman" w:hAnsi="Century Gothic" w:cs="Times New Roman"/>
                <w:i/>
                <w:iCs/>
                <w:color w:val="000000"/>
                <w:sz w:val="20"/>
                <w:szCs w:val="20"/>
                <w:lang w:val="es-MX" w:eastAsia="es-MX"/>
              </w:rPr>
              <w:t>Apache Jena</w:t>
            </w:r>
          </w:p>
        </w:tc>
        <w:tc>
          <w:tcPr>
            <w:tcW w:w="1765" w:type="dxa"/>
          </w:tcPr>
          <w:p w14:paraId="74F0992E" w14:textId="6481EBAA" w:rsidR="00F42B7D" w:rsidRDefault="00F42B7D" w:rsidP="00F42B7D">
            <w:pPr>
              <w:jc w:val="center"/>
              <w:cnfStyle w:val="000000000000" w:firstRow="0"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w:t>
            </w:r>
          </w:p>
        </w:tc>
        <w:tc>
          <w:tcPr>
            <w:tcW w:w="1766" w:type="dxa"/>
          </w:tcPr>
          <w:p w14:paraId="4D316708" w14:textId="673ABF7C" w:rsidR="00F42B7D" w:rsidRDefault="00F42B7D" w:rsidP="00F42B7D">
            <w:pPr>
              <w:jc w:val="center"/>
              <w:cnfStyle w:val="000000000000" w:firstRow="0"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w:t>
            </w:r>
          </w:p>
        </w:tc>
        <w:tc>
          <w:tcPr>
            <w:tcW w:w="1766" w:type="dxa"/>
          </w:tcPr>
          <w:p w14:paraId="7B4A7857" w14:textId="53D0D302" w:rsidR="00F42B7D" w:rsidRDefault="00F42B7D" w:rsidP="00F42B7D">
            <w:pPr>
              <w:jc w:val="center"/>
              <w:cnfStyle w:val="000000000000" w:firstRow="0"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Activo</w:t>
            </w:r>
          </w:p>
        </w:tc>
        <w:tc>
          <w:tcPr>
            <w:tcW w:w="1766" w:type="dxa"/>
          </w:tcPr>
          <w:p w14:paraId="72F7AB05" w14:textId="0D3BE133" w:rsidR="00F42B7D" w:rsidRDefault="00F42B7D" w:rsidP="00F42B7D">
            <w:pPr>
              <w:jc w:val="center"/>
              <w:cnfStyle w:val="000000000000" w:firstRow="0"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Libre</w:t>
            </w:r>
          </w:p>
        </w:tc>
      </w:tr>
      <w:tr w:rsidR="00F42B7D" w14:paraId="10C72D26" w14:textId="77777777" w:rsidTr="00F42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2D040BC5" w14:textId="4D3B2377" w:rsidR="00F42B7D" w:rsidRDefault="00F42B7D" w:rsidP="00F42B7D">
            <w:pPr>
              <w:jc w:val="both"/>
              <w:rPr>
                <w:lang w:val="es-MX"/>
              </w:rPr>
            </w:pPr>
            <w:r w:rsidRPr="004B0EB9">
              <w:rPr>
                <w:rFonts w:ascii="Century Gothic" w:eastAsia="Times New Roman" w:hAnsi="Century Gothic" w:cs="Times New Roman"/>
                <w:i/>
                <w:iCs/>
                <w:color w:val="000000"/>
                <w:sz w:val="20"/>
                <w:szCs w:val="20"/>
                <w:lang w:val="es-MX" w:eastAsia="es-MX"/>
              </w:rPr>
              <w:t>Apache Marmotta</w:t>
            </w:r>
          </w:p>
        </w:tc>
        <w:tc>
          <w:tcPr>
            <w:tcW w:w="1765" w:type="dxa"/>
          </w:tcPr>
          <w:p w14:paraId="0F44593D" w14:textId="70CC6013"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Pr>
                <w:rFonts w:ascii="Century Gothic" w:eastAsia="Times New Roman" w:hAnsi="Century Gothic" w:cs="Times New Roman"/>
                <w:color w:val="000000"/>
                <w:sz w:val="20"/>
                <w:szCs w:val="20"/>
                <w:lang w:val="es-MX" w:eastAsia="es-MX"/>
              </w:rPr>
              <w:t>Si</w:t>
            </w:r>
          </w:p>
        </w:tc>
        <w:tc>
          <w:tcPr>
            <w:tcW w:w="1766" w:type="dxa"/>
          </w:tcPr>
          <w:p w14:paraId="4C203660" w14:textId="6B8E9C8E"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w:t>
            </w:r>
          </w:p>
        </w:tc>
        <w:tc>
          <w:tcPr>
            <w:tcW w:w="1766" w:type="dxa"/>
          </w:tcPr>
          <w:p w14:paraId="0AD2EA14" w14:textId="5918E3E7"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Activo</w:t>
            </w:r>
          </w:p>
        </w:tc>
        <w:tc>
          <w:tcPr>
            <w:tcW w:w="1766" w:type="dxa"/>
          </w:tcPr>
          <w:p w14:paraId="586AB5A4" w14:textId="2AEBF98C"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Libre</w:t>
            </w:r>
          </w:p>
        </w:tc>
      </w:tr>
      <w:bookmarkEnd w:id="1"/>
      <w:bookmarkEnd w:id="2"/>
    </w:tbl>
    <w:p w14:paraId="1166D46C" w14:textId="77777777" w:rsidR="00F42B7D" w:rsidRDefault="00F42B7D" w:rsidP="00C97203">
      <w:pPr>
        <w:jc w:val="both"/>
        <w:rPr>
          <w:lang w:val="es-MX"/>
        </w:rPr>
      </w:pPr>
    </w:p>
    <w:p w14:paraId="7EF4D076" w14:textId="3276D817" w:rsidR="00F42B7D" w:rsidRDefault="00E42C0C" w:rsidP="00C97203">
      <w:pPr>
        <w:jc w:val="both"/>
        <w:rPr>
          <w:lang w:val="es-MX"/>
        </w:rPr>
      </w:pPr>
      <w:r>
        <w:rPr>
          <w:lang w:val="es-MX"/>
        </w:rPr>
        <w:lastRenderedPageBreak/>
        <w:t xml:space="preserve">Para </w:t>
      </w:r>
      <w:r w:rsidR="00C97203">
        <w:rPr>
          <w:lang w:val="es-MX"/>
        </w:rPr>
        <w:t>poder hacer las consultas,</w:t>
      </w:r>
      <w:r>
        <w:rPr>
          <w:lang w:val="es-MX"/>
        </w:rPr>
        <w:t xml:space="preserve"> se utilizaron las geometrías del país de México</w:t>
      </w:r>
      <w:r w:rsidR="00C97203" w:rsidRPr="00C97203">
        <w:rPr>
          <w:lang w:val="es-MX"/>
        </w:rPr>
        <w:t xml:space="preserve"> </w:t>
      </w:r>
      <w:sdt>
        <w:sdtPr>
          <w:rPr>
            <w:lang w:val="es-MX"/>
          </w:rPr>
          <w:id w:val="30546407"/>
          <w:citation/>
        </w:sdtPr>
        <w:sdtContent>
          <w:r w:rsidR="00C97203">
            <w:rPr>
              <w:lang w:val="es-MX"/>
            </w:rPr>
            <w:fldChar w:fldCharType="begin"/>
          </w:r>
          <w:r w:rsidR="00C97203">
            <w:rPr>
              <w:lang w:val="es-MX"/>
            </w:rPr>
            <w:instrText xml:space="preserve"> CITATION dod16 \l 2058 </w:instrText>
          </w:r>
          <w:r w:rsidR="00C97203">
            <w:rPr>
              <w:lang w:val="es-MX"/>
            </w:rPr>
            <w:fldChar w:fldCharType="separate"/>
          </w:r>
          <w:r w:rsidR="00C97203" w:rsidRPr="00C97203">
            <w:rPr>
              <w:noProof/>
              <w:lang w:val="es-MX"/>
            </w:rPr>
            <w:t>[1]</w:t>
          </w:r>
          <w:r w:rsidR="00C97203">
            <w:rPr>
              <w:lang w:val="es-MX"/>
            </w:rPr>
            <w:fldChar w:fldCharType="end"/>
          </w:r>
        </w:sdtContent>
      </w:sdt>
      <w:r>
        <w:rPr>
          <w:lang w:val="es-MX"/>
        </w:rPr>
        <w:t xml:space="preserve"> y de la CDXM</w:t>
      </w:r>
      <w:r w:rsidR="00C97203">
        <w:rPr>
          <w:lang w:val="es-MX"/>
        </w:rPr>
        <w:t xml:space="preserve"> </w:t>
      </w:r>
      <w:sdt>
        <w:sdtPr>
          <w:rPr>
            <w:lang w:val="es-MX"/>
          </w:rPr>
          <w:id w:val="-1562405250"/>
          <w:citation/>
        </w:sdtPr>
        <w:sdtContent>
          <w:r w:rsidR="00C97203">
            <w:rPr>
              <w:lang w:val="es-MX"/>
            </w:rPr>
            <w:fldChar w:fldCharType="begin"/>
          </w:r>
          <w:r w:rsidR="00C97203">
            <w:rPr>
              <w:lang w:val="es-MX"/>
            </w:rPr>
            <w:instrText xml:space="preserve"> CITATION pon17 \l 2058 </w:instrText>
          </w:r>
          <w:r w:rsidR="00C97203">
            <w:rPr>
              <w:lang w:val="es-MX"/>
            </w:rPr>
            <w:fldChar w:fldCharType="separate"/>
          </w:r>
          <w:r w:rsidR="00C97203" w:rsidRPr="00C97203">
            <w:rPr>
              <w:noProof/>
              <w:lang w:val="es-MX"/>
            </w:rPr>
            <w:t>[2]</w:t>
          </w:r>
          <w:r w:rsidR="00C97203">
            <w:rPr>
              <w:lang w:val="es-MX"/>
            </w:rPr>
            <w:fldChar w:fldCharType="end"/>
          </w:r>
        </w:sdtContent>
      </w:sdt>
      <w:r>
        <w:rPr>
          <w:lang w:val="es-MX"/>
        </w:rPr>
        <w:t xml:space="preserve"> extraídos de </w:t>
      </w:r>
      <w:r w:rsidR="00286FAD">
        <w:rPr>
          <w:lang w:val="es-MX"/>
        </w:rPr>
        <w:t>2</w:t>
      </w:r>
      <w:r>
        <w:rPr>
          <w:lang w:val="es-MX"/>
        </w:rPr>
        <w:t xml:space="preserve"> repositorio</w:t>
      </w:r>
      <w:r w:rsidR="00286FAD">
        <w:rPr>
          <w:lang w:val="es-MX"/>
        </w:rPr>
        <w:t>s</w:t>
      </w:r>
      <w:r>
        <w:rPr>
          <w:lang w:val="es-MX"/>
        </w:rPr>
        <w:t xml:space="preserve"> de GitHub</w:t>
      </w:r>
      <w:r w:rsidR="00C97203">
        <w:rPr>
          <w:lang w:val="es-MX"/>
        </w:rPr>
        <w:t xml:space="preserve"> y fueron cargados en mediante un archivo de tipo </w:t>
      </w:r>
      <w:proofErr w:type="spellStart"/>
      <w:r w:rsidR="00C97203">
        <w:rPr>
          <w:i/>
          <w:iCs/>
          <w:lang w:val="es-MX"/>
        </w:rPr>
        <w:t>Turtle</w:t>
      </w:r>
      <w:proofErr w:type="spellEnd"/>
      <w:r w:rsidR="00C97203">
        <w:rPr>
          <w:lang w:val="es-MX"/>
        </w:rPr>
        <w:t xml:space="preserve"> en los repositorios.</w:t>
      </w:r>
    </w:p>
    <w:p w14:paraId="144CBAE8" w14:textId="32684068" w:rsidR="00AF0FB8" w:rsidRDefault="00AF0FB8" w:rsidP="00C97203">
      <w:pPr>
        <w:jc w:val="both"/>
        <w:rPr>
          <w:lang w:val="es-MX"/>
        </w:rPr>
      </w:pPr>
      <w:r w:rsidRPr="00AF0FB8">
        <w:rPr>
          <w:lang w:val="es-MX"/>
        </w:rPr>
        <w:t xml:space="preserve">En el </w:t>
      </w:r>
      <w:proofErr w:type="spellStart"/>
      <w:proofErr w:type="gramStart"/>
      <w:r w:rsidRPr="00AF0FB8">
        <w:rPr>
          <w:i/>
          <w:iCs/>
          <w:lang w:val="es-MX"/>
        </w:rPr>
        <w:t>paper</w:t>
      </w:r>
      <w:proofErr w:type="spellEnd"/>
      <w:proofErr w:type="gramEnd"/>
      <w:r w:rsidRPr="00AF0FB8">
        <w:rPr>
          <w:i/>
          <w:iCs/>
          <w:lang w:val="es-MX"/>
        </w:rPr>
        <w:t xml:space="preserve"> </w:t>
      </w:r>
      <w:proofErr w:type="spellStart"/>
      <w:r w:rsidRPr="00AF0FB8">
        <w:rPr>
          <w:i/>
          <w:iCs/>
          <w:lang w:val="es-MX"/>
        </w:rPr>
        <w:t>Geographica</w:t>
      </w:r>
      <w:proofErr w:type="spellEnd"/>
      <w:r w:rsidRPr="00AF0FB8">
        <w:rPr>
          <w:i/>
          <w:iCs/>
          <w:lang w:val="es-MX"/>
        </w:rPr>
        <w:t xml:space="preserve">: A </w:t>
      </w:r>
      <w:proofErr w:type="spellStart"/>
      <w:r w:rsidRPr="00AF0FB8">
        <w:rPr>
          <w:i/>
          <w:iCs/>
          <w:lang w:val="es-MX"/>
        </w:rPr>
        <w:t>Benchmark</w:t>
      </w:r>
      <w:proofErr w:type="spellEnd"/>
      <w:r w:rsidRPr="00AF0FB8">
        <w:rPr>
          <w:i/>
          <w:iCs/>
          <w:lang w:val="es-MX"/>
        </w:rPr>
        <w:t xml:space="preserve"> </w:t>
      </w:r>
      <w:proofErr w:type="spellStart"/>
      <w:r w:rsidRPr="00AF0FB8">
        <w:rPr>
          <w:i/>
          <w:iCs/>
          <w:lang w:val="es-MX"/>
        </w:rPr>
        <w:t>for</w:t>
      </w:r>
      <w:proofErr w:type="spellEnd"/>
      <w:r w:rsidRPr="00AF0FB8">
        <w:rPr>
          <w:i/>
          <w:iCs/>
          <w:lang w:val="es-MX"/>
        </w:rPr>
        <w:t xml:space="preserve"> </w:t>
      </w:r>
      <w:proofErr w:type="spellStart"/>
      <w:r w:rsidRPr="00AF0FB8">
        <w:rPr>
          <w:i/>
          <w:iCs/>
          <w:lang w:val="es-MX"/>
        </w:rPr>
        <w:t>Geospatial</w:t>
      </w:r>
      <w:proofErr w:type="spellEnd"/>
      <w:r w:rsidRPr="00AF0FB8">
        <w:rPr>
          <w:i/>
          <w:iCs/>
          <w:lang w:val="es-MX"/>
        </w:rPr>
        <w:t xml:space="preserve"> RDF </w:t>
      </w:r>
      <w:proofErr w:type="spellStart"/>
      <w:r w:rsidRPr="00AF0FB8">
        <w:rPr>
          <w:i/>
          <w:iCs/>
          <w:lang w:val="es-MX"/>
        </w:rPr>
        <w:t>Stores</w:t>
      </w:r>
      <w:proofErr w:type="spellEnd"/>
      <w:r w:rsidR="0063160F">
        <w:rPr>
          <w:i/>
          <w:iCs/>
          <w:lang w:val="es-MX"/>
        </w:rPr>
        <w:t xml:space="preserve"> </w:t>
      </w:r>
      <w:sdt>
        <w:sdtPr>
          <w:rPr>
            <w:i/>
            <w:iCs/>
            <w:lang w:val="es-MX"/>
          </w:rPr>
          <w:id w:val="-1311790589"/>
          <w:citation/>
        </w:sdtPr>
        <w:sdtContent>
          <w:r w:rsidR="0063160F">
            <w:rPr>
              <w:i/>
              <w:iCs/>
              <w:lang w:val="es-MX"/>
            </w:rPr>
            <w:fldChar w:fldCharType="begin"/>
          </w:r>
          <w:r w:rsidR="0063160F">
            <w:rPr>
              <w:i/>
              <w:iCs/>
              <w:lang w:val="es-MX"/>
            </w:rPr>
            <w:instrText xml:space="preserve"> CITATION Gar13 \l 2058 </w:instrText>
          </w:r>
          <w:r w:rsidR="0063160F">
            <w:rPr>
              <w:i/>
              <w:iCs/>
              <w:lang w:val="es-MX"/>
            </w:rPr>
            <w:fldChar w:fldCharType="separate"/>
          </w:r>
          <w:r w:rsidR="0063160F" w:rsidRPr="0063160F">
            <w:rPr>
              <w:noProof/>
              <w:lang w:val="es-MX"/>
            </w:rPr>
            <w:t>[7]</w:t>
          </w:r>
          <w:r w:rsidR="0063160F">
            <w:rPr>
              <w:i/>
              <w:iCs/>
              <w:lang w:val="es-MX"/>
            </w:rPr>
            <w:fldChar w:fldCharType="end"/>
          </w:r>
        </w:sdtContent>
      </w:sdt>
      <w:r w:rsidRPr="00AF0FB8">
        <w:rPr>
          <w:lang w:val="es-MX"/>
        </w:rPr>
        <w:t xml:space="preserve"> los autor</w:t>
      </w:r>
      <w:r>
        <w:rPr>
          <w:lang w:val="es-MX"/>
        </w:rPr>
        <w:t xml:space="preserve">es </w:t>
      </w:r>
      <w:r w:rsidR="0063160F">
        <w:rPr>
          <w:lang w:val="es-MX"/>
        </w:rPr>
        <w:t xml:space="preserve">proponen un </w:t>
      </w:r>
      <w:proofErr w:type="spellStart"/>
      <w:r w:rsidR="0063160F" w:rsidRPr="0063160F">
        <w:rPr>
          <w:i/>
          <w:iCs/>
          <w:lang w:val="es-MX"/>
        </w:rPr>
        <w:t>benchmark</w:t>
      </w:r>
      <w:proofErr w:type="spellEnd"/>
      <w:r w:rsidR="0063160F">
        <w:rPr>
          <w:lang w:val="es-MX"/>
        </w:rPr>
        <w:t xml:space="preserve"> para la evaluación de </w:t>
      </w:r>
      <w:r w:rsidR="0063160F">
        <w:rPr>
          <w:i/>
          <w:iCs/>
          <w:lang w:val="es-MX"/>
        </w:rPr>
        <w:t xml:space="preserve">triple </w:t>
      </w:r>
      <w:proofErr w:type="spellStart"/>
      <w:r w:rsidR="0063160F">
        <w:rPr>
          <w:i/>
          <w:iCs/>
          <w:lang w:val="es-MX"/>
        </w:rPr>
        <w:t>stores</w:t>
      </w:r>
      <w:proofErr w:type="spellEnd"/>
      <w:r w:rsidR="0063160F">
        <w:rPr>
          <w:lang w:val="es-MX"/>
        </w:rPr>
        <w:t xml:space="preserve"> usando consultas tipo </w:t>
      </w:r>
      <w:r w:rsidR="0063160F">
        <w:rPr>
          <w:i/>
          <w:iCs/>
          <w:lang w:val="es-MX"/>
        </w:rPr>
        <w:t>GeoSPARQL</w:t>
      </w:r>
      <w:r w:rsidR="0063160F">
        <w:rPr>
          <w:lang w:val="es-MX"/>
        </w:rPr>
        <w:t xml:space="preserve">. Este </w:t>
      </w:r>
      <w:proofErr w:type="spellStart"/>
      <w:r w:rsidR="0063160F" w:rsidRPr="0063160F">
        <w:rPr>
          <w:i/>
          <w:iCs/>
          <w:lang w:val="es-MX"/>
        </w:rPr>
        <w:t>benchmark</w:t>
      </w:r>
      <w:proofErr w:type="spellEnd"/>
      <w:r w:rsidR="0063160F">
        <w:rPr>
          <w:lang w:val="es-MX"/>
        </w:rPr>
        <w:t xml:space="preserve"> está inspirado en el </w:t>
      </w:r>
      <w:proofErr w:type="spellStart"/>
      <w:proofErr w:type="gramStart"/>
      <w:r w:rsidR="0063160F">
        <w:rPr>
          <w:i/>
          <w:iCs/>
          <w:lang w:val="es-MX"/>
        </w:rPr>
        <w:t>paper</w:t>
      </w:r>
      <w:proofErr w:type="spellEnd"/>
      <w:proofErr w:type="gramEnd"/>
      <w:r w:rsidR="0063160F">
        <w:rPr>
          <w:lang w:val="es-MX"/>
        </w:rPr>
        <w:t xml:space="preserve"> al tomar ideas de qué tipo de consultas hacer y hacer uso de su plantilla de generación de consultas tanto para la selección como uniones espaciales. En el fragmento de código se muestra la plantilla para selecciones espaciales.</w:t>
      </w:r>
    </w:p>
    <w:p w14:paraId="31E1738D" w14:textId="77777777" w:rsidR="0063160F" w:rsidRDefault="0063160F" w:rsidP="0063160F">
      <w:pPr>
        <w:keepNext/>
        <w:jc w:val="center"/>
      </w:pPr>
      <w:r>
        <w:rPr>
          <w:noProof/>
          <w:lang w:val="es-MX"/>
        </w:rPr>
        <w:drawing>
          <wp:inline distT="0" distB="0" distL="0" distR="0" wp14:anchorId="047A9F8F" wp14:editId="6A2A674D">
            <wp:extent cx="3348812" cy="2276875"/>
            <wp:effectExtent l="0" t="0" r="444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bon (100).png"/>
                    <pic:cNvPicPr/>
                  </pic:nvPicPr>
                  <pic:blipFill>
                    <a:blip r:embed="rId11">
                      <a:extLst>
                        <a:ext uri="{28A0092B-C50C-407E-A947-70E740481C1C}">
                          <a14:useLocalDpi xmlns:a14="http://schemas.microsoft.com/office/drawing/2010/main" val="0"/>
                        </a:ext>
                      </a:extLst>
                    </a:blip>
                    <a:stretch>
                      <a:fillRect/>
                    </a:stretch>
                  </pic:blipFill>
                  <pic:spPr>
                    <a:xfrm>
                      <a:off x="0" y="0"/>
                      <a:ext cx="3364720" cy="2287691"/>
                    </a:xfrm>
                    <a:prstGeom prst="rect">
                      <a:avLst/>
                    </a:prstGeom>
                    <a:effectLst>
                      <a:softEdge rad="317500"/>
                    </a:effectLst>
                  </pic:spPr>
                </pic:pic>
              </a:graphicData>
            </a:graphic>
          </wp:inline>
        </w:drawing>
      </w:r>
    </w:p>
    <w:p w14:paraId="7A9A22D9" w14:textId="18B13684" w:rsidR="0063160F" w:rsidRDefault="0063160F" w:rsidP="0063160F">
      <w:pPr>
        <w:pStyle w:val="Descripcin"/>
        <w:jc w:val="center"/>
        <w:rPr>
          <w:noProof/>
          <w:lang w:val="es-MX"/>
        </w:rPr>
      </w:pPr>
      <w:r w:rsidRPr="0063160F">
        <w:rPr>
          <w:lang w:val="es-MX"/>
        </w:rPr>
        <w:t xml:space="preserve">Fragmento de código </w:t>
      </w:r>
      <w:r>
        <w:fldChar w:fldCharType="begin"/>
      </w:r>
      <w:r w:rsidRPr="0063160F">
        <w:rPr>
          <w:lang w:val="es-MX"/>
        </w:rPr>
        <w:instrText xml:space="preserve"> SEQ Fragmento_de_código \* ARABIC </w:instrText>
      </w:r>
      <w:r>
        <w:fldChar w:fldCharType="separate"/>
      </w:r>
      <w:r>
        <w:rPr>
          <w:noProof/>
          <w:lang w:val="es-MX"/>
        </w:rPr>
        <w:t>2</w:t>
      </w:r>
      <w:r>
        <w:fldChar w:fldCharType="end"/>
      </w:r>
      <w:r w:rsidRPr="0063160F">
        <w:rPr>
          <w:noProof/>
          <w:lang w:val="es-MX"/>
        </w:rPr>
        <w:t xml:space="preserve"> Plantilla para generar consultas de selección espacial.</w:t>
      </w:r>
    </w:p>
    <w:p w14:paraId="1E856276" w14:textId="341ED2B5" w:rsidR="0063160F" w:rsidRPr="0063160F" w:rsidRDefault="0063160F" w:rsidP="0063160F">
      <w:pPr>
        <w:jc w:val="both"/>
        <w:rPr>
          <w:lang w:val="es-MX"/>
        </w:rPr>
      </w:pPr>
      <w:r>
        <w:rPr>
          <w:lang w:val="es-MX"/>
        </w:rPr>
        <w:t xml:space="preserve">Y para la generación de consultas de unión espacial se muestra en el fragmento de código 3 la plantilla para generarlas. Cabe decir que para el caso de este </w:t>
      </w:r>
      <w:proofErr w:type="spellStart"/>
      <w:r w:rsidRPr="0063160F">
        <w:rPr>
          <w:i/>
          <w:iCs/>
          <w:lang w:val="es-MX"/>
        </w:rPr>
        <w:t>benchmark</w:t>
      </w:r>
      <w:proofErr w:type="spellEnd"/>
      <w:r>
        <w:rPr>
          <w:lang w:val="es-MX"/>
        </w:rPr>
        <w:t xml:space="preserve"> las uniones espaciales se hacen sobre distintos repositorios simples y no uno como lo muestra el fragmento de código 3.</w:t>
      </w:r>
    </w:p>
    <w:p w14:paraId="42E2DC20" w14:textId="77777777" w:rsidR="0063160F" w:rsidRDefault="0063160F" w:rsidP="0063160F">
      <w:pPr>
        <w:keepNext/>
        <w:jc w:val="center"/>
      </w:pPr>
      <w:r>
        <w:rPr>
          <w:noProof/>
          <w:lang w:val="es-MX"/>
        </w:rPr>
        <w:drawing>
          <wp:inline distT="0" distB="0" distL="0" distR="0" wp14:anchorId="25E6B4AA" wp14:editId="210FE181">
            <wp:extent cx="3753293" cy="2606242"/>
            <wp:effectExtent l="0" t="0" r="0" b="3810"/>
            <wp:docPr id="19" name="Imagen 19"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bon - 2020-07-03T004225.835.png"/>
                    <pic:cNvPicPr/>
                  </pic:nvPicPr>
                  <pic:blipFill>
                    <a:blip r:embed="rId12">
                      <a:extLst>
                        <a:ext uri="{28A0092B-C50C-407E-A947-70E740481C1C}">
                          <a14:useLocalDpi xmlns:a14="http://schemas.microsoft.com/office/drawing/2010/main" val="0"/>
                        </a:ext>
                      </a:extLst>
                    </a:blip>
                    <a:stretch>
                      <a:fillRect/>
                    </a:stretch>
                  </pic:blipFill>
                  <pic:spPr>
                    <a:xfrm>
                      <a:off x="0" y="0"/>
                      <a:ext cx="3761325" cy="2611819"/>
                    </a:xfrm>
                    <a:prstGeom prst="rect">
                      <a:avLst/>
                    </a:prstGeom>
                    <a:effectLst>
                      <a:softEdge rad="317500"/>
                    </a:effectLst>
                  </pic:spPr>
                </pic:pic>
              </a:graphicData>
            </a:graphic>
          </wp:inline>
        </w:drawing>
      </w:r>
    </w:p>
    <w:p w14:paraId="4E688220" w14:textId="61D3D343" w:rsidR="0063160F" w:rsidRPr="0063160F" w:rsidRDefault="0063160F" w:rsidP="0063160F">
      <w:pPr>
        <w:pStyle w:val="Descripcin"/>
        <w:jc w:val="center"/>
        <w:rPr>
          <w:lang w:val="es-MX"/>
        </w:rPr>
      </w:pPr>
      <w:r w:rsidRPr="0063160F">
        <w:rPr>
          <w:lang w:val="es-MX"/>
        </w:rPr>
        <w:t xml:space="preserve">Fragmento de código </w:t>
      </w:r>
      <w:r>
        <w:fldChar w:fldCharType="begin"/>
      </w:r>
      <w:r w:rsidRPr="0063160F">
        <w:rPr>
          <w:lang w:val="es-MX"/>
        </w:rPr>
        <w:instrText xml:space="preserve"> SEQ Fragmento_de_código \* ARABIC </w:instrText>
      </w:r>
      <w:r>
        <w:fldChar w:fldCharType="separate"/>
      </w:r>
      <w:r w:rsidRPr="0063160F">
        <w:rPr>
          <w:noProof/>
          <w:lang w:val="es-MX"/>
        </w:rPr>
        <w:t>3</w:t>
      </w:r>
      <w:r>
        <w:fldChar w:fldCharType="end"/>
      </w:r>
      <w:r w:rsidRPr="0063160F">
        <w:rPr>
          <w:noProof/>
          <w:lang w:val="es-MX"/>
        </w:rPr>
        <w:t xml:space="preserve"> PLantilla para generar consultas de unión espacial.</w:t>
      </w:r>
    </w:p>
    <w:p w14:paraId="46FF7358" w14:textId="77777777" w:rsidR="00F42B7D" w:rsidRPr="00AF0FB8" w:rsidRDefault="00F42B7D">
      <w:pPr>
        <w:rPr>
          <w:lang w:val="es-MX"/>
        </w:rPr>
      </w:pPr>
      <w:r w:rsidRPr="00AF0FB8">
        <w:rPr>
          <w:lang w:val="es-MX"/>
        </w:rPr>
        <w:br w:type="page"/>
      </w:r>
    </w:p>
    <w:p w14:paraId="45DA4D1F" w14:textId="0471D88A" w:rsidR="003F54D1" w:rsidRDefault="00921BD5" w:rsidP="00C97203">
      <w:pPr>
        <w:jc w:val="both"/>
        <w:rPr>
          <w:lang w:val="es-MX"/>
        </w:rPr>
      </w:pPr>
      <w:r>
        <w:rPr>
          <w:lang w:val="es-MX"/>
        </w:rPr>
        <w:lastRenderedPageBreak/>
        <w:t xml:space="preserve">Para el </w:t>
      </w:r>
      <w:proofErr w:type="spellStart"/>
      <w:r w:rsidRPr="0053237C">
        <w:rPr>
          <w:i/>
          <w:iCs/>
          <w:lang w:val="es-MX"/>
        </w:rPr>
        <w:t>benchmark</w:t>
      </w:r>
      <w:proofErr w:type="spellEnd"/>
      <w:r>
        <w:rPr>
          <w:lang w:val="es-MX"/>
        </w:rPr>
        <w:t xml:space="preserve"> se </w:t>
      </w:r>
      <w:r w:rsidR="00E74A11">
        <w:rPr>
          <w:lang w:val="es-MX"/>
        </w:rPr>
        <w:t>usó el esquema de federación previamente mencionado para</w:t>
      </w:r>
      <w:r>
        <w:rPr>
          <w:lang w:val="es-MX"/>
        </w:rPr>
        <w:t xml:space="preserve"> el proceso de cargar datos federados geoespaciales en grafos de manera local y luego hacer consultas tipo </w:t>
      </w:r>
      <w:r w:rsidRPr="00495302">
        <w:rPr>
          <w:i/>
          <w:iCs/>
          <w:lang w:val="es-MX"/>
        </w:rPr>
        <w:t>GeoSPARQL</w:t>
      </w:r>
      <w:r>
        <w:rPr>
          <w:i/>
          <w:iCs/>
          <w:lang w:val="es-MX"/>
        </w:rPr>
        <w:t xml:space="preserve">. </w:t>
      </w:r>
      <w:r w:rsidR="00613D43">
        <w:rPr>
          <w:lang w:val="es-MX"/>
        </w:rPr>
        <w:t>A continuación</w:t>
      </w:r>
      <w:r w:rsidR="0041292E">
        <w:rPr>
          <w:lang w:val="es-MX"/>
        </w:rPr>
        <w:t>,</w:t>
      </w:r>
      <w:r w:rsidR="00613D43">
        <w:rPr>
          <w:lang w:val="es-MX"/>
        </w:rPr>
        <w:t xml:space="preserve"> se muestra el </w:t>
      </w:r>
      <w:r>
        <w:rPr>
          <w:lang w:val="es-MX"/>
        </w:rPr>
        <w:t xml:space="preserve">banco de 10 consultas diferentes que evalúan lo </w:t>
      </w:r>
      <w:r w:rsidR="00613D43">
        <w:rPr>
          <w:lang w:val="es-MX"/>
        </w:rPr>
        <w:t>siguientes aspectos</w:t>
      </w:r>
      <w:r>
        <w:rPr>
          <w:lang w:val="es-MX"/>
        </w:rPr>
        <w:t>:</w:t>
      </w:r>
    </w:p>
    <w:p w14:paraId="57017C0A" w14:textId="07C543C5" w:rsidR="003B566A" w:rsidRDefault="003B566A" w:rsidP="00C97203">
      <w:pPr>
        <w:pStyle w:val="Prrafodelista"/>
        <w:numPr>
          <w:ilvl w:val="0"/>
          <w:numId w:val="2"/>
        </w:numPr>
        <w:jc w:val="both"/>
        <w:rPr>
          <w:lang w:val="es-MX"/>
        </w:rPr>
      </w:pPr>
      <w:r>
        <w:rPr>
          <w:lang w:val="es-MX"/>
        </w:rPr>
        <w:t>Tiempo</w:t>
      </w:r>
      <w:r w:rsidR="00DA34F8">
        <w:rPr>
          <w:lang w:val="es-MX"/>
        </w:rPr>
        <w:t>s</w:t>
      </w:r>
      <w:r>
        <w:rPr>
          <w:lang w:val="es-MX"/>
        </w:rPr>
        <w:t xml:space="preserve"> de consulta a un </w:t>
      </w:r>
      <w:r w:rsidRPr="003B566A">
        <w:rPr>
          <w:i/>
          <w:iCs/>
          <w:lang w:val="es-MX"/>
        </w:rPr>
        <w:t xml:space="preserve">SPARQL </w:t>
      </w:r>
      <w:proofErr w:type="spellStart"/>
      <w:r w:rsidRPr="003B566A">
        <w:rPr>
          <w:i/>
          <w:iCs/>
          <w:lang w:val="es-MX"/>
        </w:rPr>
        <w:t>endpoint</w:t>
      </w:r>
      <w:proofErr w:type="spellEnd"/>
      <w:r>
        <w:rPr>
          <w:lang w:val="es-MX"/>
        </w:rPr>
        <w:t xml:space="preserve"> remoto</w:t>
      </w:r>
      <w:r w:rsidR="000A41CD">
        <w:rPr>
          <w:lang w:val="es-MX"/>
        </w:rPr>
        <w:t xml:space="preserve"> requiriendo información sobre universidades</w:t>
      </w:r>
      <w:r w:rsidR="00921BD5">
        <w:rPr>
          <w:lang w:val="es-MX"/>
        </w:rPr>
        <w:t xml:space="preserve"> (Fragmento de código 2)</w:t>
      </w:r>
      <w:r w:rsidR="00536CCA">
        <w:rPr>
          <w:lang w:val="es-MX"/>
        </w:rPr>
        <w:t>.</w:t>
      </w:r>
    </w:p>
    <w:p w14:paraId="3FB218A6" w14:textId="77777777" w:rsidR="00960C1C" w:rsidRDefault="00536CCA" w:rsidP="00960C1C">
      <w:pPr>
        <w:keepNext/>
        <w:ind w:left="360"/>
        <w:jc w:val="center"/>
      </w:pPr>
      <w:r>
        <w:rPr>
          <w:noProof/>
          <w:lang w:val="es-MX"/>
        </w:rPr>
        <w:drawing>
          <wp:inline distT="0" distB="0" distL="0" distR="0" wp14:anchorId="20BFCF3F" wp14:editId="6B22128E">
            <wp:extent cx="4838700" cy="2846938"/>
            <wp:effectExtent l="0" t="0" r="0" b="0"/>
            <wp:docPr id="4" name="Imagen 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bon (7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0843" cy="2848199"/>
                    </a:xfrm>
                    <a:prstGeom prst="rect">
                      <a:avLst/>
                    </a:prstGeom>
                    <a:effectLst>
                      <a:softEdge rad="127000"/>
                    </a:effectLst>
                  </pic:spPr>
                </pic:pic>
              </a:graphicData>
            </a:graphic>
          </wp:inline>
        </w:drawing>
      </w:r>
    </w:p>
    <w:p w14:paraId="625ADCC3" w14:textId="12469447" w:rsidR="00536CCA" w:rsidRPr="00960C1C" w:rsidRDefault="00960C1C" w:rsidP="00960C1C">
      <w:pPr>
        <w:pStyle w:val="Descripcin"/>
        <w:jc w:val="center"/>
        <w:rPr>
          <w:lang w:val="es-MX"/>
        </w:rPr>
      </w:pPr>
      <w:r w:rsidRPr="00960C1C">
        <w:rPr>
          <w:lang w:val="es-MX"/>
        </w:rPr>
        <w:t xml:space="preserve">Fragmento de código </w:t>
      </w:r>
      <w:r>
        <w:fldChar w:fldCharType="begin"/>
      </w:r>
      <w:r w:rsidRPr="00960C1C">
        <w:rPr>
          <w:lang w:val="es-MX"/>
        </w:rPr>
        <w:instrText xml:space="preserve"> SEQ Fragmento_de_código \* ARABIC </w:instrText>
      </w:r>
      <w:r>
        <w:fldChar w:fldCharType="separate"/>
      </w:r>
      <w:r w:rsidR="0063160F">
        <w:rPr>
          <w:noProof/>
          <w:lang w:val="es-MX"/>
        </w:rPr>
        <w:t>4</w:t>
      </w:r>
      <w:r>
        <w:fldChar w:fldCharType="end"/>
      </w:r>
      <w:r w:rsidRPr="00960C1C">
        <w:rPr>
          <w:noProof/>
          <w:lang w:val="es-MX"/>
        </w:rPr>
        <w:t xml:space="preserve"> Consulta SPARQL #1.</w:t>
      </w:r>
    </w:p>
    <w:p w14:paraId="109353E8" w14:textId="51AF194A" w:rsidR="003B566A" w:rsidRDefault="000A41CD" w:rsidP="00C97203">
      <w:pPr>
        <w:pStyle w:val="Prrafodelista"/>
        <w:numPr>
          <w:ilvl w:val="0"/>
          <w:numId w:val="2"/>
        </w:numPr>
        <w:jc w:val="both"/>
        <w:rPr>
          <w:lang w:val="es-MX"/>
        </w:rPr>
      </w:pPr>
      <w:r w:rsidRPr="000A41CD">
        <w:rPr>
          <w:lang w:val="es-MX"/>
        </w:rPr>
        <w:t xml:space="preserve">Tiempos de consulta a un </w:t>
      </w:r>
      <w:r w:rsidRPr="000A41CD">
        <w:rPr>
          <w:i/>
          <w:iCs/>
          <w:lang w:val="es-MX"/>
        </w:rPr>
        <w:t xml:space="preserve">SPARQL </w:t>
      </w:r>
      <w:proofErr w:type="spellStart"/>
      <w:r w:rsidRPr="000A41CD">
        <w:rPr>
          <w:i/>
          <w:iCs/>
          <w:lang w:val="es-MX"/>
        </w:rPr>
        <w:t>endpoint</w:t>
      </w:r>
      <w:proofErr w:type="spellEnd"/>
      <w:r w:rsidRPr="000A41CD">
        <w:rPr>
          <w:lang w:val="es-MX"/>
        </w:rPr>
        <w:t xml:space="preserve"> remoto requiriendo información sobre </w:t>
      </w:r>
      <w:proofErr w:type="gramStart"/>
      <w:r w:rsidRPr="000A41CD">
        <w:rPr>
          <w:lang w:val="es-MX"/>
        </w:rPr>
        <w:t>cines</w:t>
      </w:r>
      <w:r w:rsidR="00921BD5">
        <w:rPr>
          <w:lang w:val="es-MX"/>
        </w:rPr>
        <w:t>(</w:t>
      </w:r>
      <w:proofErr w:type="gramEnd"/>
      <w:r w:rsidR="00921BD5">
        <w:rPr>
          <w:lang w:val="es-MX"/>
        </w:rPr>
        <w:t>Fragmento de código 3)</w:t>
      </w:r>
      <w:r>
        <w:rPr>
          <w:lang w:val="es-MX"/>
        </w:rPr>
        <w:t>.</w:t>
      </w:r>
    </w:p>
    <w:p w14:paraId="2A2E14EE" w14:textId="77777777" w:rsidR="00960C1C" w:rsidRDefault="000A41CD" w:rsidP="00960C1C">
      <w:pPr>
        <w:keepNext/>
        <w:ind w:left="360"/>
        <w:jc w:val="center"/>
      </w:pPr>
      <w:r>
        <w:rPr>
          <w:noProof/>
          <w:lang w:val="es-MX"/>
        </w:rPr>
        <w:drawing>
          <wp:inline distT="0" distB="0" distL="0" distR="0" wp14:anchorId="1A2BB167" wp14:editId="75313EA5">
            <wp:extent cx="4800600" cy="2974981"/>
            <wp:effectExtent l="0" t="0" r="0" b="0"/>
            <wp:docPr id="3" name="Imagen 3"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bon (7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0672" cy="2981223"/>
                    </a:xfrm>
                    <a:prstGeom prst="rect">
                      <a:avLst/>
                    </a:prstGeom>
                    <a:effectLst>
                      <a:softEdge rad="127000"/>
                    </a:effectLst>
                  </pic:spPr>
                </pic:pic>
              </a:graphicData>
            </a:graphic>
          </wp:inline>
        </w:drawing>
      </w:r>
    </w:p>
    <w:p w14:paraId="62835B98" w14:textId="6C7A78F1" w:rsidR="00F42B7D" w:rsidRDefault="00960C1C" w:rsidP="00921BD5">
      <w:pPr>
        <w:pStyle w:val="Descripcin"/>
        <w:jc w:val="center"/>
        <w:rPr>
          <w:lang w:val="es-MX"/>
        </w:rPr>
      </w:pPr>
      <w:r w:rsidRPr="00960C1C">
        <w:rPr>
          <w:lang w:val="es-MX"/>
        </w:rPr>
        <w:t xml:space="preserve">Fragmento de código </w:t>
      </w:r>
      <w:r>
        <w:fldChar w:fldCharType="begin"/>
      </w:r>
      <w:r w:rsidRPr="00960C1C">
        <w:rPr>
          <w:lang w:val="es-MX"/>
        </w:rPr>
        <w:instrText xml:space="preserve"> SEQ Fragmento_de_código \* ARABIC </w:instrText>
      </w:r>
      <w:r>
        <w:fldChar w:fldCharType="separate"/>
      </w:r>
      <w:r w:rsidR="0063160F">
        <w:rPr>
          <w:noProof/>
          <w:lang w:val="es-MX"/>
        </w:rPr>
        <w:t>5</w:t>
      </w:r>
      <w:r>
        <w:fldChar w:fldCharType="end"/>
      </w:r>
      <w:r w:rsidRPr="00960C1C">
        <w:rPr>
          <w:noProof/>
          <w:lang w:val="es-MX"/>
        </w:rPr>
        <w:t xml:space="preserve"> Consulta SPARQL #2.</w:t>
      </w:r>
      <w:r w:rsidR="00F42B7D">
        <w:rPr>
          <w:lang w:val="es-MX"/>
        </w:rPr>
        <w:br w:type="page"/>
      </w:r>
    </w:p>
    <w:p w14:paraId="24E79709" w14:textId="104D71AA" w:rsidR="003F54D1" w:rsidRDefault="003F54D1" w:rsidP="00C97203">
      <w:pPr>
        <w:pStyle w:val="Prrafodelista"/>
        <w:numPr>
          <w:ilvl w:val="0"/>
          <w:numId w:val="2"/>
        </w:numPr>
        <w:jc w:val="both"/>
        <w:rPr>
          <w:lang w:val="es-MX"/>
        </w:rPr>
      </w:pPr>
      <w:r>
        <w:rPr>
          <w:lang w:val="es-MX"/>
        </w:rPr>
        <w:lastRenderedPageBreak/>
        <w:t xml:space="preserve">Tiempo para cargar los resultados de consultas federadas geoespaciales en </w:t>
      </w:r>
      <w:r w:rsidR="00536CCA">
        <w:rPr>
          <w:lang w:val="es-MX"/>
        </w:rPr>
        <w:t xml:space="preserve">un </w:t>
      </w:r>
      <w:r>
        <w:rPr>
          <w:lang w:val="es-MX"/>
        </w:rPr>
        <w:t>grafo</w:t>
      </w:r>
      <w:r w:rsidR="00921BD5">
        <w:rPr>
          <w:lang w:val="es-MX"/>
        </w:rPr>
        <w:t xml:space="preserve"> (Fragmento de código 4)</w:t>
      </w:r>
      <w:r>
        <w:rPr>
          <w:lang w:val="es-MX"/>
        </w:rPr>
        <w:t>.</w:t>
      </w:r>
    </w:p>
    <w:p w14:paraId="114BB8BA" w14:textId="77777777" w:rsidR="00960C1C" w:rsidRDefault="00536CCA" w:rsidP="00960C1C">
      <w:pPr>
        <w:keepNext/>
        <w:ind w:left="360"/>
        <w:jc w:val="center"/>
      </w:pPr>
      <w:r>
        <w:rPr>
          <w:noProof/>
          <w:lang w:val="es-MX"/>
        </w:rPr>
        <w:drawing>
          <wp:inline distT="0" distB="0" distL="0" distR="0" wp14:anchorId="4076F7DC" wp14:editId="65DE1A5A">
            <wp:extent cx="4972050" cy="3162242"/>
            <wp:effectExtent l="0" t="0" r="0" b="635"/>
            <wp:docPr id="6" name="Imagen 6"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bon (8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8369" cy="3166261"/>
                    </a:xfrm>
                    <a:prstGeom prst="rect">
                      <a:avLst/>
                    </a:prstGeom>
                    <a:effectLst>
                      <a:softEdge rad="127000"/>
                    </a:effectLst>
                  </pic:spPr>
                </pic:pic>
              </a:graphicData>
            </a:graphic>
          </wp:inline>
        </w:drawing>
      </w:r>
    </w:p>
    <w:p w14:paraId="4C569A8A" w14:textId="3FDA20DA" w:rsidR="00536CCA" w:rsidRPr="00960C1C" w:rsidRDefault="00960C1C" w:rsidP="00960C1C">
      <w:pPr>
        <w:pStyle w:val="Descripcin"/>
        <w:jc w:val="center"/>
        <w:rPr>
          <w:lang w:val="es-MX"/>
        </w:rPr>
      </w:pPr>
      <w:r w:rsidRPr="00960C1C">
        <w:rPr>
          <w:lang w:val="es-MX"/>
        </w:rPr>
        <w:t xml:space="preserve">Fragmento de código </w:t>
      </w:r>
      <w:r>
        <w:fldChar w:fldCharType="begin"/>
      </w:r>
      <w:r w:rsidRPr="00960C1C">
        <w:rPr>
          <w:lang w:val="es-MX"/>
        </w:rPr>
        <w:instrText xml:space="preserve"> SEQ Fragmento_de_código \* ARABIC </w:instrText>
      </w:r>
      <w:r>
        <w:fldChar w:fldCharType="separate"/>
      </w:r>
      <w:r w:rsidR="0063160F">
        <w:rPr>
          <w:noProof/>
          <w:lang w:val="es-MX"/>
        </w:rPr>
        <w:t>6</w:t>
      </w:r>
      <w:r>
        <w:fldChar w:fldCharType="end"/>
      </w:r>
      <w:r w:rsidRPr="00960C1C">
        <w:rPr>
          <w:noProof/>
          <w:lang w:val="es-MX"/>
        </w:rPr>
        <w:t xml:space="preserve"> Consulta SPARQL #3.</w:t>
      </w:r>
    </w:p>
    <w:p w14:paraId="5AB8854D" w14:textId="6DBFA03B" w:rsidR="003B566A" w:rsidRPr="00921BD5" w:rsidRDefault="00DA34F8" w:rsidP="00C97203">
      <w:pPr>
        <w:pStyle w:val="Prrafodelista"/>
        <w:numPr>
          <w:ilvl w:val="0"/>
          <w:numId w:val="2"/>
        </w:numPr>
        <w:jc w:val="both"/>
        <w:rPr>
          <w:i/>
          <w:iCs/>
          <w:lang w:val="es-MX"/>
        </w:rPr>
      </w:pPr>
      <w:r w:rsidRPr="00921BD5">
        <w:rPr>
          <w:lang w:val="es-MX"/>
        </w:rPr>
        <w:t xml:space="preserve">Consulta GeoSPARQL </w:t>
      </w:r>
      <w:r w:rsidR="003B566A" w:rsidRPr="00921BD5">
        <w:rPr>
          <w:i/>
          <w:iCs/>
          <w:lang w:val="es-MX"/>
        </w:rPr>
        <w:t xml:space="preserve">Simple </w:t>
      </w:r>
      <w:proofErr w:type="spellStart"/>
      <w:r w:rsidR="003B566A" w:rsidRPr="00921BD5">
        <w:rPr>
          <w:i/>
          <w:iCs/>
          <w:lang w:val="es-MX"/>
        </w:rPr>
        <w:t>features</w:t>
      </w:r>
      <w:proofErr w:type="spellEnd"/>
      <w:r w:rsidR="003B566A" w:rsidRPr="00921BD5">
        <w:rPr>
          <w:i/>
          <w:iCs/>
          <w:lang w:val="es-MX"/>
        </w:rPr>
        <w:t xml:space="preserve">: </w:t>
      </w:r>
      <w:proofErr w:type="spellStart"/>
      <w:r w:rsidR="003B566A" w:rsidRPr="00921BD5">
        <w:rPr>
          <w:i/>
          <w:iCs/>
          <w:lang w:val="es-MX"/>
        </w:rPr>
        <w:t>Contains</w:t>
      </w:r>
      <w:proofErr w:type="spellEnd"/>
      <w:r w:rsidR="00921BD5" w:rsidRPr="00921BD5">
        <w:rPr>
          <w:i/>
          <w:iCs/>
          <w:lang w:val="es-MX"/>
        </w:rPr>
        <w:t xml:space="preserve"> </w:t>
      </w:r>
      <w:r w:rsidR="00921BD5">
        <w:rPr>
          <w:lang w:val="es-MX"/>
        </w:rPr>
        <w:t>(Fragmento de código 5)</w:t>
      </w:r>
      <w:r w:rsidR="003B566A" w:rsidRPr="00921BD5">
        <w:rPr>
          <w:i/>
          <w:iCs/>
          <w:lang w:val="es-MX"/>
        </w:rPr>
        <w:t>.</w:t>
      </w:r>
    </w:p>
    <w:p w14:paraId="05248552" w14:textId="77777777" w:rsidR="00960C1C" w:rsidRDefault="00536CCA" w:rsidP="00960C1C">
      <w:pPr>
        <w:keepNext/>
        <w:ind w:left="360"/>
        <w:jc w:val="center"/>
      </w:pPr>
      <w:r>
        <w:rPr>
          <w:i/>
          <w:iCs/>
          <w:noProof/>
        </w:rPr>
        <w:drawing>
          <wp:inline distT="0" distB="0" distL="0" distR="0" wp14:anchorId="2301432E" wp14:editId="6AAC0482">
            <wp:extent cx="5612130" cy="2413635"/>
            <wp:effectExtent l="0" t="0" r="7620" b="5715"/>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bon (8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413635"/>
                    </a:xfrm>
                    <a:prstGeom prst="rect">
                      <a:avLst/>
                    </a:prstGeom>
                    <a:effectLst>
                      <a:softEdge rad="127000"/>
                    </a:effectLst>
                  </pic:spPr>
                </pic:pic>
              </a:graphicData>
            </a:graphic>
          </wp:inline>
        </w:drawing>
      </w:r>
    </w:p>
    <w:p w14:paraId="39F65FD1" w14:textId="14974001" w:rsidR="00F42B7D" w:rsidRPr="00960C1C" w:rsidRDefault="00960C1C" w:rsidP="00960C1C">
      <w:pPr>
        <w:pStyle w:val="Descripcin"/>
        <w:jc w:val="center"/>
        <w:rPr>
          <w:i w:val="0"/>
          <w:iCs w:val="0"/>
          <w:lang w:val="es-MX"/>
        </w:rPr>
      </w:pPr>
      <w:r w:rsidRPr="00960C1C">
        <w:rPr>
          <w:lang w:val="es-MX"/>
        </w:rPr>
        <w:t xml:space="preserve">Fragmento de código </w:t>
      </w:r>
      <w:r>
        <w:fldChar w:fldCharType="begin"/>
      </w:r>
      <w:r w:rsidRPr="00960C1C">
        <w:rPr>
          <w:lang w:val="es-MX"/>
        </w:rPr>
        <w:instrText xml:space="preserve"> SEQ Fragmento_de_código \* ARABIC </w:instrText>
      </w:r>
      <w:r>
        <w:fldChar w:fldCharType="separate"/>
      </w:r>
      <w:r w:rsidR="0063160F">
        <w:rPr>
          <w:noProof/>
          <w:lang w:val="es-MX"/>
        </w:rPr>
        <w:t>7</w:t>
      </w:r>
      <w:r>
        <w:fldChar w:fldCharType="end"/>
      </w:r>
      <w:r w:rsidRPr="00960C1C">
        <w:rPr>
          <w:noProof/>
          <w:lang w:val="es-MX"/>
        </w:rPr>
        <w:t xml:space="preserve"> Consulta SPARQL #4.</w:t>
      </w:r>
    </w:p>
    <w:p w14:paraId="743056A4" w14:textId="77777777" w:rsidR="00F42B7D" w:rsidRPr="00960C1C" w:rsidRDefault="00F42B7D">
      <w:pPr>
        <w:rPr>
          <w:i/>
          <w:iCs/>
          <w:lang w:val="es-MX"/>
        </w:rPr>
      </w:pPr>
      <w:r w:rsidRPr="00960C1C">
        <w:rPr>
          <w:i/>
          <w:iCs/>
          <w:lang w:val="es-MX"/>
        </w:rPr>
        <w:br w:type="page"/>
      </w:r>
    </w:p>
    <w:p w14:paraId="4672226E" w14:textId="3103C309" w:rsidR="003B566A" w:rsidRDefault="00DA34F8" w:rsidP="00C97203">
      <w:pPr>
        <w:pStyle w:val="Prrafodelista"/>
        <w:numPr>
          <w:ilvl w:val="0"/>
          <w:numId w:val="2"/>
        </w:numPr>
        <w:jc w:val="both"/>
        <w:rPr>
          <w:i/>
          <w:iCs/>
          <w:lang w:val="es-MX"/>
        </w:rPr>
      </w:pPr>
      <w:r w:rsidRPr="00921BD5">
        <w:rPr>
          <w:lang w:val="es-MX"/>
        </w:rPr>
        <w:lastRenderedPageBreak/>
        <w:t xml:space="preserve">Consulta GeoSPARQL </w:t>
      </w:r>
      <w:proofErr w:type="spellStart"/>
      <w:r w:rsidR="003B566A">
        <w:rPr>
          <w:i/>
          <w:iCs/>
          <w:lang w:val="es-MX"/>
        </w:rPr>
        <w:t>Egenhoffer</w:t>
      </w:r>
      <w:proofErr w:type="spellEnd"/>
      <w:r w:rsidR="003B566A">
        <w:rPr>
          <w:i/>
          <w:iCs/>
          <w:lang w:val="es-MX"/>
        </w:rPr>
        <w:t xml:space="preserve">: </w:t>
      </w:r>
      <w:proofErr w:type="spellStart"/>
      <w:r w:rsidR="003B566A">
        <w:rPr>
          <w:i/>
          <w:iCs/>
          <w:lang w:val="es-MX"/>
        </w:rPr>
        <w:t>Disjoint</w:t>
      </w:r>
      <w:proofErr w:type="spellEnd"/>
      <w:r w:rsidR="00921BD5">
        <w:rPr>
          <w:i/>
          <w:iCs/>
          <w:lang w:val="es-MX"/>
        </w:rPr>
        <w:t xml:space="preserve"> </w:t>
      </w:r>
      <w:r w:rsidR="00921BD5">
        <w:rPr>
          <w:lang w:val="es-MX"/>
        </w:rPr>
        <w:t>(Fragmento de código 6)</w:t>
      </w:r>
      <w:r w:rsidR="003B566A">
        <w:rPr>
          <w:i/>
          <w:iCs/>
          <w:lang w:val="es-MX"/>
        </w:rPr>
        <w:t>.</w:t>
      </w:r>
    </w:p>
    <w:p w14:paraId="00A47EC9" w14:textId="77777777" w:rsidR="00960C1C" w:rsidRDefault="00536CCA" w:rsidP="00960C1C">
      <w:pPr>
        <w:keepNext/>
        <w:ind w:left="360"/>
        <w:jc w:val="center"/>
      </w:pPr>
      <w:r>
        <w:rPr>
          <w:i/>
          <w:iCs/>
          <w:noProof/>
          <w:lang w:val="es-MX"/>
        </w:rPr>
        <w:drawing>
          <wp:inline distT="0" distB="0" distL="0" distR="0" wp14:anchorId="1E6264A7" wp14:editId="7F9F3AD7">
            <wp:extent cx="5390985" cy="3470164"/>
            <wp:effectExtent l="0" t="0" r="635" b="0"/>
            <wp:docPr id="8" name="Imagen 8"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bon (8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3093" cy="3471521"/>
                    </a:xfrm>
                    <a:prstGeom prst="rect">
                      <a:avLst/>
                    </a:prstGeom>
                    <a:effectLst>
                      <a:softEdge rad="127000"/>
                    </a:effectLst>
                  </pic:spPr>
                </pic:pic>
              </a:graphicData>
            </a:graphic>
          </wp:inline>
        </w:drawing>
      </w:r>
    </w:p>
    <w:p w14:paraId="025D7596" w14:textId="708C7023" w:rsidR="00536CCA" w:rsidRPr="00960C1C" w:rsidRDefault="00960C1C" w:rsidP="00960C1C">
      <w:pPr>
        <w:pStyle w:val="Descripcin"/>
        <w:jc w:val="center"/>
        <w:rPr>
          <w:i w:val="0"/>
          <w:iCs w:val="0"/>
          <w:lang w:val="es-MX"/>
        </w:rPr>
      </w:pPr>
      <w:r w:rsidRPr="00960C1C">
        <w:rPr>
          <w:lang w:val="es-MX"/>
        </w:rPr>
        <w:t xml:space="preserve">Fragmento de código </w:t>
      </w:r>
      <w:r>
        <w:fldChar w:fldCharType="begin"/>
      </w:r>
      <w:r w:rsidRPr="00960C1C">
        <w:rPr>
          <w:lang w:val="es-MX"/>
        </w:rPr>
        <w:instrText xml:space="preserve"> SEQ Fragmento_de_código \* ARABIC </w:instrText>
      </w:r>
      <w:r>
        <w:fldChar w:fldCharType="separate"/>
      </w:r>
      <w:r w:rsidR="0063160F">
        <w:rPr>
          <w:noProof/>
          <w:lang w:val="es-MX"/>
        </w:rPr>
        <w:t>8</w:t>
      </w:r>
      <w:r>
        <w:fldChar w:fldCharType="end"/>
      </w:r>
      <w:r w:rsidRPr="00960C1C">
        <w:rPr>
          <w:noProof/>
          <w:lang w:val="es-MX"/>
        </w:rPr>
        <w:t xml:space="preserve"> Consulta SPARQL #5.</w:t>
      </w:r>
    </w:p>
    <w:p w14:paraId="668A4923" w14:textId="474CCD29" w:rsidR="00DA34F8" w:rsidRPr="00DA34F8" w:rsidRDefault="00DA34F8" w:rsidP="00C97203">
      <w:pPr>
        <w:pStyle w:val="Prrafodelista"/>
        <w:numPr>
          <w:ilvl w:val="0"/>
          <w:numId w:val="2"/>
        </w:numPr>
        <w:jc w:val="both"/>
        <w:rPr>
          <w:i/>
          <w:iCs/>
          <w:lang w:val="es-MX"/>
        </w:rPr>
      </w:pPr>
      <w:r w:rsidRPr="00921BD5">
        <w:rPr>
          <w:lang w:val="es-MX"/>
        </w:rPr>
        <w:t xml:space="preserve">Consulta GeoSPARQL </w:t>
      </w:r>
      <w:r w:rsidR="003B566A" w:rsidRPr="00DA34F8">
        <w:rPr>
          <w:i/>
          <w:iCs/>
          <w:lang w:val="es-MX"/>
        </w:rPr>
        <w:t xml:space="preserve">RCC8: </w:t>
      </w:r>
      <w:proofErr w:type="spellStart"/>
      <w:r w:rsidR="003B566A" w:rsidRPr="00DA34F8">
        <w:rPr>
          <w:i/>
          <w:iCs/>
          <w:lang w:val="es-MX"/>
        </w:rPr>
        <w:t>Equals</w:t>
      </w:r>
      <w:proofErr w:type="spellEnd"/>
      <w:r w:rsidR="00921BD5">
        <w:rPr>
          <w:i/>
          <w:iCs/>
          <w:lang w:val="es-MX"/>
        </w:rPr>
        <w:t xml:space="preserve"> </w:t>
      </w:r>
      <w:r w:rsidR="00921BD5">
        <w:rPr>
          <w:lang w:val="es-MX"/>
        </w:rPr>
        <w:t>(Fragmento de código 7)</w:t>
      </w:r>
      <w:r w:rsidR="003B566A" w:rsidRPr="00DA34F8">
        <w:rPr>
          <w:lang w:val="es-MX"/>
        </w:rPr>
        <w:t>.</w:t>
      </w:r>
    </w:p>
    <w:p w14:paraId="09752CBF" w14:textId="77777777" w:rsidR="00960C1C" w:rsidRDefault="00E42C0C" w:rsidP="00960C1C">
      <w:pPr>
        <w:keepNext/>
        <w:ind w:left="360"/>
        <w:jc w:val="center"/>
      </w:pPr>
      <w:r>
        <w:rPr>
          <w:i/>
          <w:iCs/>
          <w:noProof/>
          <w:lang w:val="es-MX"/>
        </w:rPr>
        <w:drawing>
          <wp:inline distT="0" distB="0" distL="0" distR="0" wp14:anchorId="650E6F7B" wp14:editId="3AC8B171">
            <wp:extent cx="5088835" cy="3275671"/>
            <wp:effectExtent l="0" t="0" r="0" b="1270"/>
            <wp:docPr id="9" name="Imagen 9"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bon (8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1023" cy="3277080"/>
                    </a:xfrm>
                    <a:prstGeom prst="rect">
                      <a:avLst/>
                    </a:prstGeom>
                    <a:effectLst>
                      <a:softEdge rad="101600"/>
                    </a:effectLst>
                  </pic:spPr>
                </pic:pic>
              </a:graphicData>
            </a:graphic>
          </wp:inline>
        </w:drawing>
      </w:r>
    </w:p>
    <w:p w14:paraId="3EFF4D52" w14:textId="12B00830" w:rsidR="00921BD5" w:rsidRDefault="00960C1C" w:rsidP="00960C1C">
      <w:pPr>
        <w:pStyle w:val="Descripcin"/>
        <w:jc w:val="center"/>
        <w:rPr>
          <w:noProof/>
          <w:lang w:val="es-MX"/>
        </w:rPr>
      </w:pPr>
      <w:r w:rsidRPr="00960C1C">
        <w:rPr>
          <w:lang w:val="es-MX"/>
        </w:rPr>
        <w:t xml:space="preserve">Fragmento de código </w:t>
      </w:r>
      <w:r>
        <w:fldChar w:fldCharType="begin"/>
      </w:r>
      <w:r w:rsidRPr="00960C1C">
        <w:rPr>
          <w:lang w:val="es-MX"/>
        </w:rPr>
        <w:instrText xml:space="preserve"> SEQ Fragmento_de_código \* ARABIC </w:instrText>
      </w:r>
      <w:r>
        <w:fldChar w:fldCharType="separate"/>
      </w:r>
      <w:r w:rsidR="0063160F">
        <w:rPr>
          <w:noProof/>
          <w:lang w:val="es-MX"/>
        </w:rPr>
        <w:t>9</w:t>
      </w:r>
      <w:r>
        <w:fldChar w:fldCharType="end"/>
      </w:r>
      <w:r w:rsidRPr="00960C1C">
        <w:rPr>
          <w:noProof/>
          <w:lang w:val="es-MX"/>
        </w:rPr>
        <w:t xml:space="preserve"> Consulta SPARQL #6.</w:t>
      </w:r>
    </w:p>
    <w:p w14:paraId="47EC25F2" w14:textId="77777777" w:rsidR="00921BD5" w:rsidRDefault="00921BD5">
      <w:pPr>
        <w:rPr>
          <w:i/>
          <w:iCs/>
          <w:noProof/>
          <w:color w:val="44546A" w:themeColor="text2"/>
          <w:sz w:val="18"/>
          <w:szCs w:val="18"/>
          <w:lang w:val="es-MX"/>
        </w:rPr>
      </w:pPr>
      <w:r>
        <w:rPr>
          <w:noProof/>
          <w:lang w:val="es-MX"/>
        </w:rPr>
        <w:br w:type="page"/>
      </w:r>
    </w:p>
    <w:p w14:paraId="5E90D100" w14:textId="6263D03F" w:rsidR="00921BD5" w:rsidRPr="008B6743" w:rsidRDefault="00921BD5" w:rsidP="00921BD5">
      <w:pPr>
        <w:pStyle w:val="Prrafodelista"/>
        <w:numPr>
          <w:ilvl w:val="0"/>
          <w:numId w:val="2"/>
        </w:numPr>
        <w:jc w:val="both"/>
        <w:rPr>
          <w:i/>
          <w:iCs/>
          <w:lang w:val="es-MX"/>
        </w:rPr>
      </w:pPr>
      <w:r>
        <w:rPr>
          <w:lang w:val="es-MX"/>
        </w:rPr>
        <w:lastRenderedPageBreak/>
        <w:t xml:space="preserve">Consulta no topológica que halla la geometría convexa de la unión entre un punto y los demás del mismo </w:t>
      </w:r>
      <w:proofErr w:type="spellStart"/>
      <w:r>
        <w:rPr>
          <w:lang w:val="es-MX"/>
        </w:rPr>
        <w:t>dataset</w:t>
      </w:r>
      <w:proofErr w:type="spellEnd"/>
      <w:r>
        <w:rPr>
          <w:lang w:val="es-MX"/>
        </w:rPr>
        <w:t xml:space="preserve"> (Fragmento de código 8).</w:t>
      </w:r>
    </w:p>
    <w:p w14:paraId="654F4625" w14:textId="77777777" w:rsidR="00921BD5" w:rsidRDefault="00921BD5" w:rsidP="00921BD5">
      <w:pPr>
        <w:keepNext/>
        <w:jc w:val="center"/>
      </w:pPr>
      <w:r>
        <w:rPr>
          <w:noProof/>
          <w:lang w:val="es-MX"/>
        </w:rPr>
        <w:drawing>
          <wp:inline distT="0" distB="0" distL="0" distR="0" wp14:anchorId="643A9AC7" wp14:editId="237AF3D4">
            <wp:extent cx="4040372" cy="3584127"/>
            <wp:effectExtent l="0" t="0" r="0" b="0"/>
            <wp:docPr id="14" name="Imagen 14"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bon (9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48785" cy="3591590"/>
                    </a:xfrm>
                    <a:prstGeom prst="rect">
                      <a:avLst/>
                    </a:prstGeom>
                    <a:effectLst>
                      <a:softEdge rad="317500"/>
                    </a:effectLst>
                  </pic:spPr>
                </pic:pic>
              </a:graphicData>
            </a:graphic>
          </wp:inline>
        </w:drawing>
      </w:r>
    </w:p>
    <w:p w14:paraId="74AEE1F6" w14:textId="68E2490E" w:rsidR="00921BD5" w:rsidRPr="00921BD5" w:rsidRDefault="00921BD5" w:rsidP="00921BD5">
      <w:pPr>
        <w:pStyle w:val="Descripcin"/>
        <w:jc w:val="center"/>
        <w:rPr>
          <w:lang w:val="es-MX"/>
        </w:rPr>
      </w:pPr>
      <w:r w:rsidRPr="00921BD5">
        <w:rPr>
          <w:lang w:val="es-MX"/>
        </w:rPr>
        <w:t xml:space="preserve">Fragmento de código </w:t>
      </w:r>
      <w:r>
        <w:fldChar w:fldCharType="begin"/>
      </w:r>
      <w:r w:rsidRPr="00921BD5">
        <w:rPr>
          <w:lang w:val="es-MX"/>
        </w:rPr>
        <w:instrText xml:space="preserve"> SEQ Fragmento_de_código \* ARABIC </w:instrText>
      </w:r>
      <w:r>
        <w:fldChar w:fldCharType="separate"/>
      </w:r>
      <w:r w:rsidR="0063160F">
        <w:rPr>
          <w:noProof/>
          <w:lang w:val="es-MX"/>
        </w:rPr>
        <w:t>10</w:t>
      </w:r>
      <w:r>
        <w:fldChar w:fldCharType="end"/>
      </w:r>
      <w:r w:rsidRPr="00921BD5">
        <w:rPr>
          <w:noProof/>
          <w:lang w:val="es-MX"/>
        </w:rPr>
        <w:t xml:space="preserve"> Consulta SPARQL #7.</w:t>
      </w:r>
    </w:p>
    <w:p w14:paraId="741F88F5" w14:textId="64090DC6" w:rsidR="00921BD5" w:rsidRDefault="00921BD5" w:rsidP="00921BD5">
      <w:pPr>
        <w:pStyle w:val="Prrafodelista"/>
        <w:numPr>
          <w:ilvl w:val="0"/>
          <w:numId w:val="2"/>
        </w:numPr>
        <w:rPr>
          <w:lang w:val="es-MX"/>
        </w:rPr>
      </w:pPr>
      <w:r>
        <w:rPr>
          <w:lang w:val="es-MX"/>
        </w:rPr>
        <w:t xml:space="preserve">Consulta que evalúa la igualdad geoespacial mediante una función </w:t>
      </w:r>
      <w:r w:rsidRPr="00B72EE0">
        <w:rPr>
          <w:i/>
          <w:iCs/>
          <w:lang w:val="es-MX"/>
        </w:rPr>
        <w:t>RCC8</w:t>
      </w:r>
      <w:r>
        <w:rPr>
          <w:i/>
          <w:iCs/>
          <w:lang w:val="es-MX"/>
        </w:rPr>
        <w:t xml:space="preserve"> </w:t>
      </w:r>
      <w:r>
        <w:rPr>
          <w:lang w:val="es-MX"/>
        </w:rPr>
        <w:t>(Fragmento de código 9).</w:t>
      </w:r>
    </w:p>
    <w:p w14:paraId="06865300" w14:textId="77777777" w:rsidR="00921BD5" w:rsidRDefault="00921BD5" w:rsidP="00921BD5">
      <w:pPr>
        <w:keepNext/>
        <w:jc w:val="center"/>
      </w:pPr>
      <w:r>
        <w:rPr>
          <w:noProof/>
          <w:lang w:val="es-MX"/>
        </w:rPr>
        <w:drawing>
          <wp:inline distT="0" distB="0" distL="0" distR="0" wp14:anchorId="2FBD3740" wp14:editId="224C9621">
            <wp:extent cx="4954772" cy="3006612"/>
            <wp:effectExtent l="0" t="0" r="0" b="3810"/>
            <wp:docPr id="15" name="Imagen 15"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bon (9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8649" cy="3008964"/>
                    </a:xfrm>
                    <a:prstGeom prst="rect">
                      <a:avLst/>
                    </a:prstGeom>
                    <a:effectLst>
                      <a:softEdge rad="317500"/>
                    </a:effectLst>
                  </pic:spPr>
                </pic:pic>
              </a:graphicData>
            </a:graphic>
          </wp:inline>
        </w:drawing>
      </w:r>
    </w:p>
    <w:p w14:paraId="78D62319" w14:textId="671BB5A4" w:rsidR="00921BD5" w:rsidRPr="00921BD5" w:rsidRDefault="00921BD5" w:rsidP="00921BD5">
      <w:pPr>
        <w:pStyle w:val="Descripcin"/>
        <w:jc w:val="center"/>
        <w:rPr>
          <w:lang w:val="es-MX"/>
        </w:rPr>
      </w:pPr>
      <w:r w:rsidRPr="00921BD5">
        <w:rPr>
          <w:lang w:val="es-MX"/>
        </w:rPr>
        <w:t xml:space="preserve">Fragmento de código </w:t>
      </w:r>
      <w:r>
        <w:fldChar w:fldCharType="begin"/>
      </w:r>
      <w:r w:rsidRPr="00921BD5">
        <w:rPr>
          <w:lang w:val="es-MX"/>
        </w:rPr>
        <w:instrText xml:space="preserve"> SEQ Fragmento_de_código \* ARABIC </w:instrText>
      </w:r>
      <w:r>
        <w:fldChar w:fldCharType="separate"/>
      </w:r>
      <w:r w:rsidR="0063160F">
        <w:rPr>
          <w:noProof/>
          <w:lang w:val="es-MX"/>
        </w:rPr>
        <w:t>11</w:t>
      </w:r>
      <w:r>
        <w:fldChar w:fldCharType="end"/>
      </w:r>
      <w:r w:rsidRPr="00921BD5">
        <w:rPr>
          <w:noProof/>
          <w:lang w:val="es-MX"/>
        </w:rPr>
        <w:t xml:space="preserve"> Consulta SPARQL #8.</w:t>
      </w:r>
    </w:p>
    <w:p w14:paraId="4A0D7F47" w14:textId="694B5DCD" w:rsidR="00921BD5" w:rsidRDefault="00921BD5" w:rsidP="00921BD5">
      <w:pPr>
        <w:pStyle w:val="Prrafodelista"/>
        <w:numPr>
          <w:ilvl w:val="0"/>
          <w:numId w:val="2"/>
        </w:numPr>
        <w:rPr>
          <w:lang w:val="es-MX"/>
        </w:rPr>
      </w:pPr>
      <w:r>
        <w:rPr>
          <w:lang w:val="es-MX"/>
        </w:rPr>
        <w:lastRenderedPageBreak/>
        <w:t>Consulta que muestra los hospitales que estén en el borde de un mar (Fragmento de código 10).</w:t>
      </w:r>
    </w:p>
    <w:p w14:paraId="748F54C1" w14:textId="77777777" w:rsidR="00921BD5" w:rsidRDefault="00921BD5" w:rsidP="00921BD5">
      <w:pPr>
        <w:keepNext/>
        <w:jc w:val="center"/>
      </w:pPr>
      <w:r>
        <w:rPr>
          <w:noProof/>
          <w:lang w:val="es-MX"/>
        </w:rPr>
        <w:drawing>
          <wp:inline distT="0" distB="0" distL="0" distR="0" wp14:anchorId="7C2E6B46" wp14:editId="1BF8BDCF">
            <wp:extent cx="4763386" cy="2719085"/>
            <wp:effectExtent l="0" t="0" r="0" b="5080"/>
            <wp:docPr id="16" name="Imagen 16"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bon (9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8949" cy="2722261"/>
                    </a:xfrm>
                    <a:prstGeom prst="rect">
                      <a:avLst/>
                    </a:prstGeom>
                    <a:effectLst>
                      <a:softEdge rad="317500"/>
                    </a:effectLst>
                  </pic:spPr>
                </pic:pic>
              </a:graphicData>
            </a:graphic>
          </wp:inline>
        </w:drawing>
      </w:r>
    </w:p>
    <w:p w14:paraId="02D890C0" w14:textId="7B020D9F" w:rsidR="00921BD5" w:rsidRPr="00921BD5" w:rsidRDefault="00921BD5" w:rsidP="00921BD5">
      <w:pPr>
        <w:pStyle w:val="Descripcin"/>
        <w:jc w:val="center"/>
        <w:rPr>
          <w:lang w:val="es-MX"/>
        </w:rPr>
      </w:pPr>
      <w:r w:rsidRPr="00921BD5">
        <w:rPr>
          <w:lang w:val="es-MX"/>
        </w:rPr>
        <w:t xml:space="preserve">Fragmento de código </w:t>
      </w:r>
      <w:r>
        <w:fldChar w:fldCharType="begin"/>
      </w:r>
      <w:r w:rsidRPr="00921BD5">
        <w:rPr>
          <w:lang w:val="es-MX"/>
        </w:rPr>
        <w:instrText xml:space="preserve"> SEQ Fragmento_de_código \* ARABIC </w:instrText>
      </w:r>
      <w:r>
        <w:fldChar w:fldCharType="separate"/>
      </w:r>
      <w:r w:rsidR="0063160F">
        <w:rPr>
          <w:noProof/>
          <w:lang w:val="es-MX"/>
        </w:rPr>
        <w:t>12</w:t>
      </w:r>
      <w:r>
        <w:fldChar w:fldCharType="end"/>
      </w:r>
      <w:r w:rsidRPr="00921BD5">
        <w:rPr>
          <w:noProof/>
          <w:lang w:val="es-MX"/>
        </w:rPr>
        <w:t xml:space="preserve"> Consulta SPARQL #9.</w:t>
      </w:r>
    </w:p>
    <w:p w14:paraId="4935D3F1" w14:textId="272E1E0D" w:rsidR="00921BD5" w:rsidRDefault="00921BD5" w:rsidP="00921BD5">
      <w:pPr>
        <w:pStyle w:val="Prrafodelista"/>
        <w:numPr>
          <w:ilvl w:val="0"/>
          <w:numId w:val="2"/>
        </w:numPr>
        <w:rPr>
          <w:lang w:val="es-MX"/>
        </w:rPr>
      </w:pPr>
      <w:r>
        <w:rPr>
          <w:lang w:val="es-MX"/>
        </w:rPr>
        <w:t>Consulta que une el resultado de 2 consultas federadas (Fragmento de código 11).</w:t>
      </w:r>
    </w:p>
    <w:p w14:paraId="6BA96C1A" w14:textId="77777777" w:rsidR="00921BD5" w:rsidRDefault="00921BD5" w:rsidP="00921BD5">
      <w:pPr>
        <w:keepNext/>
        <w:jc w:val="center"/>
      </w:pPr>
      <w:r>
        <w:rPr>
          <w:noProof/>
          <w:lang w:val="es-MX"/>
        </w:rPr>
        <w:drawing>
          <wp:inline distT="0" distB="0" distL="0" distR="0" wp14:anchorId="0B980E90" wp14:editId="4296E88F">
            <wp:extent cx="4592592" cy="3987209"/>
            <wp:effectExtent l="0" t="0" r="0" b="0"/>
            <wp:docPr id="12" name="Imagen 12"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bon (9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94007" cy="3988437"/>
                    </a:xfrm>
                    <a:prstGeom prst="rect">
                      <a:avLst/>
                    </a:prstGeom>
                    <a:effectLst>
                      <a:softEdge rad="317500"/>
                    </a:effectLst>
                  </pic:spPr>
                </pic:pic>
              </a:graphicData>
            </a:graphic>
          </wp:inline>
        </w:drawing>
      </w:r>
    </w:p>
    <w:p w14:paraId="2E0CCF5A" w14:textId="1A8B16D3" w:rsidR="00F42B7D" w:rsidRDefault="00921BD5" w:rsidP="00921BD5">
      <w:pPr>
        <w:pStyle w:val="Descripcin"/>
        <w:jc w:val="center"/>
        <w:rPr>
          <w:i w:val="0"/>
          <w:iCs w:val="0"/>
          <w:lang w:val="es-MX"/>
        </w:rPr>
      </w:pPr>
      <w:r w:rsidRPr="00921BD5">
        <w:rPr>
          <w:lang w:val="es-MX"/>
        </w:rPr>
        <w:t xml:space="preserve">Fragmento de código </w:t>
      </w:r>
      <w:r>
        <w:fldChar w:fldCharType="begin"/>
      </w:r>
      <w:r w:rsidRPr="00921BD5">
        <w:rPr>
          <w:lang w:val="es-MX"/>
        </w:rPr>
        <w:instrText xml:space="preserve"> SEQ Fragmento_de_código \* ARABIC </w:instrText>
      </w:r>
      <w:r>
        <w:fldChar w:fldCharType="separate"/>
      </w:r>
      <w:r w:rsidR="0063160F">
        <w:rPr>
          <w:noProof/>
          <w:lang w:val="es-MX"/>
        </w:rPr>
        <w:t>13</w:t>
      </w:r>
      <w:r>
        <w:fldChar w:fldCharType="end"/>
      </w:r>
      <w:r w:rsidRPr="00921BD5">
        <w:rPr>
          <w:noProof/>
          <w:lang w:val="es-MX"/>
        </w:rPr>
        <w:t xml:space="preserve"> Consulta SPARQL #10.</w:t>
      </w:r>
      <w:r w:rsidR="00F42B7D">
        <w:rPr>
          <w:lang w:val="es-MX"/>
        </w:rPr>
        <w:br w:type="page"/>
      </w:r>
    </w:p>
    <w:p w14:paraId="35E54E38" w14:textId="65830D8C" w:rsidR="00BD27C1" w:rsidRDefault="00BD27C1" w:rsidP="00C97203">
      <w:pPr>
        <w:jc w:val="both"/>
        <w:rPr>
          <w:lang w:val="es-MX"/>
        </w:rPr>
      </w:pPr>
      <w:r>
        <w:rPr>
          <w:lang w:val="es-MX"/>
        </w:rPr>
        <w:lastRenderedPageBreak/>
        <w:t xml:space="preserve">Cada consulta es evaluada tiene 5 versiones en la que cada versión se identifica por la cantidad de datos por considerar. Los límites son delimitados mediante la palabra reservada en </w:t>
      </w:r>
      <w:r w:rsidRPr="00BD27C1">
        <w:rPr>
          <w:i/>
          <w:iCs/>
          <w:lang w:val="es-MX"/>
        </w:rPr>
        <w:t>SPARQL</w:t>
      </w:r>
      <w:r>
        <w:rPr>
          <w:lang w:val="es-MX"/>
        </w:rPr>
        <w:t xml:space="preserve"> llamada </w:t>
      </w:r>
      <w:proofErr w:type="spellStart"/>
      <w:r>
        <w:rPr>
          <w:i/>
          <w:iCs/>
          <w:lang w:val="es-MX"/>
        </w:rPr>
        <w:t>limit</w:t>
      </w:r>
      <w:proofErr w:type="spellEnd"/>
      <w:r>
        <w:rPr>
          <w:lang w:val="es-MX"/>
        </w:rPr>
        <w:t xml:space="preserve"> y esos límites son de 250, 500, 1000, 2500 y 5000 datos.</w:t>
      </w:r>
    </w:p>
    <w:p w14:paraId="1032DC15" w14:textId="36E6BE43" w:rsidR="00BD27C1" w:rsidRDefault="00BD27C1" w:rsidP="00C97203">
      <w:pPr>
        <w:jc w:val="both"/>
        <w:rPr>
          <w:lang w:val="es-MX"/>
        </w:rPr>
      </w:pPr>
      <w:r>
        <w:rPr>
          <w:lang w:val="es-MX"/>
        </w:rPr>
        <w:t xml:space="preserve">Las consultas están almacenadas en un archivo </w:t>
      </w:r>
      <w:r>
        <w:rPr>
          <w:i/>
          <w:iCs/>
          <w:lang w:val="es-MX"/>
        </w:rPr>
        <w:t>XLSX</w:t>
      </w:r>
      <w:r>
        <w:rPr>
          <w:lang w:val="es-MX"/>
        </w:rPr>
        <w:t xml:space="preserve"> donde cada columna representa una consulta y cada fila de la columna la versión distinta con base al párrafo anterior. La ejecución de cada consulta se hace mediante un </w:t>
      </w:r>
      <w:r>
        <w:rPr>
          <w:i/>
          <w:iCs/>
          <w:lang w:val="es-MX"/>
        </w:rPr>
        <w:t>script</w:t>
      </w:r>
      <w:r>
        <w:rPr>
          <w:lang w:val="es-MX"/>
        </w:rPr>
        <w:t xml:space="preserve"> en Python que se encarga de recorrer cada consulta y cada versión de consulta para medir el tiempo transcurrido entre la petición y la respuesta por cada </w:t>
      </w:r>
      <w:r>
        <w:rPr>
          <w:i/>
          <w:iCs/>
          <w:lang w:val="es-MX"/>
        </w:rPr>
        <w:t>triple store</w:t>
      </w:r>
      <w:r>
        <w:rPr>
          <w:lang w:val="es-MX"/>
        </w:rPr>
        <w:t>. Finalmente</w:t>
      </w:r>
      <w:r w:rsidR="00DA34F8">
        <w:rPr>
          <w:lang w:val="es-MX"/>
        </w:rPr>
        <w:t>,</w:t>
      </w:r>
      <w:r>
        <w:rPr>
          <w:lang w:val="es-MX"/>
        </w:rPr>
        <w:t xml:space="preserve"> cuando el </w:t>
      </w:r>
      <w:r w:rsidRPr="00BD27C1">
        <w:rPr>
          <w:i/>
          <w:iCs/>
          <w:lang w:val="es-MX"/>
        </w:rPr>
        <w:t>script</w:t>
      </w:r>
      <w:r>
        <w:rPr>
          <w:lang w:val="es-MX"/>
        </w:rPr>
        <w:t xml:space="preserve"> termina de hacer las consultas a los distintos </w:t>
      </w:r>
      <w:r>
        <w:rPr>
          <w:i/>
          <w:iCs/>
          <w:lang w:val="es-MX"/>
        </w:rPr>
        <w:t xml:space="preserve">triple </w:t>
      </w:r>
      <w:proofErr w:type="spellStart"/>
      <w:r>
        <w:rPr>
          <w:i/>
          <w:iCs/>
          <w:lang w:val="es-MX"/>
        </w:rPr>
        <w:t>stores</w:t>
      </w:r>
      <w:proofErr w:type="spellEnd"/>
      <w:r>
        <w:rPr>
          <w:lang w:val="es-MX"/>
        </w:rPr>
        <w:t xml:space="preserve">, se guarda el resultado en </w:t>
      </w:r>
      <w:r w:rsidR="00DA34F8">
        <w:rPr>
          <w:lang w:val="es-MX"/>
        </w:rPr>
        <w:t xml:space="preserve">otro archivo de tipo </w:t>
      </w:r>
      <w:r w:rsidR="00DA34F8">
        <w:rPr>
          <w:i/>
          <w:iCs/>
          <w:lang w:val="es-MX"/>
        </w:rPr>
        <w:t>XLSX</w:t>
      </w:r>
      <w:r w:rsidR="00DA34F8">
        <w:rPr>
          <w:lang w:val="es-MX"/>
        </w:rPr>
        <w:t xml:space="preserve">. </w:t>
      </w:r>
    </w:p>
    <w:p w14:paraId="4D1DECCD" w14:textId="11875203" w:rsidR="00C97203" w:rsidRDefault="00C97203" w:rsidP="00921BD5">
      <w:pPr>
        <w:pStyle w:val="Ttulo2"/>
        <w:rPr>
          <w:lang w:val="es-MX"/>
        </w:rPr>
      </w:pPr>
      <w:r>
        <w:rPr>
          <w:lang w:val="es-MX"/>
        </w:rPr>
        <w:t>Implementación</w:t>
      </w:r>
    </w:p>
    <w:p w14:paraId="0F61E674" w14:textId="6D569893" w:rsidR="00C97203" w:rsidRDefault="00C97203" w:rsidP="00C97203">
      <w:pPr>
        <w:jc w:val="both"/>
        <w:rPr>
          <w:lang w:val="es-MX"/>
        </w:rPr>
      </w:pPr>
      <w:r>
        <w:rPr>
          <w:lang w:val="es-MX"/>
        </w:rPr>
        <w:t xml:space="preserve">Tal como se comentó en la sección anterior, se usó un </w:t>
      </w:r>
      <w:r>
        <w:rPr>
          <w:i/>
          <w:iCs/>
          <w:lang w:val="es-MX"/>
        </w:rPr>
        <w:t>script</w:t>
      </w:r>
      <w:r>
        <w:rPr>
          <w:lang w:val="es-MX"/>
        </w:rPr>
        <w:t xml:space="preserve"> en Python para poder llevar a cabo el </w:t>
      </w:r>
      <w:r>
        <w:rPr>
          <w:i/>
          <w:iCs/>
          <w:lang w:val="es-MX"/>
        </w:rPr>
        <w:t>benchmarking</w:t>
      </w:r>
      <w:r>
        <w:rPr>
          <w:lang w:val="es-MX"/>
        </w:rPr>
        <w:t xml:space="preserve"> mediante peticiones HTTP donde las cabeceras de las peticiones varían según el </w:t>
      </w:r>
      <w:r>
        <w:rPr>
          <w:i/>
          <w:iCs/>
          <w:lang w:val="es-MX"/>
        </w:rPr>
        <w:t>triple store</w:t>
      </w:r>
      <w:r>
        <w:rPr>
          <w:lang w:val="es-MX"/>
        </w:rPr>
        <w:t xml:space="preserve"> evaluado.</w:t>
      </w:r>
      <w:r w:rsidR="00CA7BD1">
        <w:rPr>
          <w:lang w:val="es-MX"/>
        </w:rPr>
        <w:t xml:space="preserve"> </w:t>
      </w:r>
      <w:r>
        <w:rPr>
          <w:lang w:val="es-MX"/>
        </w:rPr>
        <w:t xml:space="preserve">El siguiente fragmento de código muestra el proceso que debe de usarse para la evaluación de los </w:t>
      </w:r>
      <w:r>
        <w:rPr>
          <w:i/>
          <w:iCs/>
          <w:lang w:val="es-MX"/>
        </w:rPr>
        <w:t xml:space="preserve">triple </w:t>
      </w:r>
      <w:proofErr w:type="spellStart"/>
      <w:r>
        <w:rPr>
          <w:i/>
          <w:iCs/>
          <w:lang w:val="es-MX"/>
        </w:rPr>
        <w:t>stores</w:t>
      </w:r>
      <w:proofErr w:type="spellEnd"/>
      <w:r>
        <w:rPr>
          <w:lang w:val="es-MX"/>
        </w:rPr>
        <w:t>.</w:t>
      </w:r>
    </w:p>
    <w:p w14:paraId="5BFF24F1" w14:textId="77777777" w:rsidR="00960C1C" w:rsidRDefault="00CA7BD1" w:rsidP="00960C1C">
      <w:pPr>
        <w:keepNext/>
        <w:jc w:val="center"/>
      </w:pPr>
      <w:r>
        <w:rPr>
          <w:noProof/>
          <w:lang w:val="es-MX"/>
        </w:rPr>
        <w:drawing>
          <wp:inline distT="0" distB="0" distL="0" distR="0" wp14:anchorId="53E2CEEC" wp14:editId="27C6BD65">
            <wp:extent cx="5612130" cy="3260725"/>
            <wp:effectExtent l="0" t="0" r="7620" b="0"/>
            <wp:docPr id="11" name="Imagen 1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bon (8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260725"/>
                    </a:xfrm>
                    <a:prstGeom prst="rect">
                      <a:avLst/>
                    </a:prstGeom>
                    <a:effectLst>
                      <a:softEdge rad="127000"/>
                    </a:effectLst>
                  </pic:spPr>
                </pic:pic>
              </a:graphicData>
            </a:graphic>
          </wp:inline>
        </w:drawing>
      </w:r>
    </w:p>
    <w:p w14:paraId="2E28247B" w14:textId="5489765D" w:rsidR="00CA7BD1" w:rsidRPr="00960C1C" w:rsidRDefault="00960C1C" w:rsidP="00960C1C">
      <w:pPr>
        <w:pStyle w:val="Descripcin"/>
        <w:jc w:val="center"/>
        <w:rPr>
          <w:lang w:val="es-MX"/>
        </w:rPr>
      </w:pPr>
      <w:r w:rsidRPr="00960C1C">
        <w:rPr>
          <w:lang w:val="es-MX"/>
        </w:rPr>
        <w:t xml:space="preserve">Fragmento de código </w:t>
      </w:r>
      <w:r>
        <w:fldChar w:fldCharType="begin"/>
      </w:r>
      <w:r w:rsidRPr="00960C1C">
        <w:rPr>
          <w:lang w:val="es-MX"/>
        </w:rPr>
        <w:instrText xml:space="preserve"> SEQ Fragmento_de_código \* ARABIC </w:instrText>
      </w:r>
      <w:r>
        <w:fldChar w:fldCharType="separate"/>
      </w:r>
      <w:r w:rsidR="0063160F">
        <w:rPr>
          <w:noProof/>
          <w:lang w:val="es-MX"/>
        </w:rPr>
        <w:t>14</w:t>
      </w:r>
      <w:r>
        <w:fldChar w:fldCharType="end"/>
      </w:r>
      <w:r w:rsidRPr="00960C1C">
        <w:rPr>
          <w:noProof/>
          <w:lang w:val="es-MX"/>
        </w:rPr>
        <w:t xml:space="preserve"> Código para iterar el excel con consultas.</w:t>
      </w:r>
    </w:p>
    <w:p w14:paraId="594660B4" w14:textId="00CCC1B8" w:rsidR="00C97203" w:rsidRDefault="00CA7BD1" w:rsidP="00C97203">
      <w:pPr>
        <w:jc w:val="both"/>
        <w:rPr>
          <w:lang w:val="es-MX"/>
        </w:rPr>
      </w:pPr>
      <w:r>
        <w:rPr>
          <w:lang w:val="es-MX"/>
        </w:rPr>
        <w:t>Donde:</w:t>
      </w:r>
    </w:p>
    <w:p w14:paraId="4A306890" w14:textId="64CA12D9" w:rsidR="00CA7BD1" w:rsidRDefault="00CA7BD1" w:rsidP="00CA7BD1">
      <w:pPr>
        <w:pStyle w:val="Prrafodelista"/>
        <w:numPr>
          <w:ilvl w:val="0"/>
          <w:numId w:val="2"/>
        </w:numPr>
        <w:jc w:val="both"/>
        <w:rPr>
          <w:lang w:val="es-MX"/>
        </w:rPr>
      </w:pPr>
      <w:proofErr w:type="spellStart"/>
      <w:r>
        <w:rPr>
          <w:i/>
          <w:iCs/>
          <w:lang w:val="es-MX"/>
        </w:rPr>
        <w:t>tripleStores</w:t>
      </w:r>
      <w:proofErr w:type="spellEnd"/>
      <w:r>
        <w:rPr>
          <w:lang w:val="es-MX"/>
        </w:rPr>
        <w:t xml:space="preserve"> es una lista de nombres de los </w:t>
      </w:r>
      <w:r>
        <w:rPr>
          <w:i/>
          <w:iCs/>
          <w:lang w:val="es-MX"/>
        </w:rPr>
        <w:t xml:space="preserve">triple </w:t>
      </w:r>
      <w:proofErr w:type="spellStart"/>
      <w:r>
        <w:rPr>
          <w:i/>
          <w:iCs/>
          <w:lang w:val="es-MX"/>
        </w:rPr>
        <w:t>stores</w:t>
      </w:r>
      <w:proofErr w:type="spellEnd"/>
      <w:r>
        <w:rPr>
          <w:lang w:val="es-MX"/>
        </w:rPr>
        <w:t xml:space="preserve"> evaluados.</w:t>
      </w:r>
    </w:p>
    <w:p w14:paraId="5D973E9C" w14:textId="7975FF4D" w:rsidR="00CA7BD1" w:rsidRDefault="00CA7BD1" w:rsidP="00CA7BD1">
      <w:pPr>
        <w:pStyle w:val="Prrafodelista"/>
        <w:numPr>
          <w:ilvl w:val="0"/>
          <w:numId w:val="2"/>
        </w:numPr>
        <w:jc w:val="both"/>
        <w:rPr>
          <w:lang w:val="es-MX"/>
        </w:rPr>
      </w:pPr>
      <w:proofErr w:type="spellStart"/>
      <w:r>
        <w:rPr>
          <w:i/>
          <w:iCs/>
          <w:lang w:val="es-MX"/>
        </w:rPr>
        <w:t>URL_select</w:t>
      </w:r>
      <w:proofErr w:type="spellEnd"/>
      <w:r>
        <w:rPr>
          <w:lang w:val="es-MX"/>
        </w:rPr>
        <w:t xml:space="preserve"> es una lista de URL de tipo </w:t>
      </w:r>
      <w:r>
        <w:rPr>
          <w:i/>
          <w:iCs/>
          <w:lang w:val="es-MX"/>
        </w:rPr>
        <w:t>SELECT</w:t>
      </w:r>
      <w:r>
        <w:rPr>
          <w:lang w:val="es-MX"/>
        </w:rPr>
        <w:t xml:space="preserve"> asociados a la API de los </w:t>
      </w:r>
      <w:r>
        <w:rPr>
          <w:i/>
          <w:iCs/>
          <w:lang w:val="es-MX"/>
        </w:rPr>
        <w:t xml:space="preserve">triple </w:t>
      </w:r>
      <w:proofErr w:type="spellStart"/>
      <w:r>
        <w:rPr>
          <w:i/>
          <w:iCs/>
          <w:lang w:val="es-MX"/>
        </w:rPr>
        <w:t>stores</w:t>
      </w:r>
      <w:proofErr w:type="spellEnd"/>
      <w:r>
        <w:rPr>
          <w:lang w:val="es-MX"/>
        </w:rPr>
        <w:t xml:space="preserve"> evaluados.</w:t>
      </w:r>
    </w:p>
    <w:p w14:paraId="5DA0AA44" w14:textId="51DDDA7A" w:rsidR="00CA7BD1" w:rsidRDefault="00CA7BD1" w:rsidP="00CA7BD1">
      <w:pPr>
        <w:pStyle w:val="Prrafodelista"/>
        <w:numPr>
          <w:ilvl w:val="0"/>
          <w:numId w:val="2"/>
        </w:numPr>
        <w:jc w:val="both"/>
        <w:rPr>
          <w:lang w:val="es-MX"/>
        </w:rPr>
      </w:pPr>
      <w:proofErr w:type="spellStart"/>
      <w:r>
        <w:rPr>
          <w:i/>
          <w:iCs/>
          <w:lang w:val="es-MX"/>
        </w:rPr>
        <w:t>URL_update</w:t>
      </w:r>
      <w:proofErr w:type="spellEnd"/>
      <w:r>
        <w:rPr>
          <w:i/>
          <w:iCs/>
          <w:lang w:val="es-MX"/>
        </w:rPr>
        <w:t xml:space="preserve"> </w:t>
      </w:r>
      <w:r>
        <w:rPr>
          <w:lang w:val="es-MX"/>
        </w:rPr>
        <w:t xml:space="preserve">es una lista de URL de tipo </w:t>
      </w:r>
      <w:r>
        <w:rPr>
          <w:i/>
          <w:iCs/>
          <w:lang w:val="es-MX"/>
        </w:rPr>
        <w:t>UPDATE</w:t>
      </w:r>
      <w:r>
        <w:rPr>
          <w:lang w:val="es-MX"/>
        </w:rPr>
        <w:t xml:space="preserve"> asociados a la API de los </w:t>
      </w:r>
      <w:r>
        <w:rPr>
          <w:i/>
          <w:iCs/>
          <w:lang w:val="es-MX"/>
        </w:rPr>
        <w:t xml:space="preserve">triple </w:t>
      </w:r>
      <w:proofErr w:type="spellStart"/>
      <w:r>
        <w:rPr>
          <w:i/>
          <w:iCs/>
          <w:lang w:val="es-MX"/>
        </w:rPr>
        <w:t>stores</w:t>
      </w:r>
      <w:proofErr w:type="spellEnd"/>
      <w:r>
        <w:rPr>
          <w:lang w:val="es-MX"/>
        </w:rPr>
        <w:t xml:space="preserve"> evaluados.</w:t>
      </w:r>
    </w:p>
    <w:p w14:paraId="471366F7" w14:textId="2B79359A" w:rsidR="00CA7BD1" w:rsidRDefault="00CA7BD1" w:rsidP="00CA7BD1">
      <w:pPr>
        <w:pStyle w:val="Prrafodelista"/>
        <w:numPr>
          <w:ilvl w:val="0"/>
          <w:numId w:val="2"/>
        </w:numPr>
        <w:jc w:val="both"/>
        <w:rPr>
          <w:lang w:val="es-MX"/>
        </w:rPr>
      </w:pPr>
      <w:proofErr w:type="spellStart"/>
      <w:r>
        <w:rPr>
          <w:i/>
          <w:iCs/>
          <w:lang w:val="es-MX"/>
        </w:rPr>
        <w:t>headers</w:t>
      </w:r>
      <w:proofErr w:type="spellEnd"/>
      <w:r>
        <w:rPr>
          <w:lang w:val="es-MX"/>
        </w:rPr>
        <w:t xml:space="preserve"> es una lista de cabeceras asociadas a la API de los </w:t>
      </w:r>
      <w:r>
        <w:rPr>
          <w:i/>
          <w:iCs/>
          <w:lang w:val="es-MX"/>
        </w:rPr>
        <w:t xml:space="preserve">triple </w:t>
      </w:r>
      <w:proofErr w:type="spellStart"/>
      <w:r>
        <w:rPr>
          <w:i/>
          <w:iCs/>
          <w:lang w:val="es-MX"/>
        </w:rPr>
        <w:t>stores</w:t>
      </w:r>
      <w:proofErr w:type="spellEnd"/>
      <w:r>
        <w:rPr>
          <w:lang w:val="es-MX"/>
        </w:rPr>
        <w:t xml:space="preserve"> evaluados.</w:t>
      </w:r>
    </w:p>
    <w:p w14:paraId="3741F902" w14:textId="24DBF625" w:rsidR="00CA7BD1" w:rsidRDefault="00CA7BD1" w:rsidP="00CA7BD1">
      <w:pPr>
        <w:pStyle w:val="Prrafodelista"/>
        <w:numPr>
          <w:ilvl w:val="0"/>
          <w:numId w:val="2"/>
        </w:numPr>
        <w:jc w:val="both"/>
        <w:rPr>
          <w:lang w:val="es-MX"/>
        </w:rPr>
      </w:pPr>
      <w:proofErr w:type="spellStart"/>
      <w:r>
        <w:rPr>
          <w:i/>
          <w:iCs/>
          <w:lang w:val="es-MX"/>
        </w:rPr>
        <w:t>listaConsultas</w:t>
      </w:r>
      <w:proofErr w:type="spellEnd"/>
      <w:r>
        <w:rPr>
          <w:lang w:val="es-MX"/>
        </w:rPr>
        <w:t xml:space="preserve"> son las columnas del </w:t>
      </w:r>
      <w:r w:rsidRPr="00CA7BD1">
        <w:rPr>
          <w:lang w:val="es-MX"/>
        </w:rPr>
        <w:t>archivo</w:t>
      </w:r>
      <w:r>
        <w:rPr>
          <w:i/>
          <w:iCs/>
          <w:lang w:val="es-MX"/>
        </w:rPr>
        <w:t xml:space="preserve"> XLSX</w:t>
      </w:r>
      <w:r>
        <w:rPr>
          <w:lang w:val="es-MX"/>
        </w:rPr>
        <w:t xml:space="preserve"> que contiene las consultas.</w:t>
      </w:r>
    </w:p>
    <w:p w14:paraId="257EBDAA" w14:textId="5AD3F0EF" w:rsidR="00CA7BD1" w:rsidRDefault="00CA7BD1" w:rsidP="00CA7BD1">
      <w:pPr>
        <w:pStyle w:val="Prrafodelista"/>
        <w:numPr>
          <w:ilvl w:val="0"/>
          <w:numId w:val="2"/>
        </w:numPr>
        <w:jc w:val="both"/>
        <w:rPr>
          <w:lang w:val="es-MX"/>
        </w:rPr>
      </w:pPr>
      <w:r>
        <w:rPr>
          <w:i/>
          <w:iCs/>
          <w:lang w:val="es-MX"/>
        </w:rPr>
        <w:lastRenderedPageBreak/>
        <w:t>consultas</w:t>
      </w:r>
      <w:r>
        <w:rPr>
          <w:lang w:val="es-MX"/>
        </w:rPr>
        <w:t xml:space="preserve"> es el </w:t>
      </w:r>
      <w:proofErr w:type="spellStart"/>
      <w:r>
        <w:rPr>
          <w:i/>
          <w:iCs/>
          <w:lang w:val="es-MX"/>
        </w:rPr>
        <w:t>Dataframe</w:t>
      </w:r>
      <w:proofErr w:type="spellEnd"/>
      <w:r>
        <w:rPr>
          <w:lang w:val="es-MX"/>
        </w:rPr>
        <w:t xml:space="preserve"> que almacena todo el contenido del archivo </w:t>
      </w:r>
      <w:r>
        <w:rPr>
          <w:i/>
          <w:iCs/>
          <w:lang w:val="es-MX"/>
        </w:rPr>
        <w:t>XLSX</w:t>
      </w:r>
      <w:r>
        <w:rPr>
          <w:lang w:val="es-MX"/>
        </w:rPr>
        <w:t>.</w:t>
      </w:r>
    </w:p>
    <w:p w14:paraId="4C164397" w14:textId="79089D16" w:rsidR="00CA7BD1" w:rsidRDefault="00CA7BD1" w:rsidP="00CA7BD1">
      <w:pPr>
        <w:pStyle w:val="Prrafodelista"/>
        <w:numPr>
          <w:ilvl w:val="0"/>
          <w:numId w:val="2"/>
        </w:numPr>
        <w:jc w:val="both"/>
        <w:rPr>
          <w:lang w:val="es-MX"/>
        </w:rPr>
      </w:pPr>
      <w:proofErr w:type="spellStart"/>
      <w:r>
        <w:rPr>
          <w:i/>
          <w:iCs/>
          <w:lang w:val="es-MX"/>
        </w:rPr>
        <w:t>variacion</w:t>
      </w:r>
      <w:proofErr w:type="spellEnd"/>
      <w:r>
        <w:rPr>
          <w:i/>
          <w:iCs/>
          <w:lang w:val="es-MX"/>
        </w:rPr>
        <w:t xml:space="preserve"> </w:t>
      </w:r>
      <w:r>
        <w:rPr>
          <w:lang w:val="es-MX"/>
        </w:rPr>
        <w:t>es una lista de números con los límites que deberá de considerar cada consulta.</w:t>
      </w:r>
    </w:p>
    <w:p w14:paraId="5A7F5798" w14:textId="0055D908" w:rsidR="00CA7BD1" w:rsidRDefault="00CA7BD1" w:rsidP="00CA7BD1">
      <w:pPr>
        <w:pStyle w:val="Prrafodelista"/>
        <w:numPr>
          <w:ilvl w:val="0"/>
          <w:numId w:val="2"/>
        </w:numPr>
        <w:jc w:val="both"/>
        <w:rPr>
          <w:lang w:val="es-MX"/>
        </w:rPr>
      </w:pPr>
      <w:r>
        <w:rPr>
          <w:i/>
          <w:iCs/>
          <w:lang w:val="es-MX"/>
        </w:rPr>
        <w:t xml:space="preserve">corridas </w:t>
      </w:r>
      <w:r>
        <w:rPr>
          <w:lang w:val="es-MX"/>
        </w:rPr>
        <w:t xml:space="preserve">es un número que indica la cantidad de veces que se usa la misma consulta contra el mismo </w:t>
      </w:r>
      <w:r>
        <w:rPr>
          <w:i/>
          <w:iCs/>
          <w:lang w:val="es-MX"/>
        </w:rPr>
        <w:t>triple store</w:t>
      </w:r>
      <w:r>
        <w:rPr>
          <w:lang w:val="es-MX"/>
        </w:rPr>
        <w:t>.</w:t>
      </w:r>
    </w:p>
    <w:p w14:paraId="4CA98989" w14:textId="23382719" w:rsidR="00CA7BD1" w:rsidRDefault="00CA7BD1" w:rsidP="00CA7BD1">
      <w:pPr>
        <w:pStyle w:val="Prrafodelista"/>
        <w:numPr>
          <w:ilvl w:val="0"/>
          <w:numId w:val="2"/>
        </w:numPr>
        <w:jc w:val="both"/>
        <w:rPr>
          <w:lang w:val="es-MX"/>
        </w:rPr>
      </w:pPr>
      <w:proofErr w:type="spellStart"/>
      <w:r>
        <w:rPr>
          <w:i/>
          <w:iCs/>
          <w:lang w:val="es-MX"/>
        </w:rPr>
        <w:t>ejecutaConsulta</w:t>
      </w:r>
      <w:proofErr w:type="spellEnd"/>
      <w:r>
        <w:rPr>
          <w:lang w:val="es-MX"/>
        </w:rPr>
        <w:t xml:space="preserve"> es una función que se encarga de ejecutar </w:t>
      </w:r>
      <w:r w:rsidRPr="00CA7BD1">
        <w:rPr>
          <w:i/>
          <w:iCs/>
          <w:lang w:val="es-MX"/>
        </w:rPr>
        <w:t>corridas</w:t>
      </w:r>
      <w:r>
        <w:rPr>
          <w:lang w:val="es-MX"/>
        </w:rPr>
        <w:t xml:space="preserve"> veces </w:t>
      </w:r>
      <w:r w:rsidRPr="00CA7BD1">
        <w:rPr>
          <w:lang w:val="es-MX"/>
        </w:rPr>
        <w:t>la</w:t>
      </w:r>
      <w:r>
        <w:rPr>
          <w:lang w:val="es-MX"/>
        </w:rPr>
        <w:t xml:space="preserve"> consulta en cuestión </w:t>
      </w:r>
    </w:p>
    <w:p w14:paraId="3C40B935" w14:textId="67171F4E" w:rsidR="00CA7BD1" w:rsidRDefault="00CA7BD1" w:rsidP="00CA7BD1">
      <w:pPr>
        <w:jc w:val="both"/>
        <w:rPr>
          <w:lang w:val="es-MX"/>
        </w:rPr>
      </w:pPr>
      <w:r>
        <w:rPr>
          <w:lang w:val="es-MX"/>
        </w:rPr>
        <w:t xml:space="preserve">Cabe decir que </w:t>
      </w:r>
      <w:r w:rsidR="003212E7">
        <w:rPr>
          <w:lang w:val="es-MX"/>
        </w:rPr>
        <w:t>la consulta “</w:t>
      </w:r>
      <w:r w:rsidR="003212E7" w:rsidRPr="003212E7">
        <w:rPr>
          <w:i/>
          <w:iCs/>
          <w:lang w:val="es-MX"/>
        </w:rPr>
        <w:t>Q3</w:t>
      </w:r>
      <w:r w:rsidR="003212E7">
        <w:rPr>
          <w:lang w:val="es-MX"/>
        </w:rPr>
        <w:t xml:space="preserve">” es evaluada de manera distinta ya que se tiene que utilizar un URL distinta al ser una operación de escritura y no de consulta por lo </w:t>
      </w:r>
      <w:r w:rsidR="002F7CF1">
        <w:rPr>
          <w:lang w:val="es-MX"/>
        </w:rPr>
        <w:t xml:space="preserve">que el argumento de la URL de la función </w:t>
      </w:r>
      <w:proofErr w:type="spellStart"/>
      <w:r w:rsidR="002F7CF1" w:rsidRPr="002F7CF1">
        <w:rPr>
          <w:i/>
          <w:iCs/>
          <w:lang w:val="es-MX"/>
        </w:rPr>
        <w:t>ejecut</w:t>
      </w:r>
      <w:r w:rsidR="002F7CF1">
        <w:rPr>
          <w:i/>
          <w:iCs/>
          <w:lang w:val="es-MX"/>
        </w:rPr>
        <w:t>aConsulta</w:t>
      </w:r>
      <w:proofErr w:type="spellEnd"/>
      <w:r w:rsidR="002F7CF1">
        <w:rPr>
          <w:lang w:val="es-MX"/>
        </w:rPr>
        <w:t xml:space="preserve"> es distinto en ese caso. Además, otro aspecto por destacar es que los objetos </w:t>
      </w:r>
      <w:proofErr w:type="spellStart"/>
      <w:r w:rsidR="003212E7">
        <w:rPr>
          <w:i/>
          <w:iCs/>
          <w:lang w:val="es-MX"/>
        </w:rPr>
        <w:t>tripleStores</w:t>
      </w:r>
      <w:proofErr w:type="spellEnd"/>
      <w:r w:rsidR="003212E7">
        <w:rPr>
          <w:i/>
          <w:iCs/>
          <w:lang w:val="es-MX"/>
        </w:rPr>
        <w:t xml:space="preserve">, </w:t>
      </w:r>
      <w:proofErr w:type="spellStart"/>
      <w:r w:rsidR="003212E7">
        <w:rPr>
          <w:i/>
          <w:iCs/>
          <w:lang w:val="es-MX"/>
        </w:rPr>
        <w:t>URL_select</w:t>
      </w:r>
      <w:proofErr w:type="spellEnd"/>
      <w:r w:rsidR="003212E7">
        <w:rPr>
          <w:i/>
          <w:iCs/>
          <w:lang w:val="es-MX"/>
        </w:rPr>
        <w:t xml:space="preserve">, </w:t>
      </w:r>
      <w:proofErr w:type="spellStart"/>
      <w:r w:rsidR="003212E7">
        <w:rPr>
          <w:i/>
          <w:iCs/>
          <w:lang w:val="es-MX"/>
        </w:rPr>
        <w:t>URL_update</w:t>
      </w:r>
      <w:proofErr w:type="spellEnd"/>
      <w:r w:rsidR="003212E7">
        <w:rPr>
          <w:i/>
          <w:iCs/>
          <w:lang w:val="es-MX"/>
        </w:rPr>
        <w:t xml:space="preserve"> y </w:t>
      </w:r>
      <w:proofErr w:type="spellStart"/>
      <w:r w:rsidR="003212E7">
        <w:rPr>
          <w:i/>
          <w:iCs/>
          <w:lang w:val="es-MX"/>
        </w:rPr>
        <w:t>headers</w:t>
      </w:r>
      <w:proofErr w:type="spellEnd"/>
      <w:r w:rsidR="003212E7">
        <w:rPr>
          <w:lang w:val="es-MX"/>
        </w:rPr>
        <w:t xml:space="preserve"> son listas del mismo tamaño y cada elemento de cada lista corresponde al elemento de las otras listas en la misma posición.</w:t>
      </w:r>
    </w:p>
    <w:p w14:paraId="4B3C493B" w14:textId="570160FA" w:rsidR="002F7CF1" w:rsidRDefault="003212E7" w:rsidP="00CA7BD1">
      <w:pPr>
        <w:jc w:val="both"/>
        <w:rPr>
          <w:lang w:val="es-MX"/>
        </w:rPr>
      </w:pPr>
      <w:r>
        <w:rPr>
          <w:lang w:val="es-MX"/>
        </w:rPr>
        <w:t xml:space="preserve">La función ejecuta consulta recibe como parámetros el índice de la consulta, la consulta, la URL del </w:t>
      </w:r>
      <w:r>
        <w:rPr>
          <w:i/>
          <w:iCs/>
          <w:lang w:val="es-MX"/>
        </w:rPr>
        <w:t>triple store</w:t>
      </w:r>
      <w:r>
        <w:rPr>
          <w:lang w:val="es-MX"/>
        </w:rPr>
        <w:t xml:space="preserve"> y la cabecera respectiva del método HTTP</w:t>
      </w:r>
      <w:r w:rsidR="002F7CF1">
        <w:rPr>
          <w:lang w:val="es-MX"/>
        </w:rPr>
        <w:t xml:space="preserve">. Según la cantidad de corridas establecidas, en este caso son 100, se ejecuta la misma consulta contra el mismo </w:t>
      </w:r>
      <w:r w:rsidR="002F7CF1">
        <w:rPr>
          <w:i/>
          <w:iCs/>
          <w:lang w:val="es-MX"/>
        </w:rPr>
        <w:t>triple store</w:t>
      </w:r>
      <w:r w:rsidR="002F7CF1">
        <w:rPr>
          <w:lang w:val="es-MX"/>
        </w:rPr>
        <w:t xml:space="preserve"> y se mide el tiempo desde que se hace la petición POST hasta que se reciba los resultados de la consulta. Si la consulta se lleva a cabo, se guarda el tiempo verdadero y si no, se guarda un valor que no es un número. Antes de finalizar, si la consulta realizada es la </w:t>
      </w:r>
      <w:r w:rsidR="002F7CF1">
        <w:rPr>
          <w:i/>
          <w:iCs/>
          <w:lang w:val="es-MX"/>
        </w:rPr>
        <w:t>“Q3”</w:t>
      </w:r>
      <w:r w:rsidR="002F7CF1">
        <w:rPr>
          <w:lang w:val="es-MX"/>
        </w:rPr>
        <w:t xml:space="preserve">, implica que hay que borrar el grafo para que después pueda ser escrito nuevamente. Al final, se devuelve un vector de tiempos de longitud igual a la cantidad de corridas realizadas sobre la misma consulta. El siguiente fragmento de código se muestra la función </w:t>
      </w:r>
      <w:proofErr w:type="spellStart"/>
      <w:r w:rsidR="002F7CF1">
        <w:rPr>
          <w:i/>
          <w:iCs/>
          <w:lang w:val="es-MX"/>
        </w:rPr>
        <w:t>ejecutaConsulta</w:t>
      </w:r>
      <w:proofErr w:type="spellEnd"/>
      <w:r w:rsidR="002F7CF1">
        <w:rPr>
          <w:lang w:val="es-MX"/>
        </w:rPr>
        <w:t>.</w:t>
      </w:r>
    </w:p>
    <w:p w14:paraId="574038FE" w14:textId="77777777" w:rsidR="00960C1C" w:rsidRDefault="002F7CF1" w:rsidP="00960C1C">
      <w:pPr>
        <w:keepNext/>
        <w:jc w:val="both"/>
      </w:pPr>
      <w:r>
        <w:rPr>
          <w:noProof/>
          <w:lang w:val="es-MX"/>
        </w:rPr>
        <w:drawing>
          <wp:inline distT="0" distB="0" distL="0" distR="0" wp14:anchorId="131C8225" wp14:editId="79EAA87B">
            <wp:extent cx="5612130" cy="2665730"/>
            <wp:effectExtent l="0" t="0" r="7620" b="127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bon (8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2665730"/>
                    </a:xfrm>
                    <a:prstGeom prst="rect">
                      <a:avLst/>
                    </a:prstGeom>
                    <a:effectLst>
                      <a:softEdge rad="127000"/>
                    </a:effectLst>
                  </pic:spPr>
                </pic:pic>
              </a:graphicData>
            </a:graphic>
          </wp:inline>
        </w:drawing>
      </w:r>
    </w:p>
    <w:p w14:paraId="6AF24AA8" w14:textId="0D4080F9" w:rsidR="00F42B7D" w:rsidRPr="00960C1C" w:rsidRDefault="00960C1C" w:rsidP="00960C1C">
      <w:pPr>
        <w:pStyle w:val="Descripcin"/>
        <w:jc w:val="center"/>
        <w:rPr>
          <w:lang w:val="es-MX"/>
        </w:rPr>
      </w:pPr>
      <w:r w:rsidRPr="00960C1C">
        <w:rPr>
          <w:lang w:val="es-MX"/>
        </w:rPr>
        <w:t xml:space="preserve">Fragmento de código </w:t>
      </w:r>
      <w:r>
        <w:fldChar w:fldCharType="begin"/>
      </w:r>
      <w:r w:rsidRPr="00960C1C">
        <w:rPr>
          <w:lang w:val="es-MX"/>
        </w:rPr>
        <w:instrText xml:space="preserve"> SEQ Fragmento_de_código \* ARABIC </w:instrText>
      </w:r>
      <w:r>
        <w:fldChar w:fldCharType="separate"/>
      </w:r>
      <w:r w:rsidR="0063160F">
        <w:rPr>
          <w:noProof/>
          <w:lang w:val="es-MX"/>
        </w:rPr>
        <w:t>15</w:t>
      </w:r>
      <w:r>
        <w:fldChar w:fldCharType="end"/>
      </w:r>
      <w:r w:rsidRPr="00960C1C">
        <w:rPr>
          <w:noProof/>
          <w:lang w:val="es-MX"/>
        </w:rPr>
        <w:t xml:space="preserve"> Código que efectua las consultas contra el triple store.</w:t>
      </w:r>
    </w:p>
    <w:p w14:paraId="6879DF80" w14:textId="77777777" w:rsidR="00F42B7D" w:rsidRDefault="00F42B7D">
      <w:pPr>
        <w:rPr>
          <w:lang w:val="es-MX"/>
        </w:rPr>
      </w:pPr>
      <w:r>
        <w:rPr>
          <w:lang w:val="es-MX"/>
        </w:rPr>
        <w:br w:type="page"/>
      </w:r>
    </w:p>
    <w:p w14:paraId="2B714E28" w14:textId="2D7C6A22" w:rsidR="00F42B7D" w:rsidRDefault="00F42B7D" w:rsidP="00F42B7D">
      <w:pPr>
        <w:pStyle w:val="Ttulo2"/>
        <w:rPr>
          <w:lang w:val="es-MX"/>
        </w:rPr>
      </w:pPr>
      <w:r>
        <w:rPr>
          <w:lang w:val="es-MX"/>
        </w:rPr>
        <w:lastRenderedPageBreak/>
        <w:t>Resultados</w:t>
      </w:r>
    </w:p>
    <w:p w14:paraId="0E08EFE9" w14:textId="7A5CCE89" w:rsidR="0042508F" w:rsidRDefault="00555E9C" w:rsidP="00F42B7D">
      <w:pPr>
        <w:jc w:val="both"/>
        <w:rPr>
          <w:i/>
          <w:iCs/>
          <w:lang w:val="es-MX"/>
        </w:rPr>
      </w:pPr>
      <w:r>
        <w:rPr>
          <w:lang w:val="es-MX"/>
        </w:rPr>
        <w:t xml:space="preserve">Se cuenta con un conjunto de datos de 3000 registros por cada </w:t>
      </w:r>
      <w:r w:rsidRPr="00555E9C">
        <w:rPr>
          <w:i/>
          <w:iCs/>
          <w:lang w:val="es-MX"/>
        </w:rPr>
        <w:t>triple store</w:t>
      </w:r>
      <w:r>
        <w:rPr>
          <w:lang w:val="es-MX"/>
        </w:rPr>
        <w:t xml:space="preserve"> por lo que se hace un análisis descriptivo por límite de tripletas y otro por consulta</w:t>
      </w:r>
      <w:r>
        <w:rPr>
          <w:i/>
          <w:iCs/>
          <w:lang w:val="es-MX"/>
        </w:rPr>
        <w:t>.</w:t>
      </w:r>
    </w:p>
    <w:p w14:paraId="556C562E" w14:textId="7A5BB428" w:rsidR="0042508F" w:rsidRDefault="0042508F" w:rsidP="00F42B7D">
      <w:pPr>
        <w:jc w:val="both"/>
        <w:rPr>
          <w:lang w:val="es-MX"/>
        </w:rPr>
      </w:pPr>
      <w:r>
        <w:rPr>
          <w:lang w:val="es-MX"/>
        </w:rPr>
        <w:t xml:space="preserve">Usando el archivo </w:t>
      </w:r>
      <w:r>
        <w:rPr>
          <w:i/>
          <w:iCs/>
          <w:lang w:val="es-MX"/>
        </w:rPr>
        <w:t>XLSX</w:t>
      </w:r>
      <w:r>
        <w:rPr>
          <w:lang w:val="es-MX"/>
        </w:rPr>
        <w:t xml:space="preserve"> que contiene todos los registros de tiempo de los </w:t>
      </w:r>
      <w:r>
        <w:rPr>
          <w:i/>
          <w:iCs/>
          <w:lang w:val="es-MX"/>
        </w:rPr>
        <w:t xml:space="preserve">triple </w:t>
      </w:r>
      <w:proofErr w:type="spellStart"/>
      <w:r>
        <w:rPr>
          <w:i/>
          <w:iCs/>
          <w:lang w:val="es-MX"/>
        </w:rPr>
        <w:t>stores</w:t>
      </w:r>
      <w:proofErr w:type="spellEnd"/>
      <w:r>
        <w:rPr>
          <w:lang w:val="es-MX"/>
        </w:rPr>
        <w:t xml:space="preserve">, se desarrolló un </w:t>
      </w:r>
      <w:r>
        <w:rPr>
          <w:i/>
          <w:iCs/>
          <w:lang w:val="es-MX"/>
        </w:rPr>
        <w:t>script</w:t>
      </w:r>
      <w:r>
        <w:rPr>
          <w:lang w:val="es-MX"/>
        </w:rPr>
        <w:t xml:space="preserve"> en R que se encarga de extraer la media y desviación estándar de manera genera y por límite de tiempo o consulta. El siguiente fragmento de código muestra el proceso para el cálculo de la media y de la desviación estándar por límite de tripletas. Este código aplica igual para la realizar los mismos cálculos para consultas, pero modificando la sección de </w:t>
      </w:r>
      <w:proofErr w:type="spellStart"/>
      <w:r>
        <w:rPr>
          <w:i/>
          <w:iCs/>
          <w:lang w:val="es-MX"/>
        </w:rPr>
        <w:t>filter</w:t>
      </w:r>
      <w:proofErr w:type="spellEnd"/>
      <w:r>
        <w:rPr>
          <w:lang w:val="es-MX"/>
        </w:rPr>
        <w:t>.</w:t>
      </w:r>
    </w:p>
    <w:p w14:paraId="5465EE69" w14:textId="77777777" w:rsidR="0042508F" w:rsidRDefault="0042508F" w:rsidP="0042508F">
      <w:pPr>
        <w:keepNext/>
        <w:jc w:val="both"/>
      </w:pPr>
      <w:r>
        <w:rPr>
          <w:noProof/>
          <w:lang w:val="es-MX"/>
        </w:rPr>
        <w:drawing>
          <wp:inline distT="0" distB="0" distL="0" distR="0" wp14:anchorId="29F7C772" wp14:editId="2B1B5ADE">
            <wp:extent cx="5612130" cy="4344670"/>
            <wp:effectExtent l="0" t="0" r="7620" b="0"/>
            <wp:docPr id="1" name="Imagen 1"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bon (90).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4344670"/>
                    </a:xfrm>
                    <a:prstGeom prst="rect">
                      <a:avLst/>
                    </a:prstGeom>
                    <a:effectLst>
                      <a:softEdge rad="127000"/>
                    </a:effectLst>
                  </pic:spPr>
                </pic:pic>
              </a:graphicData>
            </a:graphic>
          </wp:inline>
        </w:drawing>
      </w:r>
    </w:p>
    <w:p w14:paraId="3D3859E0" w14:textId="44A5908F" w:rsidR="0042508F" w:rsidRDefault="0042508F" w:rsidP="0042508F">
      <w:pPr>
        <w:pStyle w:val="Descripcin"/>
        <w:jc w:val="center"/>
        <w:rPr>
          <w:noProof/>
          <w:lang w:val="es-MX"/>
        </w:rPr>
      </w:pPr>
      <w:r w:rsidRPr="0042508F">
        <w:rPr>
          <w:lang w:val="es-MX"/>
        </w:rPr>
        <w:t xml:space="preserve">Fragmento de código </w:t>
      </w:r>
      <w:r>
        <w:fldChar w:fldCharType="begin"/>
      </w:r>
      <w:r w:rsidRPr="0042508F">
        <w:rPr>
          <w:lang w:val="es-MX"/>
        </w:rPr>
        <w:instrText xml:space="preserve"> SEQ Fragmento_de_código \* ARABIC </w:instrText>
      </w:r>
      <w:r>
        <w:fldChar w:fldCharType="separate"/>
      </w:r>
      <w:r w:rsidR="0063160F">
        <w:rPr>
          <w:noProof/>
          <w:lang w:val="es-MX"/>
        </w:rPr>
        <w:t>16</w:t>
      </w:r>
      <w:r>
        <w:fldChar w:fldCharType="end"/>
      </w:r>
      <w:r w:rsidRPr="0042508F">
        <w:rPr>
          <w:noProof/>
          <w:lang w:val="es-MX"/>
        </w:rPr>
        <w:t xml:space="preserve"> Código para calcular la media y la desviación estándar por límte de tripletas.</w:t>
      </w:r>
    </w:p>
    <w:p w14:paraId="4A6F139F" w14:textId="77777777" w:rsidR="0042508F" w:rsidRDefault="0042508F">
      <w:pPr>
        <w:rPr>
          <w:i/>
          <w:iCs/>
          <w:noProof/>
          <w:color w:val="44546A" w:themeColor="text2"/>
          <w:sz w:val="18"/>
          <w:szCs w:val="18"/>
          <w:lang w:val="es-MX"/>
        </w:rPr>
      </w:pPr>
      <w:r>
        <w:rPr>
          <w:noProof/>
          <w:lang w:val="es-MX"/>
        </w:rPr>
        <w:br w:type="page"/>
      </w:r>
    </w:p>
    <w:bookmarkEnd w:id="0"/>
    <w:p w14:paraId="19006A74" w14:textId="7C896F7C" w:rsidR="00F42B7D" w:rsidRDefault="00555E9C" w:rsidP="00F42B7D">
      <w:pPr>
        <w:jc w:val="both"/>
        <w:rPr>
          <w:lang w:val="es-MX"/>
        </w:rPr>
      </w:pPr>
      <w:r>
        <w:rPr>
          <w:lang w:val="es-MX"/>
        </w:rPr>
        <w:lastRenderedPageBreak/>
        <w:t xml:space="preserve">En la tabla 2 se muestra por cada triple store, el promedio de tiempo en general y el límite de tripletas, así como la desviación estándar y la desviación estándar por límite de tripletas. </w:t>
      </w:r>
    </w:p>
    <w:p w14:paraId="7B6E3336" w14:textId="44835B4C" w:rsidR="00555E9C" w:rsidRPr="00555E9C" w:rsidRDefault="00555E9C" w:rsidP="00555E9C">
      <w:pPr>
        <w:pStyle w:val="Descripcin"/>
        <w:keepNext/>
        <w:rPr>
          <w:lang w:val="es-MX"/>
        </w:rPr>
      </w:pPr>
      <w:r w:rsidRPr="00555E9C">
        <w:rPr>
          <w:lang w:val="es-MX"/>
        </w:rPr>
        <w:t xml:space="preserve">Tabla </w:t>
      </w:r>
      <w:r>
        <w:fldChar w:fldCharType="begin"/>
      </w:r>
      <w:r w:rsidRPr="00555E9C">
        <w:rPr>
          <w:lang w:val="es-MX"/>
        </w:rPr>
        <w:instrText xml:space="preserve"> SEQ Tabla \* ARABIC </w:instrText>
      </w:r>
      <w:r>
        <w:fldChar w:fldCharType="separate"/>
      </w:r>
      <w:r w:rsidR="00921BD5">
        <w:rPr>
          <w:noProof/>
          <w:lang w:val="es-MX"/>
        </w:rPr>
        <w:t>3</w:t>
      </w:r>
      <w:r>
        <w:fldChar w:fldCharType="end"/>
      </w:r>
      <w:r w:rsidRPr="00555E9C">
        <w:rPr>
          <w:noProof/>
          <w:lang w:val="es-MX"/>
        </w:rPr>
        <w:t xml:space="preserve"> Estadística descriptiva por límite de tripletas.</w:t>
      </w:r>
    </w:p>
    <w:tbl>
      <w:tblPr>
        <w:tblStyle w:val="Tablaconcuadrcula5oscura-nfasis5"/>
        <w:tblW w:w="0" w:type="auto"/>
        <w:jc w:val="center"/>
        <w:tblLook w:val="04A0" w:firstRow="1" w:lastRow="0" w:firstColumn="1" w:lastColumn="0" w:noHBand="0" w:noVBand="1"/>
      </w:tblPr>
      <w:tblGrid>
        <w:gridCol w:w="1416"/>
        <w:gridCol w:w="1632"/>
        <w:gridCol w:w="1807"/>
        <w:gridCol w:w="1321"/>
        <w:gridCol w:w="1240"/>
        <w:gridCol w:w="1363"/>
      </w:tblGrid>
      <w:tr w:rsidR="00971165" w14:paraId="7EA2077F" w14:textId="77777777" w:rsidTr="00754B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14:paraId="533FAA3B" w14:textId="463FF4A4" w:rsidR="00971165" w:rsidRPr="00754B11" w:rsidRDefault="00971165" w:rsidP="00F42B7D">
            <w:pPr>
              <w:jc w:val="both"/>
              <w:rPr>
                <w:sz w:val="18"/>
                <w:szCs w:val="18"/>
                <w:lang w:val="es-MX"/>
              </w:rPr>
            </w:pPr>
            <w:r w:rsidRPr="00754B11">
              <w:rPr>
                <w:rFonts w:eastAsiaTheme="minorEastAsia"/>
                <w:sz w:val="18"/>
                <w:szCs w:val="18"/>
                <w:lang w:val="es-MX"/>
              </w:rPr>
              <w:t>𝑇𝑟𝑖𝑝𝑙𝑒 𝑆𝑡𝑜𝑟𝑒</w:t>
            </w:r>
          </w:p>
        </w:tc>
        <w:tc>
          <w:tcPr>
            <w:tcW w:w="1632" w:type="dxa"/>
          </w:tcPr>
          <w:p w14:paraId="18177932" w14:textId="77777777" w:rsidR="00971165" w:rsidRPr="00971165" w:rsidRDefault="00971165" w:rsidP="00F42B7D">
            <w:pPr>
              <w:jc w:val="both"/>
              <w:cnfStyle w:val="100000000000" w:firstRow="1" w:lastRow="0" w:firstColumn="0" w:lastColumn="0" w:oddVBand="0" w:evenVBand="0" w:oddHBand="0" w:evenHBand="0" w:firstRowFirstColumn="0" w:firstRowLastColumn="0" w:lastRowFirstColumn="0" w:lastRowLastColumn="0"/>
              <w:rPr>
                <w:rFonts w:eastAsiaTheme="minorEastAsia"/>
                <w:lang w:val="es-MX"/>
              </w:rPr>
            </w:pPr>
            <m:oMathPara>
              <m:oMath>
                <m:r>
                  <m:rPr>
                    <m:sty m:val="bi"/>
                  </m:rPr>
                  <w:rPr>
                    <w:rFonts w:ascii="Cambria Math" w:hAnsi="Cambria Math"/>
                    <w:sz w:val="18"/>
                    <w:szCs w:val="18"/>
                    <w:lang w:val="es-MX"/>
                  </w:rPr>
                  <m:t>Avg. tiempo</m:t>
                </m:r>
              </m:oMath>
            </m:oMathPara>
          </w:p>
          <w:p w14:paraId="4C72840E" w14:textId="78661333" w:rsidR="00971165" w:rsidRDefault="00971165" w:rsidP="00F42B7D">
            <w:pPr>
              <w:jc w:val="both"/>
              <w:cnfStyle w:val="100000000000" w:firstRow="1" w:lastRow="0" w:firstColumn="0" w:lastColumn="0" w:oddVBand="0" w:evenVBand="0" w:oddHBand="0" w:evenHBand="0" w:firstRowFirstColumn="0" w:firstRowLastColumn="0" w:lastRowFirstColumn="0" w:lastRowLastColumn="0"/>
              <w:rPr>
                <w:lang w:val="es-MX"/>
              </w:rPr>
            </w:pPr>
            <m:oMathPara>
              <m:oMath>
                <m:r>
                  <m:rPr>
                    <m:sty m:val="bi"/>
                  </m:rPr>
                  <w:rPr>
                    <w:rFonts w:ascii="Cambria Math" w:hAnsi="Cambria Math"/>
                    <w:sz w:val="20"/>
                    <w:szCs w:val="20"/>
                    <w:lang w:val="es-MX"/>
                  </w:rPr>
                  <m:t xml:space="preserve">segundos </m:t>
                </m:r>
                <m:d>
                  <m:dPr>
                    <m:ctrlPr>
                      <w:rPr>
                        <w:rFonts w:ascii="Cambria Math" w:hAnsi="Cambria Math"/>
                        <w:i/>
                        <w:sz w:val="20"/>
                        <w:szCs w:val="20"/>
                        <w:lang w:val="es-MX"/>
                      </w:rPr>
                    </m:ctrlPr>
                  </m:dPr>
                  <m:e>
                    <m:r>
                      <m:rPr>
                        <m:sty m:val="bi"/>
                      </m:rPr>
                      <w:rPr>
                        <w:rFonts w:ascii="Cambria Math" w:hAnsi="Cambria Math"/>
                        <w:sz w:val="20"/>
                        <w:szCs w:val="20"/>
                        <w:lang w:val="es-MX"/>
                      </w:rPr>
                      <m:t>μ</m:t>
                    </m:r>
                  </m:e>
                </m:d>
              </m:oMath>
            </m:oMathPara>
          </w:p>
        </w:tc>
        <w:tc>
          <w:tcPr>
            <w:tcW w:w="1807" w:type="dxa"/>
          </w:tcPr>
          <w:p w14:paraId="77ECE6A2" w14:textId="77777777" w:rsidR="00971165" w:rsidRPr="00971165" w:rsidRDefault="00971165" w:rsidP="00F42B7D">
            <w:pPr>
              <w:jc w:val="both"/>
              <w:cnfStyle w:val="100000000000" w:firstRow="1" w:lastRow="0" w:firstColumn="0" w:lastColumn="0" w:oddVBand="0" w:evenVBand="0" w:oddHBand="0" w:evenHBand="0" w:firstRowFirstColumn="0" w:firstRowLastColumn="0" w:lastRowFirstColumn="0" w:lastRowLastColumn="0"/>
              <w:rPr>
                <w:rFonts w:eastAsiaTheme="minorEastAsia"/>
                <w:lang w:val="es-MX"/>
              </w:rPr>
            </w:pPr>
            <m:oMathPara>
              <m:oMath>
                <m:r>
                  <m:rPr>
                    <m:sty m:val="bi"/>
                  </m:rPr>
                  <w:rPr>
                    <w:rFonts w:ascii="Cambria Math" w:hAnsi="Cambria Math"/>
                    <w:sz w:val="18"/>
                    <w:szCs w:val="18"/>
                    <w:lang w:val="es-MX"/>
                  </w:rPr>
                  <m:t>Desv.estándar</m:t>
                </m:r>
              </m:oMath>
            </m:oMathPara>
          </w:p>
          <w:p w14:paraId="6040F922" w14:textId="190C85FE" w:rsidR="00971165" w:rsidRPr="00971165" w:rsidRDefault="00971165" w:rsidP="00F42B7D">
            <w:pPr>
              <w:jc w:val="both"/>
              <w:cnfStyle w:val="100000000000" w:firstRow="1" w:lastRow="0" w:firstColumn="0" w:lastColumn="0" w:oddVBand="0" w:evenVBand="0" w:oddHBand="0" w:evenHBand="0" w:firstRowFirstColumn="0" w:firstRowLastColumn="0" w:lastRowFirstColumn="0" w:lastRowLastColumn="0"/>
              <w:rPr>
                <w:rFonts w:eastAsiaTheme="minorEastAsia"/>
                <w:lang w:val="es-MX"/>
              </w:rPr>
            </w:pPr>
            <m:oMathPara>
              <m:oMath>
                <m:r>
                  <m:rPr>
                    <m:sty m:val="bi"/>
                  </m:rPr>
                  <w:rPr>
                    <w:rFonts w:ascii="Cambria Math" w:hAnsi="Cambria Math"/>
                    <w:sz w:val="18"/>
                    <w:szCs w:val="18"/>
                    <w:lang w:val="es-MX"/>
                  </w:rPr>
                  <m:t>segundos (σ)</m:t>
                </m:r>
              </m:oMath>
            </m:oMathPara>
          </w:p>
        </w:tc>
        <w:tc>
          <w:tcPr>
            <w:tcW w:w="1321" w:type="dxa"/>
          </w:tcPr>
          <w:p w14:paraId="264835DD" w14:textId="77777777" w:rsidR="00971165" w:rsidRPr="00273C50" w:rsidRDefault="00971165" w:rsidP="00F42B7D">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MX"/>
              </w:rPr>
            </w:pPr>
            <m:oMathPara>
              <m:oMath>
                <m:r>
                  <m:rPr>
                    <m:sty m:val="bi"/>
                  </m:rPr>
                  <w:rPr>
                    <w:rFonts w:ascii="Cambria Math" w:hAnsi="Cambria Math"/>
                    <w:sz w:val="18"/>
                    <w:szCs w:val="18"/>
                    <w:lang w:val="es-MX"/>
                  </w:rPr>
                  <m:t>Límite</m:t>
                </m:r>
              </m:oMath>
            </m:oMathPara>
          </w:p>
          <w:p w14:paraId="68950341" w14:textId="58BD4BD1" w:rsidR="00273C50" w:rsidRDefault="00273C50" w:rsidP="00F42B7D">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MX"/>
              </w:rPr>
            </w:pPr>
            <m:oMathPara>
              <m:oMath>
                <m:r>
                  <m:rPr>
                    <m:sty m:val="bi"/>
                  </m:rPr>
                  <w:rPr>
                    <w:rFonts w:ascii="Cambria Math" w:eastAsia="Calibri" w:hAnsi="Cambria Math" w:cs="Times New Roman"/>
                    <w:sz w:val="18"/>
                    <w:szCs w:val="18"/>
                    <w:lang w:val="es-MX"/>
                  </w:rPr>
                  <m:t>(Tripletas)</m:t>
                </m:r>
              </m:oMath>
            </m:oMathPara>
          </w:p>
        </w:tc>
        <w:tc>
          <w:tcPr>
            <w:tcW w:w="1240" w:type="dxa"/>
          </w:tcPr>
          <w:p w14:paraId="37A26458" w14:textId="68322588" w:rsidR="00971165" w:rsidRDefault="00971165" w:rsidP="00F42B7D">
            <w:pPr>
              <w:jc w:val="both"/>
              <w:cnfStyle w:val="100000000000" w:firstRow="1" w:lastRow="0" w:firstColumn="0" w:lastColumn="0" w:oddVBand="0" w:evenVBand="0" w:oddHBand="0" w:evenHBand="0" w:firstRowFirstColumn="0" w:firstRowLastColumn="0" w:lastRowFirstColumn="0" w:lastRowLastColumn="0"/>
              <w:rPr>
                <w:lang w:val="es-MX"/>
              </w:rPr>
            </w:pPr>
            <m:oMathPara>
              <m:oMath>
                <m:r>
                  <m:rPr>
                    <m:sty m:val="bi"/>
                  </m:rPr>
                  <w:rPr>
                    <w:rFonts w:ascii="Cambria Math" w:hAnsi="Cambria Math"/>
                    <w:sz w:val="18"/>
                    <w:szCs w:val="18"/>
                    <w:lang w:val="es-MX"/>
                  </w:rPr>
                  <m:t>μ×Límite</m:t>
                </m:r>
              </m:oMath>
            </m:oMathPara>
          </w:p>
        </w:tc>
        <w:tc>
          <w:tcPr>
            <w:tcW w:w="1363" w:type="dxa"/>
          </w:tcPr>
          <w:p w14:paraId="6BF05962" w14:textId="58ECE9EB" w:rsidR="00971165" w:rsidRDefault="00971165" w:rsidP="00F42B7D">
            <w:pPr>
              <w:jc w:val="both"/>
              <w:cnfStyle w:val="100000000000" w:firstRow="1" w:lastRow="0" w:firstColumn="0" w:lastColumn="0" w:oddVBand="0" w:evenVBand="0" w:oddHBand="0" w:evenHBand="0" w:firstRowFirstColumn="0" w:firstRowLastColumn="0" w:lastRowFirstColumn="0" w:lastRowLastColumn="0"/>
              <w:rPr>
                <w:lang w:val="es-MX"/>
              </w:rPr>
            </w:pPr>
            <m:oMathPara>
              <m:oMath>
                <m:r>
                  <m:rPr>
                    <m:sty m:val="bi"/>
                  </m:rPr>
                  <w:rPr>
                    <w:rFonts w:ascii="Cambria Math" w:hAnsi="Cambria Math"/>
                    <w:sz w:val="18"/>
                    <w:szCs w:val="18"/>
                    <w:lang w:val="es-MX"/>
                  </w:rPr>
                  <m:t>σ×Límite</m:t>
                </m:r>
              </m:oMath>
            </m:oMathPara>
          </w:p>
        </w:tc>
      </w:tr>
      <w:tr w:rsidR="00971165" w14:paraId="62893033"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2D4AA0A8" w14:textId="5CCB1D7F" w:rsidR="00971165" w:rsidRDefault="00971165" w:rsidP="00273C50">
            <w:pPr>
              <w:jc w:val="center"/>
              <w:rPr>
                <w:lang w:val="es-MX"/>
              </w:rPr>
            </w:pPr>
            <w:r>
              <w:rPr>
                <w:lang w:val="es-MX"/>
              </w:rPr>
              <w:t>Apache Marmotta</w:t>
            </w:r>
          </w:p>
        </w:tc>
        <w:tc>
          <w:tcPr>
            <w:tcW w:w="1632" w:type="dxa"/>
            <w:vMerge w:val="restart"/>
          </w:tcPr>
          <w:p w14:paraId="23020E98" w14:textId="5DD7D388"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0.3813625</w:t>
            </w:r>
          </w:p>
        </w:tc>
        <w:tc>
          <w:tcPr>
            <w:tcW w:w="1807" w:type="dxa"/>
            <w:vMerge w:val="restart"/>
          </w:tcPr>
          <w:p w14:paraId="20F6B496" w14:textId="6CEC79F3"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0.4005342</w:t>
            </w:r>
          </w:p>
        </w:tc>
        <w:tc>
          <w:tcPr>
            <w:tcW w:w="1321" w:type="dxa"/>
          </w:tcPr>
          <w:p w14:paraId="2E62D6BB" w14:textId="0056BEE6"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250</w:t>
            </w:r>
          </w:p>
        </w:tc>
        <w:tc>
          <w:tcPr>
            <w:tcW w:w="1240" w:type="dxa"/>
          </w:tcPr>
          <w:p w14:paraId="337AB064" w14:textId="11FE2EB9"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0.1897614</w:t>
            </w:r>
          </w:p>
        </w:tc>
        <w:tc>
          <w:tcPr>
            <w:tcW w:w="1363" w:type="dxa"/>
          </w:tcPr>
          <w:p w14:paraId="04CDB443" w14:textId="5F5331E4"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0.3378772</w:t>
            </w:r>
          </w:p>
        </w:tc>
      </w:tr>
      <w:tr w:rsidR="00971165" w14:paraId="017B9A6D"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253DF3D1" w14:textId="77777777" w:rsidR="00971165" w:rsidRDefault="00971165" w:rsidP="00273C50">
            <w:pPr>
              <w:jc w:val="center"/>
              <w:rPr>
                <w:lang w:val="es-MX"/>
              </w:rPr>
            </w:pPr>
          </w:p>
        </w:tc>
        <w:tc>
          <w:tcPr>
            <w:tcW w:w="1632" w:type="dxa"/>
            <w:vMerge/>
          </w:tcPr>
          <w:p w14:paraId="54BF5A56" w14:textId="77777777"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4BF98509" w14:textId="77777777"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152903F6" w14:textId="7CD86583"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500</w:t>
            </w:r>
          </w:p>
        </w:tc>
        <w:tc>
          <w:tcPr>
            <w:tcW w:w="1240" w:type="dxa"/>
          </w:tcPr>
          <w:p w14:paraId="3E718469" w14:textId="15ADEAFF"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r w:rsidRPr="00971165">
              <w:rPr>
                <w:lang w:val="es-MX"/>
              </w:rPr>
              <w:t>0.1976510</w:t>
            </w:r>
          </w:p>
        </w:tc>
        <w:tc>
          <w:tcPr>
            <w:tcW w:w="1363" w:type="dxa"/>
          </w:tcPr>
          <w:p w14:paraId="23F17754" w14:textId="4C1CF315"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r w:rsidRPr="00971165">
              <w:rPr>
                <w:lang w:val="es-MX"/>
              </w:rPr>
              <w:t>0.1727636</w:t>
            </w:r>
          </w:p>
        </w:tc>
      </w:tr>
      <w:tr w:rsidR="00971165" w14:paraId="4038FE93"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56DAD5C3" w14:textId="77777777" w:rsidR="00971165" w:rsidRDefault="00971165" w:rsidP="00273C50">
            <w:pPr>
              <w:jc w:val="center"/>
              <w:rPr>
                <w:lang w:val="es-MX"/>
              </w:rPr>
            </w:pPr>
          </w:p>
        </w:tc>
        <w:tc>
          <w:tcPr>
            <w:tcW w:w="1632" w:type="dxa"/>
            <w:vMerge/>
          </w:tcPr>
          <w:p w14:paraId="24477135" w14:textId="77777777"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63CED026" w14:textId="77777777"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7B1DE270" w14:textId="2BB959FC"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1000</w:t>
            </w:r>
          </w:p>
        </w:tc>
        <w:tc>
          <w:tcPr>
            <w:tcW w:w="1240" w:type="dxa"/>
          </w:tcPr>
          <w:p w14:paraId="1014301A" w14:textId="0DA63A2F"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0.2765171</w:t>
            </w:r>
          </w:p>
        </w:tc>
        <w:tc>
          <w:tcPr>
            <w:tcW w:w="1363" w:type="dxa"/>
          </w:tcPr>
          <w:p w14:paraId="7186174E" w14:textId="3D12D07A"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0.2238653</w:t>
            </w:r>
          </w:p>
        </w:tc>
      </w:tr>
      <w:tr w:rsidR="00971165" w14:paraId="26D544D8"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700F96AF" w14:textId="77777777" w:rsidR="00971165" w:rsidRDefault="00971165" w:rsidP="00273C50">
            <w:pPr>
              <w:jc w:val="center"/>
              <w:rPr>
                <w:lang w:val="es-MX"/>
              </w:rPr>
            </w:pPr>
          </w:p>
        </w:tc>
        <w:tc>
          <w:tcPr>
            <w:tcW w:w="1632" w:type="dxa"/>
            <w:vMerge/>
          </w:tcPr>
          <w:p w14:paraId="2114BB27" w14:textId="77777777"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335C7925" w14:textId="77777777"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35F6198C" w14:textId="7433B010"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2500</w:t>
            </w:r>
          </w:p>
        </w:tc>
        <w:tc>
          <w:tcPr>
            <w:tcW w:w="1240" w:type="dxa"/>
          </w:tcPr>
          <w:p w14:paraId="7DA06032" w14:textId="15D4A307"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r w:rsidRPr="00971165">
              <w:rPr>
                <w:lang w:val="es-MX"/>
              </w:rPr>
              <w:t>0.4591795</w:t>
            </w:r>
          </w:p>
        </w:tc>
        <w:tc>
          <w:tcPr>
            <w:tcW w:w="1363" w:type="dxa"/>
          </w:tcPr>
          <w:p w14:paraId="0C97639D" w14:textId="197EFAB1"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r w:rsidRPr="00971165">
              <w:rPr>
                <w:lang w:val="es-MX"/>
              </w:rPr>
              <w:t>0.3070222</w:t>
            </w:r>
          </w:p>
        </w:tc>
      </w:tr>
      <w:tr w:rsidR="00971165" w14:paraId="7CCD47C3"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4F11D3FB" w14:textId="77777777" w:rsidR="00971165" w:rsidRDefault="00971165" w:rsidP="00273C50">
            <w:pPr>
              <w:jc w:val="center"/>
              <w:rPr>
                <w:lang w:val="es-MX"/>
              </w:rPr>
            </w:pPr>
          </w:p>
        </w:tc>
        <w:tc>
          <w:tcPr>
            <w:tcW w:w="1632" w:type="dxa"/>
            <w:vMerge/>
          </w:tcPr>
          <w:p w14:paraId="79FE1900" w14:textId="77777777"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24120685" w14:textId="77777777"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322AE31B" w14:textId="32EC9946"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5000</w:t>
            </w:r>
          </w:p>
        </w:tc>
        <w:tc>
          <w:tcPr>
            <w:tcW w:w="1240" w:type="dxa"/>
          </w:tcPr>
          <w:p w14:paraId="6290D6FC" w14:textId="449AF038"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0.7837034</w:t>
            </w:r>
          </w:p>
        </w:tc>
        <w:tc>
          <w:tcPr>
            <w:tcW w:w="1363" w:type="dxa"/>
          </w:tcPr>
          <w:p w14:paraId="69946400" w14:textId="420FB986"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0.5148006</w:t>
            </w:r>
          </w:p>
        </w:tc>
      </w:tr>
      <w:tr w:rsidR="00383B09" w14:paraId="4440A84F"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0C583DCF" w14:textId="24B849BF" w:rsidR="00383B09" w:rsidRPr="00273C50" w:rsidRDefault="00383B09" w:rsidP="00273C50">
            <w:r w:rsidRPr="00273C50">
              <w:t>Parliament</w:t>
            </w:r>
          </w:p>
        </w:tc>
        <w:tc>
          <w:tcPr>
            <w:tcW w:w="1632" w:type="dxa"/>
            <w:vMerge w:val="restart"/>
          </w:tcPr>
          <w:p w14:paraId="3047DF0E"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val="restart"/>
          </w:tcPr>
          <w:p w14:paraId="5044E00C"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7D53FC87" w14:textId="107AD096"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250</w:t>
            </w:r>
          </w:p>
        </w:tc>
        <w:tc>
          <w:tcPr>
            <w:tcW w:w="1240" w:type="dxa"/>
          </w:tcPr>
          <w:p w14:paraId="1A0BD4E3"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52F2B618"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4C0C821A"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62263172" w14:textId="77777777" w:rsidR="00383B09" w:rsidRPr="00273C50" w:rsidRDefault="00383B09" w:rsidP="00273C50"/>
        </w:tc>
        <w:tc>
          <w:tcPr>
            <w:tcW w:w="1632" w:type="dxa"/>
            <w:vMerge/>
          </w:tcPr>
          <w:p w14:paraId="6E43C23F"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387FD0F1"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1A7F7051" w14:textId="52A0CE14"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500</w:t>
            </w:r>
          </w:p>
        </w:tc>
        <w:tc>
          <w:tcPr>
            <w:tcW w:w="1240" w:type="dxa"/>
          </w:tcPr>
          <w:p w14:paraId="260480D6"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15CF4811"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6559C4B5"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4E8E328B" w14:textId="77777777" w:rsidR="00383B09" w:rsidRPr="00273C50" w:rsidRDefault="00383B09" w:rsidP="00273C50"/>
        </w:tc>
        <w:tc>
          <w:tcPr>
            <w:tcW w:w="1632" w:type="dxa"/>
            <w:vMerge/>
          </w:tcPr>
          <w:p w14:paraId="4035D5DD"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6C5A512E"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5FE94001" w14:textId="7E0EA8F5"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1000</w:t>
            </w:r>
          </w:p>
        </w:tc>
        <w:tc>
          <w:tcPr>
            <w:tcW w:w="1240" w:type="dxa"/>
          </w:tcPr>
          <w:p w14:paraId="12494E97"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2158C3BC"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7B1ADBDD"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1E6FDCE1" w14:textId="77777777" w:rsidR="00383B09" w:rsidRPr="00273C50" w:rsidRDefault="00383B09" w:rsidP="00273C50"/>
        </w:tc>
        <w:tc>
          <w:tcPr>
            <w:tcW w:w="1632" w:type="dxa"/>
            <w:vMerge/>
          </w:tcPr>
          <w:p w14:paraId="44797573"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029B8679"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238288E8" w14:textId="1374BB17"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2500</w:t>
            </w:r>
          </w:p>
        </w:tc>
        <w:tc>
          <w:tcPr>
            <w:tcW w:w="1240" w:type="dxa"/>
          </w:tcPr>
          <w:p w14:paraId="61CAE18E"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3F3BFB0C"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71712779"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0BD8CBED" w14:textId="77777777" w:rsidR="00383B09" w:rsidRPr="00273C50" w:rsidRDefault="00383B09" w:rsidP="00273C50"/>
        </w:tc>
        <w:tc>
          <w:tcPr>
            <w:tcW w:w="1632" w:type="dxa"/>
            <w:vMerge/>
          </w:tcPr>
          <w:p w14:paraId="1713F275"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734929B0"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58D12974" w14:textId="003A0D0B"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5000</w:t>
            </w:r>
          </w:p>
        </w:tc>
        <w:tc>
          <w:tcPr>
            <w:tcW w:w="1240" w:type="dxa"/>
          </w:tcPr>
          <w:p w14:paraId="6B302792"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316B037A"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451852E4"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79984ED9" w14:textId="4CF1F024" w:rsidR="00383B09" w:rsidRPr="00273C50" w:rsidRDefault="00383B09" w:rsidP="00273C50">
            <w:proofErr w:type="spellStart"/>
            <w:r w:rsidRPr="00273C50">
              <w:t>GraphDB</w:t>
            </w:r>
            <w:proofErr w:type="spellEnd"/>
          </w:p>
        </w:tc>
        <w:tc>
          <w:tcPr>
            <w:tcW w:w="1632" w:type="dxa"/>
            <w:vMerge w:val="restart"/>
          </w:tcPr>
          <w:p w14:paraId="6315D244"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val="restart"/>
          </w:tcPr>
          <w:p w14:paraId="57306939"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77418679" w14:textId="61DC350D"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250</w:t>
            </w:r>
          </w:p>
        </w:tc>
        <w:tc>
          <w:tcPr>
            <w:tcW w:w="1240" w:type="dxa"/>
          </w:tcPr>
          <w:p w14:paraId="27D0B6D6"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0D02F25B"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0FB20D6F"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036F9756" w14:textId="77777777" w:rsidR="00383B09" w:rsidRPr="00273C50" w:rsidRDefault="00383B09" w:rsidP="00273C50"/>
        </w:tc>
        <w:tc>
          <w:tcPr>
            <w:tcW w:w="1632" w:type="dxa"/>
            <w:vMerge/>
          </w:tcPr>
          <w:p w14:paraId="6B0D79BC"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7F0403AD"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580DF0B8" w14:textId="57EC1D12"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500</w:t>
            </w:r>
          </w:p>
        </w:tc>
        <w:tc>
          <w:tcPr>
            <w:tcW w:w="1240" w:type="dxa"/>
          </w:tcPr>
          <w:p w14:paraId="29D899D6"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75927C28"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5F5DD3D8"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5E1089F5" w14:textId="77777777" w:rsidR="00383B09" w:rsidRPr="00273C50" w:rsidRDefault="00383B09" w:rsidP="00273C50"/>
        </w:tc>
        <w:tc>
          <w:tcPr>
            <w:tcW w:w="1632" w:type="dxa"/>
            <w:vMerge/>
          </w:tcPr>
          <w:p w14:paraId="3B895458"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1E7593BB"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1FB125A8" w14:textId="18242437"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1000</w:t>
            </w:r>
          </w:p>
        </w:tc>
        <w:tc>
          <w:tcPr>
            <w:tcW w:w="1240" w:type="dxa"/>
          </w:tcPr>
          <w:p w14:paraId="69FE64C3"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5F6C78A9"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230B78AD"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5C124B0A" w14:textId="77777777" w:rsidR="00383B09" w:rsidRPr="00273C50" w:rsidRDefault="00383B09" w:rsidP="00273C50"/>
        </w:tc>
        <w:tc>
          <w:tcPr>
            <w:tcW w:w="1632" w:type="dxa"/>
            <w:vMerge/>
          </w:tcPr>
          <w:p w14:paraId="44D5A25D"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52C29A8F"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0EB03273" w14:textId="3D8E224E"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2500</w:t>
            </w:r>
          </w:p>
        </w:tc>
        <w:tc>
          <w:tcPr>
            <w:tcW w:w="1240" w:type="dxa"/>
          </w:tcPr>
          <w:p w14:paraId="188C18BB"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519D8531"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4CD94BDB"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4CEAA477" w14:textId="77777777" w:rsidR="00383B09" w:rsidRPr="00273C50" w:rsidRDefault="00383B09" w:rsidP="00273C50"/>
        </w:tc>
        <w:tc>
          <w:tcPr>
            <w:tcW w:w="1632" w:type="dxa"/>
            <w:vMerge/>
          </w:tcPr>
          <w:p w14:paraId="60B43D39"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7D9DA54B"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23DB3C89" w14:textId="10C6D963"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5000</w:t>
            </w:r>
          </w:p>
        </w:tc>
        <w:tc>
          <w:tcPr>
            <w:tcW w:w="1240" w:type="dxa"/>
          </w:tcPr>
          <w:p w14:paraId="2CAE2B36"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30BC8F7C"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72983C6E"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255BC7FE" w14:textId="55534BC2" w:rsidR="00383B09" w:rsidRPr="00273C50" w:rsidRDefault="00383B09" w:rsidP="00273C50">
            <w:proofErr w:type="spellStart"/>
            <w:r w:rsidRPr="00273C50">
              <w:t>OpenLink</w:t>
            </w:r>
            <w:proofErr w:type="spellEnd"/>
            <w:r w:rsidRPr="00273C50">
              <w:t xml:space="preserve"> Virtuoso</w:t>
            </w:r>
          </w:p>
        </w:tc>
        <w:tc>
          <w:tcPr>
            <w:tcW w:w="1632" w:type="dxa"/>
            <w:vMerge w:val="restart"/>
          </w:tcPr>
          <w:p w14:paraId="4D1417D1"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val="restart"/>
          </w:tcPr>
          <w:p w14:paraId="16E27DC7"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09FFEE66" w14:textId="20BA95FD"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250</w:t>
            </w:r>
          </w:p>
        </w:tc>
        <w:tc>
          <w:tcPr>
            <w:tcW w:w="1240" w:type="dxa"/>
          </w:tcPr>
          <w:p w14:paraId="3A696DE3"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79A96518"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703505B2"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642E3988" w14:textId="77777777" w:rsidR="00383B09" w:rsidRPr="00273C50" w:rsidRDefault="00383B09" w:rsidP="00273C50"/>
        </w:tc>
        <w:tc>
          <w:tcPr>
            <w:tcW w:w="1632" w:type="dxa"/>
            <w:vMerge/>
          </w:tcPr>
          <w:p w14:paraId="5C61FBDC"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3607FE84"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6BBBCE64" w14:textId="3118C9ED"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500</w:t>
            </w:r>
          </w:p>
        </w:tc>
        <w:tc>
          <w:tcPr>
            <w:tcW w:w="1240" w:type="dxa"/>
          </w:tcPr>
          <w:p w14:paraId="1EE9B443"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06B53168"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5A694D1C"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5DC50518" w14:textId="77777777" w:rsidR="00383B09" w:rsidRPr="00273C50" w:rsidRDefault="00383B09" w:rsidP="00273C50"/>
        </w:tc>
        <w:tc>
          <w:tcPr>
            <w:tcW w:w="1632" w:type="dxa"/>
            <w:vMerge/>
          </w:tcPr>
          <w:p w14:paraId="6A6143C8"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3072363C"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289768D3" w14:textId="1F0759B9"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1000</w:t>
            </w:r>
          </w:p>
        </w:tc>
        <w:tc>
          <w:tcPr>
            <w:tcW w:w="1240" w:type="dxa"/>
          </w:tcPr>
          <w:p w14:paraId="539D3600"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512D858D"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45650FA3"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6A74590F" w14:textId="77777777" w:rsidR="00383B09" w:rsidRPr="00273C50" w:rsidRDefault="00383B09" w:rsidP="00273C50"/>
        </w:tc>
        <w:tc>
          <w:tcPr>
            <w:tcW w:w="1632" w:type="dxa"/>
            <w:vMerge/>
          </w:tcPr>
          <w:p w14:paraId="0C897BB4"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115B6769"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7A9AD167" w14:textId="7809D2C3"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2500</w:t>
            </w:r>
          </w:p>
        </w:tc>
        <w:tc>
          <w:tcPr>
            <w:tcW w:w="1240" w:type="dxa"/>
          </w:tcPr>
          <w:p w14:paraId="20604758"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289DB63D"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63C628E7"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2D5F42EA" w14:textId="77777777" w:rsidR="00383B09" w:rsidRPr="00273C50" w:rsidRDefault="00383B09" w:rsidP="00273C50"/>
        </w:tc>
        <w:tc>
          <w:tcPr>
            <w:tcW w:w="1632" w:type="dxa"/>
            <w:vMerge/>
          </w:tcPr>
          <w:p w14:paraId="3A96CD9F"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465B1298"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2EE53626" w14:textId="2BE78AC3"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5000</w:t>
            </w:r>
          </w:p>
        </w:tc>
        <w:tc>
          <w:tcPr>
            <w:tcW w:w="1240" w:type="dxa"/>
          </w:tcPr>
          <w:p w14:paraId="2A5B1CFC"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0473A679"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3E044EA5"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7750EA0D" w14:textId="4649F52B" w:rsidR="00383B09" w:rsidRPr="00273C50" w:rsidRDefault="00383B09" w:rsidP="00273C50">
            <w:r w:rsidRPr="00273C50">
              <w:t>Apache Jena</w:t>
            </w:r>
          </w:p>
        </w:tc>
        <w:tc>
          <w:tcPr>
            <w:tcW w:w="1632" w:type="dxa"/>
            <w:vMerge w:val="restart"/>
          </w:tcPr>
          <w:p w14:paraId="762FDFDE"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val="restart"/>
          </w:tcPr>
          <w:p w14:paraId="25AC3E43"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5BDD587F" w14:textId="15EDCF87"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250</w:t>
            </w:r>
          </w:p>
        </w:tc>
        <w:tc>
          <w:tcPr>
            <w:tcW w:w="1240" w:type="dxa"/>
          </w:tcPr>
          <w:p w14:paraId="5598D6E7"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637942CB"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1765DACB"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29AB32F1" w14:textId="77777777" w:rsidR="00383B09" w:rsidRPr="00273C50" w:rsidRDefault="00383B09" w:rsidP="00273C50"/>
        </w:tc>
        <w:tc>
          <w:tcPr>
            <w:tcW w:w="1632" w:type="dxa"/>
            <w:vMerge/>
          </w:tcPr>
          <w:p w14:paraId="27CE1135"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2776E6F0"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17864002" w14:textId="5F3F3659"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500</w:t>
            </w:r>
          </w:p>
        </w:tc>
        <w:tc>
          <w:tcPr>
            <w:tcW w:w="1240" w:type="dxa"/>
          </w:tcPr>
          <w:p w14:paraId="145256C2"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35D715A3"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317F5527"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0EA79DA1" w14:textId="77777777" w:rsidR="00383B09" w:rsidRPr="00273C50" w:rsidRDefault="00383B09" w:rsidP="00273C50"/>
        </w:tc>
        <w:tc>
          <w:tcPr>
            <w:tcW w:w="1632" w:type="dxa"/>
            <w:vMerge/>
          </w:tcPr>
          <w:p w14:paraId="4F56E162"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531159C5"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5BADCD5B" w14:textId="1714D90A"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1000</w:t>
            </w:r>
          </w:p>
        </w:tc>
        <w:tc>
          <w:tcPr>
            <w:tcW w:w="1240" w:type="dxa"/>
          </w:tcPr>
          <w:p w14:paraId="35AC0063"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2297B81F"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3FEC0AD8"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4B18CC67" w14:textId="77777777" w:rsidR="00383B09" w:rsidRPr="00273C50" w:rsidRDefault="00383B09" w:rsidP="00273C50"/>
        </w:tc>
        <w:tc>
          <w:tcPr>
            <w:tcW w:w="1632" w:type="dxa"/>
            <w:vMerge/>
          </w:tcPr>
          <w:p w14:paraId="11666CAE"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2163F9D9"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1374BADF" w14:textId="15D70CE8"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2500</w:t>
            </w:r>
          </w:p>
        </w:tc>
        <w:tc>
          <w:tcPr>
            <w:tcW w:w="1240" w:type="dxa"/>
          </w:tcPr>
          <w:p w14:paraId="0031C9F8"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111DD11D"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0737FF02"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6498146F" w14:textId="77777777" w:rsidR="00383B09" w:rsidRPr="00273C50" w:rsidRDefault="00383B09" w:rsidP="00273C50"/>
        </w:tc>
        <w:tc>
          <w:tcPr>
            <w:tcW w:w="1632" w:type="dxa"/>
            <w:vMerge/>
          </w:tcPr>
          <w:p w14:paraId="3954CB2E"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050369EC"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6F033DC6" w14:textId="7616E390"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5000</w:t>
            </w:r>
          </w:p>
        </w:tc>
        <w:tc>
          <w:tcPr>
            <w:tcW w:w="1240" w:type="dxa"/>
          </w:tcPr>
          <w:p w14:paraId="6A65DA3A"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6071C24D"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bl>
    <w:p w14:paraId="074D013B" w14:textId="09612793" w:rsidR="00184A39" w:rsidRDefault="00184A39" w:rsidP="00F42B7D">
      <w:pPr>
        <w:jc w:val="both"/>
        <w:rPr>
          <w:lang w:val="es-MX"/>
        </w:rPr>
      </w:pPr>
    </w:p>
    <w:p w14:paraId="6F37E5BA" w14:textId="0CF3DD2F" w:rsidR="00184A39" w:rsidRDefault="00184A39">
      <w:pPr>
        <w:rPr>
          <w:lang w:val="es-MX"/>
        </w:rPr>
      </w:pPr>
      <w:r>
        <w:rPr>
          <w:lang w:val="es-MX"/>
        </w:rPr>
        <w:br w:type="page"/>
      </w:r>
    </w:p>
    <w:p w14:paraId="794E7071" w14:textId="0014EAEE" w:rsidR="00555E9C" w:rsidRDefault="00555E9C" w:rsidP="00555E9C">
      <w:pPr>
        <w:jc w:val="both"/>
        <w:rPr>
          <w:lang w:val="es-MX"/>
        </w:rPr>
      </w:pPr>
      <w:r>
        <w:rPr>
          <w:lang w:val="es-MX"/>
        </w:rPr>
        <w:lastRenderedPageBreak/>
        <w:t xml:space="preserve">En la tabla </w:t>
      </w:r>
      <w:r w:rsidR="00960C1C">
        <w:rPr>
          <w:lang w:val="es-MX"/>
        </w:rPr>
        <w:t>3</w:t>
      </w:r>
      <w:r>
        <w:rPr>
          <w:lang w:val="es-MX"/>
        </w:rPr>
        <w:t xml:space="preserve"> se muestra por cada triple store, el promedio de tiempo en general y el límite de tripletas, así como la desviación estándar y la desviación estándar por límite de tripletas. </w:t>
      </w:r>
    </w:p>
    <w:p w14:paraId="513C9836" w14:textId="6FD03126" w:rsidR="00555E9C" w:rsidRPr="00555E9C" w:rsidRDefault="00555E9C" w:rsidP="00555E9C">
      <w:pPr>
        <w:pStyle w:val="Descripcin"/>
        <w:keepNext/>
        <w:rPr>
          <w:lang w:val="es-MX"/>
        </w:rPr>
      </w:pPr>
      <w:r w:rsidRPr="00555E9C">
        <w:rPr>
          <w:lang w:val="es-MX"/>
        </w:rPr>
        <w:t xml:space="preserve">Tabla </w:t>
      </w:r>
      <w:r w:rsidR="00960C1C" w:rsidRPr="00960C1C">
        <w:rPr>
          <w:lang w:val="es-MX"/>
        </w:rPr>
        <w:t>3</w:t>
      </w:r>
      <w:r w:rsidRPr="00555E9C">
        <w:rPr>
          <w:noProof/>
          <w:lang w:val="es-MX"/>
        </w:rPr>
        <w:t xml:space="preserve"> Estadística descriptiva por límite de tripletas.</w:t>
      </w:r>
    </w:p>
    <w:tbl>
      <w:tblPr>
        <w:tblStyle w:val="Tablaconcuadrcula5oscura-nfasis5"/>
        <w:tblW w:w="8185" w:type="dxa"/>
        <w:jc w:val="center"/>
        <w:tblLayout w:type="fixed"/>
        <w:tblLook w:val="04A0" w:firstRow="1" w:lastRow="0" w:firstColumn="1" w:lastColumn="0" w:noHBand="0" w:noVBand="1"/>
      </w:tblPr>
      <w:tblGrid>
        <w:gridCol w:w="1413"/>
        <w:gridCol w:w="1264"/>
        <w:gridCol w:w="1537"/>
        <w:gridCol w:w="1040"/>
        <w:gridCol w:w="1387"/>
        <w:gridCol w:w="1544"/>
      </w:tblGrid>
      <w:tr w:rsidR="00754B11" w14:paraId="32A06ACF" w14:textId="77777777" w:rsidTr="00FE3C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1CA83572" w14:textId="77777777" w:rsidR="00555E9C" w:rsidRDefault="00555E9C" w:rsidP="00921BD5">
            <w:pPr>
              <w:jc w:val="both"/>
              <w:rPr>
                <w:lang w:val="es-MX"/>
              </w:rPr>
            </w:pPr>
            <m:oMathPara>
              <m:oMath>
                <m:r>
                  <m:rPr>
                    <m:sty m:val="bi"/>
                  </m:rPr>
                  <w:rPr>
                    <w:rFonts w:ascii="Cambria Math" w:hAnsi="Cambria Math"/>
                    <w:sz w:val="18"/>
                    <w:szCs w:val="18"/>
                    <w:lang w:val="es-MX"/>
                  </w:rPr>
                  <m:t>Triple Store</m:t>
                </m:r>
              </m:oMath>
            </m:oMathPara>
          </w:p>
        </w:tc>
        <w:tc>
          <w:tcPr>
            <w:tcW w:w="1264" w:type="dxa"/>
          </w:tcPr>
          <w:p w14:paraId="7C172A7B" w14:textId="77777777" w:rsidR="00555E9C" w:rsidRPr="00971165" w:rsidRDefault="00555E9C" w:rsidP="00921BD5">
            <w:pPr>
              <w:jc w:val="both"/>
              <w:cnfStyle w:val="100000000000" w:firstRow="1" w:lastRow="0" w:firstColumn="0" w:lastColumn="0" w:oddVBand="0" w:evenVBand="0" w:oddHBand="0" w:evenHBand="0" w:firstRowFirstColumn="0" w:firstRowLastColumn="0" w:lastRowFirstColumn="0" w:lastRowLastColumn="0"/>
              <w:rPr>
                <w:rFonts w:eastAsiaTheme="minorEastAsia"/>
                <w:lang w:val="es-MX"/>
              </w:rPr>
            </w:pPr>
            <m:oMathPara>
              <m:oMath>
                <m:r>
                  <m:rPr>
                    <m:sty m:val="bi"/>
                  </m:rPr>
                  <w:rPr>
                    <w:rFonts w:ascii="Cambria Math" w:hAnsi="Cambria Math"/>
                    <w:sz w:val="18"/>
                    <w:szCs w:val="18"/>
                    <w:lang w:val="es-MX"/>
                  </w:rPr>
                  <m:t>Avg. tiempo</m:t>
                </m:r>
              </m:oMath>
            </m:oMathPara>
          </w:p>
          <w:p w14:paraId="1FC5A93F" w14:textId="77777777" w:rsidR="00555E9C" w:rsidRDefault="00555E9C" w:rsidP="00921BD5">
            <w:pPr>
              <w:jc w:val="both"/>
              <w:cnfStyle w:val="100000000000" w:firstRow="1" w:lastRow="0" w:firstColumn="0" w:lastColumn="0" w:oddVBand="0" w:evenVBand="0" w:oddHBand="0" w:evenHBand="0" w:firstRowFirstColumn="0" w:firstRowLastColumn="0" w:lastRowFirstColumn="0" w:lastRowLastColumn="0"/>
              <w:rPr>
                <w:lang w:val="es-MX"/>
              </w:rPr>
            </w:pPr>
            <m:oMathPara>
              <m:oMath>
                <m:r>
                  <m:rPr>
                    <m:sty m:val="bi"/>
                  </m:rPr>
                  <w:rPr>
                    <w:rFonts w:ascii="Cambria Math" w:hAnsi="Cambria Math"/>
                    <w:sz w:val="18"/>
                    <w:szCs w:val="18"/>
                    <w:lang w:val="es-MX"/>
                  </w:rPr>
                  <m:t xml:space="preserve">segundos </m:t>
                </m:r>
                <m:d>
                  <m:dPr>
                    <m:ctrlPr>
                      <w:rPr>
                        <w:rFonts w:ascii="Cambria Math" w:hAnsi="Cambria Math"/>
                        <w:i/>
                        <w:sz w:val="18"/>
                        <w:szCs w:val="18"/>
                        <w:lang w:val="es-MX"/>
                      </w:rPr>
                    </m:ctrlPr>
                  </m:dPr>
                  <m:e>
                    <m:r>
                      <m:rPr>
                        <m:sty m:val="bi"/>
                      </m:rPr>
                      <w:rPr>
                        <w:rFonts w:ascii="Cambria Math" w:hAnsi="Cambria Math"/>
                        <w:sz w:val="18"/>
                        <w:szCs w:val="18"/>
                        <w:lang w:val="es-MX"/>
                      </w:rPr>
                      <m:t>μ</m:t>
                    </m:r>
                  </m:e>
                </m:d>
              </m:oMath>
            </m:oMathPara>
          </w:p>
        </w:tc>
        <w:tc>
          <w:tcPr>
            <w:tcW w:w="1537" w:type="dxa"/>
          </w:tcPr>
          <w:p w14:paraId="7CFA9366" w14:textId="77777777" w:rsidR="00555E9C" w:rsidRPr="00971165" w:rsidRDefault="00555E9C" w:rsidP="00921BD5">
            <w:pPr>
              <w:jc w:val="both"/>
              <w:cnfStyle w:val="100000000000" w:firstRow="1" w:lastRow="0" w:firstColumn="0" w:lastColumn="0" w:oddVBand="0" w:evenVBand="0" w:oddHBand="0" w:evenHBand="0" w:firstRowFirstColumn="0" w:firstRowLastColumn="0" w:lastRowFirstColumn="0" w:lastRowLastColumn="0"/>
              <w:rPr>
                <w:rFonts w:eastAsiaTheme="minorEastAsia"/>
                <w:lang w:val="es-MX"/>
              </w:rPr>
            </w:pPr>
            <m:oMathPara>
              <m:oMath>
                <m:r>
                  <m:rPr>
                    <m:sty m:val="bi"/>
                  </m:rPr>
                  <w:rPr>
                    <w:rFonts w:ascii="Cambria Math" w:hAnsi="Cambria Math"/>
                    <w:sz w:val="18"/>
                    <w:szCs w:val="18"/>
                    <w:lang w:val="es-MX"/>
                  </w:rPr>
                  <m:t>Desv.estándar</m:t>
                </m:r>
              </m:oMath>
            </m:oMathPara>
          </w:p>
          <w:p w14:paraId="33F5B521" w14:textId="77777777" w:rsidR="00555E9C" w:rsidRPr="00971165" w:rsidRDefault="00555E9C" w:rsidP="00921BD5">
            <w:pPr>
              <w:jc w:val="both"/>
              <w:cnfStyle w:val="100000000000" w:firstRow="1" w:lastRow="0" w:firstColumn="0" w:lastColumn="0" w:oddVBand="0" w:evenVBand="0" w:oddHBand="0" w:evenHBand="0" w:firstRowFirstColumn="0" w:firstRowLastColumn="0" w:lastRowFirstColumn="0" w:lastRowLastColumn="0"/>
              <w:rPr>
                <w:rFonts w:eastAsiaTheme="minorEastAsia"/>
                <w:lang w:val="es-MX"/>
              </w:rPr>
            </w:pPr>
            <m:oMathPara>
              <m:oMath>
                <m:r>
                  <m:rPr>
                    <m:sty m:val="bi"/>
                  </m:rPr>
                  <w:rPr>
                    <w:rFonts w:ascii="Cambria Math" w:hAnsi="Cambria Math"/>
                    <w:sz w:val="18"/>
                    <w:szCs w:val="18"/>
                    <w:lang w:val="es-MX"/>
                  </w:rPr>
                  <m:t>segundos (σ)</m:t>
                </m:r>
              </m:oMath>
            </m:oMathPara>
          </w:p>
        </w:tc>
        <w:tc>
          <w:tcPr>
            <w:tcW w:w="1040" w:type="dxa"/>
          </w:tcPr>
          <w:p w14:paraId="4FFB8D96" w14:textId="13357EAE" w:rsidR="00555E9C" w:rsidRPr="00555E9C" w:rsidRDefault="00555E9C" w:rsidP="00921BD5">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val="0"/>
                <w:bCs w:val="0"/>
                <w:lang w:val="es-MX"/>
              </w:rPr>
            </w:pPr>
            <m:oMathPara>
              <m:oMath>
                <m:r>
                  <m:rPr>
                    <m:sty m:val="bi"/>
                  </m:rPr>
                  <w:rPr>
                    <w:rFonts w:ascii="Cambria Math" w:eastAsia="Calibri" w:hAnsi="Cambria Math" w:cs="Times New Roman"/>
                    <w:sz w:val="18"/>
                    <w:szCs w:val="18"/>
                    <w:lang w:val="es-MX"/>
                  </w:rPr>
                  <m:t>Consulta</m:t>
                </m:r>
              </m:oMath>
            </m:oMathPara>
          </w:p>
        </w:tc>
        <w:tc>
          <w:tcPr>
            <w:tcW w:w="1387" w:type="dxa"/>
          </w:tcPr>
          <w:p w14:paraId="00739A39" w14:textId="5DE291F2" w:rsidR="00555E9C" w:rsidRDefault="00555E9C" w:rsidP="00921BD5">
            <w:pPr>
              <w:jc w:val="both"/>
              <w:cnfStyle w:val="100000000000" w:firstRow="1" w:lastRow="0" w:firstColumn="0" w:lastColumn="0" w:oddVBand="0" w:evenVBand="0" w:oddHBand="0" w:evenHBand="0" w:firstRowFirstColumn="0" w:firstRowLastColumn="0" w:lastRowFirstColumn="0" w:lastRowLastColumn="0"/>
              <w:rPr>
                <w:lang w:val="es-MX"/>
              </w:rPr>
            </w:pPr>
            <m:oMathPara>
              <m:oMath>
                <m:r>
                  <m:rPr>
                    <m:sty m:val="bi"/>
                  </m:rPr>
                  <w:rPr>
                    <w:rFonts w:ascii="Cambria Math" w:hAnsi="Cambria Math"/>
                    <w:sz w:val="18"/>
                    <w:szCs w:val="18"/>
                    <w:lang w:val="es-MX"/>
                  </w:rPr>
                  <m:t>μ×Consulta</m:t>
                </m:r>
              </m:oMath>
            </m:oMathPara>
          </w:p>
        </w:tc>
        <w:tc>
          <w:tcPr>
            <w:tcW w:w="1544" w:type="dxa"/>
          </w:tcPr>
          <w:p w14:paraId="6DF0314E" w14:textId="47DE0389" w:rsidR="00555E9C" w:rsidRDefault="00555E9C" w:rsidP="00921BD5">
            <w:pPr>
              <w:jc w:val="both"/>
              <w:cnfStyle w:val="100000000000" w:firstRow="1" w:lastRow="0" w:firstColumn="0" w:lastColumn="0" w:oddVBand="0" w:evenVBand="0" w:oddHBand="0" w:evenHBand="0" w:firstRowFirstColumn="0" w:firstRowLastColumn="0" w:lastRowFirstColumn="0" w:lastRowLastColumn="0"/>
              <w:rPr>
                <w:lang w:val="es-MX"/>
              </w:rPr>
            </w:pPr>
            <m:oMathPara>
              <m:oMath>
                <m:r>
                  <m:rPr>
                    <m:sty m:val="bi"/>
                  </m:rPr>
                  <w:rPr>
                    <w:rFonts w:ascii="Cambria Math" w:hAnsi="Cambria Math"/>
                    <w:sz w:val="18"/>
                    <w:szCs w:val="18"/>
                    <w:lang w:val="es-MX"/>
                  </w:rPr>
                  <m:t>σ×Consulta</m:t>
                </m:r>
              </m:oMath>
            </m:oMathPara>
          </w:p>
        </w:tc>
      </w:tr>
      <w:tr w:rsidR="00754B11" w14:paraId="1F1C68C4"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F2E54C0" w14:textId="77777777" w:rsidR="00754B11" w:rsidRDefault="00754B11" w:rsidP="00921BD5">
            <w:pPr>
              <w:jc w:val="center"/>
              <w:rPr>
                <w:lang w:val="es-MX"/>
              </w:rPr>
            </w:pPr>
            <w:r>
              <w:rPr>
                <w:lang w:val="es-MX"/>
              </w:rPr>
              <w:t>Apache Marmotta</w:t>
            </w:r>
          </w:p>
        </w:tc>
        <w:tc>
          <w:tcPr>
            <w:tcW w:w="1264" w:type="dxa"/>
            <w:vMerge w:val="restart"/>
          </w:tcPr>
          <w:p w14:paraId="3F762384" w14:textId="77777777" w:rsidR="00754B11" w:rsidRDefault="00754B11" w:rsidP="00921BD5">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0.3813625</w:t>
            </w:r>
          </w:p>
        </w:tc>
        <w:tc>
          <w:tcPr>
            <w:tcW w:w="1537" w:type="dxa"/>
            <w:vMerge w:val="restart"/>
          </w:tcPr>
          <w:p w14:paraId="323D49A8" w14:textId="77777777" w:rsidR="00754B11" w:rsidRDefault="00754B11" w:rsidP="00921BD5">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0.4005342</w:t>
            </w:r>
          </w:p>
        </w:tc>
        <w:tc>
          <w:tcPr>
            <w:tcW w:w="1040" w:type="dxa"/>
          </w:tcPr>
          <w:p w14:paraId="743F8F8A" w14:textId="302B3A50" w:rsidR="00754B11" w:rsidRDefault="00754B11" w:rsidP="00921BD5">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Q1</w:t>
            </w:r>
          </w:p>
        </w:tc>
        <w:tc>
          <w:tcPr>
            <w:tcW w:w="1387" w:type="dxa"/>
          </w:tcPr>
          <w:p w14:paraId="45729559" w14:textId="53D55427" w:rsidR="00754B11" w:rsidRDefault="00754B11" w:rsidP="00921BD5">
            <w:pPr>
              <w:jc w:val="center"/>
              <w:cnfStyle w:val="000000100000" w:firstRow="0" w:lastRow="0" w:firstColumn="0" w:lastColumn="0" w:oddVBand="0" w:evenVBand="0" w:oddHBand="1" w:evenHBand="0" w:firstRowFirstColumn="0" w:firstRowLastColumn="0" w:lastRowFirstColumn="0" w:lastRowLastColumn="0"/>
              <w:rPr>
                <w:lang w:val="es-MX"/>
              </w:rPr>
            </w:pPr>
            <w:r w:rsidRPr="00754B11">
              <w:rPr>
                <w:lang w:val="es-MX"/>
              </w:rPr>
              <w:t xml:space="preserve">0.494193496 </w:t>
            </w:r>
          </w:p>
        </w:tc>
        <w:tc>
          <w:tcPr>
            <w:tcW w:w="1544" w:type="dxa"/>
          </w:tcPr>
          <w:p w14:paraId="57D846AE" w14:textId="52D19EBC" w:rsidR="00754B11" w:rsidRDefault="00754B11" w:rsidP="00921BD5">
            <w:pPr>
              <w:jc w:val="center"/>
              <w:cnfStyle w:val="000000100000" w:firstRow="0" w:lastRow="0" w:firstColumn="0" w:lastColumn="0" w:oddVBand="0" w:evenVBand="0" w:oddHBand="1" w:evenHBand="0" w:firstRowFirstColumn="0" w:firstRowLastColumn="0" w:lastRowFirstColumn="0" w:lastRowLastColumn="0"/>
              <w:rPr>
                <w:lang w:val="es-MX"/>
              </w:rPr>
            </w:pPr>
            <w:r w:rsidRPr="00754B11">
              <w:rPr>
                <w:lang w:val="es-MX"/>
              </w:rPr>
              <w:t xml:space="preserve">0.2628391184 </w:t>
            </w:r>
          </w:p>
        </w:tc>
      </w:tr>
      <w:tr w:rsidR="00754B11" w14:paraId="6B114566"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1FEBDBBB" w14:textId="77777777" w:rsidR="00754B11" w:rsidRDefault="00754B11" w:rsidP="00921BD5">
            <w:pPr>
              <w:jc w:val="center"/>
              <w:rPr>
                <w:lang w:val="es-MX"/>
              </w:rPr>
            </w:pPr>
          </w:p>
        </w:tc>
        <w:tc>
          <w:tcPr>
            <w:tcW w:w="1264" w:type="dxa"/>
            <w:vMerge/>
          </w:tcPr>
          <w:p w14:paraId="36595513" w14:textId="77777777" w:rsidR="00754B11" w:rsidRDefault="00754B11" w:rsidP="00921BD5">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1C217FF6" w14:textId="77777777" w:rsidR="00754B11" w:rsidRDefault="00754B11" w:rsidP="00921BD5">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4C36D3D6" w14:textId="1182BDC7" w:rsidR="00754B11" w:rsidRDefault="00754B11" w:rsidP="00921BD5">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Q2</w:t>
            </w:r>
          </w:p>
        </w:tc>
        <w:tc>
          <w:tcPr>
            <w:tcW w:w="1387" w:type="dxa"/>
          </w:tcPr>
          <w:p w14:paraId="6E699FEA" w14:textId="7CB03DCA" w:rsidR="00754B11" w:rsidRDefault="00754B11" w:rsidP="00921BD5">
            <w:pPr>
              <w:jc w:val="center"/>
              <w:cnfStyle w:val="000000000000" w:firstRow="0" w:lastRow="0" w:firstColumn="0" w:lastColumn="0" w:oddVBand="0" w:evenVBand="0" w:oddHBand="0" w:evenHBand="0" w:firstRowFirstColumn="0" w:firstRowLastColumn="0" w:lastRowFirstColumn="0" w:lastRowLastColumn="0"/>
              <w:rPr>
                <w:lang w:val="es-MX"/>
              </w:rPr>
            </w:pPr>
            <w:r w:rsidRPr="00754B11">
              <w:rPr>
                <w:lang w:val="es-MX"/>
              </w:rPr>
              <w:t xml:space="preserve">0.510401007 </w:t>
            </w:r>
          </w:p>
        </w:tc>
        <w:tc>
          <w:tcPr>
            <w:tcW w:w="1544" w:type="dxa"/>
          </w:tcPr>
          <w:p w14:paraId="6528D8C7" w14:textId="1EEF9A5C" w:rsidR="00754B11" w:rsidRDefault="00754B11" w:rsidP="00921BD5">
            <w:pPr>
              <w:jc w:val="center"/>
              <w:cnfStyle w:val="000000000000" w:firstRow="0" w:lastRow="0" w:firstColumn="0" w:lastColumn="0" w:oddVBand="0" w:evenVBand="0" w:oddHBand="0" w:evenHBand="0" w:firstRowFirstColumn="0" w:firstRowLastColumn="0" w:lastRowFirstColumn="0" w:lastRowLastColumn="0"/>
              <w:rPr>
                <w:lang w:val="es-MX"/>
              </w:rPr>
            </w:pPr>
            <w:r w:rsidRPr="00754B11">
              <w:rPr>
                <w:lang w:val="es-MX"/>
              </w:rPr>
              <w:t xml:space="preserve">0.4300727411 </w:t>
            </w:r>
          </w:p>
        </w:tc>
      </w:tr>
      <w:tr w:rsidR="00754B11" w14:paraId="3613B246"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10A0449B" w14:textId="77777777" w:rsidR="00754B11" w:rsidRDefault="00754B11" w:rsidP="00921BD5">
            <w:pPr>
              <w:jc w:val="center"/>
              <w:rPr>
                <w:lang w:val="es-MX"/>
              </w:rPr>
            </w:pPr>
          </w:p>
        </w:tc>
        <w:tc>
          <w:tcPr>
            <w:tcW w:w="1264" w:type="dxa"/>
            <w:vMerge/>
          </w:tcPr>
          <w:p w14:paraId="6F74AD2C" w14:textId="77777777" w:rsidR="00754B11" w:rsidRDefault="00754B11" w:rsidP="00921BD5">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6A245A08" w14:textId="77777777" w:rsidR="00754B11" w:rsidRDefault="00754B11" w:rsidP="00921BD5">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0F9ED839" w14:textId="00CF4325" w:rsidR="00754B11" w:rsidRDefault="00754B11" w:rsidP="00921BD5">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Q3</w:t>
            </w:r>
          </w:p>
        </w:tc>
        <w:tc>
          <w:tcPr>
            <w:tcW w:w="1387" w:type="dxa"/>
          </w:tcPr>
          <w:p w14:paraId="5BD9CB16" w14:textId="25C70E43" w:rsidR="00754B11" w:rsidRDefault="00754B11" w:rsidP="00921BD5">
            <w:pPr>
              <w:jc w:val="center"/>
              <w:cnfStyle w:val="000000100000" w:firstRow="0" w:lastRow="0" w:firstColumn="0" w:lastColumn="0" w:oddVBand="0" w:evenVBand="0" w:oddHBand="1" w:evenHBand="0" w:firstRowFirstColumn="0" w:firstRowLastColumn="0" w:lastRowFirstColumn="0" w:lastRowLastColumn="0"/>
              <w:rPr>
                <w:lang w:val="es-MX"/>
              </w:rPr>
            </w:pPr>
            <w:r w:rsidRPr="00754B11">
              <w:rPr>
                <w:lang w:val="es-MX"/>
              </w:rPr>
              <w:t xml:space="preserve">0.814365381 </w:t>
            </w:r>
          </w:p>
        </w:tc>
        <w:tc>
          <w:tcPr>
            <w:tcW w:w="1544" w:type="dxa"/>
          </w:tcPr>
          <w:p w14:paraId="4D50F6AA" w14:textId="69908560" w:rsidR="00754B11" w:rsidRDefault="00754B11" w:rsidP="00921BD5">
            <w:pPr>
              <w:jc w:val="center"/>
              <w:cnfStyle w:val="000000100000" w:firstRow="0" w:lastRow="0" w:firstColumn="0" w:lastColumn="0" w:oddVBand="0" w:evenVBand="0" w:oddHBand="1" w:evenHBand="0" w:firstRowFirstColumn="0" w:firstRowLastColumn="0" w:lastRowFirstColumn="0" w:lastRowLastColumn="0"/>
              <w:rPr>
                <w:lang w:val="es-MX"/>
              </w:rPr>
            </w:pPr>
            <w:r w:rsidRPr="00754B11">
              <w:rPr>
                <w:lang w:val="es-MX"/>
              </w:rPr>
              <w:t xml:space="preserve">0.4634338891 </w:t>
            </w:r>
          </w:p>
        </w:tc>
      </w:tr>
      <w:tr w:rsidR="00754B11" w14:paraId="4E690A6A"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2CAAEB17" w14:textId="77777777" w:rsidR="00754B11" w:rsidRDefault="00754B11" w:rsidP="00921BD5">
            <w:pPr>
              <w:jc w:val="center"/>
              <w:rPr>
                <w:lang w:val="es-MX"/>
              </w:rPr>
            </w:pPr>
          </w:p>
        </w:tc>
        <w:tc>
          <w:tcPr>
            <w:tcW w:w="1264" w:type="dxa"/>
            <w:vMerge/>
          </w:tcPr>
          <w:p w14:paraId="3409AC05" w14:textId="77777777" w:rsidR="00754B11" w:rsidRDefault="00754B11" w:rsidP="00921BD5">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72190D69" w14:textId="77777777" w:rsidR="00754B11" w:rsidRDefault="00754B11" w:rsidP="00921BD5">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46246DEE" w14:textId="3506A075" w:rsidR="00754B11" w:rsidRDefault="00754B11" w:rsidP="00921BD5">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Q4</w:t>
            </w:r>
          </w:p>
        </w:tc>
        <w:tc>
          <w:tcPr>
            <w:tcW w:w="1387" w:type="dxa"/>
          </w:tcPr>
          <w:p w14:paraId="7E9A15CE" w14:textId="15CCC12C" w:rsidR="00754B11" w:rsidRDefault="00754B11" w:rsidP="00921BD5">
            <w:pPr>
              <w:jc w:val="center"/>
              <w:cnfStyle w:val="000000000000" w:firstRow="0" w:lastRow="0" w:firstColumn="0" w:lastColumn="0" w:oddVBand="0" w:evenVBand="0" w:oddHBand="0" w:evenHBand="0" w:firstRowFirstColumn="0" w:firstRowLastColumn="0" w:lastRowFirstColumn="0" w:lastRowLastColumn="0"/>
              <w:rPr>
                <w:lang w:val="es-MX"/>
              </w:rPr>
            </w:pPr>
            <w:r w:rsidRPr="00754B11">
              <w:rPr>
                <w:lang w:val="es-MX"/>
              </w:rPr>
              <w:t xml:space="preserve">0.004491567 </w:t>
            </w:r>
          </w:p>
        </w:tc>
        <w:tc>
          <w:tcPr>
            <w:tcW w:w="1544" w:type="dxa"/>
          </w:tcPr>
          <w:p w14:paraId="78437193" w14:textId="1C221150" w:rsidR="00754B11" w:rsidRDefault="00754B11" w:rsidP="00921BD5">
            <w:pPr>
              <w:jc w:val="center"/>
              <w:cnfStyle w:val="000000000000" w:firstRow="0" w:lastRow="0" w:firstColumn="0" w:lastColumn="0" w:oddVBand="0" w:evenVBand="0" w:oddHBand="0" w:evenHBand="0" w:firstRowFirstColumn="0" w:firstRowLastColumn="0" w:lastRowFirstColumn="0" w:lastRowLastColumn="0"/>
              <w:rPr>
                <w:lang w:val="es-MX"/>
              </w:rPr>
            </w:pPr>
            <w:r w:rsidRPr="00754B11">
              <w:rPr>
                <w:lang w:val="es-MX"/>
              </w:rPr>
              <w:t xml:space="preserve">0.0003036705 </w:t>
            </w:r>
          </w:p>
        </w:tc>
      </w:tr>
      <w:tr w:rsidR="00754B11" w14:paraId="712B95BB"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2EC161A5" w14:textId="77777777" w:rsidR="00754B11" w:rsidRDefault="00754B11" w:rsidP="00921BD5">
            <w:pPr>
              <w:jc w:val="center"/>
              <w:rPr>
                <w:lang w:val="es-MX"/>
              </w:rPr>
            </w:pPr>
          </w:p>
        </w:tc>
        <w:tc>
          <w:tcPr>
            <w:tcW w:w="1264" w:type="dxa"/>
            <w:vMerge/>
          </w:tcPr>
          <w:p w14:paraId="4BCBC850" w14:textId="77777777" w:rsidR="00754B11" w:rsidRDefault="00754B11" w:rsidP="00921BD5">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63D088F1" w14:textId="77777777" w:rsidR="00754B11" w:rsidRDefault="00754B11" w:rsidP="00921BD5">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52226442" w14:textId="7E1A3D86" w:rsidR="00754B11" w:rsidRDefault="00754B11" w:rsidP="00921BD5">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Q5</w:t>
            </w:r>
          </w:p>
        </w:tc>
        <w:tc>
          <w:tcPr>
            <w:tcW w:w="1387" w:type="dxa"/>
          </w:tcPr>
          <w:p w14:paraId="0C6D2899" w14:textId="1FC5DA74" w:rsidR="00754B11" w:rsidRDefault="00754B11" w:rsidP="00921BD5">
            <w:pPr>
              <w:jc w:val="center"/>
              <w:cnfStyle w:val="000000100000" w:firstRow="0" w:lastRow="0" w:firstColumn="0" w:lastColumn="0" w:oddVBand="0" w:evenVBand="0" w:oddHBand="1" w:evenHBand="0" w:firstRowFirstColumn="0" w:firstRowLastColumn="0" w:lastRowFirstColumn="0" w:lastRowLastColumn="0"/>
              <w:rPr>
                <w:lang w:val="es-MX"/>
              </w:rPr>
            </w:pPr>
            <w:r w:rsidRPr="00754B11">
              <w:rPr>
                <w:lang w:val="es-MX"/>
              </w:rPr>
              <w:t xml:space="preserve">0.220866272 </w:t>
            </w:r>
          </w:p>
        </w:tc>
        <w:tc>
          <w:tcPr>
            <w:tcW w:w="1544" w:type="dxa"/>
          </w:tcPr>
          <w:p w14:paraId="52BB2948" w14:textId="4FCC573F" w:rsidR="00754B11" w:rsidRDefault="00754B11" w:rsidP="00921BD5">
            <w:pPr>
              <w:jc w:val="center"/>
              <w:cnfStyle w:val="000000100000" w:firstRow="0" w:lastRow="0" w:firstColumn="0" w:lastColumn="0" w:oddVBand="0" w:evenVBand="0" w:oddHBand="1" w:evenHBand="0" w:firstRowFirstColumn="0" w:firstRowLastColumn="0" w:lastRowFirstColumn="0" w:lastRowLastColumn="0"/>
              <w:rPr>
                <w:lang w:val="es-MX"/>
              </w:rPr>
            </w:pPr>
            <w:r w:rsidRPr="00754B11">
              <w:rPr>
                <w:lang w:val="es-MX"/>
              </w:rPr>
              <w:t xml:space="preserve">0.2027187209 </w:t>
            </w:r>
          </w:p>
        </w:tc>
      </w:tr>
      <w:tr w:rsidR="00754B11" w14:paraId="3826EA78"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6CD60785" w14:textId="77777777" w:rsidR="00754B11" w:rsidRDefault="00754B11" w:rsidP="00921BD5">
            <w:pPr>
              <w:jc w:val="center"/>
              <w:rPr>
                <w:lang w:val="es-MX"/>
              </w:rPr>
            </w:pPr>
          </w:p>
        </w:tc>
        <w:tc>
          <w:tcPr>
            <w:tcW w:w="1264" w:type="dxa"/>
            <w:vMerge/>
          </w:tcPr>
          <w:p w14:paraId="69EB697B" w14:textId="77777777" w:rsidR="00754B11" w:rsidRDefault="00754B11" w:rsidP="00921BD5">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073A90BE" w14:textId="77777777" w:rsidR="00754B11" w:rsidRDefault="00754B11" w:rsidP="00921BD5">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6CCF8291" w14:textId="02D08D89" w:rsidR="00754B11" w:rsidRDefault="00754B11" w:rsidP="00921BD5">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Q6</w:t>
            </w:r>
          </w:p>
        </w:tc>
        <w:tc>
          <w:tcPr>
            <w:tcW w:w="1387" w:type="dxa"/>
          </w:tcPr>
          <w:p w14:paraId="6FD0E1B2" w14:textId="045A61C5" w:rsidR="00754B11" w:rsidRPr="00754B11" w:rsidRDefault="00754B11" w:rsidP="00921BD5">
            <w:pPr>
              <w:jc w:val="center"/>
              <w:cnfStyle w:val="000000000000" w:firstRow="0" w:lastRow="0" w:firstColumn="0" w:lastColumn="0" w:oddVBand="0" w:evenVBand="0" w:oddHBand="0" w:evenHBand="0" w:firstRowFirstColumn="0" w:firstRowLastColumn="0" w:lastRowFirstColumn="0" w:lastRowLastColumn="0"/>
              <w:rPr>
                <w:lang w:val="es-MX"/>
              </w:rPr>
            </w:pPr>
            <w:r w:rsidRPr="00754B11">
              <w:rPr>
                <w:lang w:val="es-MX"/>
              </w:rPr>
              <w:t>0.243857244</w:t>
            </w:r>
          </w:p>
        </w:tc>
        <w:tc>
          <w:tcPr>
            <w:tcW w:w="1544" w:type="dxa"/>
          </w:tcPr>
          <w:p w14:paraId="3B6F4E98" w14:textId="6D3BDE3B" w:rsidR="00754B11" w:rsidRPr="00971165" w:rsidRDefault="00754B11" w:rsidP="00921BD5">
            <w:pPr>
              <w:jc w:val="center"/>
              <w:cnfStyle w:val="000000000000" w:firstRow="0" w:lastRow="0" w:firstColumn="0" w:lastColumn="0" w:oddVBand="0" w:evenVBand="0" w:oddHBand="0" w:evenHBand="0" w:firstRowFirstColumn="0" w:firstRowLastColumn="0" w:lastRowFirstColumn="0" w:lastRowLastColumn="0"/>
              <w:rPr>
                <w:lang w:val="es-MX"/>
              </w:rPr>
            </w:pPr>
            <w:r w:rsidRPr="00754B11">
              <w:rPr>
                <w:lang w:val="es-MX"/>
              </w:rPr>
              <w:t>0.2233387063</w:t>
            </w:r>
          </w:p>
        </w:tc>
      </w:tr>
      <w:tr w:rsidR="00754B11" w14:paraId="40B1F040"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301C1A53" w14:textId="77777777" w:rsidR="00754B11" w:rsidRPr="00273C50" w:rsidRDefault="00754B11" w:rsidP="00754B11">
            <w:r w:rsidRPr="00273C50">
              <w:t>Parliament</w:t>
            </w:r>
          </w:p>
        </w:tc>
        <w:tc>
          <w:tcPr>
            <w:tcW w:w="1264" w:type="dxa"/>
            <w:vMerge w:val="restart"/>
          </w:tcPr>
          <w:p w14:paraId="412AB180"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val="restart"/>
          </w:tcPr>
          <w:p w14:paraId="1DE8630E"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772CC49C" w14:textId="091B37FE"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Q1</w:t>
            </w:r>
          </w:p>
        </w:tc>
        <w:tc>
          <w:tcPr>
            <w:tcW w:w="1387" w:type="dxa"/>
          </w:tcPr>
          <w:p w14:paraId="0B7F7B2D"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34A53368"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2C610B6C"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055AAE6E" w14:textId="77777777" w:rsidR="00754B11" w:rsidRPr="00273C50" w:rsidRDefault="00754B11" w:rsidP="00754B11"/>
        </w:tc>
        <w:tc>
          <w:tcPr>
            <w:tcW w:w="1264" w:type="dxa"/>
            <w:vMerge/>
          </w:tcPr>
          <w:p w14:paraId="02E26A03"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4309A378"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63D11D24" w14:textId="4CD8F9AC"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Q2</w:t>
            </w:r>
          </w:p>
        </w:tc>
        <w:tc>
          <w:tcPr>
            <w:tcW w:w="1387" w:type="dxa"/>
          </w:tcPr>
          <w:p w14:paraId="6857EA28"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0FBEF8F2"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20B3CFE4"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21FFE7DB" w14:textId="77777777" w:rsidR="00754B11" w:rsidRPr="00273C50" w:rsidRDefault="00754B11" w:rsidP="00754B11"/>
        </w:tc>
        <w:tc>
          <w:tcPr>
            <w:tcW w:w="1264" w:type="dxa"/>
            <w:vMerge/>
          </w:tcPr>
          <w:p w14:paraId="716E8A2E"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38B80DCF"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07F684DC" w14:textId="0059EB1B"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Q3</w:t>
            </w:r>
          </w:p>
        </w:tc>
        <w:tc>
          <w:tcPr>
            <w:tcW w:w="1387" w:type="dxa"/>
          </w:tcPr>
          <w:p w14:paraId="1753AA6A"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7FBD6AB6"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6BB0235D"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2D3B1667" w14:textId="77777777" w:rsidR="00754B11" w:rsidRPr="00273C50" w:rsidRDefault="00754B11" w:rsidP="00754B11"/>
        </w:tc>
        <w:tc>
          <w:tcPr>
            <w:tcW w:w="1264" w:type="dxa"/>
            <w:vMerge/>
          </w:tcPr>
          <w:p w14:paraId="4ED72637"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2EE1D9AF"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2968CFEA" w14:textId="69D6713E"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Q4</w:t>
            </w:r>
          </w:p>
        </w:tc>
        <w:tc>
          <w:tcPr>
            <w:tcW w:w="1387" w:type="dxa"/>
          </w:tcPr>
          <w:p w14:paraId="34FD0678"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69EE07DA"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0DE9D512"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5F499993" w14:textId="77777777" w:rsidR="00754B11" w:rsidRPr="00273C50" w:rsidRDefault="00754B11" w:rsidP="00754B11"/>
        </w:tc>
        <w:tc>
          <w:tcPr>
            <w:tcW w:w="1264" w:type="dxa"/>
            <w:vMerge/>
          </w:tcPr>
          <w:p w14:paraId="259580BC"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73786816"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6D3E123E" w14:textId="7A5C1C0D"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Q5</w:t>
            </w:r>
          </w:p>
        </w:tc>
        <w:tc>
          <w:tcPr>
            <w:tcW w:w="1387" w:type="dxa"/>
          </w:tcPr>
          <w:p w14:paraId="014ED747"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48A570EB"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455CFB6C"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51EE4BC0" w14:textId="77777777" w:rsidR="00754B11" w:rsidRPr="00273C50" w:rsidRDefault="00754B11" w:rsidP="00754B11"/>
        </w:tc>
        <w:tc>
          <w:tcPr>
            <w:tcW w:w="1264" w:type="dxa"/>
            <w:vMerge/>
          </w:tcPr>
          <w:p w14:paraId="3DDCF61E"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60DAAFEB"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409BAE1A" w14:textId="3ED1E287"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Q6</w:t>
            </w:r>
          </w:p>
        </w:tc>
        <w:tc>
          <w:tcPr>
            <w:tcW w:w="1387" w:type="dxa"/>
          </w:tcPr>
          <w:p w14:paraId="2F72EC38"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66DCF2D6"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245D8918"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5E9FCF7B" w14:textId="77777777" w:rsidR="00754B11" w:rsidRPr="00273C50" w:rsidRDefault="00754B11" w:rsidP="00754B11">
            <w:proofErr w:type="spellStart"/>
            <w:r w:rsidRPr="00273C50">
              <w:t>GraphDB</w:t>
            </w:r>
            <w:proofErr w:type="spellEnd"/>
          </w:p>
        </w:tc>
        <w:tc>
          <w:tcPr>
            <w:tcW w:w="1264" w:type="dxa"/>
            <w:vMerge w:val="restart"/>
          </w:tcPr>
          <w:p w14:paraId="33E78783"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val="restart"/>
          </w:tcPr>
          <w:p w14:paraId="544680A9"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2FC2A598" w14:textId="1BB0FCA4"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Q1</w:t>
            </w:r>
          </w:p>
        </w:tc>
        <w:tc>
          <w:tcPr>
            <w:tcW w:w="1387" w:type="dxa"/>
          </w:tcPr>
          <w:p w14:paraId="595775A9"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0B49AC24"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5F16D5D2"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3361110C" w14:textId="77777777" w:rsidR="00754B11" w:rsidRPr="00273C50" w:rsidRDefault="00754B11" w:rsidP="00754B11"/>
        </w:tc>
        <w:tc>
          <w:tcPr>
            <w:tcW w:w="1264" w:type="dxa"/>
            <w:vMerge/>
          </w:tcPr>
          <w:p w14:paraId="2DD7BD19"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487E235A"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2A1F012C" w14:textId="6F308EB5"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Q2</w:t>
            </w:r>
          </w:p>
        </w:tc>
        <w:tc>
          <w:tcPr>
            <w:tcW w:w="1387" w:type="dxa"/>
          </w:tcPr>
          <w:p w14:paraId="027CC7C9"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0809127C"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241E5387"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0A15C1A9" w14:textId="77777777" w:rsidR="00754B11" w:rsidRPr="00273C50" w:rsidRDefault="00754B11" w:rsidP="00754B11"/>
        </w:tc>
        <w:tc>
          <w:tcPr>
            <w:tcW w:w="1264" w:type="dxa"/>
            <w:vMerge/>
          </w:tcPr>
          <w:p w14:paraId="7FB3158E"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144EEC63"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32CF58EC" w14:textId="04A211C6"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Q3</w:t>
            </w:r>
          </w:p>
        </w:tc>
        <w:tc>
          <w:tcPr>
            <w:tcW w:w="1387" w:type="dxa"/>
          </w:tcPr>
          <w:p w14:paraId="57933019"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44A90B2B"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44CF6EC8"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3A7732E4" w14:textId="77777777" w:rsidR="00754B11" w:rsidRPr="00273C50" w:rsidRDefault="00754B11" w:rsidP="00754B11"/>
        </w:tc>
        <w:tc>
          <w:tcPr>
            <w:tcW w:w="1264" w:type="dxa"/>
            <w:vMerge/>
          </w:tcPr>
          <w:p w14:paraId="09E82E4C"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2B44C871"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08CA5EB0" w14:textId="3B6D2EB4"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Q4</w:t>
            </w:r>
          </w:p>
        </w:tc>
        <w:tc>
          <w:tcPr>
            <w:tcW w:w="1387" w:type="dxa"/>
          </w:tcPr>
          <w:p w14:paraId="569F2BED"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33650076"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6E7687EF"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64D9C62C" w14:textId="77777777" w:rsidR="00754B11" w:rsidRPr="00273C50" w:rsidRDefault="00754B11" w:rsidP="00754B11"/>
        </w:tc>
        <w:tc>
          <w:tcPr>
            <w:tcW w:w="1264" w:type="dxa"/>
            <w:vMerge/>
          </w:tcPr>
          <w:p w14:paraId="119465D2"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0512E8FB"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4180A7CC" w14:textId="7979F7FD"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Q5</w:t>
            </w:r>
          </w:p>
        </w:tc>
        <w:tc>
          <w:tcPr>
            <w:tcW w:w="1387" w:type="dxa"/>
          </w:tcPr>
          <w:p w14:paraId="7FB202F0"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6B27BC7A"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721E71A0"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69E2CBCB" w14:textId="77777777" w:rsidR="00754B11" w:rsidRPr="00273C50" w:rsidRDefault="00754B11" w:rsidP="00754B11"/>
        </w:tc>
        <w:tc>
          <w:tcPr>
            <w:tcW w:w="1264" w:type="dxa"/>
            <w:vMerge/>
          </w:tcPr>
          <w:p w14:paraId="3CB11F09"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72007282"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1635E80E" w14:textId="4408E330"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Q6</w:t>
            </w:r>
          </w:p>
        </w:tc>
        <w:tc>
          <w:tcPr>
            <w:tcW w:w="1387" w:type="dxa"/>
          </w:tcPr>
          <w:p w14:paraId="2D141A42"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77402027"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3BB149D8"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5449C027" w14:textId="77777777" w:rsidR="00754B11" w:rsidRPr="00273C50" w:rsidRDefault="00754B11" w:rsidP="00754B11">
            <w:proofErr w:type="spellStart"/>
            <w:r w:rsidRPr="00273C50">
              <w:t>OpenLink</w:t>
            </w:r>
            <w:proofErr w:type="spellEnd"/>
            <w:r w:rsidRPr="00273C50">
              <w:t xml:space="preserve"> Virtuoso</w:t>
            </w:r>
          </w:p>
        </w:tc>
        <w:tc>
          <w:tcPr>
            <w:tcW w:w="1264" w:type="dxa"/>
            <w:vMerge w:val="restart"/>
          </w:tcPr>
          <w:p w14:paraId="2C5D7A67"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val="restart"/>
          </w:tcPr>
          <w:p w14:paraId="192D79EB"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00AADE34" w14:textId="3E39946D"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Q1</w:t>
            </w:r>
          </w:p>
        </w:tc>
        <w:tc>
          <w:tcPr>
            <w:tcW w:w="1387" w:type="dxa"/>
          </w:tcPr>
          <w:p w14:paraId="361B1C5A"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491B69A9"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5B00C8F0"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1B6AA7F5" w14:textId="77777777" w:rsidR="00754B11" w:rsidRPr="00273C50" w:rsidRDefault="00754B11" w:rsidP="00754B11"/>
        </w:tc>
        <w:tc>
          <w:tcPr>
            <w:tcW w:w="1264" w:type="dxa"/>
            <w:vMerge/>
          </w:tcPr>
          <w:p w14:paraId="65BA163A"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2EF3A010"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53505C5B" w14:textId="12CC05A1"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Q2</w:t>
            </w:r>
          </w:p>
        </w:tc>
        <w:tc>
          <w:tcPr>
            <w:tcW w:w="1387" w:type="dxa"/>
          </w:tcPr>
          <w:p w14:paraId="4CF3E108"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430CBECE"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46070F57"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482992CD" w14:textId="77777777" w:rsidR="00754B11" w:rsidRPr="00273C50" w:rsidRDefault="00754B11" w:rsidP="00754B11"/>
        </w:tc>
        <w:tc>
          <w:tcPr>
            <w:tcW w:w="1264" w:type="dxa"/>
            <w:vMerge/>
          </w:tcPr>
          <w:p w14:paraId="7DF1A6B9"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3A9608C2"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28DAD691" w14:textId="0ED6261A"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Q3</w:t>
            </w:r>
          </w:p>
        </w:tc>
        <w:tc>
          <w:tcPr>
            <w:tcW w:w="1387" w:type="dxa"/>
          </w:tcPr>
          <w:p w14:paraId="6E663537"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62147631"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30195E2B"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17E458C5" w14:textId="77777777" w:rsidR="00754B11" w:rsidRPr="00273C50" w:rsidRDefault="00754B11" w:rsidP="00754B11"/>
        </w:tc>
        <w:tc>
          <w:tcPr>
            <w:tcW w:w="1264" w:type="dxa"/>
            <w:vMerge/>
          </w:tcPr>
          <w:p w14:paraId="2E2E4114"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3F8368FE"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2F5FB21D" w14:textId="7F07F3C7"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Q4</w:t>
            </w:r>
          </w:p>
        </w:tc>
        <w:tc>
          <w:tcPr>
            <w:tcW w:w="1387" w:type="dxa"/>
          </w:tcPr>
          <w:p w14:paraId="0540D436"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2319CEA5"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20792FF0"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583E635F" w14:textId="77777777" w:rsidR="00754B11" w:rsidRPr="00273C50" w:rsidRDefault="00754B11" w:rsidP="00754B11"/>
        </w:tc>
        <w:tc>
          <w:tcPr>
            <w:tcW w:w="1264" w:type="dxa"/>
            <w:vMerge/>
          </w:tcPr>
          <w:p w14:paraId="6C7725DA"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31F3FD14"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7840BCDB" w14:textId="3B096B22"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Q5</w:t>
            </w:r>
          </w:p>
        </w:tc>
        <w:tc>
          <w:tcPr>
            <w:tcW w:w="1387" w:type="dxa"/>
          </w:tcPr>
          <w:p w14:paraId="669A2088"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41DEEEBA"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07FAFB15"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640D962E" w14:textId="77777777" w:rsidR="00754B11" w:rsidRPr="00273C50" w:rsidRDefault="00754B11" w:rsidP="00754B11"/>
        </w:tc>
        <w:tc>
          <w:tcPr>
            <w:tcW w:w="1264" w:type="dxa"/>
            <w:vMerge/>
          </w:tcPr>
          <w:p w14:paraId="78474371"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60F332FF"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6CF83EAB" w14:textId="41A6FA12"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Q6</w:t>
            </w:r>
          </w:p>
        </w:tc>
        <w:tc>
          <w:tcPr>
            <w:tcW w:w="1387" w:type="dxa"/>
          </w:tcPr>
          <w:p w14:paraId="0A8924C1"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4A53B2B1"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7C70327A"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6430BFE9" w14:textId="77777777" w:rsidR="00754B11" w:rsidRPr="00273C50" w:rsidRDefault="00754B11" w:rsidP="00754B11">
            <w:r w:rsidRPr="00273C50">
              <w:t>Apache Jena</w:t>
            </w:r>
          </w:p>
        </w:tc>
        <w:tc>
          <w:tcPr>
            <w:tcW w:w="1264" w:type="dxa"/>
            <w:vMerge w:val="restart"/>
          </w:tcPr>
          <w:p w14:paraId="3D3F308D"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val="restart"/>
          </w:tcPr>
          <w:p w14:paraId="3C366212"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0D5D2602" w14:textId="3B20368C"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Q1</w:t>
            </w:r>
          </w:p>
        </w:tc>
        <w:tc>
          <w:tcPr>
            <w:tcW w:w="1387" w:type="dxa"/>
          </w:tcPr>
          <w:p w14:paraId="4987C98E"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794C3A94"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5B8BF31E"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774D761E" w14:textId="77777777" w:rsidR="00754B11" w:rsidRPr="00273C50" w:rsidRDefault="00754B11" w:rsidP="00754B11"/>
        </w:tc>
        <w:tc>
          <w:tcPr>
            <w:tcW w:w="1264" w:type="dxa"/>
            <w:vMerge/>
          </w:tcPr>
          <w:p w14:paraId="71B94A37"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6C6120C8"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65337BC9" w14:textId="77F5A702"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Q2</w:t>
            </w:r>
          </w:p>
        </w:tc>
        <w:tc>
          <w:tcPr>
            <w:tcW w:w="1387" w:type="dxa"/>
          </w:tcPr>
          <w:p w14:paraId="0320B3DA"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18A05FE8"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71E22303"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22FA9A58" w14:textId="77777777" w:rsidR="00754B11" w:rsidRPr="00273C50" w:rsidRDefault="00754B11" w:rsidP="00754B11"/>
        </w:tc>
        <w:tc>
          <w:tcPr>
            <w:tcW w:w="1264" w:type="dxa"/>
            <w:vMerge/>
          </w:tcPr>
          <w:p w14:paraId="02FFF0A6"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2FBFB924"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692E73B1" w14:textId="0E866B0E"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Q3</w:t>
            </w:r>
          </w:p>
        </w:tc>
        <w:tc>
          <w:tcPr>
            <w:tcW w:w="1387" w:type="dxa"/>
          </w:tcPr>
          <w:p w14:paraId="3619476F"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02D64A04"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46DF4E6F"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0B6626B4" w14:textId="77777777" w:rsidR="00754B11" w:rsidRPr="00273C50" w:rsidRDefault="00754B11" w:rsidP="00754B11"/>
        </w:tc>
        <w:tc>
          <w:tcPr>
            <w:tcW w:w="1264" w:type="dxa"/>
            <w:vMerge/>
          </w:tcPr>
          <w:p w14:paraId="68E76E20"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1178BE4F"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602999C4" w14:textId="1BBDE034"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Q4</w:t>
            </w:r>
          </w:p>
        </w:tc>
        <w:tc>
          <w:tcPr>
            <w:tcW w:w="1387" w:type="dxa"/>
          </w:tcPr>
          <w:p w14:paraId="36FCCF77"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1BAFEB37"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2E3053D2"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7FD0CDAA" w14:textId="77777777" w:rsidR="00754B11" w:rsidRPr="00273C50" w:rsidRDefault="00754B11" w:rsidP="00754B11"/>
        </w:tc>
        <w:tc>
          <w:tcPr>
            <w:tcW w:w="1264" w:type="dxa"/>
            <w:vMerge/>
          </w:tcPr>
          <w:p w14:paraId="086EEEB1"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22C7C090"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643319FE" w14:textId="12C9ACEB"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Q5</w:t>
            </w:r>
          </w:p>
        </w:tc>
        <w:tc>
          <w:tcPr>
            <w:tcW w:w="1387" w:type="dxa"/>
          </w:tcPr>
          <w:p w14:paraId="177922A2"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1D324FE9"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789EED85"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605A58D0" w14:textId="77777777" w:rsidR="00754B11" w:rsidRPr="00273C50" w:rsidRDefault="00754B11" w:rsidP="00754B11"/>
        </w:tc>
        <w:tc>
          <w:tcPr>
            <w:tcW w:w="1264" w:type="dxa"/>
            <w:vMerge/>
          </w:tcPr>
          <w:p w14:paraId="050E17B5"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08B01CB3"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6749BD5E" w14:textId="160A8E5D"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Q6</w:t>
            </w:r>
          </w:p>
        </w:tc>
        <w:tc>
          <w:tcPr>
            <w:tcW w:w="1387" w:type="dxa"/>
          </w:tcPr>
          <w:p w14:paraId="12F29DC9"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009BEB4F"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bl>
    <w:p w14:paraId="02790F59" w14:textId="43C75081" w:rsidR="00555E9C" w:rsidRDefault="00555E9C">
      <w:pPr>
        <w:rPr>
          <w:lang w:val="es-MX"/>
        </w:rPr>
      </w:pPr>
    </w:p>
    <w:p w14:paraId="50684B4A" w14:textId="77777777" w:rsidR="00555E9C" w:rsidRDefault="00555E9C">
      <w:pPr>
        <w:rPr>
          <w:lang w:val="es-MX"/>
        </w:rPr>
      </w:pPr>
      <w:r>
        <w:rPr>
          <w:lang w:val="es-MX"/>
        </w:rPr>
        <w:br w:type="page"/>
      </w:r>
    </w:p>
    <w:p w14:paraId="6AB1DCB1" w14:textId="0AC60201" w:rsidR="00184A39" w:rsidRDefault="00184A39" w:rsidP="00184A39">
      <w:pPr>
        <w:pStyle w:val="Ttulo3"/>
        <w:rPr>
          <w:lang w:val="es-MX"/>
        </w:rPr>
      </w:pPr>
      <w:r>
        <w:rPr>
          <w:lang w:val="es-MX"/>
        </w:rPr>
        <w:lastRenderedPageBreak/>
        <w:t>Gráficas</w:t>
      </w:r>
    </w:p>
    <w:p w14:paraId="694791D0" w14:textId="4C3AA393" w:rsidR="00184A39" w:rsidRPr="00383B09" w:rsidRDefault="00184A39" w:rsidP="00383B09">
      <w:pPr>
        <w:jc w:val="both"/>
        <w:rPr>
          <w:lang w:val="es-MX"/>
        </w:rPr>
      </w:pPr>
      <w:r w:rsidRPr="00184A39">
        <w:rPr>
          <w:lang w:val="es-MX"/>
        </w:rPr>
        <w:t xml:space="preserve">En la figura </w:t>
      </w:r>
      <w:r w:rsidR="00383B09">
        <w:rPr>
          <w:lang w:val="es-MX"/>
        </w:rPr>
        <w:t xml:space="preserve">1 </w:t>
      </w:r>
      <w:r w:rsidRPr="00184A39">
        <w:rPr>
          <w:lang w:val="es-MX"/>
        </w:rPr>
        <w:t>s</w:t>
      </w:r>
      <w:r>
        <w:rPr>
          <w:lang w:val="es-MX"/>
        </w:rPr>
        <w:t xml:space="preserve">e muestra una gráfica de pastel </w:t>
      </w:r>
      <w:r w:rsidR="00383B09">
        <w:rPr>
          <w:lang w:val="es-MX"/>
        </w:rPr>
        <w:t xml:space="preserve">indicando cuanto tarda cada consulta en ser procesada en los </w:t>
      </w:r>
      <w:r w:rsidR="00383B09">
        <w:rPr>
          <w:i/>
          <w:iCs/>
          <w:lang w:val="es-MX"/>
        </w:rPr>
        <w:t>triple store</w:t>
      </w:r>
      <w:r w:rsidR="00383B09">
        <w:rPr>
          <w:lang w:val="es-MX"/>
        </w:rPr>
        <w:t xml:space="preserve"> de manera general.</w:t>
      </w:r>
    </w:p>
    <w:p w14:paraId="22FEFA3F" w14:textId="77777777" w:rsidR="00383B09" w:rsidRDefault="00184A39" w:rsidP="00383B09">
      <w:pPr>
        <w:keepNext/>
        <w:jc w:val="center"/>
      </w:pPr>
      <w:r>
        <w:rPr>
          <w:noProof/>
          <w:lang w:val="es-MX"/>
        </w:rPr>
        <w:drawing>
          <wp:inline distT="0" distB="0" distL="0" distR="0" wp14:anchorId="176DCA71" wp14:editId="662DC29E">
            <wp:extent cx="3844870" cy="3204058"/>
            <wp:effectExtent l="0" t="0" r="3810" b="0"/>
            <wp:docPr id="5" name="Imagen 5"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empos por consulta.png"/>
                    <pic:cNvPicPr/>
                  </pic:nvPicPr>
                  <pic:blipFill>
                    <a:blip r:embed="rId26">
                      <a:extLst>
                        <a:ext uri="{28A0092B-C50C-407E-A947-70E740481C1C}">
                          <a14:useLocalDpi xmlns:a14="http://schemas.microsoft.com/office/drawing/2010/main" val="0"/>
                        </a:ext>
                      </a:extLst>
                    </a:blip>
                    <a:stretch>
                      <a:fillRect/>
                    </a:stretch>
                  </pic:blipFill>
                  <pic:spPr>
                    <a:xfrm>
                      <a:off x="0" y="0"/>
                      <a:ext cx="3868996" cy="3224163"/>
                    </a:xfrm>
                    <a:prstGeom prst="rect">
                      <a:avLst/>
                    </a:prstGeom>
                  </pic:spPr>
                </pic:pic>
              </a:graphicData>
            </a:graphic>
          </wp:inline>
        </w:drawing>
      </w:r>
    </w:p>
    <w:p w14:paraId="02AB86DB" w14:textId="2815504B" w:rsidR="00971165" w:rsidRPr="00383B09" w:rsidRDefault="00383B09" w:rsidP="00383B09">
      <w:pPr>
        <w:pStyle w:val="Descripcin"/>
        <w:jc w:val="center"/>
        <w:rPr>
          <w:lang w:val="es-MX"/>
        </w:rPr>
      </w:pPr>
      <w:r w:rsidRPr="00383B09">
        <w:rPr>
          <w:lang w:val="es-MX"/>
        </w:rPr>
        <w:t xml:space="preserve">Figura </w:t>
      </w:r>
      <w:r>
        <w:fldChar w:fldCharType="begin"/>
      </w:r>
      <w:r w:rsidRPr="00383B09">
        <w:rPr>
          <w:lang w:val="es-MX"/>
        </w:rPr>
        <w:instrText xml:space="preserve"> SEQ Figura \* ARABIC </w:instrText>
      </w:r>
      <w:r>
        <w:fldChar w:fldCharType="separate"/>
      </w:r>
      <w:r w:rsidR="00E74A11">
        <w:rPr>
          <w:noProof/>
          <w:lang w:val="es-MX"/>
        </w:rPr>
        <w:t>2</w:t>
      </w:r>
      <w:r>
        <w:fldChar w:fldCharType="end"/>
      </w:r>
      <w:r w:rsidRPr="00383B09">
        <w:rPr>
          <w:noProof/>
          <w:lang w:val="es-MX"/>
        </w:rPr>
        <w:t xml:space="preserve"> Distribución de tiempos por consulta.</w:t>
      </w:r>
    </w:p>
    <w:p w14:paraId="52BABF18" w14:textId="45360A49" w:rsidR="00383B09" w:rsidRDefault="00383B09" w:rsidP="00383B09">
      <w:pPr>
        <w:jc w:val="both"/>
        <w:rPr>
          <w:lang w:val="es-MX"/>
        </w:rPr>
      </w:pPr>
      <w:r w:rsidRPr="00184A39">
        <w:rPr>
          <w:lang w:val="es-MX"/>
        </w:rPr>
        <w:t xml:space="preserve">En la figura </w:t>
      </w:r>
      <w:r>
        <w:rPr>
          <w:lang w:val="es-MX"/>
        </w:rPr>
        <w:t xml:space="preserve">2 </w:t>
      </w:r>
      <w:r w:rsidRPr="00184A39">
        <w:rPr>
          <w:lang w:val="es-MX"/>
        </w:rPr>
        <w:t>s</w:t>
      </w:r>
      <w:r>
        <w:rPr>
          <w:lang w:val="es-MX"/>
        </w:rPr>
        <w:t>e muestra un histograma que representa la distribución de tiempos en todo el análisis.</w:t>
      </w:r>
    </w:p>
    <w:p w14:paraId="6D94AF32" w14:textId="77777777" w:rsidR="00383B09" w:rsidRDefault="00184A39" w:rsidP="00383B09">
      <w:pPr>
        <w:keepNext/>
        <w:jc w:val="center"/>
      </w:pPr>
      <w:r>
        <w:rPr>
          <w:noProof/>
          <w:lang w:val="es-MX"/>
        </w:rPr>
        <w:drawing>
          <wp:inline distT="0" distB="0" distL="0" distR="0" wp14:anchorId="0E840FD3" wp14:editId="7EF76C8E">
            <wp:extent cx="4820717" cy="3363811"/>
            <wp:effectExtent l="0" t="0" r="0" b="8255"/>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grama Tiempos.png"/>
                    <pic:cNvPicPr/>
                  </pic:nvPicPr>
                  <pic:blipFill>
                    <a:blip r:embed="rId27">
                      <a:extLst>
                        <a:ext uri="{28A0092B-C50C-407E-A947-70E740481C1C}">
                          <a14:useLocalDpi xmlns:a14="http://schemas.microsoft.com/office/drawing/2010/main" val="0"/>
                        </a:ext>
                      </a:extLst>
                    </a:blip>
                    <a:stretch>
                      <a:fillRect/>
                    </a:stretch>
                  </pic:blipFill>
                  <pic:spPr>
                    <a:xfrm>
                      <a:off x="0" y="0"/>
                      <a:ext cx="4833576" cy="3372784"/>
                    </a:xfrm>
                    <a:prstGeom prst="rect">
                      <a:avLst/>
                    </a:prstGeom>
                  </pic:spPr>
                </pic:pic>
              </a:graphicData>
            </a:graphic>
          </wp:inline>
        </w:drawing>
      </w:r>
    </w:p>
    <w:p w14:paraId="31B36CA1" w14:textId="701AAEEA" w:rsidR="00184A39" w:rsidRPr="0042508F" w:rsidRDefault="00383B09" w:rsidP="00383B09">
      <w:pPr>
        <w:pStyle w:val="Descripcin"/>
        <w:jc w:val="center"/>
        <w:rPr>
          <w:noProof/>
          <w:lang w:val="es-MX"/>
        </w:rPr>
      </w:pPr>
      <w:r w:rsidRPr="0042508F">
        <w:rPr>
          <w:lang w:val="es-MX"/>
        </w:rPr>
        <w:t xml:space="preserve">Figura </w:t>
      </w:r>
      <w:r>
        <w:fldChar w:fldCharType="begin"/>
      </w:r>
      <w:r w:rsidRPr="0042508F">
        <w:rPr>
          <w:lang w:val="es-MX"/>
        </w:rPr>
        <w:instrText xml:space="preserve"> SEQ Figura \* ARABIC </w:instrText>
      </w:r>
      <w:r>
        <w:fldChar w:fldCharType="separate"/>
      </w:r>
      <w:r w:rsidR="00E74A11">
        <w:rPr>
          <w:noProof/>
          <w:lang w:val="es-MX"/>
        </w:rPr>
        <w:t>3</w:t>
      </w:r>
      <w:r>
        <w:fldChar w:fldCharType="end"/>
      </w:r>
      <w:r w:rsidRPr="0042508F">
        <w:rPr>
          <w:noProof/>
          <w:lang w:val="es-MX"/>
        </w:rPr>
        <w:t xml:space="preserve"> Histograma de tiempos.</w:t>
      </w:r>
    </w:p>
    <w:p w14:paraId="792C1087" w14:textId="2DAB8338" w:rsidR="00383B09" w:rsidRDefault="00383B09" w:rsidP="00383B09">
      <w:pPr>
        <w:rPr>
          <w:lang w:val="es-MX"/>
        </w:rPr>
      </w:pPr>
      <w:r>
        <w:rPr>
          <w:lang w:val="es-MX"/>
        </w:rPr>
        <w:lastRenderedPageBreak/>
        <w:t xml:space="preserve">Para hacer filtrado de datos en las gráficas por </w:t>
      </w:r>
      <w:r>
        <w:rPr>
          <w:i/>
          <w:iCs/>
          <w:lang w:val="es-MX"/>
        </w:rPr>
        <w:t>triple store</w:t>
      </w:r>
      <w:r>
        <w:rPr>
          <w:lang w:val="es-MX"/>
        </w:rPr>
        <w:t xml:space="preserve">, consulta y por límite de </w:t>
      </w:r>
      <w:r w:rsidR="00960C1C">
        <w:rPr>
          <w:lang w:val="es-MX"/>
        </w:rPr>
        <w:t xml:space="preserve">tripletas, se sugiere visitar el siguiente </w:t>
      </w:r>
      <w:hyperlink r:id="rId28" w:anchor="!/vizhome/ResultadosBenchmarking/Dashboard1" w:history="1">
        <w:r w:rsidR="00960C1C" w:rsidRPr="00960C1C">
          <w:rPr>
            <w:rStyle w:val="Hipervnculo"/>
            <w:lang w:val="es-MX"/>
          </w:rPr>
          <w:t>enlace</w:t>
        </w:r>
      </w:hyperlink>
      <w:r w:rsidR="00960C1C">
        <w:rPr>
          <w:lang w:val="es-MX"/>
        </w:rPr>
        <w:t xml:space="preserve"> que lo redirige a un </w:t>
      </w:r>
      <w:proofErr w:type="spellStart"/>
      <w:r w:rsidR="00960C1C">
        <w:rPr>
          <w:i/>
          <w:iCs/>
          <w:lang w:val="es-MX"/>
        </w:rPr>
        <w:t>dashboard</w:t>
      </w:r>
      <w:proofErr w:type="spellEnd"/>
      <w:r w:rsidR="00960C1C">
        <w:rPr>
          <w:lang w:val="es-MX"/>
        </w:rPr>
        <w:t xml:space="preserve"> donde podrá interactuar con los resultados.</w:t>
      </w:r>
    </w:p>
    <w:p w14:paraId="27D5CC31" w14:textId="50074D44" w:rsidR="00DB7559" w:rsidRDefault="00DB7559">
      <w:pPr>
        <w:rPr>
          <w:lang w:val="es-MX"/>
        </w:rPr>
      </w:pPr>
      <w:r>
        <w:rPr>
          <w:lang w:val="es-MX"/>
        </w:rPr>
        <w:br w:type="page"/>
      </w:r>
    </w:p>
    <w:p w14:paraId="432BFEE6" w14:textId="501E1E94" w:rsidR="00DB7559" w:rsidRPr="00960C1C" w:rsidRDefault="00DB7559" w:rsidP="00DB7559">
      <w:pPr>
        <w:pStyle w:val="Ttulo2"/>
        <w:rPr>
          <w:lang w:val="es-MX"/>
        </w:rPr>
      </w:pPr>
      <w:r>
        <w:rPr>
          <w:lang w:val="es-MX"/>
        </w:rPr>
        <w:lastRenderedPageBreak/>
        <w:t>Conclusiones</w:t>
      </w:r>
    </w:p>
    <w:sectPr w:rsidR="00DB7559" w:rsidRPr="00960C1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22A3E"/>
    <w:multiLevelType w:val="hybridMultilevel"/>
    <w:tmpl w:val="557E1FB8"/>
    <w:lvl w:ilvl="0" w:tplc="2B8CE860">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E3F3467"/>
    <w:multiLevelType w:val="hybridMultilevel"/>
    <w:tmpl w:val="7CB490B4"/>
    <w:lvl w:ilvl="0" w:tplc="9AC288C6">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43B45DD"/>
    <w:multiLevelType w:val="hybridMultilevel"/>
    <w:tmpl w:val="A5ECCCEE"/>
    <w:lvl w:ilvl="0" w:tplc="993E702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421"/>
    <w:rsid w:val="000A41CD"/>
    <w:rsid w:val="00111E59"/>
    <w:rsid w:val="00116E39"/>
    <w:rsid w:val="00155648"/>
    <w:rsid w:val="00184A39"/>
    <w:rsid w:val="00192A91"/>
    <w:rsid w:val="00273C50"/>
    <w:rsid w:val="00286FAD"/>
    <w:rsid w:val="002F7CF1"/>
    <w:rsid w:val="003212E7"/>
    <w:rsid w:val="00383B09"/>
    <w:rsid w:val="003B566A"/>
    <w:rsid w:val="003F54D1"/>
    <w:rsid w:val="0041292E"/>
    <w:rsid w:val="0042508F"/>
    <w:rsid w:val="00536CCA"/>
    <w:rsid w:val="00555E9C"/>
    <w:rsid w:val="00613D43"/>
    <w:rsid w:val="0063160F"/>
    <w:rsid w:val="00754B11"/>
    <w:rsid w:val="00845421"/>
    <w:rsid w:val="008F18A1"/>
    <w:rsid w:val="00921BD5"/>
    <w:rsid w:val="00960C1C"/>
    <w:rsid w:val="00961D8A"/>
    <w:rsid w:val="00964E22"/>
    <w:rsid w:val="00971165"/>
    <w:rsid w:val="00A709F1"/>
    <w:rsid w:val="00A95DFE"/>
    <w:rsid w:val="00AA57E0"/>
    <w:rsid w:val="00AF0FB8"/>
    <w:rsid w:val="00BD27C1"/>
    <w:rsid w:val="00C97203"/>
    <w:rsid w:val="00CA7BD1"/>
    <w:rsid w:val="00CF7846"/>
    <w:rsid w:val="00DA34F8"/>
    <w:rsid w:val="00DB7559"/>
    <w:rsid w:val="00DC0BD3"/>
    <w:rsid w:val="00E42C0C"/>
    <w:rsid w:val="00E74A11"/>
    <w:rsid w:val="00E90E04"/>
    <w:rsid w:val="00F1710B"/>
    <w:rsid w:val="00F42B7D"/>
    <w:rsid w:val="00FE3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5ABDC"/>
  <w15:chartTrackingRefBased/>
  <w15:docId w15:val="{A5A308BD-146E-4B07-AC0C-8905672E7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42B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42B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84A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F54D1"/>
    <w:pPr>
      <w:ind w:left="720"/>
      <w:contextualSpacing/>
    </w:pPr>
  </w:style>
  <w:style w:type="paragraph" w:styleId="Textodeglobo">
    <w:name w:val="Balloon Text"/>
    <w:basedOn w:val="Normal"/>
    <w:link w:val="TextodegloboCar"/>
    <w:uiPriority w:val="99"/>
    <w:semiHidden/>
    <w:unhideWhenUsed/>
    <w:rsid w:val="003F54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F54D1"/>
    <w:rPr>
      <w:rFonts w:ascii="Segoe UI" w:hAnsi="Segoe UI" w:cs="Segoe UI"/>
      <w:sz w:val="18"/>
      <w:szCs w:val="18"/>
    </w:rPr>
  </w:style>
  <w:style w:type="table" w:styleId="Tablaconcuadrcula4-nfasis3">
    <w:name w:val="Grid Table 4 Accent 3"/>
    <w:basedOn w:val="Tablanormal"/>
    <w:uiPriority w:val="49"/>
    <w:rsid w:val="003F54D1"/>
    <w:pPr>
      <w:spacing w:after="0" w:line="240" w:lineRule="auto"/>
      <w:ind w:firstLine="425"/>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3F54D1"/>
    <w:pPr>
      <w:spacing w:after="200" w:line="240" w:lineRule="auto"/>
    </w:pPr>
    <w:rPr>
      <w:i/>
      <w:iCs/>
      <w:color w:val="44546A" w:themeColor="text2"/>
      <w:sz w:val="18"/>
      <w:szCs w:val="18"/>
    </w:rPr>
  </w:style>
  <w:style w:type="table" w:styleId="Tablaconcuadrcula">
    <w:name w:val="Table Grid"/>
    <w:basedOn w:val="Tablanormal"/>
    <w:uiPriority w:val="39"/>
    <w:rsid w:val="00F42B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F42B7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5">
    <w:name w:val="List Table 4 Accent 5"/>
    <w:basedOn w:val="Tablanormal"/>
    <w:uiPriority w:val="49"/>
    <w:rsid w:val="00F42B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1Car">
    <w:name w:val="Título 1 Car"/>
    <w:basedOn w:val="Fuentedeprrafopredeter"/>
    <w:link w:val="Ttulo1"/>
    <w:uiPriority w:val="9"/>
    <w:rsid w:val="00F42B7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42B7D"/>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971165"/>
    <w:rPr>
      <w:color w:val="808080"/>
    </w:rPr>
  </w:style>
  <w:style w:type="character" w:customStyle="1" w:styleId="gd15mcfceub">
    <w:name w:val="gd15mcfceub"/>
    <w:basedOn w:val="Fuentedeprrafopredeter"/>
    <w:rsid w:val="00971165"/>
  </w:style>
  <w:style w:type="character" w:customStyle="1" w:styleId="Ttulo3Car">
    <w:name w:val="Título 3 Car"/>
    <w:basedOn w:val="Fuentedeprrafopredeter"/>
    <w:link w:val="Ttulo3"/>
    <w:uiPriority w:val="9"/>
    <w:rsid w:val="00184A39"/>
    <w:rPr>
      <w:rFonts w:asciiTheme="majorHAnsi" w:eastAsiaTheme="majorEastAsia" w:hAnsiTheme="majorHAnsi" w:cstheme="majorBidi"/>
      <w:color w:val="1F3763" w:themeColor="accent1" w:themeShade="7F"/>
      <w:sz w:val="24"/>
      <w:szCs w:val="24"/>
    </w:rPr>
  </w:style>
  <w:style w:type="table" w:styleId="Tablaconcuadrcula5oscura-nfasis5">
    <w:name w:val="Grid Table 5 Dark Accent 5"/>
    <w:basedOn w:val="Tablanormal"/>
    <w:uiPriority w:val="50"/>
    <w:rsid w:val="00383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ipervnculo">
    <w:name w:val="Hyperlink"/>
    <w:basedOn w:val="Fuentedeprrafopredeter"/>
    <w:uiPriority w:val="99"/>
    <w:unhideWhenUsed/>
    <w:rsid w:val="00960C1C"/>
    <w:rPr>
      <w:color w:val="0563C1" w:themeColor="hyperlink"/>
      <w:u w:val="single"/>
    </w:rPr>
  </w:style>
  <w:style w:type="character" w:styleId="Mencinsinresolver">
    <w:name w:val="Unresolved Mention"/>
    <w:basedOn w:val="Fuentedeprrafopredeter"/>
    <w:uiPriority w:val="99"/>
    <w:semiHidden/>
    <w:unhideWhenUsed/>
    <w:rsid w:val="00960C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602166">
      <w:bodyDiv w:val="1"/>
      <w:marLeft w:val="0"/>
      <w:marRight w:val="0"/>
      <w:marTop w:val="0"/>
      <w:marBottom w:val="0"/>
      <w:divBdr>
        <w:top w:val="none" w:sz="0" w:space="0" w:color="auto"/>
        <w:left w:val="none" w:sz="0" w:space="0" w:color="auto"/>
        <w:bottom w:val="none" w:sz="0" w:space="0" w:color="auto"/>
        <w:right w:val="none" w:sz="0" w:space="0" w:color="auto"/>
      </w:divBdr>
    </w:div>
    <w:div w:id="483663185">
      <w:bodyDiv w:val="1"/>
      <w:marLeft w:val="0"/>
      <w:marRight w:val="0"/>
      <w:marTop w:val="0"/>
      <w:marBottom w:val="0"/>
      <w:divBdr>
        <w:top w:val="none" w:sz="0" w:space="0" w:color="auto"/>
        <w:left w:val="none" w:sz="0" w:space="0" w:color="auto"/>
        <w:bottom w:val="none" w:sz="0" w:space="0" w:color="auto"/>
        <w:right w:val="none" w:sz="0" w:space="0" w:color="auto"/>
      </w:divBdr>
    </w:div>
    <w:div w:id="591623228">
      <w:bodyDiv w:val="1"/>
      <w:marLeft w:val="0"/>
      <w:marRight w:val="0"/>
      <w:marTop w:val="0"/>
      <w:marBottom w:val="0"/>
      <w:divBdr>
        <w:top w:val="none" w:sz="0" w:space="0" w:color="auto"/>
        <w:left w:val="none" w:sz="0" w:space="0" w:color="auto"/>
        <w:bottom w:val="none" w:sz="0" w:space="0" w:color="auto"/>
        <w:right w:val="none" w:sz="0" w:space="0" w:color="auto"/>
      </w:divBdr>
    </w:div>
    <w:div w:id="1053893550">
      <w:bodyDiv w:val="1"/>
      <w:marLeft w:val="0"/>
      <w:marRight w:val="0"/>
      <w:marTop w:val="0"/>
      <w:marBottom w:val="0"/>
      <w:divBdr>
        <w:top w:val="none" w:sz="0" w:space="0" w:color="auto"/>
        <w:left w:val="none" w:sz="0" w:space="0" w:color="auto"/>
        <w:bottom w:val="none" w:sz="0" w:space="0" w:color="auto"/>
        <w:right w:val="none" w:sz="0" w:space="0" w:color="auto"/>
      </w:divBdr>
    </w:div>
    <w:div w:id="1469205610">
      <w:bodyDiv w:val="1"/>
      <w:marLeft w:val="0"/>
      <w:marRight w:val="0"/>
      <w:marTop w:val="0"/>
      <w:marBottom w:val="0"/>
      <w:divBdr>
        <w:top w:val="none" w:sz="0" w:space="0" w:color="auto"/>
        <w:left w:val="none" w:sz="0" w:space="0" w:color="auto"/>
        <w:bottom w:val="none" w:sz="0" w:space="0" w:color="auto"/>
        <w:right w:val="none" w:sz="0" w:space="0" w:color="auto"/>
      </w:divBdr>
    </w:div>
    <w:div w:id="1514302915">
      <w:bodyDiv w:val="1"/>
      <w:marLeft w:val="0"/>
      <w:marRight w:val="0"/>
      <w:marTop w:val="0"/>
      <w:marBottom w:val="0"/>
      <w:divBdr>
        <w:top w:val="none" w:sz="0" w:space="0" w:color="auto"/>
        <w:left w:val="none" w:sz="0" w:space="0" w:color="auto"/>
        <w:bottom w:val="none" w:sz="0" w:space="0" w:color="auto"/>
        <w:right w:val="none" w:sz="0" w:space="0" w:color="auto"/>
      </w:divBdr>
    </w:div>
    <w:div w:id="1616668023">
      <w:bodyDiv w:val="1"/>
      <w:marLeft w:val="0"/>
      <w:marRight w:val="0"/>
      <w:marTop w:val="0"/>
      <w:marBottom w:val="0"/>
      <w:divBdr>
        <w:top w:val="none" w:sz="0" w:space="0" w:color="auto"/>
        <w:left w:val="none" w:sz="0" w:space="0" w:color="auto"/>
        <w:bottom w:val="none" w:sz="0" w:space="0" w:color="auto"/>
        <w:right w:val="none" w:sz="0" w:space="0" w:color="auto"/>
      </w:divBdr>
    </w:div>
    <w:div w:id="1701273908">
      <w:bodyDiv w:val="1"/>
      <w:marLeft w:val="0"/>
      <w:marRight w:val="0"/>
      <w:marTop w:val="0"/>
      <w:marBottom w:val="0"/>
      <w:divBdr>
        <w:top w:val="none" w:sz="0" w:space="0" w:color="auto"/>
        <w:left w:val="none" w:sz="0" w:space="0" w:color="auto"/>
        <w:bottom w:val="none" w:sz="0" w:space="0" w:color="auto"/>
        <w:right w:val="none" w:sz="0" w:space="0" w:color="auto"/>
      </w:divBdr>
    </w:div>
    <w:div w:id="1794132764">
      <w:bodyDiv w:val="1"/>
      <w:marLeft w:val="0"/>
      <w:marRight w:val="0"/>
      <w:marTop w:val="0"/>
      <w:marBottom w:val="0"/>
      <w:divBdr>
        <w:top w:val="none" w:sz="0" w:space="0" w:color="auto"/>
        <w:left w:val="none" w:sz="0" w:space="0" w:color="auto"/>
        <w:bottom w:val="none" w:sz="0" w:space="0" w:color="auto"/>
        <w:right w:val="none" w:sz="0" w:space="0" w:color="auto"/>
      </w:divBdr>
    </w:div>
    <w:div w:id="1974674423">
      <w:bodyDiv w:val="1"/>
      <w:marLeft w:val="0"/>
      <w:marRight w:val="0"/>
      <w:marTop w:val="0"/>
      <w:marBottom w:val="0"/>
      <w:divBdr>
        <w:top w:val="none" w:sz="0" w:space="0" w:color="auto"/>
        <w:left w:val="none" w:sz="0" w:space="0" w:color="auto"/>
        <w:bottom w:val="none" w:sz="0" w:space="0" w:color="auto"/>
        <w:right w:val="none" w:sz="0" w:space="0" w:color="auto"/>
      </w:divBdr>
    </w:div>
    <w:div w:id="2014913391">
      <w:bodyDiv w:val="1"/>
      <w:marLeft w:val="0"/>
      <w:marRight w:val="0"/>
      <w:marTop w:val="0"/>
      <w:marBottom w:val="0"/>
      <w:divBdr>
        <w:top w:val="none" w:sz="0" w:space="0" w:color="auto"/>
        <w:left w:val="none" w:sz="0" w:space="0" w:color="auto"/>
        <w:bottom w:val="none" w:sz="0" w:space="0" w:color="auto"/>
        <w:right w:val="none" w:sz="0" w:space="0" w:color="auto"/>
      </w:divBdr>
    </w:div>
    <w:div w:id="209277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ublic.tableau.com/profile/p.ez.oswald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DCE41172DCF48DD812708ED69832A30"/>
        <w:category>
          <w:name w:val="General"/>
          <w:gallery w:val="placeholder"/>
        </w:category>
        <w:types>
          <w:type w:val="bbPlcHdr"/>
        </w:types>
        <w:behaviors>
          <w:behavior w:val="content"/>
        </w:behaviors>
        <w:guid w:val="{4FAF9212-0D80-4E3D-B0D1-2F688C2C9217}"/>
      </w:docPartPr>
      <w:docPartBody>
        <w:p w:rsidR="000933C1" w:rsidRDefault="000933C1" w:rsidP="000933C1">
          <w:pPr>
            <w:pStyle w:val="0DCE41172DCF48DD812708ED69832A30"/>
          </w:pPr>
          <w:r w:rsidRPr="00C55147">
            <w:rPr>
              <w:rStyle w:val="Textodelmarcadordeposicin"/>
            </w:rPr>
            <w:t>Escriba aquí la ecuación.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3C1"/>
    <w:rsid w:val="000933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933C1"/>
    <w:rPr>
      <w:color w:val="808080"/>
    </w:rPr>
  </w:style>
  <w:style w:type="paragraph" w:customStyle="1" w:styleId="0DCE41172DCF48DD812708ED69832A30">
    <w:name w:val="0DCE41172DCF48DD812708ED69832A30"/>
    <w:rsid w:val="000933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DBF700B0C1644C98A99ADD195F0FFE" ma:contentTypeVersion="2" ma:contentTypeDescription="Create a new document." ma:contentTypeScope="" ma:versionID="a00c86ad5df2f29a7e7fc6762f067d08">
  <xsd:schema xmlns:xsd="http://www.w3.org/2001/XMLSchema" xmlns:xs="http://www.w3.org/2001/XMLSchema" xmlns:p="http://schemas.microsoft.com/office/2006/metadata/properties" xmlns:ns3="d77462cf-9405-4976-b5cb-8a244b09566f" targetNamespace="http://schemas.microsoft.com/office/2006/metadata/properties" ma:root="true" ma:fieldsID="98cd90dfefbb0774fdec17bdeb8f3724" ns3:_="">
    <xsd:import namespace="d77462cf-9405-4976-b5cb-8a244b09566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7462cf-9405-4976-b5cb-8a244b0956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dod16</b:Tag>
    <b:SourceType>InternetSite</b:SourceType>
    <b:Guid>{17C12D29-61AD-4A16-843B-7A5C398E64A5}</b:Guid>
    <b:Author>
      <b:Author>
        <b:NameList>
          <b:Person>
            <b:Last>dodger487</b:Last>
          </b:Person>
        </b:NameList>
      </b:Author>
    </b:Author>
    <b:Title>countries.geo.json</b:Title>
    <b:ProductionCompany>GitHub</b:ProductionCompany>
    <b:Year>2016</b:Year>
    <b:Month>Junio</b:Month>
    <b:Day>07</b:Day>
    <b:YearAccessed>2020</b:YearAccessed>
    <b:MonthAccessed>Mayo</b:MonthAccessed>
    <b:DayAccessed>02</b:DayAccessed>
    <b:URL>https://github.com/johan/world.geo.json/blob/master/countries.geo.json</b:URL>
    <b:RefOrder>4</b:RefOrder>
  </b:Source>
  <b:Source>
    <b:Tag>pon17</b:Tag>
    <b:SourceType>InternetSite</b:SourceType>
    <b:Guid>{1EB333CC-A503-4F23-8BE5-3FB0D1472D98}</b:Guid>
    <b:Author>
      <b:Author>
        <b:NameList>
          <b:Person>
            <b:Last>ponentesincausa</b:Last>
          </b:Person>
        </b:NameList>
      </b:Author>
    </b:Author>
    <b:Title>Mexico GeoJson demo</b:Title>
    <b:ProductionCompany>GitHub</b:ProductionCompany>
    <b:Year>2017</b:Year>
    <b:Month>Diciembre</b:Month>
    <b:Day>01</b:Day>
    <b:YearAccessed>2020</b:YearAccessed>
    <b:MonthAccessed>Mayo</b:MonthAccessed>
    <b:DayAccessed>01</b:DayAccessed>
    <b:URL>https://gist.github.com/ponentesincausa/46d1d9a94ca04a56f93d</b:URL>
    <b:RefOrder>5</b:RefOrder>
  </b:Source>
  <b:Source>
    <b:Tag>Wik20</b:Tag>
    <b:SourceType>InternetSite</b:SourceType>
    <b:Guid>{F791FB09-10BC-4F4F-9905-7B41A2B2219A}</b:Guid>
    <b:Author>
      <b:Author>
        <b:NameList>
          <b:Person>
            <b:Last>Wikidata</b:Last>
          </b:Person>
        </b:NameList>
      </b:Author>
    </b:Author>
    <b:Title>Wikidata:Lists/SPARQL endpoints</b:Title>
    <b:Year>2020</b:Year>
    <b:Month>Abril</b:Month>
    <b:Day>20</b:Day>
    <b:YearAccessed>2020</b:YearAccessed>
    <b:MonthAccessed>Abril</b:MonthAccessed>
    <b:DayAccessed>21</b:DayAccessed>
    <b:URL>https://www.wikidata.org/wiki/Wikidata:Lists/SPARQL_endpoints</b:URL>
    <b:RefOrder>2</b:RefOrder>
  </b:Source>
  <b:Source>
    <b:Tag>LOD18</b:Tag>
    <b:SourceType>InternetSite</b:SourceType>
    <b:Guid>{05CFC9F0-5920-47B9-95CE-83FC0FEE69F3}</b:Guid>
    <b:Author>
      <b:Author>
        <b:NameList>
          <b:Person>
            <b:Last>LODAtlas</b:Last>
          </b:Person>
        </b:NameList>
      </b:Author>
    </b:Author>
    <b:Title>LODAtlas</b:Title>
    <b:ProductionCompany>Université Paris-Sud</b:ProductionCompany>
    <b:Year>2018</b:Year>
    <b:Month>Septiembre</b:Month>
    <b:Day>24</b:Day>
    <b:YearAccessed>2020</b:YearAccessed>
    <b:MonthAccessed>Enero</b:MonthAccessed>
    <b:DayAccessed>16</b:DayAccessed>
    <b:URL>http://lodatlas.lri.fr/#</b:URL>
    <b:RefOrder>1</b:RefOrder>
  </b:Source>
  <b:Source>
    <b:Tag>PMa19</b:Tag>
    <b:SourceType>InternetSite</b:SourceType>
    <b:Guid>{8B8D50C9-175A-4632-BA1B-1076AD0E4821}</b:Guid>
    <b:Title>LOD cloud diagram</b:Title>
    <b:ProductionCompany>Insight Centre for Data Analytics</b:ProductionCompany>
    <b:Year>2019</b:Year>
    <b:Month>Marzo</b:Month>
    <b:Day>29</b:Day>
    <b:YearAccessed>8</b:YearAccessed>
    <b:MonthAccessed>Diciembre</b:MonthAccessed>
    <b:DayAccessed>2019</b:DayAccessed>
    <b:URL>https://lod-cloud.net/</b:URL>
    <b:Author>
      <b:Author>
        <b:NameList>
          <b:Person>
            <b:Last>P. MacCrae</b:Last>
            <b:First>John</b:First>
          </b:Person>
        </b:NameList>
      </b:Author>
    </b:Author>
    <b:RefOrder>3</b:RefOrder>
  </b:Source>
  <b:Source>
    <b:Tag>Haa101</b:Tag>
    <b:SourceType>ConferenceProceedings</b:SourceType>
    <b:Guid>{ED56ED3A-7B14-4F74-9F38-D036A6850ADF}</b:Guid>
    <b:Title>An Evaluation of Approaches to Federated Query</b:Title>
    <b:Year>2010</b:Year>
    <b:City>Reino Unido</b:City>
    <b:Author>
      <b:Author>
        <b:NameList>
          <b:Person>
            <b:Last>Haase</b:Last>
            <b:First>Peter</b:First>
          </b:Person>
          <b:Person>
            <b:Last>Mathäß</b:Last>
            <b:First>Tobias</b:First>
          </b:Person>
          <b:Person>
            <b:Last>Ziller</b:Last>
            <b:First>Michael</b:First>
          </b:Person>
        </b:NameList>
      </b:Author>
    </b:Author>
    <b:ConferenceName>Proceedings of the 6th International Conference on Semantic Systems</b:ConferenceName>
    <b:RefOrder>6</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7</b:RefOrder>
  </b:Source>
</b:Sources>
</file>

<file path=customXml/itemProps1.xml><?xml version="1.0" encoding="utf-8"?>
<ds:datastoreItem xmlns:ds="http://schemas.openxmlformats.org/officeDocument/2006/customXml" ds:itemID="{3E25D010-E0EA-4518-8AD0-3D60680129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7462cf-9405-4976-b5cb-8a244b0956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489325-FB46-4F81-81FD-FE9688AB71F7}">
  <ds:schemaRefs>
    <ds:schemaRef ds:uri="http://schemas.microsoft.com/sharepoint/v3/contenttype/forms"/>
  </ds:schemaRefs>
</ds:datastoreItem>
</file>

<file path=customXml/itemProps3.xml><?xml version="1.0" encoding="utf-8"?>
<ds:datastoreItem xmlns:ds="http://schemas.openxmlformats.org/officeDocument/2006/customXml" ds:itemID="{ADC14E8C-BF35-4CF6-B770-23087E87CF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7BC7624-3D46-4C6E-BD20-33A032D0B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Pages>
  <Words>2445</Words>
  <Characters>13448</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20</cp:revision>
  <dcterms:created xsi:type="dcterms:W3CDTF">2020-06-21T05:04:00Z</dcterms:created>
  <dcterms:modified xsi:type="dcterms:W3CDTF">2020-07-03T12:58:00Z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0x010100C3DBF700B0C1644C98A99ADD195F0FFE</vt:lpwstr>
  </property>
</Properties>
</file>