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84F884" w14:textId="77777777" w:rsidR="00800F9E" w:rsidRDefault="00FD51A3">
      <w:pPr>
        <w:pStyle w:val="Standard"/>
        <w:spacing w:line="240" w:lineRule="auto"/>
        <w:jc w:val="center"/>
      </w:pPr>
      <w:r>
        <w:rPr>
          <w:rFonts w:ascii="Times New Roman" w:hAnsi="Times New Roman" w:cs="Times New Roman"/>
          <w:b/>
          <w:bCs/>
          <w:lang w:val="es-MX"/>
        </w:rPr>
        <w:t>U N I V E R S I D A D   DE   S O N S O N A T E</w:t>
      </w:r>
    </w:p>
    <w:p w14:paraId="6684F885" w14:textId="77777777" w:rsidR="00800F9E" w:rsidRDefault="00FD51A3">
      <w:pPr>
        <w:pStyle w:val="Standard"/>
        <w:spacing w:line="240" w:lineRule="auto"/>
        <w:jc w:val="center"/>
      </w:pPr>
      <w:r>
        <w:rPr>
          <w:rFonts w:ascii="Times New Roman" w:hAnsi="Times New Roman" w:cs="Times New Roman"/>
          <w:lang w:val="es-MX"/>
        </w:rPr>
        <w:t>FACULTAD DE INGENIERÍA Y CIENCIAS NATURALES</w:t>
      </w:r>
    </w:p>
    <w:p w14:paraId="6684F886" w14:textId="77777777" w:rsidR="00800F9E" w:rsidRDefault="00FD51A3">
      <w:pPr>
        <w:pStyle w:val="Standard"/>
        <w:spacing w:line="240" w:lineRule="auto"/>
        <w:jc w:val="center"/>
      </w:pPr>
      <w:r>
        <w:rPr>
          <w:rFonts w:ascii="Times New Roman" w:hAnsi="Times New Roman" w:cs="Times New Roman"/>
          <w:lang w:val="es-MX"/>
        </w:rPr>
        <w:t>“ING. JESÚS ADALBERTO DÍAZ PINEDA.”</w:t>
      </w:r>
    </w:p>
    <w:p w14:paraId="6684F887" w14:textId="77777777" w:rsidR="00800F9E" w:rsidRDefault="00FD51A3">
      <w:pPr>
        <w:pStyle w:val="Standard"/>
        <w:spacing w:line="240" w:lineRule="auto"/>
        <w:ind w:firstLine="720"/>
        <w:jc w:val="center"/>
      </w:pPr>
      <w:r>
        <w:rPr>
          <w:rFonts w:ascii="Times New Roman" w:hAnsi="Times New Roman" w:cs="Times New Roman"/>
          <w:noProof/>
          <w:lang w:val="es-MX"/>
        </w:rPr>
        <w:drawing>
          <wp:anchor distT="0" distB="0" distL="114300" distR="114300" simplePos="0" relativeHeight="251658240" behindDoc="0" locked="0" layoutInCell="1" allowOverlap="1" wp14:anchorId="6684F884" wp14:editId="6684F885">
            <wp:simplePos x="0" y="0"/>
            <wp:positionH relativeFrom="margin">
              <wp:align>center</wp:align>
            </wp:positionH>
            <wp:positionV relativeFrom="paragraph">
              <wp:posOffset>227877</wp:posOffset>
            </wp:positionV>
            <wp:extent cx="2773795" cy="1078918"/>
            <wp:effectExtent l="0" t="0" r="7505" b="6932"/>
            <wp:wrapNone/>
            <wp:docPr id="1782200122" name="Imagen 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lum/>
                      <a:alphaModFix/>
                    </a:blip>
                    <a:srcRect/>
                    <a:stretch>
                      <a:fillRect/>
                    </a:stretch>
                  </pic:blipFill>
                  <pic:spPr>
                    <a:xfrm>
                      <a:off x="0" y="0"/>
                      <a:ext cx="2773795" cy="1078918"/>
                    </a:xfrm>
                    <a:prstGeom prst="rect">
                      <a:avLst/>
                    </a:prstGeom>
                    <a:noFill/>
                    <a:ln>
                      <a:noFill/>
                      <a:prstDash/>
                    </a:ln>
                  </pic:spPr>
                </pic:pic>
              </a:graphicData>
            </a:graphic>
          </wp:anchor>
        </w:drawing>
      </w:r>
    </w:p>
    <w:p w14:paraId="6684F888" w14:textId="77777777" w:rsidR="00800F9E" w:rsidRDefault="00800F9E">
      <w:pPr>
        <w:pStyle w:val="Standard"/>
        <w:spacing w:line="240" w:lineRule="auto"/>
        <w:ind w:firstLine="720"/>
        <w:jc w:val="center"/>
        <w:rPr>
          <w:rFonts w:ascii="Times New Roman" w:hAnsi="Times New Roman" w:cs="Times New Roman"/>
          <w:lang w:val="es-MX"/>
        </w:rPr>
      </w:pPr>
    </w:p>
    <w:p w14:paraId="6684F889" w14:textId="77777777" w:rsidR="00800F9E" w:rsidRDefault="00800F9E">
      <w:pPr>
        <w:pStyle w:val="Standard"/>
        <w:spacing w:line="240" w:lineRule="auto"/>
        <w:ind w:firstLine="720"/>
        <w:jc w:val="center"/>
        <w:rPr>
          <w:rFonts w:ascii="Times New Roman" w:hAnsi="Times New Roman" w:cs="Times New Roman"/>
          <w:lang w:val="es-MX"/>
        </w:rPr>
      </w:pPr>
    </w:p>
    <w:p w14:paraId="6684F88A" w14:textId="77777777" w:rsidR="00800F9E" w:rsidRDefault="00800F9E">
      <w:pPr>
        <w:pStyle w:val="Standard"/>
        <w:spacing w:line="240" w:lineRule="auto"/>
        <w:rPr>
          <w:rFonts w:ascii="Times New Roman" w:hAnsi="Times New Roman" w:cs="Times New Roman"/>
          <w:lang w:val="es-MX"/>
        </w:rPr>
      </w:pPr>
    </w:p>
    <w:p w14:paraId="6684F88B" w14:textId="77777777" w:rsidR="00800F9E" w:rsidRDefault="00800F9E">
      <w:pPr>
        <w:pStyle w:val="Standard"/>
        <w:spacing w:line="240" w:lineRule="auto"/>
        <w:rPr>
          <w:rFonts w:ascii="Times New Roman" w:hAnsi="Times New Roman" w:cs="Times New Roman"/>
          <w:lang w:val="es-MX"/>
        </w:rPr>
      </w:pPr>
    </w:p>
    <w:p w14:paraId="6684F88C" w14:textId="77777777" w:rsidR="00800F9E" w:rsidRDefault="00800F9E">
      <w:pPr>
        <w:pStyle w:val="Standard"/>
        <w:spacing w:line="240" w:lineRule="auto"/>
        <w:rPr>
          <w:rFonts w:ascii="Times New Roman" w:hAnsi="Times New Roman" w:cs="Times New Roman"/>
          <w:lang w:val="es-MX"/>
        </w:rPr>
      </w:pPr>
    </w:p>
    <w:p w14:paraId="6684F88D" w14:textId="77777777" w:rsidR="00800F9E" w:rsidRDefault="00800F9E">
      <w:pPr>
        <w:pStyle w:val="Standard"/>
        <w:spacing w:line="240" w:lineRule="auto"/>
        <w:rPr>
          <w:rFonts w:ascii="Times New Roman" w:hAnsi="Times New Roman" w:cs="Times New Roman"/>
          <w:b/>
          <w:bCs/>
          <w:lang w:val="es-MX"/>
        </w:rPr>
      </w:pPr>
    </w:p>
    <w:p w14:paraId="6684F88E" w14:textId="128FC90B" w:rsidR="00800F9E" w:rsidRDefault="00FD51A3">
      <w:pPr>
        <w:pStyle w:val="Standard"/>
        <w:spacing w:line="240" w:lineRule="auto"/>
        <w:ind w:firstLine="720"/>
        <w:jc w:val="center"/>
      </w:pPr>
      <w:r>
        <w:rPr>
          <w:rFonts w:ascii="Times New Roman" w:hAnsi="Times New Roman" w:cs="Times New Roman"/>
          <w:b/>
          <w:bCs/>
        </w:rPr>
        <w:t xml:space="preserve">DESARROLLO DE UNA APLICACIÓN WEB DE APOYO </w:t>
      </w:r>
      <w:r w:rsidR="001C4887">
        <w:rPr>
          <w:rFonts w:ascii="Times New Roman" w:hAnsi="Times New Roman" w:cs="Times New Roman"/>
          <w:b/>
          <w:bCs/>
        </w:rPr>
        <w:t>A</w:t>
      </w:r>
      <w:r>
        <w:rPr>
          <w:rFonts w:ascii="Times New Roman" w:hAnsi="Times New Roman" w:cs="Times New Roman"/>
          <w:b/>
          <w:bCs/>
        </w:rPr>
        <w:t xml:space="preserve"> LAS ACTIVIDADES DE COORDINACIÓN DE CARRERA EN LA UNIVERSIDAD DE SONSONATE</w:t>
      </w:r>
      <w:r>
        <w:rPr>
          <w:rFonts w:ascii="Times New Roman" w:hAnsi="Times New Roman" w:cs="Times New Roman"/>
          <w:b/>
          <w:bCs/>
        </w:rPr>
        <w:br/>
      </w:r>
      <w:r>
        <w:rPr>
          <w:rFonts w:ascii="Times New Roman" w:hAnsi="Times New Roman" w:cs="Times New Roman"/>
          <w:b/>
          <w:bCs/>
          <w:lang w:val="es-MX"/>
        </w:rPr>
        <w:br/>
      </w:r>
      <w:r>
        <w:rPr>
          <w:rFonts w:ascii="Times New Roman" w:hAnsi="Times New Roman" w:cs="Times New Roman"/>
          <w:lang w:val="es-MX"/>
        </w:rPr>
        <w:t>ANTEPROYECTO DE GRADUACIÓN</w:t>
      </w:r>
    </w:p>
    <w:p w14:paraId="6684F88F" w14:textId="77777777" w:rsidR="00800F9E" w:rsidRDefault="00800F9E">
      <w:pPr>
        <w:pStyle w:val="Standard"/>
        <w:spacing w:line="240" w:lineRule="auto"/>
        <w:jc w:val="center"/>
        <w:rPr>
          <w:rFonts w:ascii="Times New Roman" w:hAnsi="Times New Roman" w:cs="Times New Roman"/>
          <w:lang w:val="es-MX"/>
        </w:rPr>
      </w:pPr>
    </w:p>
    <w:p w14:paraId="6684F890" w14:textId="77777777" w:rsidR="00800F9E" w:rsidRDefault="00800F9E">
      <w:pPr>
        <w:pStyle w:val="Standard"/>
        <w:spacing w:line="240" w:lineRule="auto"/>
        <w:jc w:val="center"/>
        <w:rPr>
          <w:rFonts w:ascii="Times New Roman" w:hAnsi="Times New Roman" w:cs="Times New Roman"/>
          <w:lang w:val="es-MX"/>
        </w:rPr>
      </w:pPr>
    </w:p>
    <w:p w14:paraId="6684F891" w14:textId="77777777" w:rsidR="00800F9E" w:rsidRDefault="00FD51A3">
      <w:pPr>
        <w:pStyle w:val="Standard"/>
        <w:spacing w:line="240" w:lineRule="auto"/>
        <w:jc w:val="center"/>
      </w:pPr>
      <w:r>
        <w:rPr>
          <w:rFonts w:ascii="Times New Roman" w:hAnsi="Times New Roman" w:cs="Times New Roman"/>
          <w:lang w:val="es-MX"/>
        </w:rPr>
        <w:t>ÁLVAREZ CRUZ, NÉSTOR OSWALDO.</w:t>
      </w:r>
    </w:p>
    <w:p w14:paraId="6684F892" w14:textId="77777777" w:rsidR="00800F9E" w:rsidRDefault="00FD51A3">
      <w:pPr>
        <w:pStyle w:val="Standard"/>
        <w:spacing w:line="240" w:lineRule="auto"/>
        <w:jc w:val="center"/>
      </w:pPr>
      <w:r>
        <w:rPr>
          <w:rFonts w:ascii="Times New Roman" w:hAnsi="Times New Roman" w:cs="Times New Roman"/>
          <w:lang w:val="es-MX"/>
        </w:rPr>
        <w:t>CARLOS ARMANDO, VIDES VILLACORTA.</w:t>
      </w:r>
    </w:p>
    <w:p w14:paraId="6684F893" w14:textId="77777777" w:rsidR="00800F9E" w:rsidRDefault="00800F9E">
      <w:pPr>
        <w:pStyle w:val="Standard"/>
        <w:spacing w:line="240" w:lineRule="auto"/>
        <w:jc w:val="center"/>
        <w:rPr>
          <w:rFonts w:ascii="Times New Roman" w:hAnsi="Times New Roman" w:cs="Times New Roman"/>
          <w:lang w:val="es-MX"/>
        </w:rPr>
      </w:pPr>
    </w:p>
    <w:p w14:paraId="6684F894" w14:textId="77777777" w:rsidR="00800F9E" w:rsidRDefault="00800F9E">
      <w:pPr>
        <w:pStyle w:val="Standard"/>
        <w:spacing w:line="240" w:lineRule="auto"/>
        <w:jc w:val="center"/>
        <w:rPr>
          <w:rFonts w:ascii="Times New Roman" w:hAnsi="Times New Roman" w:cs="Times New Roman"/>
          <w:lang w:val="es-MX"/>
        </w:rPr>
      </w:pPr>
    </w:p>
    <w:p w14:paraId="6684F895" w14:textId="77777777" w:rsidR="00800F9E" w:rsidRDefault="00FD51A3">
      <w:pPr>
        <w:pStyle w:val="Standard"/>
        <w:spacing w:line="240" w:lineRule="auto"/>
        <w:jc w:val="center"/>
      </w:pPr>
      <w:r>
        <w:rPr>
          <w:rFonts w:ascii="Times New Roman" w:hAnsi="Times New Roman" w:cs="Times New Roman"/>
          <w:lang w:val="es-MX"/>
        </w:rPr>
        <w:t>PARA OPTAR AL TÍTULO DE:</w:t>
      </w:r>
    </w:p>
    <w:p w14:paraId="6684F896" w14:textId="77777777" w:rsidR="00800F9E" w:rsidRDefault="00FD51A3">
      <w:pPr>
        <w:pStyle w:val="Standard"/>
        <w:spacing w:line="240" w:lineRule="auto"/>
        <w:jc w:val="center"/>
      </w:pPr>
      <w:r>
        <w:rPr>
          <w:rFonts w:ascii="Times New Roman" w:hAnsi="Times New Roman" w:cs="Times New Roman"/>
          <w:lang w:val="es-MX"/>
        </w:rPr>
        <w:t>INGENIERO EN SISTEMAS COMPUTACIONALES</w:t>
      </w:r>
    </w:p>
    <w:p w14:paraId="6684F897" w14:textId="77777777" w:rsidR="00800F9E" w:rsidRDefault="00800F9E">
      <w:pPr>
        <w:pStyle w:val="Standard"/>
        <w:spacing w:line="240" w:lineRule="auto"/>
        <w:jc w:val="center"/>
        <w:rPr>
          <w:rFonts w:ascii="Times New Roman" w:hAnsi="Times New Roman" w:cs="Times New Roman"/>
          <w:lang w:val="es-MX"/>
        </w:rPr>
      </w:pPr>
    </w:p>
    <w:p w14:paraId="6684F898" w14:textId="77777777" w:rsidR="00800F9E" w:rsidRDefault="00800F9E">
      <w:pPr>
        <w:pStyle w:val="Standard"/>
        <w:spacing w:line="240" w:lineRule="auto"/>
        <w:jc w:val="center"/>
        <w:rPr>
          <w:rFonts w:ascii="Times New Roman" w:hAnsi="Times New Roman" w:cs="Times New Roman"/>
          <w:lang w:val="es-MX"/>
        </w:rPr>
      </w:pPr>
    </w:p>
    <w:p w14:paraId="6684F899" w14:textId="77777777" w:rsidR="00800F9E" w:rsidRDefault="00FD51A3">
      <w:pPr>
        <w:pStyle w:val="Standard"/>
        <w:spacing w:line="240" w:lineRule="auto"/>
        <w:jc w:val="center"/>
      </w:pPr>
      <w:r>
        <w:rPr>
          <w:rFonts w:ascii="Times New Roman" w:hAnsi="Times New Roman" w:cs="Times New Roman"/>
          <w:lang w:val="es-MX"/>
        </w:rPr>
        <w:t>ASESOR:</w:t>
      </w:r>
    </w:p>
    <w:p w14:paraId="6684F89A" w14:textId="77777777" w:rsidR="00800F9E" w:rsidRDefault="00FD51A3">
      <w:pPr>
        <w:pStyle w:val="Standard"/>
        <w:spacing w:line="240" w:lineRule="auto"/>
        <w:jc w:val="center"/>
      </w:pPr>
      <w:r>
        <w:rPr>
          <w:rFonts w:ascii="Times New Roman" w:hAnsi="Times New Roman" w:cs="Times New Roman"/>
          <w:lang w:val="es-MX"/>
        </w:rPr>
        <w:t>ING. MANUEL DE JESÚS URRUTIA</w:t>
      </w:r>
    </w:p>
    <w:p w14:paraId="6684F89B" w14:textId="77777777" w:rsidR="00800F9E" w:rsidRDefault="00FD51A3">
      <w:pPr>
        <w:pStyle w:val="Standard"/>
        <w:spacing w:line="240" w:lineRule="auto"/>
        <w:jc w:val="center"/>
      </w:pPr>
      <w:r>
        <w:rPr>
          <w:rFonts w:ascii="Times New Roman" w:hAnsi="Times New Roman" w:cs="Times New Roman"/>
          <w:lang w:val="es-MX"/>
        </w:rPr>
        <w:t>OCTUBRE 2025</w:t>
      </w:r>
    </w:p>
    <w:p w14:paraId="6684F89C" w14:textId="77777777" w:rsidR="00800F9E" w:rsidRDefault="00800F9E">
      <w:pPr>
        <w:pStyle w:val="Standard"/>
        <w:spacing w:line="240" w:lineRule="auto"/>
        <w:jc w:val="both"/>
        <w:rPr>
          <w:rFonts w:ascii="Times New Roman" w:hAnsi="Times New Roman" w:cs="Times New Roman"/>
          <w:b/>
          <w:bCs/>
          <w:lang w:val="es-MX"/>
        </w:rPr>
      </w:pPr>
    </w:p>
    <w:p w14:paraId="6684F89D" w14:textId="77777777" w:rsidR="00800F9E" w:rsidRDefault="00800F9E">
      <w:pPr>
        <w:pStyle w:val="Standard"/>
        <w:spacing w:line="240" w:lineRule="auto"/>
        <w:jc w:val="both"/>
        <w:rPr>
          <w:rFonts w:ascii="Times New Roman" w:hAnsi="Times New Roman" w:cs="Times New Roman"/>
          <w:b/>
          <w:bCs/>
          <w:lang w:val="es-MX"/>
        </w:rPr>
      </w:pPr>
    </w:p>
    <w:p w14:paraId="6684F89E" w14:textId="77777777" w:rsidR="00800F9E" w:rsidRDefault="00FD51A3">
      <w:pPr>
        <w:pStyle w:val="Standard"/>
        <w:spacing w:line="240" w:lineRule="auto"/>
        <w:ind w:firstLine="720"/>
        <w:jc w:val="center"/>
      </w:pPr>
      <w:r>
        <w:rPr>
          <w:rFonts w:ascii="Times New Roman" w:hAnsi="Times New Roman" w:cs="Times New Roman"/>
          <w:b/>
          <w:bCs/>
          <w:lang w:val="es-MX"/>
        </w:rPr>
        <w:lastRenderedPageBreak/>
        <w:t>SONSONATE, EL SALVADOR, CENTROAMÉRICA</w:t>
      </w:r>
    </w:p>
    <w:sdt>
      <w:sdtPr>
        <w:rPr>
          <w:rFonts w:ascii="Calibri" w:eastAsia="Calibri" w:hAnsi="Calibri" w:cs="Noto Sans"/>
          <w:color w:val="auto"/>
          <w:kern w:val="3"/>
          <w:sz w:val="22"/>
          <w:szCs w:val="22"/>
          <w:lang w:val="es-ES" w:eastAsia="en-US"/>
        </w:rPr>
        <w:id w:val="1258792138"/>
        <w:docPartObj>
          <w:docPartGallery w:val="Table of Contents"/>
          <w:docPartUnique/>
        </w:docPartObj>
      </w:sdtPr>
      <w:sdtEndPr>
        <w:rPr>
          <w:b/>
          <w:bCs/>
        </w:rPr>
      </w:sdtEndPr>
      <w:sdtContent>
        <w:p w14:paraId="5A98BD65" w14:textId="13EDD152" w:rsidR="00E2279A" w:rsidRDefault="00E2279A">
          <w:pPr>
            <w:pStyle w:val="TtuloTDC"/>
          </w:pPr>
          <w:r>
            <w:rPr>
              <w:lang w:val="es-ES"/>
            </w:rPr>
            <w:t>Contenido</w:t>
          </w:r>
        </w:p>
        <w:p w14:paraId="0776E7F3" w14:textId="04644245" w:rsidR="002D32B7" w:rsidRDefault="00E2279A" w:rsidP="002D32B7">
          <w:pPr>
            <w:pStyle w:val="TDC2"/>
            <w:rPr>
              <w:rFonts w:asciiTheme="minorHAnsi" w:eastAsiaTheme="minorEastAsia" w:hAnsiTheme="minorHAnsi" w:cstheme="minorBidi"/>
              <w:noProof/>
              <w:kern w:val="2"/>
              <w:sz w:val="24"/>
              <w:szCs w:val="24"/>
              <w:lang w:eastAsia="es-SV"/>
              <w14:ligatures w14:val="standardContextual"/>
            </w:rPr>
          </w:pPr>
          <w:r>
            <w:fldChar w:fldCharType="begin"/>
          </w:r>
          <w:r>
            <w:instrText xml:space="preserve"> TOC \o "1-3" \h \z \u </w:instrText>
          </w:r>
          <w:r>
            <w:fldChar w:fldCharType="separate"/>
          </w:r>
          <w:hyperlink w:anchor="_Toc230866157" w:history="1">
            <w:r w:rsidR="002D32B7" w:rsidRPr="00A4737E">
              <w:rPr>
                <w:rStyle w:val="Hipervnculo"/>
                <w:rFonts w:ascii="Times New Roman" w:hAnsi="Times New Roman" w:cs="Times New Roman"/>
                <w:bCs/>
                <w:noProof/>
                <w:lang w:val="es-ES"/>
              </w:rPr>
              <w:t>INTRODUCCIÓN:</w:t>
            </w:r>
            <w:r w:rsidR="002D32B7">
              <w:rPr>
                <w:noProof/>
                <w:webHidden/>
              </w:rPr>
              <w:tab/>
            </w:r>
            <w:r w:rsidR="002D32B7">
              <w:rPr>
                <w:noProof/>
                <w:webHidden/>
              </w:rPr>
              <w:fldChar w:fldCharType="begin"/>
            </w:r>
            <w:r w:rsidR="002D32B7">
              <w:rPr>
                <w:noProof/>
                <w:webHidden/>
              </w:rPr>
              <w:instrText xml:space="preserve"> PAGEREF _Toc230866157 \h </w:instrText>
            </w:r>
            <w:r w:rsidR="002D32B7">
              <w:rPr>
                <w:noProof/>
                <w:webHidden/>
              </w:rPr>
            </w:r>
            <w:r w:rsidR="002D32B7">
              <w:rPr>
                <w:noProof/>
                <w:webHidden/>
              </w:rPr>
              <w:fldChar w:fldCharType="separate"/>
            </w:r>
            <w:r w:rsidR="002D32B7">
              <w:rPr>
                <w:noProof/>
                <w:webHidden/>
              </w:rPr>
              <w:t>vi</w:t>
            </w:r>
            <w:r w:rsidR="002D32B7">
              <w:rPr>
                <w:noProof/>
                <w:webHidden/>
              </w:rPr>
              <w:fldChar w:fldCharType="end"/>
            </w:r>
          </w:hyperlink>
        </w:p>
        <w:p w14:paraId="77ACFDCF" w14:textId="1514A729" w:rsidR="002D32B7" w:rsidRDefault="002D32B7">
          <w:pPr>
            <w:pStyle w:val="TDC1"/>
            <w:rPr>
              <w:rFonts w:asciiTheme="minorHAnsi" w:eastAsiaTheme="minorEastAsia" w:hAnsiTheme="minorHAnsi" w:cstheme="minorBidi"/>
              <w:b w:val="0"/>
              <w:bCs w:val="0"/>
              <w:kern w:val="2"/>
              <w:sz w:val="24"/>
              <w:szCs w:val="24"/>
              <w:lang w:eastAsia="es-SV"/>
              <w14:ligatures w14:val="standardContextual"/>
            </w:rPr>
          </w:pPr>
          <w:hyperlink w:anchor="_Toc230866158" w:history="1">
            <w:r w:rsidRPr="00A4737E">
              <w:rPr>
                <w:rStyle w:val="Hipervnculo"/>
              </w:rPr>
              <w:t>CAPITULO I. PLANTEAMIENTO DEL PROBLEMA.</w:t>
            </w:r>
            <w:r>
              <w:rPr>
                <w:webHidden/>
              </w:rPr>
              <w:tab/>
            </w:r>
            <w:r>
              <w:rPr>
                <w:webHidden/>
              </w:rPr>
              <w:fldChar w:fldCharType="begin"/>
            </w:r>
            <w:r>
              <w:rPr>
                <w:webHidden/>
              </w:rPr>
              <w:instrText xml:space="preserve"> PAGEREF _Toc230866158 \h </w:instrText>
            </w:r>
            <w:r>
              <w:rPr>
                <w:webHidden/>
              </w:rPr>
            </w:r>
            <w:r>
              <w:rPr>
                <w:webHidden/>
              </w:rPr>
              <w:fldChar w:fldCharType="separate"/>
            </w:r>
            <w:r>
              <w:rPr>
                <w:webHidden/>
              </w:rPr>
              <w:t>1</w:t>
            </w:r>
            <w:r>
              <w:rPr>
                <w:webHidden/>
              </w:rPr>
              <w:fldChar w:fldCharType="end"/>
            </w:r>
          </w:hyperlink>
        </w:p>
        <w:p w14:paraId="4291F8AB" w14:textId="23A7F820" w:rsidR="002D32B7" w:rsidRDefault="002D32B7" w:rsidP="002D32B7">
          <w:pPr>
            <w:pStyle w:val="TDC2"/>
            <w:rPr>
              <w:rFonts w:asciiTheme="minorHAnsi" w:eastAsiaTheme="minorEastAsia" w:hAnsiTheme="minorHAnsi" w:cstheme="minorBidi"/>
              <w:noProof/>
              <w:kern w:val="2"/>
              <w:sz w:val="24"/>
              <w:szCs w:val="24"/>
              <w:lang w:eastAsia="es-SV"/>
              <w14:ligatures w14:val="standardContextual"/>
            </w:rPr>
          </w:pPr>
          <w:hyperlink w:anchor="_Toc230866159" w:history="1">
            <w:r w:rsidRPr="00A4737E">
              <w:rPr>
                <w:rStyle w:val="Hipervnculo"/>
                <w:noProof/>
              </w:rPr>
              <w:t>1.1 Antecedentes y situación actual.</w:t>
            </w:r>
            <w:r>
              <w:rPr>
                <w:noProof/>
                <w:webHidden/>
              </w:rPr>
              <w:tab/>
            </w:r>
            <w:r>
              <w:rPr>
                <w:noProof/>
                <w:webHidden/>
              </w:rPr>
              <w:fldChar w:fldCharType="begin"/>
            </w:r>
            <w:r>
              <w:rPr>
                <w:noProof/>
                <w:webHidden/>
              </w:rPr>
              <w:instrText xml:space="preserve"> PAGEREF _Toc230866159 \h </w:instrText>
            </w:r>
            <w:r>
              <w:rPr>
                <w:noProof/>
                <w:webHidden/>
              </w:rPr>
            </w:r>
            <w:r>
              <w:rPr>
                <w:noProof/>
                <w:webHidden/>
              </w:rPr>
              <w:fldChar w:fldCharType="separate"/>
            </w:r>
            <w:r>
              <w:rPr>
                <w:noProof/>
                <w:webHidden/>
              </w:rPr>
              <w:t>2</w:t>
            </w:r>
            <w:r>
              <w:rPr>
                <w:noProof/>
                <w:webHidden/>
              </w:rPr>
              <w:fldChar w:fldCharType="end"/>
            </w:r>
          </w:hyperlink>
        </w:p>
        <w:p w14:paraId="74FD855F" w14:textId="130BA8F0" w:rsidR="002D32B7" w:rsidRDefault="002D32B7" w:rsidP="002D32B7">
          <w:pPr>
            <w:pStyle w:val="TDC2"/>
            <w:rPr>
              <w:rFonts w:asciiTheme="minorHAnsi" w:eastAsiaTheme="minorEastAsia" w:hAnsiTheme="minorHAnsi" w:cstheme="minorBidi"/>
              <w:noProof/>
              <w:kern w:val="2"/>
              <w:sz w:val="24"/>
              <w:szCs w:val="24"/>
              <w:lang w:eastAsia="es-SV"/>
              <w14:ligatures w14:val="standardContextual"/>
            </w:rPr>
          </w:pPr>
          <w:hyperlink w:anchor="_Toc230866160" w:history="1">
            <w:r w:rsidRPr="00A4737E">
              <w:rPr>
                <w:rStyle w:val="Hipervnculo"/>
                <w:noProof/>
              </w:rPr>
              <w:t>1.2 Planteamiento del problema</w:t>
            </w:r>
            <w:r>
              <w:rPr>
                <w:noProof/>
                <w:webHidden/>
              </w:rPr>
              <w:tab/>
            </w:r>
            <w:r>
              <w:rPr>
                <w:noProof/>
                <w:webHidden/>
              </w:rPr>
              <w:fldChar w:fldCharType="begin"/>
            </w:r>
            <w:r>
              <w:rPr>
                <w:noProof/>
                <w:webHidden/>
              </w:rPr>
              <w:instrText xml:space="preserve"> PAGEREF _Toc230866160 \h </w:instrText>
            </w:r>
            <w:r>
              <w:rPr>
                <w:noProof/>
                <w:webHidden/>
              </w:rPr>
            </w:r>
            <w:r>
              <w:rPr>
                <w:noProof/>
                <w:webHidden/>
              </w:rPr>
              <w:fldChar w:fldCharType="separate"/>
            </w:r>
            <w:r>
              <w:rPr>
                <w:noProof/>
                <w:webHidden/>
              </w:rPr>
              <w:t>3</w:t>
            </w:r>
            <w:r>
              <w:rPr>
                <w:noProof/>
                <w:webHidden/>
              </w:rPr>
              <w:fldChar w:fldCharType="end"/>
            </w:r>
          </w:hyperlink>
        </w:p>
        <w:p w14:paraId="3CF271C4" w14:textId="1E559D61" w:rsidR="002D32B7" w:rsidRDefault="002D32B7" w:rsidP="002D32B7">
          <w:pPr>
            <w:pStyle w:val="TDC2"/>
            <w:rPr>
              <w:rFonts w:asciiTheme="minorHAnsi" w:eastAsiaTheme="minorEastAsia" w:hAnsiTheme="minorHAnsi" w:cstheme="minorBidi"/>
              <w:noProof/>
              <w:kern w:val="2"/>
              <w:sz w:val="24"/>
              <w:szCs w:val="24"/>
              <w:lang w:eastAsia="es-SV"/>
              <w14:ligatures w14:val="standardContextual"/>
            </w:rPr>
          </w:pPr>
          <w:hyperlink w:anchor="_Toc230866161" w:history="1">
            <w:r w:rsidRPr="00A4737E">
              <w:rPr>
                <w:rStyle w:val="Hipervnculo"/>
                <w:noProof/>
              </w:rPr>
              <w:t>1.3. Objetivos</w:t>
            </w:r>
            <w:r>
              <w:rPr>
                <w:noProof/>
                <w:webHidden/>
              </w:rPr>
              <w:tab/>
            </w:r>
            <w:r>
              <w:rPr>
                <w:noProof/>
                <w:webHidden/>
              </w:rPr>
              <w:fldChar w:fldCharType="begin"/>
            </w:r>
            <w:r>
              <w:rPr>
                <w:noProof/>
                <w:webHidden/>
              </w:rPr>
              <w:instrText xml:space="preserve"> PAGEREF _Toc230866161 \h </w:instrText>
            </w:r>
            <w:r>
              <w:rPr>
                <w:noProof/>
                <w:webHidden/>
              </w:rPr>
            </w:r>
            <w:r>
              <w:rPr>
                <w:noProof/>
                <w:webHidden/>
              </w:rPr>
              <w:fldChar w:fldCharType="separate"/>
            </w:r>
            <w:r>
              <w:rPr>
                <w:noProof/>
                <w:webHidden/>
              </w:rPr>
              <w:t>4</w:t>
            </w:r>
            <w:r>
              <w:rPr>
                <w:noProof/>
                <w:webHidden/>
              </w:rPr>
              <w:fldChar w:fldCharType="end"/>
            </w:r>
          </w:hyperlink>
        </w:p>
        <w:p w14:paraId="3C03478B" w14:textId="2821CEA3" w:rsidR="002D32B7" w:rsidRDefault="002D32B7">
          <w:pPr>
            <w:pStyle w:val="TDC3"/>
            <w:tabs>
              <w:tab w:val="right" w:leader="dot" w:pos="9111"/>
            </w:tabs>
            <w:rPr>
              <w:rFonts w:asciiTheme="minorHAnsi" w:eastAsiaTheme="minorEastAsia" w:hAnsiTheme="minorHAnsi" w:cstheme="minorBidi"/>
              <w:noProof/>
              <w:kern w:val="2"/>
              <w:sz w:val="24"/>
              <w:szCs w:val="24"/>
              <w:lang w:eastAsia="es-SV"/>
              <w14:ligatures w14:val="standardContextual"/>
            </w:rPr>
          </w:pPr>
          <w:hyperlink w:anchor="_Toc230866162" w:history="1">
            <w:r w:rsidRPr="00A4737E">
              <w:rPr>
                <w:rStyle w:val="Hipervnculo"/>
                <w:noProof/>
              </w:rPr>
              <w:t>1.3.1. Objetivo general</w:t>
            </w:r>
            <w:r>
              <w:rPr>
                <w:noProof/>
                <w:webHidden/>
              </w:rPr>
              <w:tab/>
            </w:r>
            <w:r>
              <w:rPr>
                <w:noProof/>
                <w:webHidden/>
              </w:rPr>
              <w:fldChar w:fldCharType="begin"/>
            </w:r>
            <w:r>
              <w:rPr>
                <w:noProof/>
                <w:webHidden/>
              </w:rPr>
              <w:instrText xml:space="preserve"> PAGEREF _Toc230866162 \h </w:instrText>
            </w:r>
            <w:r>
              <w:rPr>
                <w:noProof/>
                <w:webHidden/>
              </w:rPr>
            </w:r>
            <w:r>
              <w:rPr>
                <w:noProof/>
                <w:webHidden/>
              </w:rPr>
              <w:fldChar w:fldCharType="separate"/>
            </w:r>
            <w:r>
              <w:rPr>
                <w:noProof/>
                <w:webHidden/>
              </w:rPr>
              <w:t>4</w:t>
            </w:r>
            <w:r>
              <w:rPr>
                <w:noProof/>
                <w:webHidden/>
              </w:rPr>
              <w:fldChar w:fldCharType="end"/>
            </w:r>
          </w:hyperlink>
        </w:p>
        <w:p w14:paraId="64DC6314" w14:textId="273AD0FD" w:rsidR="002D32B7" w:rsidRDefault="002D32B7">
          <w:pPr>
            <w:pStyle w:val="TDC3"/>
            <w:tabs>
              <w:tab w:val="right" w:leader="dot" w:pos="9111"/>
            </w:tabs>
            <w:rPr>
              <w:rFonts w:asciiTheme="minorHAnsi" w:eastAsiaTheme="minorEastAsia" w:hAnsiTheme="minorHAnsi" w:cstheme="minorBidi"/>
              <w:noProof/>
              <w:kern w:val="2"/>
              <w:sz w:val="24"/>
              <w:szCs w:val="24"/>
              <w:lang w:eastAsia="es-SV"/>
              <w14:ligatures w14:val="standardContextual"/>
            </w:rPr>
          </w:pPr>
          <w:hyperlink w:anchor="_Toc230866163" w:history="1">
            <w:r w:rsidRPr="00A4737E">
              <w:rPr>
                <w:rStyle w:val="Hipervnculo"/>
                <w:noProof/>
              </w:rPr>
              <w:t>1.3.2. Objetivos específicos</w:t>
            </w:r>
            <w:r>
              <w:rPr>
                <w:noProof/>
                <w:webHidden/>
              </w:rPr>
              <w:tab/>
            </w:r>
            <w:r>
              <w:rPr>
                <w:noProof/>
                <w:webHidden/>
              </w:rPr>
              <w:fldChar w:fldCharType="begin"/>
            </w:r>
            <w:r>
              <w:rPr>
                <w:noProof/>
                <w:webHidden/>
              </w:rPr>
              <w:instrText xml:space="preserve"> PAGEREF _Toc230866163 \h </w:instrText>
            </w:r>
            <w:r>
              <w:rPr>
                <w:noProof/>
                <w:webHidden/>
              </w:rPr>
            </w:r>
            <w:r>
              <w:rPr>
                <w:noProof/>
                <w:webHidden/>
              </w:rPr>
              <w:fldChar w:fldCharType="separate"/>
            </w:r>
            <w:r>
              <w:rPr>
                <w:noProof/>
                <w:webHidden/>
              </w:rPr>
              <w:t>4</w:t>
            </w:r>
            <w:r>
              <w:rPr>
                <w:noProof/>
                <w:webHidden/>
              </w:rPr>
              <w:fldChar w:fldCharType="end"/>
            </w:r>
          </w:hyperlink>
        </w:p>
        <w:p w14:paraId="75D1F052" w14:textId="6A10EF0C" w:rsidR="002D32B7" w:rsidRDefault="002D32B7" w:rsidP="002D32B7">
          <w:pPr>
            <w:pStyle w:val="TDC2"/>
            <w:rPr>
              <w:rFonts w:asciiTheme="minorHAnsi" w:eastAsiaTheme="minorEastAsia" w:hAnsiTheme="minorHAnsi" w:cstheme="minorBidi"/>
              <w:noProof/>
              <w:kern w:val="2"/>
              <w:sz w:val="24"/>
              <w:szCs w:val="24"/>
              <w:lang w:eastAsia="es-SV"/>
              <w14:ligatures w14:val="standardContextual"/>
            </w:rPr>
          </w:pPr>
          <w:hyperlink w:anchor="_Toc230866164" w:history="1">
            <w:r w:rsidRPr="00A4737E">
              <w:rPr>
                <w:rStyle w:val="Hipervnculo"/>
                <w:noProof/>
              </w:rPr>
              <w:t>1.4. Justificación e importancia del problema</w:t>
            </w:r>
            <w:r>
              <w:rPr>
                <w:noProof/>
                <w:webHidden/>
              </w:rPr>
              <w:tab/>
            </w:r>
            <w:r>
              <w:rPr>
                <w:noProof/>
                <w:webHidden/>
              </w:rPr>
              <w:fldChar w:fldCharType="begin"/>
            </w:r>
            <w:r>
              <w:rPr>
                <w:noProof/>
                <w:webHidden/>
              </w:rPr>
              <w:instrText xml:space="preserve"> PAGEREF _Toc230866164 \h </w:instrText>
            </w:r>
            <w:r>
              <w:rPr>
                <w:noProof/>
                <w:webHidden/>
              </w:rPr>
            </w:r>
            <w:r>
              <w:rPr>
                <w:noProof/>
                <w:webHidden/>
              </w:rPr>
              <w:fldChar w:fldCharType="separate"/>
            </w:r>
            <w:r>
              <w:rPr>
                <w:noProof/>
                <w:webHidden/>
              </w:rPr>
              <w:t>4</w:t>
            </w:r>
            <w:r>
              <w:rPr>
                <w:noProof/>
                <w:webHidden/>
              </w:rPr>
              <w:fldChar w:fldCharType="end"/>
            </w:r>
          </w:hyperlink>
        </w:p>
        <w:p w14:paraId="11FD75E0" w14:textId="36F7121C" w:rsidR="002D32B7" w:rsidRDefault="002D32B7" w:rsidP="002D32B7">
          <w:pPr>
            <w:pStyle w:val="TDC2"/>
            <w:rPr>
              <w:rFonts w:asciiTheme="minorHAnsi" w:eastAsiaTheme="minorEastAsia" w:hAnsiTheme="minorHAnsi" w:cstheme="minorBidi"/>
              <w:noProof/>
              <w:kern w:val="2"/>
              <w:sz w:val="24"/>
              <w:szCs w:val="24"/>
              <w:lang w:eastAsia="es-SV"/>
              <w14:ligatures w14:val="standardContextual"/>
            </w:rPr>
          </w:pPr>
          <w:hyperlink w:anchor="_Toc230866165" w:history="1">
            <w:r w:rsidRPr="00A4737E">
              <w:rPr>
                <w:rStyle w:val="Hipervnculo"/>
                <w:noProof/>
              </w:rPr>
              <w:t>1.5. Alcances y limitaciones</w:t>
            </w:r>
            <w:r>
              <w:rPr>
                <w:noProof/>
                <w:webHidden/>
              </w:rPr>
              <w:tab/>
            </w:r>
            <w:r>
              <w:rPr>
                <w:noProof/>
                <w:webHidden/>
              </w:rPr>
              <w:fldChar w:fldCharType="begin"/>
            </w:r>
            <w:r>
              <w:rPr>
                <w:noProof/>
                <w:webHidden/>
              </w:rPr>
              <w:instrText xml:space="preserve"> PAGEREF _Toc230866165 \h </w:instrText>
            </w:r>
            <w:r>
              <w:rPr>
                <w:noProof/>
                <w:webHidden/>
              </w:rPr>
            </w:r>
            <w:r>
              <w:rPr>
                <w:noProof/>
                <w:webHidden/>
              </w:rPr>
              <w:fldChar w:fldCharType="separate"/>
            </w:r>
            <w:r>
              <w:rPr>
                <w:noProof/>
                <w:webHidden/>
              </w:rPr>
              <w:t>6</w:t>
            </w:r>
            <w:r>
              <w:rPr>
                <w:noProof/>
                <w:webHidden/>
              </w:rPr>
              <w:fldChar w:fldCharType="end"/>
            </w:r>
          </w:hyperlink>
        </w:p>
        <w:p w14:paraId="439FBE0F" w14:textId="772838EE" w:rsidR="002D32B7" w:rsidRDefault="002D32B7">
          <w:pPr>
            <w:pStyle w:val="TDC3"/>
            <w:tabs>
              <w:tab w:val="right" w:leader="dot" w:pos="9111"/>
            </w:tabs>
            <w:rPr>
              <w:rFonts w:asciiTheme="minorHAnsi" w:eastAsiaTheme="minorEastAsia" w:hAnsiTheme="minorHAnsi" w:cstheme="minorBidi"/>
              <w:noProof/>
              <w:kern w:val="2"/>
              <w:sz w:val="24"/>
              <w:szCs w:val="24"/>
              <w:lang w:eastAsia="es-SV"/>
              <w14:ligatures w14:val="standardContextual"/>
            </w:rPr>
          </w:pPr>
          <w:hyperlink w:anchor="_Toc230866166" w:history="1">
            <w:r w:rsidRPr="00A4737E">
              <w:rPr>
                <w:rStyle w:val="Hipervnculo"/>
                <w:noProof/>
              </w:rPr>
              <w:t>1.5.1 Alcances funcionales</w:t>
            </w:r>
            <w:r>
              <w:rPr>
                <w:noProof/>
                <w:webHidden/>
              </w:rPr>
              <w:tab/>
            </w:r>
            <w:r>
              <w:rPr>
                <w:noProof/>
                <w:webHidden/>
              </w:rPr>
              <w:fldChar w:fldCharType="begin"/>
            </w:r>
            <w:r>
              <w:rPr>
                <w:noProof/>
                <w:webHidden/>
              </w:rPr>
              <w:instrText xml:space="preserve"> PAGEREF _Toc230866166 \h </w:instrText>
            </w:r>
            <w:r>
              <w:rPr>
                <w:noProof/>
                <w:webHidden/>
              </w:rPr>
            </w:r>
            <w:r>
              <w:rPr>
                <w:noProof/>
                <w:webHidden/>
              </w:rPr>
              <w:fldChar w:fldCharType="separate"/>
            </w:r>
            <w:r>
              <w:rPr>
                <w:noProof/>
                <w:webHidden/>
              </w:rPr>
              <w:t>6</w:t>
            </w:r>
            <w:r>
              <w:rPr>
                <w:noProof/>
                <w:webHidden/>
              </w:rPr>
              <w:fldChar w:fldCharType="end"/>
            </w:r>
          </w:hyperlink>
        </w:p>
        <w:p w14:paraId="624B1B51" w14:textId="3BF95125" w:rsidR="002D32B7" w:rsidRDefault="002D32B7">
          <w:pPr>
            <w:pStyle w:val="TDC3"/>
            <w:tabs>
              <w:tab w:val="right" w:leader="dot" w:pos="9111"/>
            </w:tabs>
            <w:rPr>
              <w:rFonts w:asciiTheme="minorHAnsi" w:eastAsiaTheme="minorEastAsia" w:hAnsiTheme="minorHAnsi" w:cstheme="minorBidi"/>
              <w:noProof/>
              <w:kern w:val="2"/>
              <w:sz w:val="24"/>
              <w:szCs w:val="24"/>
              <w:lang w:eastAsia="es-SV"/>
              <w14:ligatures w14:val="standardContextual"/>
            </w:rPr>
          </w:pPr>
          <w:hyperlink w:anchor="_Toc230866167" w:history="1">
            <w:r w:rsidRPr="00A4737E">
              <w:rPr>
                <w:rStyle w:val="Hipervnculo"/>
                <w:noProof/>
              </w:rPr>
              <w:t>1.5.2 Limitaciones</w:t>
            </w:r>
            <w:r>
              <w:rPr>
                <w:noProof/>
                <w:webHidden/>
              </w:rPr>
              <w:tab/>
            </w:r>
            <w:r>
              <w:rPr>
                <w:noProof/>
                <w:webHidden/>
              </w:rPr>
              <w:fldChar w:fldCharType="begin"/>
            </w:r>
            <w:r>
              <w:rPr>
                <w:noProof/>
                <w:webHidden/>
              </w:rPr>
              <w:instrText xml:space="preserve"> PAGEREF _Toc230866167 \h </w:instrText>
            </w:r>
            <w:r>
              <w:rPr>
                <w:noProof/>
                <w:webHidden/>
              </w:rPr>
            </w:r>
            <w:r>
              <w:rPr>
                <w:noProof/>
                <w:webHidden/>
              </w:rPr>
              <w:fldChar w:fldCharType="separate"/>
            </w:r>
            <w:r>
              <w:rPr>
                <w:noProof/>
                <w:webHidden/>
              </w:rPr>
              <w:t>6</w:t>
            </w:r>
            <w:r>
              <w:rPr>
                <w:noProof/>
                <w:webHidden/>
              </w:rPr>
              <w:fldChar w:fldCharType="end"/>
            </w:r>
          </w:hyperlink>
        </w:p>
        <w:p w14:paraId="7663D268" w14:textId="41635090" w:rsidR="002D32B7" w:rsidRDefault="002D32B7">
          <w:pPr>
            <w:pStyle w:val="TDC3"/>
            <w:tabs>
              <w:tab w:val="right" w:leader="dot" w:pos="9111"/>
            </w:tabs>
            <w:rPr>
              <w:rFonts w:asciiTheme="minorHAnsi" w:eastAsiaTheme="minorEastAsia" w:hAnsiTheme="minorHAnsi" w:cstheme="minorBidi"/>
              <w:noProof/>
              <w:kern w:val="2"/>
              <w:sz w:val="24"/>
              <w:szCs w:val="24"/>
              <w:lang w:eastAsia="es-SV"/>
              <w14:ligatures w14:val="standardContextual"/>
            </w:rPr>
          </w:pPr>
          <w:hyperlink w:anchor="_Toc230866168" w:history="1">
            <w:r w:rsidRPr="00A4737E">
              <w:rPr>
                <w:rStyle w:val="Hipervnculo"/>
                <w:noProof/>
              </w:rPr>
              <w:t>1.5.3 Límites espaciales</w:t>
            </w:r>
            <w:r>
              <w:rPr>
                <w:noProof/>
                <w:webHidden/>
              </w:rPr>
              <w:tab/>
            </w:r>
            <w:r>
              <w:rPr>
                <w:noProof/>
                <w:webHidden/>
              </w:rPr>
              <w:fldChar w:fldCharType="begin"/>
            </w:r>
            <w:r>
              <w:rPr>
                <w:noProof/>
                <w:webHidden/>
              </w:rPr>
              <w:instrText xml:space="preserve"> PAGEREF _Toc230866168 \h </w:instrText>
            </w:r>
            <w:r>
              <w:rPr>
                <w:noProof/>
                <w:webHidden/>
              </w:rPr>
            </w:r>
            <w:r>
              <w:rPr>
                <w:noProof/>
                <w:webHidden/>
              </w:rPr>
              <w:fldChar w:fldCharType="separate"/>
            </w:r>
            <w:r>
              <w:rPr>
                <w:noProof/>
                <w:webHidden/>
              </w:rPr>
              <w:t>6</w:t>
            </w:r>
            <w:r>
              <w:rPr>
                <w:noProof/>
                <w:webHidden/>
              </w:rPr>
              <w:fldChar w:fldCharType="end"/>
            </w:r>
          </w:hyperlink>
        </w:p>
        <w:p w14:paraId="6E8BD3C5" w14:textId="6B65962D" w:rsidR="002D32B7" w:rsidRDefault="002D32B7" w:rsidP="002D32B7">
          <w:pPr>
            <w:pStyle w:val="TDC2"/>
            <w:rPr>
              <w:rFonts w:asciiTheme="minorHAnsi" w:eastAsiaTheme="minorEastAsia" w:hAnsiTheme="minorHAnsi" w:cstheme="minorBidi"/>
              <w:noProof/>
              <w:kern w:val="2"/>
              <w:sz w:val="24"/>
              <w:szCs w:val="24"/>
              <w:lang w:eastAsia="es-SV"/>
              <w14:ligatures w14:val="standardContextual"/>
            </w:rPr>
          </w:pPr>
          <w:hyperlink w:anchor="_Toc230866169" w:history="1">
            <w:r w:rsidRPr="00A4737E">
              <w:rPr>
                <w:rStyle w:val="Hipervnculo"/>
                <w:noProof/>
              </w:rPr>
              <w:t>1.6 Cronograma del trabajo de grado</w:t>
            </w:r>
            <w:r>
              <w:rPr>
                <w:noProof/>
                <w:webHidden/>
              </w:rPr>
              <w:tab/>
            </w:r>
            <w:r>
              <w:rPr>
                <w:noProof/>
                <w:webHidden/>
              </w:rPr>
              <w:fldChar w:fldCharType="begin"/>
            </w:r>
            <w:r>
              <w:rPr>
                <w:noProof/>
                <w:webHidden/>
              </w:rPr>
              <w:instrText xml:space="preserve"> PAGEREF _Toc230866169 \h </w:instrText>
            </w:r>
            <w:r>
              <w:rPr>
                <w:noProof/>
                <w:webHidden/>
              </w:rPr>
            </w:r>
            <w:r>
              <w:rPr>
                <w:noProof/>
                <w:webHidden/>
              </w:rPr>
              <w:fldChar w:fldCharType="separate"/>
            </w:r>
            <w:r>
              <w:rPr>
                <w:noProof/>
                <w:webHidden/>
              </w:rPr>
              <w:t>7</w:t>
            </w:r>
            <w:r>
              <w:rPr>
                <w:noProof/>
                <w:webHidden/>
              </w:rPr>
              <w:fldChar w:fldCharType="end"/>
            </w:r>
          </w:hyperlink>
        </w:p>
        <w:p w14:paraId="05480D4E" w14:textId="17B5D06E" w:rsidR="002D32B7" w:rsidRDefault="002D32B7">
          <w:pPr>
            <w:pStyle w:val="TDC1"/>
            <w:rPr>
              <w:rFonts w:asciiTheme="minorHAnsi" w:eastAsiaTheme="minorEastAsia" w:hAnsiTheme="minorHAnsi" w:cstheme="minorBidi"/>
              <w:b w:val="0"/>
              <w:bCs w:val="0"/>
              <w:kern w:val="2"/>
              <w:sz w:val="24"/>
              <w:szCs w:val="24"/>
              <w:lang w:eastAsia="es-SV"/>
              <w14:ligatures w14:val="standardContextual"/>
            </w:rPr>
          </w:pPr>
          <w:hyperlink w:anchor="_Toc230866170" w:history="1">
            <w:r w:rsidRPr="00A4737E">
              <w:rPr>
                <w:rStyle w:val="Hipervnculo"/>
              </w:rPr>
              <w:t>CAPÍTULO II:       MARCO TEÓRICO.</w:t>
            </w:r>
            <w:r>
              <w:rPr>
                <w:webHidden/>
              </w:rPr>
              <w:tab/>
            </w:r>
            <w:r>
              <w:rPr>
                <w:webHidden/>
              </w:rPr>
              <w:fldChar w:fldCharType="begin"/>
            </w:r>
            <w:r>
              <w:rPr>
                <w:webHidden/>
              </w:rPr>
              <w:instrText xml:space="preserve"> PAGEREF _Toc230866170 \h </w:instrText>
            </w:r>
            <w:r>
              <w:rPr>
                <w:webHidden/>
              </w:rPr>
            </w:r>
            <w:r>
              <w:rPr>
                <w:webHidden/>
              </w:rPr>
              <w:fldChar w:fldCharType="separate"/>
            </w:r>
            <w:r>
              <w:rPr>
                <w:webHidden/>
              </w:rPr>
              <w:t>8</w:t>
            </w:r>
            <w:r>
              <w:rPr>
                <w:webHidden/>
              </w:rPr>
              <w:fldChar w:fldCharType="end"/>
            </w:r>
          </w:hyperlink>
        </w:p>
        <w:p w14:paraId="383309A1" w14:textId="52C294B2" w:rsidR="002D32B7" w:rsidRDefault="002D32B7" w:rsidP="002D32B7">
          <w:pPr>
            <w:pStyle w:val="TDC2"/>
            <w:rPr>
              <w:rFonts w:asciiTheme="minorHAnsi" w:eastAsiaTheme="minorEastAsia" w:hAnsiTheme="minorHAnsi" w:cstheme="minorBidi"/>
              <w:noProof/>
              <w:kern w:val="2"/>
              <w:sz w:val="24"/>
              <w:szCs w:val="24"/>
              <w:lang w:eastAsia="es-SV"/>
              <w14:ligatures w14:val="standardContextual"/>
            </w:rPr>
          </w:pPr>
          <w:hyperlink w:anchor="_Toc230866171" w:history="1">
            <w:r w:rsidRPr="00A4737E">
              <w:rPr>
                <w:rStyle w:val="Hipervnculo"/>
                <w:noProof/>
              </w:rPr>
              <w:t>2.1 Fundamentos conceptuales.</w:t>
            </w:r>
            <w:r>
              <w:rPr>
                <w:noProof/>
                <w:webHidden/>
              </w:rPr>
              <w:tab/>
            </w:r>
            <w:r>
              <w:rPr>
                <w:noProof/>
                <w:webHidden/>
              </w:rPr>
              <w:fldChar w:fldCharType="begin"/>
            </w:r>
            <w:r>
              <w:rPr>
                <w:noProof/>
                <w:webHidden/>
              </w:rPr>
              <w:instrText xml:space="preserve"> PAGEREF _Toc230866171 \h </w:instrText>
            </w:r>
            <w:r>
              <w:rPr>
                <w:noProof/>
                <w:webHidden/>
              </w:rPr>
            </w:r>
            <w:r>
              <w:rPr>
                <w:noProof/>
                <w:webHidden/>
              </w:rPr>
              <w:fldChar w:fldCharType="separate"/>
            </w:r>
            <w:r>
              <w:rPr>
                <w:noProof/>
                <w:webHidden/>
              </w:rPr>
              <w:t>9</w:t>
            </w:r>
            <w:r>
              <w:rPr>
                <w:noProof/>
                <w:webHidden/>
              </w:rPr>
              <w:fldChar w:fldCharType="end"/>
            </w:r>
          </w:hyperlink>
        </w:p>
        <w:p w14:paraId="19054A58" w14:textId="6336765F" w:rsidR="002D32B7" w:rsidRDefault="002D32B7">
          <w:pPr>
            <w:pStyle w:val="TDC3"/>
            <w:tabs>
              <w:tab w:val="right" w:leader="dot" w:pos="9111"/>
            </w:tabs>
            <w:rPr>
              <w:rFonts w:asciiTheme="minorHAnsi" w:eastAsiaTheme="minorEastAsia" w:hAnsiTheme="minorHAnsi" w:cstheme="minorBidi"/>
              <w:noProof/>
              <w:kern w:val="2"/>
              <w:sz w:val="24"/>
              <w:szCs w:val="24"/>
              <w:lang w:eastAsia="es-SV"/>
              <w14:ligatures w14:val="standardContextual"/>
            </w:rPr>
          </w:pPr>
          <w:hyperlink w:anchor="_Toc230866172" w:history="1">
            <w:r w:rsidRPr="00A4737E">
              <w:rPr>
                <w:rStyle w:val="Hipervnculo"/>
                <w:rFonts w:cs="Times New Roman"/>
                <w:bCs/>
                <w:noProof/>
              </w:rPr>
              <w:t>2.1.1 Tecnologías de la Información y las Comunicaciones (TIC)</w:t>
            </w:r>
            <w:r>
              <w:rPr>
                <w:noProof/>
                <w:webHidden/>
              </w:rPr>
              <w:tab/>
            </w:r>
            <w:r>
              <w:rPr>
                <w:noProof/>
                <w:webHidden/>
              </w:rPr>
              <w:fldChar w:fldCharType="begin"/>
            </w:r>
            <w:r>
              <w:rPr>
                <w:noProof/>
                <w:webHidden/>
              </w:rPr>
              <w:instrText xml:space="preserve"> PAGEREF _Toc230866172 \h </w:instrText>
            </w:r>
            <w:r>
              <w:rPr>
                <w:noProof/>
                <w:webHidden/>
              </w:rPr>
            </w:r>
            <w:r>
              <w:rPr>
                <w:noProof/>
                <w:webHidden/>
              </w:rPr>
              <w:fldChar w:fldCharType="separate"/>
            </w:r>
            <w:r>
              <w:rPr>
                <w:noProof/>
                <w:webHidden/>
              </w:rPr>
              <w:t>9</w:t>
            </w:r>
            <w:r>
              <w:rPr>
                <w:noProof/>
                <w:webHidden/>
              </w:rPr>
              <w:fldChar w:fldCharType="end"/>
            </w:r>
          </w:hyperlink>
        </w:p>
        <w:p w14:paraId="7B01D82C" w14:textId="20DBF26D" w:rsidR="002D32B7" w:rsidRDefault="002D32B7">
          <w:pPr>
            <w:pStyle w:val="TDC3"/>
            <w:tabs>
              <w:tab w:val="right" w:leader="dot" w:pos="9111"/>
            </w:tabs>
            <w:rPr>
              <w:rFonts w:asciiTheme="minorHAnsi" w:eastAsiaTheme="minorEastAsia" w:hAnsiTheme="minorHAnsi" w:cstheme="minorBidi"/>
              <w:noProof/>
              <w:kern w:val="2"/>
              <w:sz w:val="24"/>
              <w:szCs w:val="24"/>
              <w:lang w:eastAsia="es-SV"/>
              <w14:ligatures w14:val="standardContextual"/>
            </w:rPr>
          </w:pPr>
          <w:hyperlink w:anchor="_Toc230866173" w:history="1">
            <w:r w:rsidRPr="00A4737E">
              <w:rPr>
                <w:rStyle w:val="Hipervnculo"/>
                <w:noProof/>
              </w:rPr>
              <w:t>2.1.2 Sistemas de información</w:t>
            </w:r>
            <w:r>
              <w:rPr>
                <w:noProof/>
                <w:webHidden/>
              </w:rPr>
              <w:tab/>
            </w:r>
            <w:r>
              <w:rPr>
                <w:noProof/>
                <w:webHidden/>
              </w:rPr>
              <w:fldChar w:fldCharType="begin"/>
            </w:r>
            <w:r>
              <w:rPr>
                <w:noProof/>
                <w:webHidden/>
              </w:rPr>
              <w:instrText xml:space="preserve"> PAGEREF _Toc230866173 \h </w:instrText>
            </w:r>
            <w:r>
              <w:rPr>
                <w:noProof/>
                <w:webHidden/>
              </w:rPr>
            </w:r>
            <w:r>
              <w:rPr>
                <w:noProof/>
                <w:webHidden/>
              </w:rPr>
              <w:fldChar w:fldCharType="separate"/>
            </w:r>
            <w:r>
              <w:rPr>
                <w:noProof/>
                <w:webHidden/>
              </w:rPr>
              <w:t>9</w:t>
            </w:r>
            <w:r>
              <w:rPr>
                <w:noProof/>
                <w:webHidden/>
              </w:rPr>
              <w:fldChar w:fldCharType="end"/>
            </w:r>
          </w:hyperlink>
        </w:p>
        <w:p w14:paraId="10CF17C2" w14:textId="02EAB372" w:rsidR="002D32B7" w:rsidRDefault="002D32B7">
          <w:pPr>
            <w:pStyle w:val="TDC3"/>
            <w:tabs>
              <w:tab w:val="right" w:leader="dot" w:pos="9111"/>
            </w:tabs>
            <w:rPr>
              <w:rFonts w:asciiTheme="minorHAnsi" w:eastAsiaTheme="minorEastAsia" w:hAnsiTheme="minorHAnsi" w:cstheme="minorBidi"/>
              <w:noProof/>
              <w:kern w:val="2"/>
              <w:sz w:val="24"/>
              <w:szCs w:val="24"/>
              <w:lang w:eastAsia="es-SV"/>
              <w14:ligatures w14:val="standardContextual"/>
            </w:rPr>
          </w:pPr>
          <w:hyperlink w:anchor="_Toc230866174" w:history="1">
            <w:r w:rsidRPr="00A4737E">
              <w:rPr>
                <w:rStyle w:val="Hipervnculo"/>
                <w:rFonts w:cs="Times New Roman"/>
                <w:bCs/>
                <w:noProof/>
              </w:rPr>
              <w:t>2.1.3 Aplicación web</w:t>
            </w:r>
            <w:r>
              <w:rPr>
                <w:noProof/>
                <w:webHidden/>
              </w:rPr>
              <w:tab/>
            </w:r>
            <w:r>
              <w:rPr>
                <w:noProof/>
                <w:webHidden/>
              </w:rPr>
              <w:fldChar w:fldCharType="begin"/>
            </w:r>
            <w:r>
              <w:rPr>
                <w:noProof/>
                <w:webHidden/>
              </w:rPr>
              <w:instrText xml:space="preserve"> PAGEREF _Toc230866174 \h </w:instrText>
            </w:r>
            <w:r>
              <w:rPr>
                <w:noProof/>
                <w:webHidden/>
              </w:rPr>
            </w:r>
            <w:r>
              <w:rPr>
                <w:noProof/>
                <w:webHidden/>
              </w:rPr>
              <w:fldChar w:fldCharType="separate"/>
            </w:r>
            <w:r>
              <w:rPr>
                <w:noProof/>
                <w:webHidden/>
              </w:rPr>
              <w:t>9</w:t>
            </w:r>
            <w:r>
              <w:rPr>
                <w:noProof/>
                <w:webHidden/>
              </w:rPr>
              <w:fldChar w:fldCharType="end"/>
            </w:r>
          </w:hyperlink>
        </w:p>
        <w:p w14:paraId="73CF260B" w14:textId="7DE1D237" w:rsidR="002D32B7" w:rsidRDefault="002D32B7">
          <w:pPr>
            <w:pStyle w:val="TDC3"/>
            <w:tabs>
              <w:tab w:val="right" w:leader="dot" w:pos="9111"/>
            </w:tabs>
            <w:rPr>
              <w:rFonts w:asciiTheme="minorHAnsi" w:eastAsiaTheme="minorEastAsia" w:hAnsiTheme="minorHAnsi" w:cstheme="minorBidi"/>
              <w:noProof/>
              <w:kern w:val="2"/>
              <w:sz w:val="24"/>
              <w:szCs w:val="24"/>
              <w:lang w:eastAsia="es-SV"/>
              <w14:ligatures w14:val="standardContextual"/>
            </w:rPr>
          </w:pPr>
          <w:hyperlink w:anchor="_Toc230866175" w:history="1">
            <w:r w:rsidRPr="00A4737E">
              <w:rPr>
                <w:rStyle w:val="Hipervnculo"/>
                <w:rFonts w:eastAsia="Times New Roman" w:cs="Times New Roman"/>
                <w:bCs/>
                <w:noProof/>
                <w:lang w:eastAsia="es-SV"/>
              </w:rPr>
              <w:t>2.1.4 Coordinación de carrera</w:t>
            </w:r>
            <w:r>
              <w:rPr>
                <w:noProof/>
                <w:webHidden/>
              </w:rPr>
              <w:tab/>
            </w:r>
            <w:r>
              <w:rPr>
                <w:noProof/>
                <w:webHidden/>
              </w:rPr>
              <w:fldChar w:fldCharType="begin"/>
            </w:r>
            <w:r>
              <w:rPr>
                <w:noProof/>
                <w:webHidden/>
              </w:rPr>
              <w:instrText xml:space="preserve"> PAGEREF _Toc230866175 \h </w:instrText>
            </w:r>
            <w:r>
              <w:rPr>
                <w:noProof/>
                <w:webHidden/>
              </w:rPr>
            </w:r>
            <w:r>
              <w:rPr>
                <w:noProof/>
                <w:webHidden/>
              </w:rPr>
              <w:fldChar w:fldCharType="separate"/>
            </w:r>
            <w:r>
              <w:rPr>
                <w:noProof/>
                <w:webHidden/>
              </w:rPr>
              <w:t>9</w:t>
            </w:r>
            <w:r>
              <w:rPr>
                <w:noProof/>
                <w:webHidden/>
              </w:rPr>
              <w:fldChar w:fldCharType="end"/>
            </w:r>
          </w:hyperlink>
        </w:p>
        <w:p w14:paraId="6CF37984" w14:textId="5471159F" w:rsidR="002D32B7" w:rsidRDefault="002D32B7">
          <w:pPr>
            <w:pStyle w:val="TDC3"/>
            <w:tabs>
              <w:tab w:val="right" w:leader="dot" w:pos="9111"/>
            </w:tabs>
            <w:rPr>
              <w:rFonts w:asciiTheme="minorHAnsi" w:eastAsiaTheme="minorEastAsia" w:hAnsiTheme="minorHAnsi" w:cstheme="minorBidi"/>
              <w:noProof/>
              <w:kern w:val="2"/>
              <w:sz w:val="24"/>
              <w:szCs w:val="24"/>
              <w:lang w:eastAsia="es-SV"/>
              <w14:ligatures w14:val="standardContextual"/>
            </w:rPr>
          </w:pPr>
          <w:hyperlink w:anchor="_Toc230866176" w:history="1">
            <w:r w:rsidRPr="00A4737E">
              <w:rPr>
                <w:rStyle w:val="Hipervnculo"/>
                <w:bCs/>
                <w:noProof/>
                <w:lang w:val="es-ES" w:eastAsia="es-SV"/>
              </w:rPr>
              <w:t>2.1.5 Ciclo de vida del software</w:t>
            </w:r>
            <w:r>
              <w:rPr>
                <w:noProof/>
                <w:webHidden/>
              </w:rPr>
              <w:tab/>
            </w:r>
            <w:r>
              <w:rPr>
                <w:noProof/>
                <w:webHidden/>
              </w:rPr>
              <w:fldChar w:fldCharType="begin"/>
            </w:r>
            <w:r>
              <w:rPr>
                <w:noProof/>
                <w:webHidden/>
              </w:rPr>
              <w:instrText xml:space="preserve"> PAGEREF _Toc230866176 \h </w:instrText>
            </w:r>
            <w:r>
              <w:rPr>
                <w:noProof/>
                <w:webHidden/>
              </w:rPr>
            </w:r>
            <w:r>
              <w:rPr>
                <w:noProof/>
                <w:webHidden/>
              </w:rPr>
              <w:fldChar w:fldCharType="separate"/>
            </w:r>
            <w:r>
              <w:rPr>
                <w:noProof/>
                <w:webHidden/>
              </w:rPr>
              <w:t>10</w:t>
            </w:r>
            <w:r>
              <w:rPr>
                <w:noProof/>
                <w:webHidden/>
              </w:rPr>
              <w:fldChar w:fldCharType="end"/>
            </w:r>
          </w:hyperlink>
        </w:p>
        <w:p w14:paraId="5389B12B" w14:textId="5EF34A28" w:rsidR="002D32B7" w:rsidRDefault="002D32B7">
          <w:pPr>
            <w:pStyle w:val="TDC3"/>
            <w:tabs>
              <w:tab w:val="right" w:leader="dot" w:pos="9111"/>
            </w:tabs>
            <w:rPr>
              <w:rFonts w:asciiTheme="minorHAnsi" w:eastAsiaTheme="minorEastAsia" w:hAnsiTheme="minorHAnsi" w:cstheme="minorBidi"/>
              <w:noProof/>
              <w:kern w:val="2"/>
              <w:sz w:val="24"/>
              <w:szCs w:val="24"/>
              <w:lang w:eastAsia="es-SV"/>
              <w14:ligatures w14:val="standardContextual"/>
            </w:rPr>
          </w:pPr>
          <w:hyperlink w:anchor="_Toc230866177" w:history="1">
            <w:r w:rsidRPr="00A4737E">
              <w:rPr>
                <w:rStyle w:val="Hipervnculo"/>
                <w:noProof/>
                <w:lang w:val="es-ES" w:eastAsia="es-SV"/>
              </w:rPr>
              <w:t>2.1.6 Tecnologías de desarrollo:</w:t>
            </w:r>
            <w:r>
              <w:rPr>
                <w:noProof/>
                <w:webHidden/>
              </w:rPr>
              <w:tab/>
            </w:r>
            <w:r>
              <w:rPr>
                <w:noProof/>
                <w:webHidden/>
              </w:rPr>
              <w:fldChar w:fldCharType="begin"/>
            </w:r>
            <w:r>
              <w:rPr>
                <w:noProof/>
                <w:webHidden/>
              </w:rPr>
              <w:instrText xml:space="preserve"> PAGEREF _Toc230866177 \h </w:instrText>
            </w:r>
            <w:r>
              <w:rPr>
                <w:noProof/>
                <w:webHidden/>
              </w:rPr>
            </w:r>
            <w:r>
              <w:rPr>
                <w:noProof/>
                <w:webHidden/>
              </w:rPr>
              <w:fldChar w:fldCharType="separate"/>
            </w:r>
            <w:r>
              <w:rPr>
                <w:noProof/>
                <w:webHidden/>
              </w:rPr>
              <w:t>11</w:t>
            </w:r>
            <w:r>
              <w:rPr>
                <w:noProof/>
                <w:webHidden/>
              </w:rPr>
              <w:fldChar w:fldCharType="end"/>
            </w:r>
          </w:hyperlink>
        </w:p>
        <w:p w14:paraId="645E8DF8" w14:textId="20765FFC" w:rsidR="002D32B7" w:rsidRDefault="002D32B7">
          <w:pPr>
            <w:pStyle w:val="TDC3"/>
            <w:tabs>
              <w:tab w:val="right" w:leader="dot" w:pos="9111"/>
            </w:tabs>
            <w:rPr>
              <w:rFonts w:asciiTheme="minorHAnsi" w:eastAsiaTheme="minorEastAsia" w:hAnsiTheme="minorHAnsi" w:cstheme="minorBidi"/>
              <w:noProof/>
              <w:kern w:val="2"/>
              <w:sz w:val="24"/>
              <w:szCs w:val="24"/>
              <w:lang w:eastAsia="es-SV"/>
              <w14:ligatures w14:val="standardContextual"/>
            </w:rPr>
          </w:pPr>
          <w:hyperlink w:anchor="_Toc230866178" w:history="1">
            <w:r w:rsidRPr="00A4737E">
              <w:rPr>
                <w:rStyle w:val="Hipervnculo"/>
                <w:noProof/>
                <w:lang w:val="es-ES" w:eastAsia="es-SV"/>
              </w:rPr>
              <w:t>2.1.7 Arquitectura de software</w:t>
            </w:r>
            <w:r>
              <w:rPr>
                <w:noProof/>
                <w:webHidden/>
              </w:rPr>
              <w:tab/>
            </w:r>
            <w:r>
              <w:rPr>
                <w:noProof/>
                <w:webHidden/>
              </w:rPr>
              <w:fldChar w:fldCharType="begin"/>
            </w:r>
            <w:r>
              <w:rPr>
                <w:noProof/>
                <w:webHidden/>
              </w:rPr>
              <w:instrText xml:space="preserve"> PAGEREF _Toc230866178 \h </w:instrText>
            </w:r>
            <w:r>
              <w:rPr>
                <w:noProof/>
                <w:webHidden/>
              </w:rPr>
            </w:r>
            <w:r>
              <w:rPr>
                <w:noProof/>
                <w:webHidden/>
              </w:rPr>
              <w:fldChar w:fldCharType="separate"/>
            </w:r>
            <w:r>
              <w:rPr>
                <w:noProof/>
                <w:webHidden/>
              </w:rPr>
              <w:t>12</w:t>
            </w:r>
            <w:r>
              <w:rPr>
                <w:noProof/>
                <w:webHidden/>
              </w:rPr>
              <w:fldChar w:fldCharType="end"/>
            </w:r>
          </w:hyperlink>
        </w:p>
        <w:p w14:paraId="1A794AA6" w14:textId="3D8219F2" w:rsidR="002D32B7" w:rsidRDefault="002D32B7">
          <w:pPr>
            <w:pStyle w:val="TDC3"/>
            <w:tabs>
              <w:tab w:val="right" w:leader="dot" w:pos="9111"/>
            </w:tabs>
            <w:rPr>
              <w:rFonts w:asciiTheme="minorHAnsi" w:eastAsiaTheme="minorEastAsia" w:hAnsiTheme="minorHAnsi" w:cstheme="minorBidi"/>
              <w:noProof/>
              <w:kern w:val="2"/>
              <w:sz w:val="24"/>
              <w:szCs w:val="24"/>
              <w:lang w:eastAsia="es-SV"/>
              <w14:ligatures w14:val="standardContextual"/>
            </w:rPr>
          </w:pPr>
          <w:hyperlink w:anchor="_Toc230866179" w:history="1">
            <w:r w:rsidRPr="00A4737E">
              <w:rPr>
                <w:rStyle w:val="Hipervnculo"/>
                <w:noProof/>
                <w:lang w:val="en-US" w:eastAsia="es-SV"/>
              </w:rPr>
              <w:t>2.1.8 Tecnologías emergentes</w:t>
            </w:r>
            <w:r>
              <w:rPr>
                <w:noProof/>
                <w:webHidden/>
              </w:rPr>
              <w:tab/>
            </w:r>
            <w:r>
              <w:rPr>
                <w:noProof/>
                <w:webHidden/>
              </w:rPr>
              <w:fldChar w:fldCharType="begin"/>
            </w:r>
            <w:r>
              <w:rPr>
                <w:noProof/>
                <w:webHidden/>
              </w:rPr>
              <w:instrText xml:space="preserve"> PAGEREF _Toc230866179 \h </w:instrText>
            </w:r>
            <w:r>
              <w:rPr>
                <w:noProof/>
                <w:webHidden/>
              </w:rPr>
            </w:r>
            <w:r>
              <w:rPr>
                <w:noProof/>
                <w:webHidden/>
              </w:rPr>
              <w:fldChar w:fldCharType="separate"/>
            </w:r>
            <w:r>
              <w:rPr>
                <w:noProof/>
                <w:webHidden/>
              </w:rPr>
              <w:t>13</w:t>
            </w:r>
            <w:r>
              <w:rPr>
                <w:noProof/>
                <w:webHidden/>
              </w:rPr>
              <w:fldChar w:fldCharType="end"/>
            </w:r>
          </w:hyperlink>
        </w:p>
        <w:p w14:paraId="3A3176D5" w14:textId="43A23687" w:rsidR="002D32B7" w:rsidRDefault="002D32B7" w:rsidP="002D32B7">
          <w:pPr>
            <w:pStyle w:val="TDC2"/>
            <w:rPr>
              <w:rFonts w:asciiTheme="minorHAnsi" w:eastAsiaTheme="minorEastAsia" w:hAnsiTheme="minorHAnsi" w:cstheme="minorBidi"/>
              <w:noProof/>
              <w:kern w:val="2"/>
              <w:sz w:val="24"/>
              <w:szCs w:val="24"/>
              <w:lang w:eastAsia="es-SV"/>
              <w14:ligatures w14:val="standardContextual"/>
            </w:rPr>
          </w:pPr>
          <w:hyperlink w:anchor="_Toc230866180" w:history="1">
            <w:r w:rsidRPr="00A4737E">
              <w:rPr>
                <w:rStyle w:val="Hipervnculo"/>
                <w:noProof/>
              </w:rPr>
              <w:t>2.2 Revisión de literatura</w:t>
            </w:r>
            <w:r>
              <w:rPr>
                <w:noProof/>
                <w:webHidden/>
              </w:rPr>
              <w:tab/>
            </w:r>
            <w:r>
              <w:rPr>
                <w:noProof/>
                <w:webHidden/>
              </w:rPr>
              <w:fldChar w:fldCharType="begin"/>
            </w:r>
            <w:r>
              <w:rPr>
                <w:noProof/>
                <w:webHidden/>
              </w:rPr>
              <w:instrText xml:space="preserve"> PAGEREF _Toc230866180 \h </w:instrText>
            </w:r>
            <w:r>
              <w:rPr>
                <w:noProof/>
                <w:webHidden/>
              </w:rPr>
            </w:r>
            <w:r>
              <w:rPr>
                <w:noProof/>
                <w:webHidden/>
              </w:rPr>
              <w:fldChar w:fldCharType="separate"/>
            </w:r>
            <w:r>
              <w:rPr>
                <w:noProof/>
                <w:webHidden/>
              </w:rPr>
              <w:t>14</w:t>
            </w:r>
            <w:r>
              <w:rPr>
                <w:noProof/>
                <w:webHidden/>
              </w:rPr>
              <w:fldChar w:fldCharType="end"/>
            </w:r>
          </w:hyperlink>
        </w:p>
        <w:p w14:paraId="16A88985" w14:textId="06BE4A42" w:rsidR="002D32B7" w:rsidRDefault="002D32B7">
          <w:pPr>
            <w:pStyle w:val="TDC3"/>
            <w:tabs>
              <w:tab w:val="right" w:leader="dot" w:pos="9111"/>
            </w:tabs>
            <w:rPr>
              <w:rFonts w:asciiTheme="minorHAnsi" w:eastAsiaTheme="minorEastAsia" w:hAnsiTheme="minorHAnsi" w:cstheme="minorBidi"/>
              <w:noProof/>
              <w:kern w:val="2"/>
              <w:sz w:val="24"/>
              <w:szCs w:val="24"/>
              <w:lang w:eastAsia="es-SV"/>
              <w14:ligatures w14:val="standardContextual"/>
            </w:rPr>
          </w:pPr>
          <w:hyperlink w:anchor="_Toc230866181" w:history="1">
            <w:r w:rsidRPr="00A4737E">
              <w:rPr>
                <w:rStyle w:val="Hipervnculo"/>
                <w:rFonts w:cs="Times New Roman"/>
                <w:bCs/>
                <w:noProof/>
              </w:rPr>
              <w:t>2.2.1 Introducción general</w:t>
            </w:r>
            <w:r>
              <w:rPr>
                <w:noProof/>
                <w:webHidden/>
              </w:rPr>
              <w:tab/>
            </w:r>
            <w:r>
              <w:rPr>
                <w:noProof/>
                <w:webHidden/>
              </w:rPr>
              <w:fldChar w:fldCharType="begin"/>
            </w:r>
            <w:r>
              <w:rPr>
                <w:noProof/>
                <w:webHidden/>
              </w:rPr>
              <w:instrText xml:space="preserve"> PAGEREF _Toc230866181 \h </w:instrText>
            </w:r>
            <w:r>
              <w:rPr>
                <w:noProof/>
                <w:webHidden/>
              </w:rPr>
            </w:r>
            <w:r>
              <w:rPr>
                <w:noProof/>
                <w:webHidden/>
              </w:rPr>
              <w:fldChar w:fldCharType="separate"/>
            </w:r>
            <w:r>
              <w:rPr>
                <w:noProof/>
                <w:webHidden/>
              </w:rPr>
              <w:t>14</w:t>
            </w:r>
            <w:r>
              <w:rPr>
                <w:noProof/>
                <w:webHidden/>
              </w:rPr>
              <w:fldChar w:fldCharType="end"/>
            </w:r>
          </w:hyperlink>
        </w:p>
        <w:p w14:paraId="5AB07960" w14:textId="4B56E259" w:rsidR="002D32B7" w:rsidRDefault="002D32B7">
          <w:pPr>
            <w:pStyle w:val="TDC3"/>
            <w:tabs>
              <w:tab w:val="right" w:leader="dot" w:pos="9111"/>
            </w:tabs>
            <w:rPr>
              <w:rFonts w:asciiTheme="minorHAnsi" w:eastAsiaTheme="minorEastAsia" w:hAnsiTheme="minorHAnsi" w:cstheme="minorBidi"/>
              <w:noProof/>
              <w:kern w:val="2"/>
              <w:sz w:val="24"/>
              <w:szCs w:val="24"/>
              <w:lang w:eastAsia="es-SV"/>
              <w14:ligatures w14:val="standardContextual"/>
            </w:rPr>
          </w:pPr>
          <w:hyperlink w:anchor="_Toc230866182" w:history="1">
            <w:r w:rsidRPr="00A4737E">
              <w:rPr>
                <w:rStyle w:val="Hipervnculo"/>
                <w:rFonts w:cs="Times New Roman"/>
                <w:bCs/>
                <w:noProof/>
              </w:rPr>
              <w:t>2.2.2 Transformación digital y gestión universitaria.</w:t>
            </w:r>
            <w:r>
              <w:rPr>
                <w:noProof/>
                <w:webHidden/>
              </w:rPr>
              <w:tab/>
            </w:r>
            <w:r>
              <w:rPr>
                <w:noProof/>
                <w:webHidden/>
              </w:rPr>
              <w:fldChar w:fldCharType="begin"/>
            </w:r>
            <w:r>
              <w:rPr>
                <w:noProof/>
                <w:webHidden/>
              </w:rPr>
              <w:instrText xml:space="preserve"> PAGEREF _Toc230866182 \h </w:instrText>
            </w:r>
            <w:r>
              <w:rPr>
                <w:noProof/>
                <w:webHidden/>
              </w:rPr>
            </w:r>
            <w:r>
              <w:rPr>
                <w:noProof/>
                <w:webHidden/>
              </w:rPr>
              <w:fldChar w:fldCharType="separate"/>
            </w:r>
            <w:r>
              <w:rPr>
                <w:noProof/>
                <w:webHidden/>
              </w:rPr>
              <w:t>15</w:t>
            </w:r>
            <w:r>
              <w:rPr>
                <w:noProof/>
                <w:webHidden/>
              </w:rPr>
              <w:fldChar w:fldCharType="end"/>
            </w:r>
          </w:hyperlink>
        </w:p>
        <w:p w14:paraId="3F2D2B58" w14:textId="3E94E501" w:rsidR="002D32B7" w:rsidRDefault="002D32B7">
          <w:pPr>
            <w:pStyle w:val="TDC3"/>
            <w:tabs>
              <w:tab w:val="right" w:leader="dot" w:pos="9111"/>
            </w:tabs>
            <w:rPr>
              <w:rFonts w:asciiTheme="minorHAnsi" w:eastAsiaTheme="minorEastAsia" w:hAnsiTheme="minorHAnsi" w:cstheme="minorBidi"/>
              <w:noProof/>
              <w:kern w:val="2"/>
              <w:sz w:val="24"/>
              <w:szCs w:val="24"/>
              <w:lang w:eastAsia="es-SV"/>
              <w14:ligatures w14:val="standardContextual"/>
            </w:rPr>
          </w:pPr>
          <w:hyperlink w:anchor="_Toc230866183" w:history="1">
            <w:r w:rsidRPr="00A4737E">
              <w:rPr>
                <w:rStyle w:val="Hipervnculo"/>
                <w:rFonts w:cs="Times New Roman"/>
                <w:bCs/>
                <w:noProof/>
              </w:rPr>
              <w:t>2.2.3. Sistemas web en la educación superior</w:t>
            </w:r>
            <w:r>
              <w:rPr>
                <w:noProof/>
                <w:webHidden/>
              </w:rPr>
              <w:tab/>
            </w:r>
            <w:r>
              <w:rPr>
                <w:noProof/>
                <w:webHidden/>
              </w:rPr>
              <w:fldChar w:fldCharType="begin"/>
            </w:r>
            <w:r>
              <w:rPr>
                <w:noProof/>
                <w:webHidden/>
              </w:rPr>
              <w:instrText xml:space="preserve"> PAGEREF _Toc230866183 \h </w:instrText>
            </w:r>
            <w:r>
              <w:rPr>
                <w:noProof/>
                <w:webHidden/>
              </w:rPr>
            </w:r>
            <w:r>
              <w:rPr>
                <w:noProof/>
                <w:webHidden/>
              </w:rPr>
              <w:fldChar w:fldCharType="separate"/>
            </w:r>
            <w:r>
              <w:rPr>
                <w:noProof/>
                <w:webHidden/>
              </w:rPr>
              <w:t>17</w:t>
            </w:r>
            <w:r>
              <w:rPr>
                <w:noProof/>
                <w:webHidden/>
              </w:rPr>
              <w:fldChar w:fldCharType="end"/>
            </w:r>
          </w:hyperlink>
        </w:p>
        <w:p w14:paraId="42E4B625" w14:textId="4805A6B8" w:rsidR="002D32B7" w:rsidRDefault="002D32B7">
          <w:pPr>
            <w:pStyle w:val="TDC3"/>
            <w:tabs>
              <w:tab w:val="right" w:leader="dot" w:pos="9111"/>
            </w:tabs>
            <w:rPr>
              <w:rFonts w:asciiTheme="minorHAnsi" w:eastAsiaTheme="minorEastAsia" w:hAnsiTheme="minorHAnsi" w:cstheme="minorBidi"/>
              <w:noProof/>
              <w:kern w:val="2"/>
              <w:sz w:val="24"/>
              <w:szCs w:val="24"/>
              <w:lang w:eastAsia="es-SV"/>
              <w14:ligatures w14:val="standardContextual"/>
            </w:rPr>
          </w:pPr>
          <w:hyperlink w:anchor="_Toc230866184" w:history="1">
            <w:r w:rsidRPr="00A4737E">
              <w:rPr>
                <w:rStyle w:val="Hipervnculo"/>
                <w:rFonts w:cs="Times New Roman"/>
                <w:bCs/>
                <w:noProof/>
              </w:rPr>
              <w:t>2.2.4 Coordinación académica y colaboración universidad–industria</w:t>
            </w:r>
            <w:r>
              <w:rPr>
                <w:noProof/>
                <w:webHidden/>
              </w:rPr>
              <w:tab/>
            </w:r>
            <w:r>
              <w:rPr>
                <w:noProof/>
                <w:webHidden/>
              </w:rPr>
              <w:fldChar w:fldCharType="begin"/>
            </w:r>
            <w:r>
              <w:rPr>
                <w:noProof/>
                <w:webHidden/>
              </w:rPr>
              <w:instrText xml:space="preserve"> PAGEREF _Toc230866184 \h </w:instrText>
            </w:r>
            <w:r>
              <w:rPr>
                <w:noProof/>
                <w:webHidden/>
              </w:rPr>
            </w:r>
            <w:r>
              <w:rPr>
                <w:noProof/>
                <w:webHidden/>
              </w:rPr>
              <w:fldChar w:fldCharType="separate"/>
            </w:r>
            <w:r>
              <w:rPr>
                <w:noProof/>
                <w:webHidden/>
              </w:rPr>
              <w:t>19</w:t>
            </w:r>
            <w:r>
              <w:rPr>
                <w:noProof/>
                <w:webHidden/>
              </w:rPr>
              <w:fldChar w:fldCharType="end"/>
            </w:r>
          </w:hyperlink>
        </w:p>
        <w:p w14:paraId="5B2C87DA" w14:textId="08B3B615" w:rsidR="002D32B7" w:rsidRDefault="002D32B7">
          <w:pPr>
            <w:pStyle w:val="TDC3"/>
            <w:tabs>
              <w:tab w:val="right" w:leader="dot" w:pos="9111"/>
            </w:tabs>
            <w:rPr>
              <w:rFonts w:asciiTheme="minorHAnsi" w:eastAsiaTheme="minorEastAsia" w:hAnsiTheme="minorHAnsi" w:cstheme="minorBidi"/>
              <w:noProof/>
              <w:kern w:val="2"/>
              <w:sz w:val="24"/>
              <w:szCs w:val="24"/>
              <w:lang w:eastAsia="es-SV"/>
              <w14:ligatures w14:val="standardContextual"/>
            </w:rPr>
          </w:pPr>
          <w:hyperlink w:anchor="_Toc230866185" w:history="1">
            <w:r w:rsidRPr="00A4737E">
              <w:rPr>
                <w:rStyle w:val="Hipervnculo"/>
                <w:rFonts w:cs="Times New Roman"/>
                <w:bCs/>
                <w:noProof/>
              </w:rPr>
              <w:t>2.2.5 Síntesis crítica y vacíos identificados</w:t>
            </w:r>
            <w:r>
              <w:rPr>
                <w:noProof/>
                <w:webHidden/>
              </w:rPr>
              <w:tab/>
            </w:r>
            <w:r>
              <w:rPr>
                <w:noProof/>
                <w:webHidden/>
              </w:rPr>
              <w:fldChar w:fldCharType="begin"/>
            </w:r>
            <w:r>
              <w:rPr>
                <w:noProof/>
                <w:webHidden/>
              </w:rPr>
              <w:instrText xml:space="preserve"> PAGEREF _Toc230866185 \h </w:instrText>
            </w:r>
            <w:r>
              <w:rPr>
                <w:noProof/>
                <w:webHidden/>
              </w:rPr>
            </w:r>
            <w:r>
              <w:rPr>
                <w:noProof/>
                <w:webHidden/>
              </w:rPr>
              <w:fldChar w:fldCharType="separate"/>
            </w:r>
            <w:r>
              <w:rPr>
                <w:noProof/>
                <w:webHidden/>
              </w:rPr>
              <w:t>20</w:t>
            </w:r>
            <w:r>
              <w:rPr>
                <w:noProof/>
                <w:webHidden/>
              </w:rPr>
              <w:fldChar w:fldCharType="end"/>
            </w:r>
          </w:hyperlink>
        </w:p>
        <w:p w14:paraId="56648AF0" w14:textId="14477217" w:rsidR="002D32B7" w:rsidRDefault="002D32B7">
          <w:pPr>
            <w:pStyle w:val="TDC3"/>
            <w:tabs>
              <w:tab w:val="right" w:leader="dot" w:pos="9111"/>
            </w:tabs>
            <w:rPr>
              <w:rFonts w:asciiTheme="minorHAnsi" w:eastAsiaTheme="minorEastAsia" w:hAnsiTheme="minorHAnsi" w:cstheme="minorBidi"/>
              <w:noProof/>
              <w:kern w:val="2"/>
              <w:sz w:val="24"/>
              <w:szCs w:val="24"/>
              <w:lang w:eastAsia="es-SV"/>
              <w14:ligatures w14:val="standardContextual"/>
            </w:rPr>
          </w:pPr>
          <w:hyperlink w:anchor="_Toc230866186" w:history="1">
            <w:r w:rsidRPr="00A4737E">
              <w:rPr>
                <w:rStyle w:val="Hipervnculo"/>
                <w:rFonts w:cs="Times New Roman"/>
                <w:bCs/>
                <w:noProof/>
              </w:rPr>
              <w:t>2.2.6 Conclusiones</w:t>
            </w:r>
            <w:r>
              <w:rPr>
                <w:noProof/>
                <w:webHidden/>
              </w:rPr>
              <w:tab/>
            </w:r>
            <w:r>
              <w:rPr>
                <w:noProof/>
                <w:webHidden/>
              </w:rPr>
              <w:fldChar w:fldCharType="begin"/>
            </w:r>
            <w:r>
              <w:rPr>
                <w:noProof/>
                <w:webHidden/>
              </w:rPr>
              <w:instrText xml:space="preserve"> PAGEREF _Toc230866186 \h </w:instrText>
            </w:r>
            <w:r>
              <w:rPr>
                <w:noProof/>
                <w:webHidden/>
              </w:rPr>
            </w:r>
            <w:r>
              <w:rPr>
                <w:noProof/>
                <w:webHidden/>
              </w:rPr>
              <w:fldChar w:fldCharType="separate"/>
            </w:r>
            <w:r>
              <w:rPr>
                <w:noProof/>
                <w:webHidden/>
              </w:rPr>
              <w:t>22</w:t>
            </w:r>
            <w:r>
              <w:rPr>
                <w:noProof/>
                <w:webHidden/>
              </w:rPr>
              <w:fldChar w:fldCharType="end"/>
            </w:r>
          </w:hyperlink>
        </w:p>
        <w:p w14:paraId="6A3303BC" w14:textId="10461EFC" w:rsidR="002D32B7" w:rsidRDefault="002D32B7" w:rsidP="002D32B7">
          <w:pPr>
            <w:pStyle w:val="TDC2"/>
            <w:rPr>
              <w:rFonts w:asciiTheme="minorHAnsi" w:eastAsiaTheme="minorEastAsia" w:hAnsiTheme="minorHAnsi" w:cstheme="minorBidi"/>
              <w:noProof/>
              <w:kern w:val="2"/>
              <w:sz w:val="24"/>
              <w:szCs w:val="24"/>
              <w:lang w:eastAsia="es-SV"/>
              <w14:ligatures w14:val="standardContextual"/>
            </w:rPr>
          </w:pPr>
          <w:hyperlink w:anchor="_Toc230866187" w:history="1">
            <w:r w:rsidRPr="00A4737E">
              <w:rPr>
                <w:rStyle w:val="Hipervnculo"/>
                <w:noProof/>
              </w:rPr>
              <w:t>2.3 Requerimientos técnicos de la problemática</w:t>
            </w:r>
            <w:r w:rsidRPr="00A4737E">
              <w:rPr>
                <w:rStyle w:val="Hipervnculo"/>
                <w:rFonts w:cs="Times New Roman"/>
                <w:noProof/>
              </w:rPr>
              <w:t>.</w:t>
            </w:r>
            <w:r>
              <w:rPr>
                <w:noProof/>
                <w:webHidden/>
              </w:rPr>
              <w:tab/>
            </w:r>
            <w:r>
              <w:rPr>
                <w:noProof/>
                <w:webHidden/>
              </w:rPr>
              <w:fldChar w:fldCharType="begin"/>
            </w:r>
            <w:r>
              <w:rPr>
                <w:noProof/>
                <w:webHidden/>
              </w:rPr>
              <w:instrText xml:space="preserve"> PAGEREF _Toc230866187 \h </w:instrText>
            </w:r>
            <w:r>
              <w:rPr>
                <w:noProof/>
                <w:webHidden/>
              </w:rPr>
            </w:r>
            <w:r>
              <w:rPr>
                <w:noProof/>
                <w:webHidden/>
              </w:rPr>
              <w:fldChar w:fldCharType="separate"/>
            </w:r>
            <w:r>
              <w:rPr>
                <w:noProof/>
                <w:webHidden/>
              </w:rPr>
              <w:t>24</w:t>
            </w:r>
            <w:r>
              <w:rPr>
                <w:noProof/>
                <w:webHidden/>
              </w:rPr>
              <w:fldChar w:fldCharType="end"/>
            </w:r>
          </w:hyperlink>
        </w:p>
        <w:p w14:paraId="42232860" w14:textId="6626CD86" w:rsidR="002D32B7" w:rsidRDefault="002D32B7">
          <w:pPr>
            <w:pStyle w:val="TDC3"/>
            <w:tabs>
              <w:tab w:val="right" w:leader="dot" w:pos="9111"/>
            </w:tabs>
            <w:rPr>
              <w:rFonts w:asciiTheme="minorHAnsi" w:eastAsiaTheme="minorEastAsia" w:hAnsiTheme="minorHAnsi" w:cstheme="minorBidi"/>
              <w:noProof/>
              <w:kern w:val="2"/>
              <w:sz w:val="24"/>
              <w:szCs w:val="24"/>
              <w:lang w:eastAsia="es-SV"/>
              <w14:ligatures w14:val="standardContextual"/>
            </w:rPr>
          </w:pPr>
          <w:hyperlink w:anchor="_Toc230866188" w:history="1">
            <w:r w:rsidRPr="00A4737E">
              <w:rPr>
                <w:rStyle w:val="Hipervnculo"/>
                <w:noProof/>
              </w:rPr>
              <w:t>2.3.1 Arquitectura:</w:t>
            </w:r>
            <w:r>
              <w:rPr>
                <w:noProof/>
                <w:webHidden/>
              </w:rPr>
              <w:tab/>
            </w:r>
            <w:r>
              <w:rPr>
                <w:noProof/>
                <w:webHidden/>
              </w:rPr>
              <w:fldChar w:fldCharType="begin"/>
            </w:r>
            <w:r>
              <w:rPr>
                <w:noProof/>
                <w:webHidden/>
              </w:rPr>
              <w:instrText xml:space="preserve"> PAGEREF _Toc230866188 \h </w:instrText>
            </w:r>
            <w:r>
              <w:rPr>
                <w:noProof/>
                <w:webHidden/>
              </w:rPr>
            </w:r>
            <w:r>
              <w:rPr>
                <w:noProof/>
                <w:webHidden/>
              </w:rPr>
              <w:fldChar w:fldCharType="separate"/>
            </w:r>
            <w:r>
              <w:rPr>
                <w:noProof/>
                <w:webHidden/>
              </w:rPr>
              <w:t>24</w:t>
            </w:r>
            <w:r>
              <w:rPr>
                <w:noProof/>
                <w:webHidden/>
              </w:rPr>
              <w:fldChar w:fldCharType="end"/>
            </w:r>
          </w:hyperlink>
        </w:p>
        <w:p w14:paraId="59D0C5FD" w14:textId="293208D9" w:rsidR="002D32B7" w:rsidRDefault="002D32B7">
          <w:pPr>
            <w:pStyle w:val="TDC3"/>
            <w:tabs>
              <w:tab w:val="right" w:leader="dot" w:pos="9111"/>
            </w:tabs>
            <w:rPr>
              <w:rFonts w:asciiTheme="minorHAnsi" w:eastAsiaTheme="minorEastAsia" w:hAnsiTheme="minorHAnsi" w:cstheme="minorBidi"/>
              <w:noProof/>
              <w:kern w:val="2"/>
              <w:sz w:val="24"/>
              <w:szCs w:val="24"/>
              <w:lang w:eastAsia="es-SV"/>
              <w14:ligatures w14:val="standardContextual"/>
            </w:rPr>
          </w:pPr>
          <w:hyperlink w:anchor="_Toc230866189" w:history="1">
            <w:r w:rsidRPr="00A4737E">
              <w:rPr>
                <w:rStyle w:val="Hipervnculo"/>
                <w:noProof/>
              </w:rPr>
              <w:t>2.3.2 Desarrollo</w:t>
            </w:r>
            <w:r>
              <w:rPr>
                <w:noProof/>
                <w:webHidden/>
              </w:rPr>
              <w:tab/>
            </w:r>
            <w:r>
              <w:rPr>
                <w:noProof/>
                <w:webHidden/>
              </w:rPr>
              <w:fldChar w:fldCharType="begin"/>
            </w:r>
            <w:r>
              <w:rPr>
                <w:noProof/>
                <w:webHidden/>
              </w:rPr>
              <w:instrText xml:space="preserve"> PAGEREF _Toc230866189 \h </w:instrText>
            </w:r>
            <w:r>
              <w:rPr>
                <w:noProof/>
                <w:webHidden/>
              </w:rPr>
            </w:r>
            <w:r>
              <w:rPr>
                <w:noProof/>
                <w:webHidden/>
              </w:rPr>
              <w:fldChar w:fldCharType="separate"/>
            </w:r>
            <w:r>
              <w:rPr>
                <w:noProof/>
                <w:webHidden/>
              </w:rPr>
              <w:t>25</w:t>
            </w:r>
            <w:r>
              <w:rPr>
                <w:noProof/>
                <w:webHidden/>
              </w:rPr>
              <w:fldChar w:fldCharType="end"/>
            </w:r>
          </w:hyperlink>
        </w:p>
        <w:p w14:paraId="39484FF4" w14:textId="74A99E77" w:rsidR="002D32B7" w:rsidRDefault="002D32B7">
          <w:pPr>
            <w:pStyle w:val="TDC3"/>
            <w:tabs>
              <w:tab w:val="right" w:leader="dot" w:pos="9111"/>
            </w:tabs>
            <w:rPr>
              <w:rFonts w:asciiTheme="minorHAnsi" w:eastAsiaTheme="minorEastAsia" w:hAnsiTheme="minorHAnsi" w:cstheme="minorBidi"/>
              <w:noProof/>
              <w:kern w:val="2"/>
              <w:sz w:val="24"/>
              <w:szCs w:val="24"/>
              <w:lang w:eastAsia="es-SV"/>
              <w14:ligatures w14:val="standardContextual"/>
            </w:rPr>
          </w:pPr>
          <w:hyperlink w:anchor="_Toc230866190" w:history="1">
            <w:r w:rsidRPr="00A4737E">
              <w:rPr>
                <w:rStyle w:val="Hipervnculo"/>
                <w:noProof/>
              </w:rPr>
              <w:t>2.3.3. Requisitos de Seguridad</w:t>
            </w:r>
            <w:r>
              <w:rPr>
                <w:noProof/>
                <w:webHidden/>
              </w:rPr>
              <w:tab/>
            </w:r>
            <w:r>
              <w:rPr>
                <w:noProof/>
                <w:webHidden/>
              </w:rPr>
              <w:fldChar w:fldCharType="begin"/>
            </w:r>
            <w:r>
              <w:rPr>
                <w:noProof/>
                <w:webHidden/>
              </w:rPr>
              <w:instrText xml:space="preserve"> PAGEREF _Toc230866190 \h </w:instrText>
            </w:r>
            <w:r>
              <w:rPr>
                <w:noProof/>
                <w:webHidden/>
              </w:rPr>
            </w:r>
            <w:r>
              <w:rPr>
                <w:noProof/>
                <w:webHidden/>
              </w:rPr>
              <w:fldChar w:fldCharType="separate"/>
            </w:r>
            <w:r>
              <w:rPr>
                <w:noProof/>
                <w:webHidden/>
              </w:rPr>
              <w:t>25</w:t>
            </w:r>
            <w:r>
              <w:rPr>
                <w:noProof/>
                <w:webHidden/>
              </w:rPr>
              <w:fldChar w:fldCharType="end"/>
            </w:r>
          </w:hyperlink>
        </w:p>
        <w:p w14:paraId="263023B3" w14:textId="3ED5D6A8" w:rsidR="002D32B7" w:rsidRDefault="002D32B7">
          <w:pPr>
            <w:pStyle w:val="TDC3"/>
            <w:tabs>
              <w:tab w:val="right" w:leader="dot" w:pos="9111"/>
            </w:tabs>
            <w:rPr>
              <w:rFonts w:asciiTheme="minorHAnsi" w:eastAsiaTheme="minorEastAsia" w:hAnsiTheme="minorHAnsi" w:cstheme="minorBidi"/>
              <w:noProof/>
              <w:kern w:val="2"/>
              <w:sz w:val="24"/>
              <w:szCs w:val="24"/>
              <w:lang w:eastAsia="es-SV"/>
              <w14:ligatures w14:val="standardContextual"/>
            </w:rPr>
          </w:pPr>
          <w:hyperlink w:anchor="_Toc230866191" w:history="1">
            <w:r w:rsidRPr="00A4737E">
              <w:rPr>
                <w:rStyle w:val="Hipervnculo"/>
                <w:noProof/>
              </w:rPr>
              <w:t>2.3.4. Autenticación y Autorización:</w:t>
            </w:r>
            <w:r>
              <w:rPr>
                <w:noProof/>
                <w:webHidden/>
              </w:rPr>
              <w:tab/>
            </w:r>
            <w:r>
              <w:rPr>
                <w:noProof/>
                <w:webHidden/>
              </w:rPr>
              <w:fldChar w:fldCharType="begin"/>
            </w:r>
            <w:r>
              <w:rPr>
                <w:noProof/>
                <w:webHidden/>
              </w:rPr>
              <w:instrText xml:space="preserve"> PAGEREF _Toc230866191 \h </w:instrText>
            </w:r>
            <w:r>
              <w:rPr>
                <w:noProof/>
                <w:webHidden/>
              </w:rPr>
            </w:r>
            <w:r>
              <w:rPr>
                <w:noProof/>
                <w:webHidden/>
              </w:rPr>
              <w:fldChar w:fldCharType="separate"/>
            </w:r>
            <w:r>
              <w:rPr>
                <w:noProof/>
                <w:webHidden/>
              </w:rPr>
              <w:t>25</w:t>
            </w:r>
            <w:r>
              <w:rPr>
                <w:noProof/>
                <w:webHidden/>
              </w:rPr>
              <w:fldChar w:fldCharType="end"/>
            </w:r>
          </w:hyperlink>
        </w:p>
        <w:p w14:paraId="1FD65EA0" w14:textId="7AF39A1F" w:rsidR="002D32B7" w:rsidRDefault="002D32B7">
          <w:pPr>
            <w:pStyle w:val="TDC3"/>
            <w:tabs>
              <w:tab w:val="right" w:leader="dot" w:pos="9111"/>
            </w:tabs>
            <w:rPr>
              <w:rFonts w:asciiTheme="minorHAnsi" w:eastAsiaTheme="minorEastAsia" w:hAnsiTheme="minorHAnsi" w:cstheme="minorBidi"/>
              <w:noProof/>
              <w:kern w:val="2"/>
              <w:sz w:val="24"/>
              <w:szCs w:val="24"/>
              <w:lang w:eastAsia="es-SV"/>
              <w14:ligatures w14:val="standardContextual"/>
            </w:rPr>
          </w:pPr>
          <w:hyperlink w:anchor="_Toc230866192" w:history="1">
            <w:r w:rsidRPr="00A4737E">
              <w:rPr>
                <w:rStyle w:val="Hipervnculo"/>
                <w:noProof/>
              </w:rPr>
              <w:t>2.3.5. Integración y Rendimiento</w:t>
            </w:r>
            <w:r>
              <w:rPr>
                <w:noProof/>
                <w:webHidden/>
              </w:rPr>
              <w:tab/>
            </w:r>
            <w:r>
              <w:rPr>
                <w:noProof/>
                <w:webHidden/>
              </w:rPr>
              <w:fldChar w:fldCharType="begin"/>
            </w:r>
            <w:r>
              <w:rPr>
                <w:noProof/>
                <w:webHidden/>
              </w:rPr>
              <w:instrText xml:space="preserve"> PAGEREF _Toc230866192 \h </w:instrText>
            </w:r>
            <w:r>
              <w:rPr>
                <w:noProof/>
                <w:webHidden/>
              </w:rPr>
            </w:r>
            <w:r>
              <w:rPr>
                <w:noProof/>
                <w:webHidden/>
              </w:rPr>
              <w:fldChar w:fldCharType="separate"/>
            </w:r>
            <w:r>
              <w:rPr>
                <w:noProof/>
                <w:webHidden/>
              </w:rPr>
              <w:t>26</w:t>
            </w:r>
            <w:r>
              <w:rPr>
                <w:noProof/>
                <w:webHidden/>
              </w:rPr>
              <w:fldChar w:fldCharType="end"/>
            </w:r>
          </w:hyperlink>
        </w:p>
        <w:p w14:paraId="7DF8D65F" w14:textId="56016D27" w:rsidR="002D32B7" w:rsidRDefault="002D32B7" w:rsidP="002D32B7">
          <w:pPr>
            <w:pStyle w:val="TDC2"/>
            <w:rPr>
              <w:rFonts w:asciiTheme="minorHAnsi" w:eastAsiaTheme="minorEastAsia" w:hAnsiTheme="minorHAnsi" w:cstheme="minorBidi"/>
              <w:noProof/>
              <w:kern w:val="2"/>
              <w:sz w:val="24"/>
              <w:szCs w:val="24"/>
              <w:lang w:eastAsia="es-SV"/>
              <w14:ligatures w14:val="standardContextual"/>
            </w:rPr>
          </w:pPr>
          <w:hyperlink w:anchor="_Toc230866193" w:history="1">
            <w:r w:rsidRPr="00A4737E">
              <w:rPr>
                <w:rStyle w:val="Hipervnculo"/>
                <w:noProof/>
              </w:rPr>
              <w:t>2.4 Fundamentación técnica:</w:t>
            </w:r>
            <w:r>
              <w:rPr>
                <w:noProof/>
                <w:webHidden/>
              </w:rPr>
              <w:tab/>
            </w:r>
            <w:r>
              <w:rPr>
                <w:noProof/>
                <w:webHidden/>
              </w:rPr>
              <w:fldChar w:fldCharType="begin"/>
            </w:r>
            <w:r>
              <w:rPr>
                <w:noProof/>
                <w:webHidden/>
              </w:rPr>
              <w:instrText xml:space="preserve"> PAGEREF _Toc230866193 \h </w:instrText>
            </w:r>
            <w:r>
              <w:rPr>
                <w:noProof/>
                <w:webHidden/>
              </w:rPr>
            </w:r>
            <w:r>
              <w:rPr>
                <w:noProof/>
                <w:webHidden/>
              </w:rPr>
              <w:fldChar w:fldCharType="separate"/>
            </w:r>
            <w:r>
              <w:rPr>
                <w:noProof/>
                <w:webHidden/>
              </w:rPr>
              <w:t>26</w:t>
            </w:r>
            <w:r>
              <w:rPr>
                <w:noProof/>
                <w:webHidden/>
              </w:rPr>
              <w:fldChar w:fldCharType="end"/>
            </w:r>
          </w:hyperlink>
        </w:p>
        <w:p w14:paraId="4E44E7D5" w14:textId="20C9C728" w:rsidR="002D32B7" w:rsidRDefault="002D32B7">
          <w:pPr>
            <w:pStyle w:val="TDC1"/>
            <w:rPr>
              <w:rFonts w:asciiTheme="minorHAnsi" w:eastAsiaTheme="minorEastAsia" w:hAnsiTheme="minorHAnsi" w:cstheme="minorBidi"/>
              <w:b w:val="0"/>
              <w:bCs w:val="0"/>
              <w:kern w:val="2"/>
              <w:sz w:val="24"/>
              <w:szCs w:val="24"/>
              <w:lang w:eastAsia="es-SV"/>
              <w14:ligatures w14:val="standardContextual"/>
            </w:rPr>
          </w:pPr>
          <w:hyperlink w:anchor="_Toc230866194" w:history="1">
            <w:r w:rsidRPr="00A4737E">
              <w:rPr>
                <w:rStyle w:val="Hipervnculo"/>
              </w:rPr>
              <w:t>CAPITULO III: METODOLOGIA</w:t>
            </w:r>
            <w:r>
              <w:rPr>
                <w:webHidden/>
              </w:rPr>
              <w:tab/>
            </w:r>
            <w:r>
              <w:rPr>
                <w:webHidden/>
              </w:rPr>
              <w:fldChar w:fldCharType="begin"/>
            </w:r>
            <w:r>
              <w:rPr>
                <w:webHidden/>
              </w:rPr>
              <w:instrText xml:space="preserve"> PAGEREF _Toc230866194 \h </w:instrText>
            </w:r>
            <w:r>
              <w:rPr>
                <w:webHidden/>
              </w:rPr>
            </w:r>
            <w:r>
              <w:rPr>
                <w:webHidden/>
              </w:rPr>
              <w:fldChar w:fldCharType="separate"/>
            </w:r>
            <w:r>
              <w:rPr>
                <w:webHidden/>
              </w:rPr>
              <w:t>27</w:t>
            </w:r>
            <w:r>
              <w:rPr>
                <w:webHidden/>
              </w:rPr>
              <w:fldChar w:fldCharType="end"/>
            </w:r>
          </w:hyperlink>
        </w:p>
        <w:p w14:paraId="447EB0D1" w14:textId="698D2583" w:rsidR="002D32B7" w:rsidRDefault="002D32B7" w:rsidP="002D32B7">
          <w:pPr>
            <w:pStyle w:val="TDC2"/>
            <w:rPr>
              <w:rFonts w:asciiTheme="minorHAnsi" w:eastAsiaTheme="minorEastAsia" w:hAnsiTheme="minorHAnsi" w:cstheme="minorBidi"/>
              <w:noProof/>
              <w:kern w:val="2"/>
              <w:sz w:val="24"/>
              <w:szCs w:val="24"/>
              <w:lang w:eastAsia="es-SV"/>
              <w14:ligatures w14:val="standardContextual"/>
            </w:rPr>
          </w:pPr>
          <w:hyperlink w:anchor="_Toc230866195" w:history="1">
            <w:r w:rsidRPr="00A4737E">
              <w:rPr>
                <w:rStyle w:val="Hipervnculo"/>
                <w:noProof/>
              </w:rPr>
              <w:t>3.1 Diseño metodológico</w:t>
            </w:r>
            <w:r>
              <w:rPr>
                <w:noProof/>
                <w:webHidden/>
              </w:rPr>
              <w:tab/>
            </w:r>
            <w:r>
              <w:rPr>
                <w:noProof/>
                <w:webHidden/>
              </w:rPr>
              <w:fldChar w:fldCharType="begin"/>
            </w:r>
            <w:r>
              <w:rPr>
                <w:noProof/>
                <w:webHidden/>
              </w:rPr>
              <w:instrText xml:space="preserve"> PAGEREF _Toc230866195 \h </w:instrText>
            </w:r>
            <w:r>
              <w:rPr>
                <w:noProof/>
                <w:webHidden/>
              </w:rPr>
            </w:r>
            <w:r>
              <w:rPr>
                <w:noProof/>
                <w:webHidden/>
              </w:rPr>
              <w:fldChar w:fldCharType="separate"/>
            </w:r>
            <w:r>
              <w:rPr>
                <w:noProof/>
                <w:webHidden/>
              </w:rPr>
              <w:t>27</w:t>
            </w:r>
            <w:r>
              <w:rPr>
                <w:noProof/>
                <w:webHidden/>
              </w:rPr>
              <w:fldChar w:fldCharType="end"/>
            </w:r>
          </w:hyperlink>
        </w:p>
        <w:p w14:paraId="4B5224FB" w14:textId="7C28D1C3" w:rsidR="002D32B7" w:rsidRDefault="002D32B7">
          <w:pPr>
            <w:pStyle w:val="TDC3"/>
            <w:tabs>
              <w:tab w:val="right" w:leader="dot" w:pos="9111"/>
            </w:tabs>
            <w:rPr>
              <w:rFonts w:asciiTheme="minorHAnsi" w:eastAsiaTheme="minorEastAsia" w:hAnsiTheme="minorHAnsi" w:cstheme="minorBidi"/>
              <w:noProof/>
              <w:kern w:val="2"/>
              <w:sz w:val="24"/>
              <w:szCs w:val="24"/>
              <w:lang w:eastAsia="es-SV"/>
              <w14:ligatures w14:val="standardContextual"/>
            </w:rPr>
          </w:pPr>
          <w:hyperlink w:anchor="_Toc230866196" w:history="1">
            <w:r w:rsidRPr="00A4737E">
              <w:rPr>
                <w:rStyle w:val="Hipervnculo"/>
                <w:rFonts w:cs="Times New Roman"/>
                <w:bCs/>
                <w:noProof/>
              </w:rPr>
              <w:t>3.1.1 Tipo de investigación</w:t>
            </w:r>
            <w:r>
              <w:rPr>
                <w:noProof/>
                <w:webHidden/>
              </w:rPr>
              <w:tab/>
            </w:r>
            <w:r>
              <w:rPr>
                <w:noProof/>
                <w:webHidden/>
              </w:rPr>
              <w:fldChar w:fldCharType="begin"/>
            </w:r>
            <w:r>
              <w:rPr>
                <w:noProof/>
                <w:webHidden/>
              </w:rPr>
              <w:instrText xml:space="preserve"> PAGEREF _Toc230866196 \h </w:instrText>
            </w:r>
            <w:r>
              <w:rPr>
                <w:noProof/>
                <w:webHidden/>
              </w:rPr>
            </w:r>
            <w:r>
              <w:rPr>
                <w:noProof/>
                <w:webHidden/>
              </w:rPr>
              <w:fldChar w:fldCharType="separate"/>
            </w:r>
            <w:r>
              <w:rPr>
                <w:noProof/>
                <w:webHidden/>
              </w:rPr>
              <w:t>27</w:t>
            </w:r>
            <w:r>
              <w:rPr>
                <w:noProof/>
                <w:webHidden/>
              </w:rPr>
              <w:fldChar w:fldCharType="end"/>
            </w:r>
          </w:hyperlink>
        </w:p>
        <w:p w14:paraId="29618FF8" w14:textId="48CD216B" w:rsidR="002D32B7" w:rsidRDefault="002D32B7">
          <w:pPr>
            <w:pStyle w:val="TDC3"/>
            <w:tabs>
              <w:tab w:val="right" w:leader="dot" w:pos="9111"/>
            </w:tabs>
            <w:rPr>
              <w:rFonts w:asciiTheme="minorHAnsi" w:eastAsiaTheme="minorEastAsia" w:hAnsiTheme="minorHAnsi" w:cstheme="minorBidi"/>
              <w:noProof/>
              <w:kern w:val="2"/>
              <w:sz w:val="24"/>
              <w:szCs w:val="24"/>
              <w:lang w:eastAsia="es-SV"/>
              <w14:ligatures w14:val="standardContextual"/>
            </w:rPr>
          </w:pPr>
          <w:hyperlink w:anchor="_Toc230866197" w:history="1">
            <w:r w:rsidRPr="00A4737E">
              <w:rPr>
                <w:rStyle w:val="Hipervnculo"/>
                <w:noProof/>
              </w:rPr>
              <w:t>3.1.2 Enfoque</w:t>
            </w:r>
            <w:r>
              <w:rPr>
                <w:noProof/>
                <w:webHidden/>
              </w:rPr>
              <w:tab/>
            </w:r>
            <w:r>
              <w:rPr>
                <w:noProof/>
                <w:webHidden/>
              </w:rPr>
              <w:fldChar w:fldCharType="begin"/>
            </w:r>
            <w:r>
              <w:rPr>
                <w:noProof/>
                <w:webHidden/>
              </w:rPr>
              <w:instrText xml:space="preserve"> PAGEREF _Toc230866197 \h </w:instrText>
            </w:r>
            <w:r>
              <w:rPr>
                <w:noProof/>
                <w:webHidden/>
              </w:rPr>
            </w:r>
            <w:r>
              <w:rPr>
                <w:noProof/>
                <w:webHidden/>
              </w:rPr>
              <w:fldChar w:fldCharType="separate"/>
            </w:r>
            <w:r>
              <w:rPr>
                <w:noProof/>
                <w:webHidden/>
              </w:rPr>
              <w:t>27</w:t>
            </w:r>
            <w:r>
              <w:rPr>
                <w:noProof/>
                <w:webHidden/>
              </w:rPr>
              <w:fldChar w:fldCharType="end"/>
            </w:r>
          </w:hyperlink>
        </w:p>
        <w:p w14:paraId="1EDCEE52" w14:textId="7886F04F" w:rsidR="002D32B7" w:rsidRDefault="002D32B7">
          <w:pPr>
            <w:pStyle w:val="TDC3"/>
            <w:tabs>
              <w:tab w:val="right" w:leader="dot" w:pos="9111"/>
            </w:tabs>
            <w:rPr>
              <w:rFonts w:asciiTheme="minorHAnsi" w:eastAsiaTheme="minorEastAsia" w:hAnsiTheme="minorHAnsi" w:cstheme="minorBidi"/>
              <w:noProof/>
              <w:kern w:val="2"/>
              <w:sz w:val="24"/>
              <w:szCs w:val="24"/>
              <w:lang w:eastAsia="es-SV"/>
              <w14:ligatures w14:val="standardContextual"/>
            </w:rPr>
          </w:pPr>
          <w:hyperlink w:anchor="_Toc230866198" w:history="1">
            <w:r w:rsidRPr="00A4737E">
              <w:rPr>
                <w:rStyle w:val="Hipervnculo"/>
                <w:rFonts w:cs="Times New Roman"/>
                <w:bCs/>
                <w:noProof/>
              </w:rPr>
              <w:t>3.1.3 Diseño de la investigación</w:t>
            </w:r>
            <w:r>
              <w:rPr>
                <w:noProof/>
                <w:webHidden/>
              </w:rPr>
              <w:tab/>
            </w:r>
            <w:r>
              <w:rPr>
                <w:noProof/>
                <w:webHidden/>
              </w:rPr>
              <w:fldChar w:fldCharType="begin"/>
            </w:r>
            <w:r>
              <w:rPr>
                <w:noProof/>
                <w:webHidden/>
              </w:rPr>
              <w:instrText xml:space="preserve"> PAGEREF _Toc230866198 \h </w:instrText>
            </w:r>
            <w:r>
              <w:rPr>
                <w:noProof/>
                <w:webHidden/>
              </w:rPr>
            </w:r>
            <w:r>
              <w:rPr>
                <w:noProof/>
                <w:webHidden/>
              </w:rPr>
              <w:fldChar w:fldCharType="separate"/>
            </w:r>
            <w:r>
              <w:rPr>
                <w:noProof/>
                <w:webHidden/>
              </w:rPr>
              <w:t>28</w:t>
            </w:r>
            <w:r>
              <w:rPr>
                <w:noProof/>
                <w:webHidden/>
              </w:rPr>
              <w:fldChar w:fldCharType="end"/>
            </w:r>
          </w:hyperlink>
        </w:p>
        <w:p w14:paraId="1CAF6F5F" w14:textId="75C2361D" w:rsidR="002D32B7" w:rsidRDefault="002D32B7" w:rsidP="002D32B7">
          <w:pPr>
            <w:pStyle w:val="TDC2"/>
            <w:rPr>
              <w:rFonts w:asciiTheme="minorHAnsi" w:eastAsiaTheme="minorEastAsia" w:hAnsiTheme="minorHAnsi" w:cstheme="minorBidi"/>
              <w:noProof/>
              <w:kern w:val="2"/>
              <w:sz w:val="24"/>
              <w:szCs w:val="24"/>
              <w:lang w:eastAsia="es-SV"/>
              <w14:ligatures w14:val="standardContextual"/>
            </w:rPr>
          </w:pPr>
          <w:hyperlink w:anchor="_Toc230866199" w:history="1">
            <w:r w:rsidRPr="00A4737E">
              <w:rPr>
                <w:rStyle w:val="Hipervnculo"/>
                <w:noProof/>
              </w:rPr>
              <w:t>3.2. Diagnóstico de requerimientos</w:t>
            </w:r>
            <w:r>
              <w:rPr>
                <w:noProof/>
                <w:webHidden/>
              </w:rPr>
              <w:tab/>
            </w:r>
            <w:r>
              <w:rPr>
                <w:noProof/>
                <w:webHidden/>
              </w:rPr>
              <w:fldChar w:fldCharType="begin"/>
            </w:r>
            <w:r>
              <w:rPr>
                <w:noProof/>
                <w:webHidden/>
              </w:rPr>
              <w:instrText xml:space="preserve"> PAGEREF _Toc230866199 \h </w:instrText>
            </w:r>
            <w:r>
              <w:rPr>
                <w:noProof/>
                <w:webHidden/>
              </w:rPr>
            </w:r>
            <w:r>
              <w:rPr>
                <w:noProof/>
                <w:webHidden/>
              </w:rPr>
              <w:fldChar w:fldCharType="separate"/>
            </w:r>
            <w:r>
              <w:rPr>
                <w:noProof/>
                <w:webHidden/>
              </w:rPr>
              <w:t>28</w:t>
            </w:r>
            <w:r>
              <w:rPr>
                <w:noProof/>
                <w:webHidden/>
              </w:rPr>
              <w:fldChar w:fldCharType="end"/>
            </w:r>
          </w:hyperlink>
        </w:p>
        <w:p w14:paraId="1150501A" w14:textId="25DD7707" w:rsidR="002D32B7" w:rsidRDefault="002D32B7">
          <w:pPr>
            <w:pStyle w:val="TDC3"/>
            <w:tabs>
              <w:tab w:val="right" w:leader="dot" w:pos="9111"/>
            </w:tabs>
            <w:rPr>
              <w:rFonts w:asciiTheme="minorHAnsi" w:eastAsiaTheme="minorEastAsia" w:hAnsiTheme="minorHAnsi" w:cstheme="minorBidi"/>
              <w:noProof/>
              <w:kern w:val="2"/>
              <w:sz w:val="24"/>
              <w:szCs w:val="24"/>
              <w:lang w:eastAsia="es-SV"/>
              <w14:ligatures w14:val="standardContextual"/>
            </w:rPr>
          </w:pPr>
          <w:hyperlink w:anchor="_Toc230866200" w:history="1">
            <w:r w:rsidRPr="00A4737E">
              <w:rPr>
                <w:rStyle w:val="Hipervnculo"/>
                <w:noProof/>
              </w:rPr>
              <w:t>3.2.1 Requerimientos funcionales</w:t>
            </w:r>
            <w:r>
              <w:rPr>
                <w:noProof/>
                <w:webHidden/>
              </w:rPr>
              <w:tab/>
            </w:r>
            <w:r>
              <w:rPr>
                <w:noProof/>
                <w:webHidden/>
              </w:rPr>
              <w:fldChar w:fldCharType="begin"/>
            </w:r>
            <w:r>
              <w:rPr>
                <w:noProof/>
                <w:webHidden/>
              </w:rPr>
              <w:instrText xml:space="preserve"> PAGEREF _Toc230866200 \h </w:instrText>
            </w:r>
            <w:r>
              <w:rPr>
                <w:noProof/>
                <w:webHidden/>
              </w:rPr>
            </w:r>
            <w:r>
              <w:rPr>
                <w:noProof/>
                <w:webHidden/>
              </w:rPr>
              <w:fldChar w:fldCharType="separate"/>
            </w:r>
            <w:r>
              <w:rPr>
                <w:noProof/>
                <w:webHidden/>
              </w:rPr>
              <w:t>28</w:t>
            </w:r>
            <w:r>
              <w:rPr>
                <w:noProof/>
                <w:webHidden/>
              </w:rPr>
              <w:fldChar w:fldCharType="end"/>
            </w:r>
          </w:hyperlink>
        </w:p>
        <w:p w14:paraId="511DBEF3" w14:textId="0268B108" w:rsidR="002D32B7" w:rsidRDefault="002D32B7">
          <w:pPr>
            <w:pStyle w:val="TDC3"/>
            <w:tabs>
              <w:tab w:val="right" w:leader="dot" w:pos="9111"/>
            </w:tabs>
            <w:rPr>
              <w:rFonts w:asciiTheme="minorHAnsi" w:eastAsiaTheme="minorEastAsia" w:hAnsiTheme="minorHAnsi" w:cstheme="minorBidi"/>
              <w:noProof/>
              <w:kern w:val="2"/>
              <w:sz w:val="24"/>
              <w:szCs w:val="24"/>
              <w:lang w:eastAsia="es-SV"/>
              <w14:ligatures w14:val="standardContextual"/>
            </w:rPr>
          </w:pPr>
          <w:hyperlink w:anchor="_Toc230866201" w:history="1">
            <w:r w:rsidRPr="00A4737E">
              <w:rPr>
                <w:rStyle w:val="Hipervnculo"/>
                <w:noProof/>
              </w:rPr>
              <w:t>3.2.2 Requerimientos no funcionales</w:t>
            </w:r>
            <w:r>
              <w:rPr>
                <w:noProof/>
                <w:webHidden/>
              </w:rPr>
              <w:tab/>
            </w:r>
            <w:r>
              <w:rPr>
                <w:noProof/>
                <w:webHidden/>
              </w:rPr>
              <w:fldChar w:fldCharType="begin"/>
            </w:r>
            <w:r>
              <w:rPr>
                <w:noProof/>
                <w:webHidden/>
              </w:rPr>
              <w:instrText xml:space="preserve"> PAGEREF _Toc230866201 \h </w:instrText>
            </w:r>
            <w:r>
              <w:rPr>
                <w:noProof/>
                <w:webHidden/>
              </w:rPr>
            </w:r>
            <w:r>
              <w:rPr>
                <w:noProof/>
                <w:webHidden/>
              </w:rPr>
              <w:fldChar w:fldCharType="separate"/>
            </w:r>
            <w:r>
              <w:rPr>
                <w:noProof/>
                <w:webHidden/>
              </w:rPr>
              <w:t>30</w:t>
            </w:r>
            <w:r>
              <w:rPr>
                <w:noProof/>
                <w:webHidden/>
              </w:rPr>
              <w:fldChar w:fldCharType="end"/>
            </w:r>
          </w:hyperlink>
        </w:p>
        <w:p w14:paraId="7D335162" w14:textId="3AAB051E" w:rsidR="002D32B7" w:rsidRDefault="002D32B7" w:rsidP="002D32B7">
          <w:pPr>
            <w:pStyle w:val="TDC2"/>
            <w:rPr>
              <w:rFonts w:asciiTheme="minorHAnsi" w:eastAsiaTheme="minorEastAsia" w:hAnsiTheme="minorHAnsi" w:cstheme="minorBidi"/>
              <w:noProof/>
              <w:kern w:val="2"/>
              <w:sz w:val="24"/>
              <w:szCs w:val="24"/>
              <w:lang w:eastAsia="es-SV"/>
              <w14:ligatures w14:val="standardContextual"/>
            </w:rPr>
          </w:pPr>
          <w:hyperlink w:anchor="_Toc230866202" w:history="1">
            <w:r w:rsidRPr="00A4737E">
              <w:rPr>
                <w:rStyle w:val="Hipervnculo"/>
                <w:noProof/>
              </w:rPr>
              <w:t>3.3. Operacionalización de las variables</w:t>
            </w:r>
            <w:r>
              <w:rPr>
                <w:noProof/>
                <w:webHidden/>
              </w:rPr>
              <w:tab/>
            </w:r>
            <w:r>
              <w:rPr>
                <w:noProof/>
                <w:webHidden/>
              </w:rPr>
              <w:fldChar w:fldCharType="begin"/>
            </w:r>
            <w:r>
              <w:rPr>
                <w:noProof/>
                <w:webHidden/>
              </w:rPr>
              <w:instrText xml:space="preserve"> PAGEREF _Toc230866202 \h </w:instrText>
            </w:r>
            <w:r>
              <w:rPr>
                <w:noProof/>
                <w:webHidden/>
              </w:rPr>
            </w:r>
            <w:r>
              <w:rPr>
                <w:noProof/>
                <w:webHidden/>
              </w:rPr>
              <w:fldChar w:fldCharType="separate"/>
            </w:r>
            <w:r>
              <w:rPr>
                <w:noProof/>
                <w:webHidden/>
              </w:rPr>
              <w:t>31</w:t>
            </w:r>
            <w:r>
              <w:rPr>
                <w:noProof/>
                <w:webHidden/>
              </w:rPr>
              <w:fldChar w:fldCharType="end"/>
            </w:r>
          </w:hyperlink>
        </w:p>
        <w:p w14:paraId="34C60607" w14:textId="0EDD0B96" w:rsidR="002D32B7" w:rsidRDefault="002D32B7" w:rsidP="002D32B7">
          <w:pPr>
            <w:pStyle w:val="TDC2"/>
            <w:rPr>
              <w:rFonts w:asciiTheme="minorHAnsi" w:eastAsiaTheme="minorEastAsia" w:hAnsiTheme="minorHAnsi" w:cstheme="minorBidi"/>
              <w:noProof/>
              <w:kern w:val="2"/>
              <w:sz w:val="24"/>
              <w:szCs w:val="24"/>
              <w:lang w:eastAsia="es-SV"/>
              <w14:ligatures w14:val="standardContextual"/>
            </w:rPr>
          </w:pPr>
          <w:hyperlink w:anchor="_Toc230866203" w:history="1">
            <w:r w:rsidRPr="00A4737E">
              <w:rPr>
                <w:rStyle w:val="Hipervnculo"/>
                <w:noProof/>
              </w:rPr>
              <w:t>3.5. Análisis de factibilidad</w:t>
            </w:r>
            <w:r>
              <w:rPr>
                <w:noProof/>
                <w:webHidden/>
              </w:rPr>
              <w:tab/>
            </w:r>
            <w:r>
              <w:rPr>
                <w:noProof/>
                <w:webHidden/>
              </w:rPr>
              <w:fldChar w:fldCharType="begin"/>
            </w:r>
            <w:r>
              <w:rPr>
                <w:noProof/>
                <w:webHidden/>
              </w:rPr>
              <w:instrText xml:space="preserve"> PAGEREF _Toc230866203 \h </w:instrText>
            </w:r>
            <w:r>
              <w:rPr>
                <w:noProof/>
                <w:webHidden/>
              </w:rPr>
            </w:r>
            <w:r>
              <w:rPr>
                <w:noProof/>
                <w:webHidden/>
              </w:rPr>
              <w:fldChar w:fldCharType="separate"/>
            </w:r>
            <w:r>
              <w:rPr>
                <w:noProof/>
                <w:webHidden/>
              </w:rPr>
              <w:t>33</w:t>
            </w:r>
            <w:r>
              <w:rPr>
                <w:noProof/>
                <w:webHidden/>
              </w:rPr>
              <w:fldChar w:fldCharType="end"/>
            </w:r>
          </w:hyperlink>
        </w:p>
        <w:p w14:paraId="2BE203E6" w14:textId="41BB731C" w:rsidR="002D32B7" w:rsidRDefault="002D32B7">
          <w:pPr>
            <w:pStyle w:val="TDC3"/>
            <w:tabs>
              <w:tab w:val="right" w:leader="dot" w:pos="9111"/>
            </w:tabs>
            <w:rPr>
              <w:rFonts w:asciiTheme="minorHAnsi" w:eastAsiaTheme="minorEastAsia" w:hAnsiTheme="minorHAnsi" w:cstheme="minorBidi"/>
              <w:noProof/>
              <w:kern w:val="2"/>
              <w:sz w:val="24"/>
              <w:szCs w:val="24"/>
              <w:lang w:eastAsia="es-SV"/>
              <w14:ligatures w14:val="standardContextual"/>
            </w:rPr>
          </w:pPr>
          <w:hyperlink w:anchor="_Toc230866204" w:history="1">
            <w:r w:rsidRPr="00A4737E">
              <w:rPr>
                <w:rStyle w:val="Hipervnculo"/>
                <w:noProof/>
              </w:rPr>
              <w:t>3.5.1. Factibilidad Técnica:</w:t>
            </w:r>
            <w:r>
              <w:rPr>
                <w:noProof/>
                <w:webHidden/>
              </w:rPr>
              <w:tab/>
            </w:r>
            <w:r>
              <w:rPr>
                <w:noProof/>
                <w:webHidden/>
              </w:rPr>
              <w:fldChar w:fldCharType="begin"/>
            </w:r>
            <w:r>
              <w:rPr>
                <w:noProof/>
                <w:webHidden/>
              </w:rPr>
              <w:instrText xml:space="preserve"> PAGEREF _Toc230866204 \h </w:instrText>
            </w:r>
            <w:r>
              <w:rPr>
                <w:noProof/>
                <w:webHidden/>
              </w:rPr>
            </w:r>
            <w:r>
              <w:rPr>
                <w:noProof/>
                <w:webHidden/>
              </w:rPr>
              <w:fldChar w:fldCharType="separate"/>
            </w:r>
            <w:r>
              <w:rPr>
                <w:noProof/>
                <w:webHidden/>
              </w:rPr>
              <w:t>33</w:t>
            </w:r>
            <w:r>
              <w:rPr>
                <w:noProof/>
                <w:webHidden/>
              </w:rPr>
              <w:fldChar w:fldCharType="end"/>
            </w:r>
          </w:hyperlink>
        </w:p>
        <w:p w14:paraId="18BC61BA" w14:textId="45CD23BE" w:rsidR="002D32B7" w:rsidRDefault="002D32B7">
          <w:pPr>
            <w:pStyle w:val="TDC3"/>
            <w:tabs>
              <w:tab w:val="right" w:leader="dot" w:pos="9111"/>
            </w:tabs>
            <w:rPr>
              <w:rFonts w:asciiTheme="minorHAnsi" w:eastAsiaTheme="minorEastAsia" w:hAnsiTheme="minorHAnsi" w:cstheme="minorBidi"/>
              <w:noProof/>
              <w:kern w:val="2"/>
              <w:sz w:val="24"/>
              <w:szCs w:val="24"/>
              <w:lang w:eastAsia="es-SV"/>
              <w14:ligatures w14:val="standardContextual"/>
            </w:rPr>
          </w:pPr>
          <w:hyperlink w:anchor="_Toc230866205" w:history="1">
            <w:r w:rsidRPr="00A4737E">
              <w:rPr>
                <w:rStyle w:val="Hipervnculo"/>
                <w:noProof/>
              </w:rPr>
              <w:t>3.5.2. Factibilidad Económica:</w:t>
            </w:r>
            <w:r>
              <w:rPr>
                <w:noProof/>
                <w:webHidden/>
              </w:rPr>
              <w:tab/>
            </w:r>
            <w:r>
              <w:rPr>
                <w:noProof/>
                <w:webHidden/>
              </w:rPr>
              <w:fldChar w:fldCharType="begin"/>
            </w:r>
            <w:r>
              <w:rPr>
                <w:noProof/>
                <w:webHidden/>
              </w:rPr>
              <w:instrText xml:space="preserve"> PAGEREF _Toc230866205 \h </w:instrText>
            </w:r>
            <w:r>
              <w:rPr>
                <w:noProof/>
                <w:webHidden/>
              </w:rPr>
            </w:r>
            <w:r>
              <w:rPr>
                <w:noProof/>
                <w:webHidden/>
              </w:rPr>
              <w:fldChar w:fldCharType="separate"/>
            </w:r>
            <w:r>
              <w:rPr>
                <w:noProof/>
                <w:webHidden/>
              </w:rPr>
              <w:t>33</w:t>
            </w:r>
            <w:r>
              <w:rPr>
                <w:noProof/>
                <w:webHidden/>
              </w:rPr>
              <w:fldChar w:fldCharType="end"/>
            </w:r>
          </w:hyperlink>
        </w:p>
        <w:p w14:paraId="0DFDE7E0" w14:textId="7B271F3A" w:rsidR="002D32B7" w:rsidRDefault="002D32B7">
          <w:pPr>
            <w:pStyle w:val="TDC1"/>
            <w:rPr>
              <w:rFonts w:asciiTheme="minorHAnsi" w:eastAsiaTheme="minorEastAsia" w:hAnsiTheme="minorHAnsi" w:cstheme="minorBidi"/>
              <w:b w:val="0"/>
              <w:bCs w:val="0"/>
              <w:kern w:val="2"/>
              <w:sz w:val="24"/>
              <w:szCs w:val="24"/>
              <w:lang w:eastAsia="es-SV"/>
              <w14:ligatures w14:val="standardContextual"/>
            </w:rPr>
          </w:pPr>
          <w:hyperlink w:anchor="_Toc230866206" w:history="1">
            <w:r w:rsidRPr="00A4737E">
              <w:rPr>
                <w:rStyle w:val="Hipervnculo"/>
              </w:rPr>
              <w:t xml:space="preserve">CAPÍTULO IV. </w:t>
            </w:r>
            <w:r w:rsidRPr="00A4737E">
              <w:rPr>
                <w:rStyle w:val="Hipervnculo"/>
                <w:rFonts w:cs="Arial"/>
              </w:rPr>
              <w:t>DESARROLLO DEL TRABAJO</w:t>
            </w:r>
            <w:r>
              <w:rPr>
                <w:webHidden/>
              </w:rPr>
              <w:tab/>
            </w:r>
            <w:r>
              <w:rPr>
                <w:webHidden/>
              </w:rPr>
              <w:fldChar w:fldCharType="begin"/>
            </w:r>
            <w:r>
              <w:rPr>
                <w:webHidden/>
              </w:rPr>
              <w:instrText xml:space="preserve"> PAGEREF _Toc230866206 \h </w:instrText>
            </w:r>
            <w:r>
              <w:rPr>
                <w:webHidden/>
              </w:rPr>
            </w:r>
            <w:r>
              <w:rPr>
                <w:webHidden/>
              </w:rPr>
              <w:fldChar w:fldCharType="separate"/>
            </w:r>
            <w:r>
              <w:rPr>
                <w:webHidden/>
              </w:rPr>
              <w:t>34</w:t>
            </w:r>
            <w:r>
              <w:rPr>
                <w:webHidden/>
              </w:rPr>
              <w:fldChar w:fldCharType="end"/>
            </w:r>
          </w:hyperlink>
        </w:p>
        <w:p w14:paraId="60B544E7" w14:textId="5E82B70E" w:rsidR="002D32B7" w:rsidRDefault="002D32B7" w:rsidP="002D32B7">
          <w:pPr>
            <w:pStyle w:val="TDC2"/>
            <w:rPr>
              <w:rFonts w:asciiTheme="minorHAnsi" w:eastAsiaTheme="minorEastAsia" w:hAnsiTheme="minorHAnsi" w:cstheme="minorBidi"/>
              <w:noProof/>
              <w:kern w:val="2"/>
              <w:sz w:val="24"/>
              <w:szCs w:val="24"/>
              <w:lang w:eastAsia="es-SV"/>
              <w14:ligatures w14:val="standardContextual"/>
            </w:rPr>
          </w:pPr>
          <w:hyperlink w:anchor="_Toc230866207" w:history="1">
            <w:r w:rsidRPr="00A4737E">
              <w:rPr>
                <w:rStyle w:val="Hipervnculo"/>
                <w:noProof/>
              </w:rPr>
              <w:t>4.1. Modelo de la solución tecnológica</w:t>
            </w:r>
            <w:r>
              <w:rPr>
                <w:noProof/>
                <w:webHidden/>
              </w:rPr>
              <w:tab/>
            </w:r>
            <w:r>
              <w:rPr>
                <w:noProof/>
                <w:webHidden/>
              </w:rPr>
              <w:fldChar w:fldCharType="begin"/>
            </w:r>
            <w:r>
              <w:rPr>
                <w:noProof/>
                <w:webHidden/>
              </w:rPr>
              <w:instrText xml:space="preserve"> PAGEREF _Toc230866207 \h </w:instrText>
            </w:r>
            <w:r>
              <w:rPr>
                <w:noProof/>
                <w:webHidden/>
              </w:rPr>
            </w:r>
            <w:r>
              <w:rPr>
                <w:noProof/>
                <w:webHidden/>
              </w:rPr>
              <w:fldChar w:fldCharType="separate"/>
            </w:r>
            <w:r>
              <w:rPr>
                <w:noProof/>
                <w:webHidden/>
              </w:rPr>
              <w:t>35</w:t>
            </w:r>
            <w:r>
              <w:rPr>
                <w:noProof/>
                <w:webHidden/>
              </w:rPr>
              <w:fldChar w:fldCharType="end"/>
            </w:r>
          </w:hyperlink>
        </w:p>
        <w:p w14:paraId="25214B87" w14:textId="6888B4C6" w:rsidR="002D32B7" w:rsidRDefault="002D32B7">
          <w:pPr>
            <w:pStyle w:val="TDC3"/>
            <w:tabs>
              <w:tab w:val="right" w:leader="dot" w:pos="9111"/>
            </w:tabs>
            <w:rPr>
              <w:rFonts w:asciiTheme="minorHAnsi" w:eastAsiaTheme="minorEastAsia" w:hAnsiTheme="minorHAnsi" w:cstheme="minorBidi"/>
              <w:noProof/>
              <w:kern w:val="2"/>
              <w:sz w:val="24"/>
              <w:szCs w:val="24"/>
              <w:lang w:eastAsia="es-SV"/>
              <w14:ligatures w14:val="standardContextual"/>
            </w:rPr>
          </w:pPr>
          <w:hyperlink w:anchor="_Toc230866208" w:history="1">
            <w:r w:rsidRPr="00A4737E">
              <w:rPr>
                <w:rStyle w:val="Hipervnculo"/>
                <w:noProof/>
              </w:rPr>
              <w:t>4.1.1 Arquitectura de software</w:t>
            </w:r>
            <w:r>
              <w:rPr>
                <w:noProof/>
                <w:webHidden/>
              </w:rPr>
              <w:tab/>
            </w:r>
            <w:r>
              <w:rPr>
                <w:noProof/>
                <w:webHidden/>
              </w:rPr>
              <w:fldChar w:fldCharType="begin"/>
            </w:r>
            <w:r>
              <w:rPr>
                <w:noProof/>
                <w:webHidden/>
              </w:rPr>
              <w:instrText xml:space="preserve"> PAGEREF _Toc230866208 \h </w:instrText>
            </w:r>
            <w:r>
              <w:rPr>
                <w:noProof/>
                <w:webHidden/>
              </w:rPr>
            </w:r>
            <w:r>
              <w:rPr>
                <w:noProof/>
                <w:webHidden/>
              </w:rPr>
              <w:fldChar w:fldCharType="separate"/>
            </w:r>
            <w:r>
              <w:rPr>
                <w:noProof/>
                <w:webHidden/>
              </w:rPr>
              <w:t>35</w:t>
            </w:r>
            <w:r>
              <w:rPr>
                <w:noProof/>
                <w:webHidden/>
              </w:rPr>
              <w:fldChar w:fldCharType="end"/>
            </w:r>
          </w:hyperlink>
        </w:p>
        <w:p w14:paraId="095B4C51" w14:textId="17DB81FD" w:rsidR="002D32B7" w:rsidRDefault="002D32B7">
          <w:pPr>
            <w:pStyle w:val="TDC3"/>
            <w:tabs>
              <w:tab w:val="right" w:leader="dot" w:pos="9111"/>
            </w:tabs>
            <w:rPr>
              <w:rFonts w:asciiTheme="minorHAnsi" w:eastAsiaTheme="minorEastAsia" w:hAnsiTheme="minorHAnsi" w:cstheme="minorBidi"/>
              <w:noProof/>
              <w:kern w:val="2"/>
              <w:sz w:val="24"/>
              <w:szCs w:val="24"/>
              <w:lang w:eastAsia="es-SV"/>
              <w14:ligatures w14:val="standardContextual"/>
            </w:rPr>
          </w:pPr>
          <w:hyperlink w:anchor="_Toc230866209" w:history="1">
            <w:r w:rsidRPr="00A4737E">
              <w:rPr>
                <w:rStyle w:val="Hipervnculo"/>
                <w:noProof/>
              </w:rPr>
              <w:t>4.1.2 Metodologías de trabajo</w:t>
            </w:r>
            <w:r>
              <w:rPr>
                <w:noProof/>
                <w:webHidden/>
              </w:rPr>
              <w:tab/>
            </w:r>
            <w:r>
              <w:rPr>
                <w:noProof/>
                <w:webHidden/>
              </w:rPr>
              <w:fldChar w:fldCharType="begin"/>
            </w:r>
            <w:r>
              <w:rPr>
                <w:noProof/>
                <w:webHidden/>
              </w:rPr>
              <w:instrText xml:space="preserve"> PAGEREF _Toc230866209 \h </w:instrText>
            </w:r>
            <w:r>
              <w:rPr>
                <w:noProof/>
                <w:webHidden/>
              </w:rPr>
            </w:r>
            <w:r>
              <w:rPr>
                <w:noProof/>
                <w:webHidden/>
              </w:rPr>
              <w:fldChar w:fldCharType="separate"/>
            </w:r>
            <w:r>
              <w:rPr>
                <w:noProof/>
                <w:webHidden/>
              </w:rPr>
              <w:t>36</w:t>
            </w:r>
            <w:r>
              <w:rPr>
                <w:noProof/>
                <w:webHidden/>
              </w:rPr>
              <w:fldChar w:fldCharType="end"/>
            </w:r>
          </w:hyperlink>
        </w:p>
        <w:p w14:paraId="0E8B83D7" w14:textId="096D4D9D" w:rsidR="002D32B7" w:rsidRDefault="002D32B7">
          <w:pPr>
            <w:pStyle w:val="TDC3"/>
            <w:tabs>
              <w:tab w:val="right" w:leader="dot" w:pos="9111"/>
            </w:tabs>
            <w:rPr>
              <w:rFonts w:asciiTheme="minorHAnsi" w:eastAsiaTheme="minorEastAsia" w:hAnsiTheme="minorHAnsi" w:cstheme="minorBidi"/>
              <w:noProof/>
              <w:kern w:val="2"/>
              <w:sz w:val="24"/>
              <w:szCs w:val="24"/>
              <w:lang w:eastAsia="es-SV"/>
              <w14:ligatures w14:val="standardContextual"/>
            </w:rPr>
          </w:pPr>
          <w:hyperlink w:anchor="_Toc230866210" w:history="1">
            <w:r w:rsidRPr="00A4737E">
              <w:rPr>
                <w:rStyle w:val="Hipervnculo"/>
                <w:noProof/>
              </w:rPr>
              <w:t>4.1.3 Estándares de calidad</w:t>
            </w:r>
            <w:r>
              <w:rPr>
                <w:noProof/>
                <w:webHidden/>
              </w:rPr>
              <w:tab/>
            </w:r>
            <w:r>
              <w:rPr>
                <w:noProof/>
                <w:webHidden/>
              </w:rPr>
              <w:fldChar w:fldCharType="begin"/>
            </w:r>
            <w:r>
              <w:rPr>
                <w:noProof/>
                <w:webHidden/>
              </w:rPr>
              <w:instrText xml:space="preserve"> PAGEREF _Toc230866210 \h </w:instrText>
            </w:r>
            <w:r>
              <w:rPr>
                <w:noProof/>
                <w:webHidden/>
              </w:rPr>
            </w:r>
            <w:r>
              <w:rPr>
                <w:noProof/>
                <w:webHidden/>
              </w:rPr>
              <w:fldChar w:fldCharType="separate"/>
            </w:r>
            <w:r>
              <w:rPr>
                <w:noProof/>
                <w:webHidden/>
              </w:rPr>
              <w:t>36</w:t>
            </w:r>
            <w:r>
              <w:rPr>
                <w:noProof/>
                <w:webHidden/>
              </w:rPr>
              <w:fldChar w:fldCharType="end"/>
            </w:r>
          </w:hyperlink>
        </w:p>
        <w:p w14:paraId="194D7C5D" w14:textId="638D1A64" w:rsidR="002D32B7" w:rsidRDefault="002D32B7" w:rsidP="002D32B7">
          <w:pPr>
            <w:pStyle w:val="TDC2"/>
            <w:rPr>
              <w:rFonts w:asciiTheme="minorHAnsi" w:eastAsiaTheme="minorEastAsia" w:hAnsiTheme="minorHAnsi" w:cstheme="minorBidi"/>
              <w:noProof/>
              <w:kern w:val="2"/>
              <w:sz w:val="24"/>
              <w:szCs w:val="24"/>
              <w:lang w:eastAsia="es-SV"/>
              <w14:ligatures w14:val="standardContextual"/>
            </w:rPr>
          </w:pPr>
          <w:hyperlink w:anchor="_Toc230866211" w:history="1">
            <w:r w:rsidRPr="00A4737E">
              <w:rPr>
                <w:rStyle w:val="Hipervnculo"/>
                <w:noProof/>
              </w:rPr>
              <w:t>4.2. Diseño informático</w:t>
            </w:r>
            <w:r>
              <w:rPr>
                <w:noProof/>
                <w:webHidden/>
              </w:rPr>
              <w:tab/>
            </w:r>
            <w:r>
              <w:rPr>
                <w:noProof/>
                <w:webHidden/>
              </w:rPr>
              <w:fldChar w:fldCharType="begin"/>
            </w:r>
            <w:r>
              <w:rPr>
                <w:noProof/>
                <w:webHidden/>
              </w:rPr>
              <w:instrText xml:space="preserve"> PAGEREF _Toc230866211 \h </w:instrText>
            </w:r>
            <w:r>
              <w:rPr>
                <w:noProof/>
                <w:webHidden/>
              </w:rPr>
            </w:r>
            <w:r>
              <w:rPr>
                <w:noProof/>
                <w:webHidden/>
              </w:rPr>
              <w:fldChar w:fldCharType="separate"/>
            </w:r>
            <w:r>
              <w:rPr>
                <w:noProof/>
                <w:webHidden/>
              </w:rPr>
              <w:t>37</w:t>
            </w:r>
            <w:r>
              <w:rPr>
                <w:noProof/>
                <w:webHidden/>
              </w:rPr>
              <w:fldChar w:fldCharType="end"/>
            </w:r>
          </w:hyperlink>
        </w:p>
        <w:p w14:paraId="4CA8CA89" w14:textId="527C44F5" w:rsidR="002D32B7" w:rsidRDefault="002D32B7">
          <w:pPr>
            <w:pStyle w:val="TDC3"/>
            <w:tabs>
              <w:tab w:val="right" w:leader="dot" w:pos="9111"/>
            </w:tabs>
            <w:rPr>
              <w:rFonts w:asciiTheme="minorHAnsi" w:eastAsiaTheme="minorEastAsia" w:hAnsiTheme="minorHAnsi" w:cstheme="minorBidi"/>
              <w:noProof/>
              <w:kern w:val="2"/>
              <w:sz w:val="24"/>
              <w:szCs w:val="24"/>
              <w:lang w:eastAsia="es-SV"/>
              <w14:ligatures w14:val="standardContextual"/>
            </w:rPr>
          </w:pPr>
          <w:hyperlink w:anchor="_Toc230866212" w:history="1">
            <w:r w:rsidRPr="00A4737E">
              <w:rPr>
                <w:rStyle w:val="Hipervnculo"/>
                <w:noProof/>
              </w:rPr>
              <w:t>4.2.1 Planteamiento tecnológico</w:t>
            </w:r>
            <w:r>
              <w:rPr>
                <w:noProof/>
                <w:webHidden/>
              </w:rPr>
              <w:tab/>
            </w:r>
            <w:r>
              <w:rPr>
                <w:noProof/>
                <w:webHidden/>
              </w:rPr>
              <w:fldChar w:fldCharType="begin"/>
            </w:r>
            <w:r>
              <w:rPr>
                <w:noProof/>
                <w:webHidden/>
              </w:rPr>
              <w:instrText xml:space="preserve"> PAGEREF _Toc230866212 \h </w:instrText>
            </w:r>
            <w:r>
              <w:rPr>
                <w:noProof/>
                <w:webHidden/>
              </w:rPr>
            </w:r>
            <w:r>
              <w:rPr>
                <w:noProof/>
                <w:webHidden/>
              </w:rPr>
              <w:fldChar w:fldCharType="separate"/>
            </w:r>
            <w:r>
              <w:rPr>
                <w:noProof/>
                <w:webHidden/>
              </w:rPr>
              <w:t>37</w:t>
            </w:r>
            <w:r>
              <w:rPr>
                <w:noProof/>
                <w:webHidden/>
              </w:rPr>
              <w:fldChar w:fldCharType="end"/>
            </w:r>
          </w:hyperlink>
        </w:p>
        <w:p w14:paraId="026EBFF1" w14:textId="13BE9661" w:rsidR="002D32B7" w:rsidRDefault="002D32B7">
          <w:pPr>
            <w:pStyle w:val="TDC3"/>
            <w:tabs>
              <w:tab w:val="right" w:leader="dot" w:pos="9111"/>
            </w:tabs>
            <w:rPr>
              <w:rFonts w:asciiTheme="minorHAnsi" w:eastAsiaTheme="minorEastAsia" w:hAnsiTheme="minorHAnsi" w:cstheme="minorBidi"/>
              <w:noProof/>
              <w:kern w:val="2"/>
              <w:sz w:val="24"/>
              <w:szCs w:val="24"/>
              <w:lang w:eastAsia="es-SV"/>
              <w14:ligatures w14:val="standardContextual"/>
            </w:rPr>
          </w:pPr>
          <w:hyperlink w:anchor="_Toc230866213" w:history="1">
            <w:r w:rsidRPr="00A4737E">
              <w:rPr>
                <w:rStyle w:val="Hipervnculo"/>
                <w:noProof/>
              </w:rPr>
              <w:t>4.2.2. Tecnologías utilizadas</w:t>
            </w:r>
            <w:r>
              <w:rPr>
                <w:noProof/>
                <w:webHidden/>
              </w:rPr>
              <w:tab/>
            </w:r>
            <w:r>
              <w:rPr>
                <w:noProof/>
                <w:webHidden/>
              </w:rPr>
              <w:fldChar w:fldCharType="begin"/>
            </w:r>
            <w:r>
              <w:rPr>
                <w:noProof/>
                <w:webHidden/>
              </w:rPr>
              <w:instrText xml:space="preserve"> PAGEREF _Toc230866213 \h </w:instrText>
            </w:r>
            <w:r>
              <w:rPr>
                <w:noProof/>
                <w:webHidden/>
              </w:rPr>
            </w:r>
            <w:r>
              <w:rPr>
                <w:noProof/>
                <w:webHidden/>
              </w:rPr>
              <w:fldChar w:fldCharType="separate"/>
            </w:r>
            <w:r>
              <w:rPr>
                <w:noProof/>
                <w:webHidden/>
              </w:rPr>
              <w:t>38</w:t>
            </w:r>
            <w:r>
              <w:rPr>
                <w:noProof/>
                <w:webHidden/>
              </w:rPr>
              <w:fldChar w:fldCharType="end"/>
            </w:r>
          </w:hyperlink>
        </w:p>
        <w:p w14:paraId="6DC62FAE" w14:textId="1F1D273B" w:rsidR="002D32B7" w:rsidRDefault="002D32B7">
          <w:pPr>
            <w:pStyle w:val="TDC3"/>
            <w:tabs>
              <w:tab w:val="right" w:leader="dot" w:pos="9111"/>
            </w:tabs>
            <w:rPr>
              <w:rFonts w:asciiTheme="minorHAnsi" w:eastAsiaTheme="minorEastAsia" w:hAnsiTheme="minorHAnsi" w:cstheme="minorBidi"/>
              <w:noProof/>
              <w:kern w:val="2"/>
              <w:sz w:val="24"/>
              <w:szCs w:val="24"/>
              <w:lang w:eastAsia="es-SV"/>
              <w14:ligatures w14:val="standardContextual"/>
            </w:rPr>
          </w:pPr>
          <w:hyperlink w:anchor="_Toc230866214" w:history="1">
            <w:r w:rsidRPr="00A4737E">
              <w:rPr>
                <w:rStyle w:val="Hipervnculo"/>
                <w:noProof/>
              </w:rPr>
              <w:t>4.2.3. Descripción de prototipos</w:t>
            </w:r>
            <w:r>
              <w:rPr>
                <w:noProof/>
                <w:webHidden/>
              </w:rPr>
              <w:tab/>
            </w:r>
            <w:r>
              <w:rPr>
                <w:noProof/>
                <w:webHidden/>
              </w:rPr>
              <w:fldChar w:fldCharType="begin"/>
            </w:r>
            <w:r>
              <w:rPr>
                <w:noProof/>
                <w:webHidden/>
              </w:rPr>
              <w:instrText xml:space="preserve"> PAGEREF _Toc230866214 \h </w:instrText>
            </w:r>
            <w:r>
              <w:rPr>
                <w:noProof/>
                <w:webHidden/>
              </w:rPr>
            </w:r>
            <w:r>
              <w:rPr>
                <w:noProof/>
                <w:webHidden/>
              </w:rPr>
              <w:fldChar w:fldCharType="separate"/>
            </w:r>
            <w:r>
              <w:rPr>
                <w:noProof/>
                <w:webHidden/>
              </w:rPr>
              <w:t>38</w:t>
            </w:r>
            <w:r>
              <w:rPr>
                <w:noProof/>
                <w:webHidden/>
              </w:rPr>
              <w:fldChar w:fldCharType="end"/>
            </w:r>
          </w:hyperlink>
        </w:p>
        <w:p w14:paraId="672009B7" w14:textId="347D772B" w:rsidR="002D32B7" w:rsidRDefault="002D32B7" w:rsidP="002D32B7">
          <w:pPr>
            <w:pStyle w:val="TDC2"/>
            <w:rPr>
              <w:rFonts w:asciiTheme="minorHAnsi" w:eastAsiaTheme="minorEastAsia" w:hAnsiTheme="minorHAnsi" w:cstheme="minorBidi"/>
              <w:noProof/>
              <w:kern w:val="2"/>
              <w:sz w:val="24"/>
              <w:szCs w:val="24"/>
              <w:lang w:eastAsia="es-SV"/>
              <w14:ligatures w14:val="standardContextual"/>
            </w:rPr>
          </w:pPr>
          <w:hyperlink w:anchor="_Toc230866215" w:history="1">
            <w:r w:rsidRPr="00A4737E">
              <w:rPr>
                <w:rStyle w:val="Hipervnculo"/>
                <w:noProof/>
              </w:rPr>
              <w:t>4.3 Componentes del sistema</w:t>
            </w:r>
            <w:r>
              <w:rPr>
                <w:noProof/>
                <w:webHidden/>
              </w:rPr>
              <w:tab/>
            </w:r>
            <w:r>
              <w:rPr>
                <w:noProof/>
                <w:webHidden/>
              </w:rPr>
              <w:fldChar w:fldCharType="begin"/>
            </w:r>
            <w:r>
              <w:rPr>
                <w:noProof/>
                <w:webHidden/>
              </w:rPr>
              <w:instrText xml:space="preserve"> PAGEREF _Toc230866215 \h </w:instrText>
            </w:r>
            <w:r>
              <w:rPr>
                <w:noProof/>
                <w:webHidden/>
              </w:rPr>
            </w:r>
            <w:r>
              <w:rPr>
                <w:noProof/>
                <w:webHidden/>
              </w:rPr>
              <w:fldChar w:fldCharType="separate"/>
            </w:r>
            <w:r>
              <w:rPr>
                <w:noProof/>
                <w:webHidden/>
              </w:rPr>
              <w:t>39</w:t>
            </w:r>
            <w:r>
              <w:rPr>
                <w:noProof/>
                <w:webHidden/>
              </w:rPr>
              <w:fldChar w:fldCharType="end"/>
            </w:r>
          </w:hyperlink>
        </w:p>
        <w:p w14:paraId="5321AACA" w14:textId="6A983CF7" w:rsidR="002D32B7" w:rsidRDefault="002D32B7">
          <w:pPr>
            <w:pStyle w:val="TDC3"/>
            <w:tabs>
              <w:tab w:val="right" w:leader="dot" w:pos="9111"/>
            </w:tabs>
            <w:rPr>
              <w:rFonts w:asciiTheme="minorHAnsi" w:eastAsiaTheme="minorEastAsia" w:hAnsiTheme="minorHAnsi" w:cstheme="minorBidi"/>
              <w:noProof/>
              <w:kern w:val="2"/>
              <w:sz w:val="24"/>
              <w:szCs w:val="24"/>
              <w:lang w:eastAsia="es-SV"/>
              <w14:ligatures w14:val="standardContextual"/>
            </w:rPr>
          </w:pPr>
          <w:hyperlink w:anchor="_Toc230866216" w:history="1">
            <w:r w:rsidRPr="00A4737E">
              <w:rPr>
                <w:rStyle w:val="Hipervnculo"/>
                <w:noProof/>
              </w:rPr>
              <w:t>4.3.1. Componentes funcionales</w:t>
            </w:r>
            <w:r>
              <w:rPr>
                <w:noProof/>
                <w:webHidden/>
              </w:rPr>
              <w:tab/>
            </w:r>
            <w:r>
              <w:rPr>
                <w:noProof/>
                <w:webHidden/>
              </w:rPr>
              <w:fldChar w:fldCharType="begin"/>
            </w:r>
            <w:r>
              <w:rPr>
                <w:noProof/>
                <w:webHidden/>
              </w:rPr>
              <w:instrText xml:space="preserve"> PAGEREF _Toc230866216 \h </w:instrText>
            </w:r>
            <w:r>
              <w:rPr>
                <w:noProof/>
                <w:webHidden/>
              </w:rPr>
            </w:r>
            <w:r>
              <w:rPr>
                <w:noProof/>
                <w:webHidden/>
              </w:rPr>
              <w:fldChar w:fldCharType="separate"/>
            </w:r>
            <w:r>
              <w:rPr>
                <w:noProof/>
                <w:webHidden/>
              </w:rPr>
              <w:t>39</w:t>
            </w:r>
            <w:r>
              <w:rPr>
                <w:noProof/>
                <w:webHidden/>
              </w:rPr>
              <w:fldChar w:fldCharType="end"/>
            </w:r>
          </w:hyperlink>
        </w:p>
        <w:p w14:paraId="4DA1E425" w14:textId="400E931D" w:rsidR="002D32B7" w:rsidRDefault="002D32B7">
          <w:pPr>
            <w:pStyle w:val="TDC3"/>
            <w:tabs>
              <w:tab w:val="right" w:leader="dot" w:pos="9111"/>
            </w:tabs>
            <w:rPr>
              <w:rFonts w:asciiTheme="minorHAnsi" w:eastAsiaTheme="minorEastAsia" w:hAnsiTheme="minorHAnsi" w:cstheme="minorBidi"/>
              <w:noProof/>
              <w:kern w:val="2"/>
              <w:sz w:val="24"/>
              <w:szCs w:val="24"/>
              <w:lang w:eastAsia="es-SV"/>
              <w14:ligatures w14:val="standardContextual"/>
            </w:rPr>
          </w:pPr>
          <w:hyperlink w:anchor="_Toc230866217" w:history="1">
            <w:r w:rsidRPr="00A4737E">
              <w:rPr>
                <w:rStyle w:val="Hipervnculo"/>
                <w:noProof/>
              </w:rPr>
              <w:t>4.3.2. Componentes lógicos</w:t>
            </w:r>
            <w:r>
              <w:rPr>
                <w:noProof/>
                <w:webHidden/>
              </w:rPr>
              <w:tab/>
            </w:r>
            <w:r>
              <w:rPr>
                <w:noProof/>
                <w:webHidden/>
              </w:rPr>
              <w:fldChar w:fldCharType="begin"/>
            </w:r>
            <w:r>
              <w:rPr>
                <w:noProof/>
                <w:webHidden/>
              </w:rPr>
              <w:instrText xml:space="preserve"> PAGEREF _Toc230866217 \h </w:instrText>
            </w:r>
            <w:r>
              <w:rPr>
                <w:noProof/>
                <w:webHidden/>
              </w:rPr>
            </w:r>
            <w:r>
              <w:rPr>
                <w:noProof/>
                <w:webHidden/>
              </w:rPr>
              <w:fldChar w:fldCharType="separate"/>
            </w:r>
            <w:r>
              <w:rPr>
                <w:noProof/>
                <w:webHidden/>
              </w:rPr>
              <w:t>39</w:t>
            </w:r>
            <w:r>
              <w:rPr>
                <w:noProof/>
                <w:webHidden/>
              </w:rPr>
              <w:fldChar w:fldCharType="end"/>
            </w:r>
          </w:hyperlink>
        </w:p>
        <w:p w14:paraId="56BA3456" w14:textId="366324B5" w:rsidR="002D32B7" w:rsidRDefault="002D32B7" w:rsidP="002D32B7">
          <w:pPr>
            <w:pStyle w:val="TDC2"/>
            <w:rPr>
              <w:rFonts w:asciiTheme="minorHAnsi" w:eastAsiaTheme="minorEastAsia" w:hAnsiTheme="minorHAnsi" w:cstheme="minorBidi"/>
              <w:noProof/>
              <w:kern w:val="2"/>
              <w:sz w:val="24"/>
              <w:szCs w:val="24"/>
              <w:lang w:eastAsia="es-SV"/>
              <w14:ligatures w14:val="standardContextual"/>
            </w:rPr>
          </w:pPr>
          <w:hyperlink w:anchor="_Toc230866218" w:history="1">
            <w:r w:rsidRPr="00A4737E">
              <w:rPr>
                <w:rStyle w:val="Hipervnculo"/>
                <w:noProof/>
              </w:rPr>
              <w:t>4.3. Modelado de datos y procesos</w:t>
            </w:r>
            <w:r>
              <w:rPr>
                <w:noProof/>
                <w:webHidden/>
              </w:rPr>
              <w:tab/>
            </w:r>
            <w:r>
              <w:rPr>
                <w:noProof/>
                <w:webHidden/>
              </w:rPr>
              <w:fldChar w:fldCharType="begin"/>
            </w:r>
            <w:r>
              <w:rPr>
                <w:noProof/>
                <w:webHidden/>
              </w:rPr>
              <w:instrText xml:space="preserve"> PAGEREF _Toc230866218 \h </w:instrText>
            </w:r>
            <w:r>
              <w:rPr>
                <w:noProof/>
                <w:webHidden/>
              </w:rPr>
            </w:r>
            <w:r>
              <w:rPr>
                <w:noProof/>
                <w:webHidden/>
              </w:rPr>
              <w:fldChar w:fldCharType="separate"/>
            </w:r>
            <w:r>
              <w:rPr>
                <w:noProof/>
                <w:webHidden/>
              </w:rPr>
              <w:t>41</w:t>
            </w:r>
            <w:r>
              <w:rPr>
                <w:noProof/>
                <w:webHidden/>
              </w:rPr>
              <w:fldChar w:fldCharType="end"/>
            </w:r>
          </w:hyperlink>
        </w:p>
        <w:p w14:paraId="4076995D" w14:textId="266F6FE5" w:rsidR="002D32B7" w:rsidRDefault="002D32B7">
          <w:pPr>
            <w:pStyle w:val="TDC3"/>
            <w:tabs>
              <w:tab w:val="right" w:leader="dot" w:pos="9111"/>
            </w:tabs>
            <w:rPr>
              <w:rFonts w:asciiTheme="minorHAnsi" w:eastAsiaTheme="minorEastAsia" w:hAnsiTheme="minorHAnsi" w:cstheme="minorBidi"/>
              <w:noProof/>
              <w:kern w:val="2"/>
              <w:sz w:val="24"/>
              <w:szCs w:val="24"/>
              <w:lang w:eastAsia="es-SV"/>
              <w14:ligatures w14:val="standardContextual"/>
            </w:rPr>
          </w:pPr>
          <w:hyperlink w:anchor="_Toc230866219" w:history="1">
            <w:r w:rsidRPr="00A4737E">
              <w:rPr>
                <w:rStyle w:val="Hipervnculo"/>
                <w:noProof/>
              </w:rPr>
              <w:t>4.3.1. Estructuras de datos</w:t>
            </w:r>
            <w:r>
              <w:rPr>
                <w:noProof/>
                <w:webHidden/>
              </w:rPr>
              <w:tab/>
            </w:r>
            <w:r>
              <w:rPr>
                <w:noProof/>
                <w:webHidden/>
              </w:rPr>
              <w:fldChar w:fldCharType="begin"/>
            </w:r>
            <w:r>
              <w:rPr>
                <w:noProof/>
                <w:webHidden/>
              </w:rPr>
              <w:instrText xml:space="preserve"> PAGEREF _Toc230866219 \h </w:instrText>
            </w:r>
            <w:r>
              <w:rPr>
                <w:noProof/>
                <w:webHidden/>
              </w:rPr>
            </w:r>
            <w:r>
              <w:rPr>
                <w:noProof/>
                <w:webHidden/>
              </w:rPr>
              <w:fldChar w:fldCharType="separate"/>
            </w:r>
            <w:r>
              <w:rPr>
                <w:noProof/>
                <w:webHidden/>
              </w:rPr>
              <w:t>41</w:t>
            </w:r>
            <w:r>
              <w:rPr>
                <w:noProof/>
                <w:webHidden/>
              </w:rPr>
              <w:fldChar w:fldCharType="end"/>
            </w:r>
          </w:hyperlink>
        </w:p>
        <w:p w14:paraId="20E661A0" w14:textId="3E7F9087" w:rsidR="002D32B7" w:rsidRDefault="002D32B7">
          <w:pPr>
            <w:pStyle w:val="TDC3"/>
            <w:tabs>
              <w:tab w:val="right" w:leader="dot" w:pos="9111"/>
            </w:tabs>
            <w:rPr>
              <w:rFonts w:asciiTheme="minorHAnsi" w:eastAsiaTheme="minorEastAsia" w:hAnsiTheme="minorHAnsi" w:cstheme="minorBidi"/>
              <w:noProof/>
              <w:kern w:val="2"/>
              <w:sz w:val="24"/>
              <w:szCs w:val="24"/>
              <w:lang w:eastAsia="es-SV"/>
              <w14:ligatures w14:val="standardContextual"/>
            </w:rPr>
          </w:pPr>
          <w:hyperlink w:anchor="_Toc230866220" w:history="1">
            <w:r w:rsidRPr="00A4737E">
              <w:rPr>
                <w:rStyle w:val="Hipervnculo"/>
                <w:noProof/>
              </w:rPr>
              <w:t>4.3.2. Flujos de procesos</w:t>
            </w:r>
            <w:r>
              <w:rPr>
                <w:noProof/>
                <w:webHidden/>
              </w:rPr>
              <w:tab/>
            </w:r>
            <w:r>
              <w:rPr>
                <w:noProof/>
                <w:webHidden/>
              </w:rPr>
              <w:fldChar w:fldCharType="begin"/>
            </w:r>
            <w:r>
              <w:rPr>
                <w:noProof/>
                <w:webHidden/>
              </w:rPr>
              <w:instrText xml:space="preserve"> PAGEREF _Toc230866220 \h </w:instrText>
            </w:r>
            <w:r>
              <w:rPr>
                <w:noProof/>
                <w:webHidden/>
              </w:rPr>
            </w:r>
            <w:r>
              <w:rPr>
                <w:noProof/>
                <w:webHidden/>
              </w:rPr>
              <w:fldChar w:fldCharType="separate"/>
            </w:r>
            <w:r>
              <w:rPr>
                <w:noProof/>
                <w:webHidden/>
              </w:rPr>
              <w:t>42</w:t>
            </w:r>
            <w:r>
              <w:rPr>
                <w:noProof/>
                <w:webHidden/>
              </w:rPr>
              <w:fldChar w:fldCharType="end"/>
            </w:r>
          </w:hyperlink>
        </w:p>
        <w:p w14:paraId="413BECA0" w14:textId="0E3B886F" w:rsidR="002D32B7" w:rsidRDefault="002D32B7">
          <w:pPr>
            <w:pStyle w:val="TDC3"/>
            <w:tabs>
              <w:tab w:val="right" w:leader="dot" w:pos="9111"/>
            </w:tabs>
            <w:rPr>
              <w:rFonts w:asciiTheme="minorHAnsi" w:eastAsiaTheme="minorEastAsia" w:hAnsiTheme="minorHAnsi" w:cstheme="minorBidi"/>
              <w:noProof/>
              <w:kern w:val="2"/>
              <w:sz w:val="24"/>
              <w:szCs w:val="24"/>
              <w:lang w:eastAsia="es-SV"/>
              <w14:ligatures w14:val="standardContextual"/>
            </w:rPr>
          </w:pPr>
          <w:hyperlink w:anchor="_Toc230866221" w:history="1">
            <w:r w:rsidRPr="00A4737E">
              <w:rPr>
                <w:rStyle w:val="Hipervnculo"/>
                <w:noProof/>
              </w:rPr>
              <w:t>4.3.3. Reglas de negocio</w:t>
            </w:r>
            <w:r>
              <w:rPr>
                <w:noProof/>
                <w:webHidden/>
              </w:rPr>
              <w:tab/>
            </w:r>
            <w:r>
              <w:rPr>
                <w:noProof/>
                <w:webHidden/>
              </w:rPr>
              <w:fldChar w:fldCharType="begin"/>
            </w:r>
            <w:r>
              <w:rPr>
                <w:noProof/>
                <w:webHidden/>
              </w:rPr>
              <w:instrText xml:space="preserve"> PAGEREF _Toc230866221 \h </w:instrText>
            </w:r>
            <w:r>
              <w:rPr>
                <w:noProof/>
                <w:webHidden/>
              </w:rPr>
            </w:r>
            <w:r>
              <w:rPr>
                <w:noProof/>
                <w:webHidden/>
              </w:rPr>
              <w:fldChar w:fldCharType="separate"/>
            </w:r>
            <w:r>
              <w:rPr>
                <w:noProof/>
                <w:webHidden/>
              </w:rPr>
              <w:t>43</w:t>
            </w:r>
            <w:r>
              <w:rPr>
                <w:noProof/>
                <w:webHidden/>
              </w:rPr>
              <w:fldChar w:fldCharType="end"/>
            </w:r>
          </w:hyperlink>
        </w:p>
        <w:p w14:paraId="32F18420" w14:textId="66C27CB6" w:rsidR="002D32B7" w:rsidRDefault="002D32B7" w:rsidP="002D32B7">
          <w:pPr>
            <w:pStyle w:val="TDC2"/>
            <w:rPr>
              <w:rFonts w:asciiTheme="minorHAnsi" w:eastAsiaTheme="minorEastAsia" w:hAnsiTheme="minorHAnsi" w:cstheme="minorBidi"/>
              <w:noProof/>
              <w:kern w:val="2"/>
              <w:sz w:val="24"/>
              <w:szCs w:val="24"/>
              <w:lang w:eastAsia="es-SV"/>
              <w14:ligatures w14:val="standardContextual"/>
            </w:rPr>
          </w:pPr>
          <w:hyperlink w:anchor="_Toc230866222" w:history="1">
            <w:r w:rsidRPr="00A4737E">
              <w:rPr>
                <w:rStyle w:val="Hipervnculo"/>
                <w:noProof/>
              </w:rPr>
              <w:t>4.4. Integración tecnológica</w:t>
            </w:r>
            <w:r>
              <w:rPr>
                <w:noProof/>
                <w:webHidden/>
              </w:rPr>
              <w:tab/>
            </w:r>
            <w:r>
              <w:rPr>
                <w:noProof/>
                <w:webHidden/>
              </w:rPr>
              <w:fldChar w:fldCharType="begin"/>
            </w:r>
            <w:r>
              <w:rPr>
                <w:noProof/>
                <w:webHidden/>
              </w:rPr>
              <w:instrText xml:space="preserve"> PAGEREF _Toc230866222 \h </w:instrText>
            </w:r>
            <w:r>
              <w:rPr>
                <w:noProof/>
                <w:webHidden/>
              </w:rPr>
            </w:r>
            <w:r>
              <w:rPr>
                <w:noProof/>
                <w:webHidden/>
              </w:rPr>
              <w:fldChar w:fldCharType="separate"/>
            </w:r>
            <w:r>
              <w:rPr>
                <w:noProof/>
                <w:webHidden/>
              </w:rPr>
              <w:t>45</w:t>
            </w:r>
            <w:r>
              <w:rPr>
                <w:noProof/>
                <w:webHidden/>
              </w:rPr>
              <w:fldChar w:fldCharType="end"/>
            </w:r>
          </w:hyperlink>
        </w:p>
        <w:p w14:paraId="76669CD5" w14:textId="3B01E99A" w:rsidR="002D32B7" w:rsidRDefault="002D32B7">
          <w:pPr>
            <w:pStyle w:val="TDC3"/>
            <w:tabs>
              <w:tab w:val="right" w:leader="dot" w:pos="9111"/>
            </w:tabs>
            <w:rPr>
              <w:rFonts w:asciiTheme="minorHAnsi" w:eastAsiaTheme="minorEastAsia" w:hAnsiTheme="minorHAnsi" w:cstheme="minorBidi"/>
              <w:noProof/>
              <w:kern w:val="2"/>
              <w:sz w:val="24"/>
              <w:szCs w:val="24"/>
              <w:lang w:eastAsia="es-SV"/>
              <w14:ligatures w14:val="standardContextual"/>
            </w:rPr>
          </w:pPr>
          <w:hyperlink w:anchor="_Toc230866223" w:history="1">
            <w:r w:rsidRPr="00A4737E">
              <w:rPr>
                <w:rStyle w:val="Hipervnculo"/>
                <w:noProof/>
              </w:rPr>
              <w:t>4.4.1. Componentes de software y hardware</w:t>
            </w:r>
            <w:r>
              <w:rPr>
                <w:noProof/>
                <w:webHidden/>
              </w:rPr>
              <w:tab/>
            </w:r>
            <w:r>
              <w:rPr>
                <w:noProof/>
                <w:webHidden/>
              </w:rPr>
              <w:fldChar w:fldCharType="begin"/>
            </w:r>
            <w:r>
              <w:rPr>
                <w:noProof/>
                <w:webHidden/>
              </w:rPr>
              <w:instrText xml:space="preserve"> PAGEREF _Toc230866223 \h </w:instrText>
            </w:r>
            <w:r>
              <w:rPr>
                <w:noProof/>
                <w:webHidden/>
              </w:rPr>
            </w:r>
            <w:r>
              <w:rPr>
                <w:noProof/>
                <w:webHidden/>
              </w:rPr>
              <w:fldChar w:fldCharType="separate"/>
            </w:r>
            <w:r>
              <w:rPr>
                <w:noProof/>
                <w:webHidden/>
              </w:rPr>
              <w:t>45</w:t>
            </w:r>
            <w:r>
              <w:rPr>
                <w:noProof/>
                <w:webHidden/>
              </w:rPr>
              <w:fldChar w:fldCharType="end"/>
            </w:r>
          </w:hyperlink>
        </w:p>
        <w:p w14:paraId="599B9615" w14:textId="5D9DE0B6" w:rsidR="002D32B7" w:rsidRDefault="002D32B7">
          <w:pPr>
            <w:pStyle w:val="TDC3"/>
            <w:tabs>
              <w:tab w:val="right" w:leader="dot" w:pos="9111"/>
            </w:tabs>
            <w:rPr>
              <w:rFonts w:asciiTheme="minorHAnsi" w:eastAsiaTheme="minorEastAsia" w:hAnsiTheme="minorHAnsi" w:cstheme="minorBidi"/>
              <w:noProof/>
              <w:kern w:val="2"/>
              <w:sz w:val="24"/>
              <w:szCs w:val="24"/>
              <w:lang w:eastAsia="es-SV"/>
              <w14:ligatures w14:val="standardContextual"/>
            </w:rPr>
          </w:pPr>
          <w:hyperlink w:anchor="_Toc230866224" w:history="1">
            <w:r w:rsidRPr="00A4737E">
              <w:rPr>
                <w:rStyle w:val="Hipervnculo"/>
                <w:noProof/>
              </w:rPr>
              <w:t>4.4.2 Metodologías de gestión y control</w:t>
            </w:r>
            <w:r>
              <w:rPr>
                <w:noProof/>
                <w:webHidden/>
              </w:rPr>
              <w:tab/>
            </w:r>
            <w:r>
              <w:rPr>
                <w:noProof/>
                <w:webHidden/>
              </w:rPr>
              <w:fldChar w:fldCharType="begin"/>
            </w:r>
            <w:r>
              <w:rPr>
                <w:noProof/>
                <w:webHidden/>
              </w:rPr>
              <w:instrText xml:space="preserve"> PAGEREF _Toc230866224 \h </w:instrText>
            </w:r>
            <w:r>
              <w:rPr>
                <w:noProof/>
                <w:webHidden/>
              </w:rPr>
            </w:r>
            <w:r>
              <w:rPr>
                <w:noProof/>
                <w:webHidden/>
              </w:rPr>
              <w:fldChar w:fldCharType="separate"/>
            </w:r>
            <w:r>
              <w:rPr>
                <w:noProof/>
                <w:webHidden/>
              </w:rPr>
              <w:t>46</w:t>
            </w:r>
            <w:r>
              <w:rPr>
                <w:noProof/>
                <w:webHidden/>
              </w:rPr>
              <w:fldChar w:fldCharType="end"/>
            </w:r>
          </w:hyperlink>
        </w:p>
        <w:p w14:paraId="40D98376" w14:textId="1FFB05EA" w:rsidR="002D32B7" w:rsidRDefault="002D32B7">
          <w:pPr>
            <w:pStyle w:val="TDC3"/>
            <w:tabs>
              <w:tab w:val="right" w:leader="dot" w:pos="9111"/>
            </w:tabs>
            <w:rPr>
              <w:rFonts w:asciiTheme="minorHAnsi" w:eastAsiaTheme="minorEastAsia" w:hAnsiTheme="minorHAnsi" w:cstheme="minorBidi"/>
              <w:noProof/>
              <w:kern w:val="2"/>
              <w:sz w:val="24"/>
              <w:szCs w:val="24"/>
              <w:lang w:eastAsia="es-SV"/>
              <w14:ligatures w14:val="standardContextual"/>
            </w:rPr>
          </w:pPr>
          <w:hyperlink w:anchor="_Toc230866225" w:history="1">
            <w:r w:rsidRPr="00A4737E">
              <w:rPr>
                <w:rStyle w:val="Hipervnculo"/>
                <w:noProof/>
              </w:rPr>
              <w:t>4.4.3 Prácticas de auditoría y seguridad</w:t>
            </w:r>
            <w:r>
              <w:rPr>
                <w:noProof/>
                <w:webHidden/>
              </w:rPr>
              <w:tab/>
            </w:r>
            <w:r>
              <w:rPr>
                <w:noProof/>
                <w:webHidden/>
              </w:rPr>
              <w:fldChar w:fldCharType="begin"/>
            </w:r>
            <w:r>
              <w:rPr>
                <w:noProof/>
                <w:webHidden/>
              </w:rPr>
              <w:instrText xml:space="preserve"> PAGEREF _Toc230866225 \h </w:instrText>
            </w:r>
            <w:r>
              <w:rPr>
                <w:noProof/>
                <w:webHidden/>
              </w:rPr>
            </w:r>
            <w:r>
              <w:rPr>
                <w:noProof/>
                <w:webHidden/>
              </w:rPr>
              <w:fldChar w:fldCharType="separate"/>
            </w:r>
            <w:r>
              <w:rPr>
                <w:noProof/>
                <w:webHidden/>
              </w:rPr>
              <w:t>46</w:t>
            </w:r>
            <w:r>
              <w:rPr>
                <w:noProof/>
                <w:webHidden/>
              </w:rPr>
              <w:fldChar w:fldCharType="end"/>
            </w:r>
          </w:hyperlink>
        </w:p>
        <w:p w14:paraId="73952BEB" w14:textId="3FEB9E98" w:rsidR="002D32B7" w:rsidRDefault="002D32B7">
          <w:pPr>
            <w:pStyle w:val="TDC3"/>
            <w:tabs>
              <w:tab w:val="right" w:leader="dot" w:pos="9111"/>
            </w:tabs>
            <w:rPr>
              <w:rFonts w:asciiTheme="minorHAnsi" w:eastAsiaTheme="minorEastAsia" w:hAnsiTheme="minorHAnsi" w:cstheme="minorBidi"/>
              <w:noProof/>
              <w:kern w:val="2"/>
              <w:sz w:val="24"/>
              <w:szCs w:val="24"/>
              <w:lang w:eastAsia="es-SV"/>
              <w14:ligatures w14:val="standardContextual"/>
            </w:rPr>
          </w:pPr>
          <w:hyperlink w:anchor="_Toc230866226" w:history="1">
            <w:r w:rsidRPr="00A4737E">
              <w:rPr>
                <w:rStyle w:val="Hipervnculo"/>
                <w:noProof/>
              </w:rPr>
              <w:t>4.4.4 Capacitación del personal</w:t>
            </w:r>
            <w:r>
              <w:rPr>
                <w:noProof/>
                <w:webHidden/>
              </w:rPr>
              <w:tab/>
            </w:r>
            <w:r>
              <w:rPr>
                <w:noProof/>
                <w:webHidden/>
              </w:rPr>
              <w:fldChar w:fldCharType="begin"/>
            </w:r>
            <w:r>
              <w:rPr>
                <w:noProof/>
                <w:webHidden/>
              </w:rPr>
              <w:instrText xml:space="preserve"> PAGEREF _Toc230866226 \h </w:instrText>
            </w:r>
            <w:r>
              <w:rPr>
                <w:noProof/>
                <w:webHidden/>
              </w:rPr>
            </w:r>
            <w:r>
              <w:rPr>
                <w:noProof/>
                <w:webHidden/>
              </w:rPr>
              <w:fldChar w:fldCharType="separate"/>
            </w:r>
            <w:r>
              <w:rPr>
                <w:noProof/>
                <w:webHidden/>
              </w:rPr>
              <w:t>47</w:t>
            </w:r>
            <w:r>
              <w:rPr>
                <w:noProof/>
                <w:webHidden/>
              </w:rPr>
              <w:fldChar w:fldCharType="end"/>
            </w:r>
          </w:hyperlink>
        </w:p>
        <w:p w14:paraId="3CC2BF59" w14:textId="458EA780" w:rsidR="002D32B7" w:rsidRDefault="002D32B7">
          <w:pPr>
            <w:pStyle w:val="TDC3"/>
            <w:tabs>
              <w:tab w:val="right" w:leader="dot" w:pos="9111"/>
            </w:tabs>
            <w:rPr>
              <w:rFonts w:asciiTheme="minorHAnsi" w:eastAsiaTheme="minorEastAsia" w:hAnsiTheme="minorHAnsi" w:cstheme="minorBidi"/>
              <w:noProof/>
              <w:kern w:val="2"/>
              <w:sz w:val="24"/>
              <w:szCs w:val="24"/>
              <w:lang w:eastAsia="es-SV"/>
              <w14:ligatures w14:val="standardContextual"/>
            </w:rPr>
          </w:pPr>
          <w:hyperlink w:anchor="_Toc230866227" w:history="1">
            <w:r w:rsidRPr="00A4737E">
              <w:rPr>
                <w:rStyle w:val="Hipervnculo"/>
                <w:noProof/>
              </w:rPr>
              <w:t>4.4.5 Procesos organizacionales</w:t>
            </w:r>
            <w:r>
              <w:rPr>
                <w:noProof/>
                <w:webHidden/>
              </w:rPr>
              <w:tab/>
            </w:r>
            <w:r>
              <w:rPr>
                <w:noProof/>
                <w:webHidden/>
              </w:rPr>
              <w:fldChar w:fldCharType="begin"/>
            </w:r>
            <w:r>
              <w:rPr>
                <w:noProof/>
                <w:webHidden/>
              </w:rPr>
              <w:instrText xml:space="preserve"> PAGEREF _Toc230866227 \h </w:instrText>
            </w:r>
            <w:r>
              <w:rPr>
                <w:noProof/>
                <w:webHidden/>
              </w:rPr>
            </w:r>
            <w:r>
              <w:rPr>
                <w:noProof/>
                <w:webHidden/>
              </w:rPr>
              <w:fldChar w:fldCharType="separate"/>
            </w:r>
            <w:r>
              <w:rPr>
                <w:noProof/>
                <w:webHidden/>
              </w:rPr>
              <w:t>48</w:t>
            </w:r>
            <w:r>
              <w:rPr>
                <w:noProof/>
                <w:webHidden/>
              </w:rPr>
              <w:fldChar w:fldCharType="end"/>
            </w:r>
          </w:hyperlink>
        </w:p>
        <w:p w14:paraId="16337F3E" w14:textId="40C2850D" w:rsidR="002D32B7" w:rsidRDefault="002D32B7" w:rsidP="002D32B7">
          <w:pPr>
            <w:pStyle w:val="TDC2"/>
            <w:rPr>
              <w:rFonts w:asciiTheme="minorHAnsi" w:eastAsiaTheme="minorEastAsia" w:hAnsiTheme="minorHAnsi" w:cstheme="minorBidi"/>
              <w:noProof/>
              <w:kern w:val="2"/>
              <w:sz w:val="24"/>
              <w:szCs w:val="24"/>
              <w:lang w:eastAsia="es-SV"/>
              <w14:ligatures w14:val="standardContextual"/>
            </w:rPr>
          </w:pPr>
          <w:hyperlink w:anchor="_Toc230866228" w:history="1">
            <w:r w:rsidRPr="00A4737E">
              <w:rPr>
                <w:rStyle w:val="Hipervnculo"/>
                <w:noProof/>
              </w:rPr>
              <w:t>4.4.6 Mecanismos de interoperabilidad e interconexión</w:t>
            </w:r>
            <w:r>
              <w:rPr>
                <w:noProof/>
                <w:webHidden/>
              </w:rPr>
              <w:tab/>
            </w:r>
            <w:r>
              <w:rPr>
                <w:noProof/>
                <w:webHidden/>
              </w:rPr>
              <w:fldChar w:fldCharType="begin"/>
            </w:r>
            <w:r>
              <w:rPr>
                <w:noProof/>
                <w:webHidden/>
              </w:rPr>
              <w:instrText xml:space="preserve"> PAGEREF _Toc230866228 \h </w:instrText>
            </w:r>
            <w:r>
              <w:rPr>
                <w:noProof/>
                <w:webHidden/>
              </w:rPr>
            </w:r>
            <w:r>
              <w:rPr>
                <w:noProof/>
                <w:webHidden/>
              </w:rPr>
              <w:fldChar w:fldCharType="separate"/>
            </w:r>
            <w:r>
              <w:rPr>
                <w:noProof/>
                <w:webHidden/>
              </w:rPr>
              <w:t>48</w:t>
            </w:r>
            <w:r>
              <w:rPr>
                <w:noProof/>
                <w:webHidden/>
              </w:rPr>
              <w:fldChar w:fldCharType="end"/>
            </w:r>
          </w:hyperlink>
        </w:p>
        <w:p w14:paraId="50A5330E" w14:textId="500C8220" w:rsidR="002D32B7" w:rsidRDefault="002D32B7">
          <w:pPr>
            <w:pStyle w:val="TDC1"/>
            <w:rPr>
              <w:rFonts w:asciiTheme="minorHAnsi" w:eastAsiaTheme="minorEastAsia" w:hAnsiTheme="minorHAnsi" w:cstheme="minorBidi"/>
              <w:b w:val="0"/>
              <w:bCs w:val="0"/>
              <w:kern w:val="2"/>
              <w:sz w:val="24"/>
              <w:szCs w:val="24"/>
              <w:lang w:eastAsia="es-SV"/>
              <w14:ligatures w14:val="standardContextual"/>
            </w:rPr>
          </w:pPr>
          <w:hyperlink w:anchor="_Toc230866229" w:history="1">
            <w:r w:rsidRPr="00A4737E">
              <w:rPr>
                <w:rStyle w:val="Hipervnculo"/>
                <w:lang w:val="es-ES"/>
              </w:rPr>
              <w:t>Bibliografía</w:t>
            </w:r>
            <w:r>
              <w:rPr>
                <w:webHidden/>
              </w:rPr>
              <w:tab/>
            </w:r>
            <w:r>
              <w:rPr>
                <w:webHidden/>
              </w:rPr>
              <w:fldChar w:fldCharType="begin"/>
            </w:r>
            <w:r>
              <w:rPr>
                <w:webHidden/>
              </w:rPr>
              <w:instrText xml:space="preserve"> PAGEREF _Toc230866229 \h </w:instrText>
            </w:r>
            <w:r>
              <w:rPr>
                <w:webHidden/>
              </w:rPr>
            </w:r>
            <w:r>
              <w:rPr>
                <w:webHidden/>
              </w:rPr>
              <w:fldChar w:fldCharType="separate"/>
            </w:r>
            <w:r>
              <w:rPr>
                <w:webHidden/>
              </w:rPr>
              <w:t>50</w:t>
            </w:r>
            <w:r>
              <w:rPr>
                <w:webHidden/>
              </w:rPr>
              <w:fldChar w:fldCharType="end"/>
            </w:r>
          </w:hyperlink>
        </w:p>
        <w:p w14:paraId="30A6B33E" w14:textId="6CA48F80" w:rsidR="00E2279A" w:rsidRDefault="00E2279A">
          <w:r>
            <w:rPr>
              <w:b/>
              <w:bCs/>
              <w:lang w:val="es-ES"/>
            </w:rPr>
            <w:fldChar w:fldCharType="end"/>
          </w:r>
        </w:p>
      </w:sdtContent>
    </w:sdt>
    <w:p w14:paraId="6684F89F" w14:textId="77777777" w:rsidR="00800F9E" w:rsidRPr="00776F56" w:rsidRDefault="00800F9E" w:rsidP="00776F56">
      <w:pPr>
        <w:pStyle w:val="Standard"/>
        <w:spacing w:line="240" w:lineRule="auto"/>
        <w:ind w:firstLine="720"/>
        <w:jc w:val="both"/>
        <w:rPr>
          <w:rFonts w:ascii="Arial" w:hAnsi="Arial" w:cs="Arial"/>
          <w:b/>
          <w:bCs/>
          <w:lang w:val="es-MX"/>
        </w:rPr>
      </w:pPr>
    </w:p>
    <w:p w14:paraId="6684F8A0" w14:textId="77777777" w:rsidR="00800F9E" w:rsidRDefault="00FD51A3">
      <w:pPr>
        <w:pStyle w:val="Standard"/>
        <w:pageBreakBefore/>
        <w:spacing w:line="240" w:lineRule="auto"/>
        <w:ind w:firstLine="720"/>
        <w:jc w:val="center"/>
      </w:pPr>
      <w:r>
        <w:rPr>
          <w:rFonts w:ascii="Times New Roman" w:hAnsi="Times New Roman" w:cs="Times New Roman"/>
          <w:b/>
          <w:bCs/>
          <w:lang w:val="es-MX"/>
        </w:rPr>
        <w:lastRenderedPageBreak/>
        <w:t>AUTORIDADES UNIVERSITARIAS</w:t>
      </w:r>
    </w:p>
    <w:p w14:paraId="6684F8A2" w14:textId="77777777" w:rsidR="00800F9E" w:rsidRDefault="00800F9E" w:rsidP="00B279D4">
      <w:pPr>
        <w:pStyle w:val="Standard"/>
        <w:spacing w:line="240" w:lineRule="auto"/>
        <w:rPr>
          <w:rFonts w:ascii="Times New Roman" w:hAnsi="Times New Roman" w:cs="Times New Roman"/>
          <w:b/>
          <w:bCs/>
          <w:lang w:val="es-MX"/>
        </w:rPr>
      </w:pPr>
    </w:p>
    <w:p w14:paraId="6684F8A3" w14:textId="77777777" w:rsidR="00800F9E" w:rsidRDefault="00800F9E">
      <w:pPr>
        <w:pStyle w:val="Standard"/>
        <w:spacing w:line="240" w:lineRule="auto"/>
        <w:ind w:firstLine="720"/>
        <w:jc w:val="center"/>
        <w:rPr>
          <w:rFonts w:ascii="Times New Roman" w:hAnsi="Times New Roman" w:cs="Times New Roman"/>
          <w:b/>
          <w:bCs/>
          <w:lang w:val="es-MX"/>
        </w:rPr>
      </w:pPr>
    </w:p>
    <w:p w14:paraId="6684F8A4" w14:textId="77777777" w:rsidR="00800F9E" w:rsidRDefault="00FD51A3">
      <w:pPr>
        <w:pStyle w:val="Standard"/>
        <w:spacing w:line="240" w:lineRule="auto"/>
        <w:ind w:firstLine="720"/>
        <w:jc w:val="center"/>
      </w:pPr>
      <w:r>
        <w:rPr>
          <w:rFonts w:ascii="Times New Roman" w:hAnsi="Times New Roman" w:cs="Times New Roman"/>
          <w:lang w:val="es-MX"/>
        </w:rPr>
        <w:t>MAESTRA ANA MARÍA DE LOS ÁNGELES RODRÍGUEZ SALAZAR</w:t>
      </w:r>
    </w:p>
    <w:p w14:paraId="6684F8A5" w14:textId="77777777" w:rsidR="00800F9E" w:rsidRDefault="00FD51A3">
      <w:pPr>
        <w:pStyle w:val="Standard"/>
        <w:spacing w:line="240" w:lineRule="auto"/>
        <w:ind w:firstLine="720"/>
        <w:jc w:val="center"/>
      </w:pPr>
      <w:r>
        <w:rPr>
          <w:rFonts w:ascii="Times New Roman" w:hAnsi="Times New Roman" w:cs="Times New Roman"/>
          <w:b/>
          <w:bCs/>
          <w:lang w:val="es-MX"/>
        </w:rPr>
        <w:t>RECTORA</w:t>
      </w:r>
    </w:p>
    <w:p w14:paraId="6684F8A6" w14:textId="77777777" w:rsidR="00800F9E" w:rsidRDefault="00800F9E">
      <w:pPr>
        <w:pStyle w:val="Standard"/>
        <w:spacing w:line="240" w:lineRule="auto"/>
        <w:ind w:firstLine="720"/>
        <w:jc w:val="center"/>
        <w:rPr>
          <w:rFonts w:ascii="Times New Roman" w:hAnsi="Times New Roman" w:cs="Times New Roman"/>
          <w:b/>
          <w:bCs/>
          <w:lang w:val="es-MX"/>
        </w:rPr>
      </w:pPr>
    </w:p>
    <w:p w14:paraId="6684F8A8" w14:textId="77777777" w:rsidR="00800F9E" w:rsidRDefault="00800F9E" w:rsidP="00B279D4">
      <w:pPr>
        <w:pStyle w:val="Standard"/>
        <w:spacing w:line="240" w:lineRule="auto"/>
        <w:rPr>
          <w:rFonts w:ascii="Times New Roman" w:hAnsi="Times New Roman" w:cs="Times New Roman"/>
          <w:b/>
          <w:bCs/>
          <w:lang w:val="es-MX"/>
        </w:rPr>
      </w:pPr>
    </w:p>
    <w:p w14:paraId="6684F8A9" w14:textId="77777777" w:rsidR="00800F9E" w:rsidRDefault="00800F9E">
      <w:pPr>
        <w:pStyle w:val="Standard"/>
        <w:spacing w:line="240" w:lineRule="auto"/>
        <w:ind w:firstLine="720"/>
        <w:jc w:val="center"/>
        <w:rPr>
          <w:rFonts w:ascii="Times New Roman" w:hAnsi="Times New Roman" w:cs="Times New Roman"/>
          <w:b/>
          <w:bCs/>
          <w:lang w:val="es-MX"/>
        </w:rPr>
      </w:pPr>
    </w:p>
    <w:p w14:paraId="6684F8AA" w14:textId="77777777" w:rsidR="00800F9E" w:rsidRDefault="00FD51A3">
      <w:pPr>
        <w:pStyle w:val="Standard"/>
        <w:spacing w:line="240" w:lineRule="auto"/>
        <w:ind w:firstLine="720"/>
        <w:jc w:val="center"/>
      </w:pPr>
      <w:r>
        <w:rPr>
          <w:rFonts w:ascii="Times New Roman" w:hAnsi="Times New Roman" w:cs="Times New Roman"/>
          <w:lang w:val="es-MX"/>
        </w:rPr>
        <w:t>DOCTOR FRANCISCO CARLOS AREVALO HERRERA</w:t>
      </w:r>
    </w:p>
    <w:p w14:paraId="6684F8AB" w14:textId="77777777" w:rsidR="00800F9E" w:rsidRDefault="00FD51A3">
      <w:pPr>
        <w:pStyle w:val="Standard"/>
        <w:spacing w:line="240" w:lineRule="auto"/>
        <w:ind w:firstLine="720"/>
        <w:jc w:val="center"/>
      </w:pPr>
      <w:r>
        <w:rPr>
          <w:rFonts w:ascii="Times New Roman" w:hAnsi="Times New Roman" w:cs="Times New Roman"/>
          <w:b/>
          <w:bCs/>
          <w:lang w:val="es-MX"/>
        </w:rPr>
        <w:t>VICERRECTOR</w:t>
      </w:r>
    </w:p>
    <w:p w14:paraId="6684F8AD" w14:textId="77777777" w:rsidR="00800F9E" w:rsidRDefault="00800F9E" w:rsidP="00B279D4">
      <w:pPr>
        <w:pStyle w:val="Standard"/>
        <w:spacing w:line="240" w:lineRule="auto"/>
        <w:rPr>
          <w:rFonts w:ascii="Times New Roman" w:hAnsi="Times New Roman" w:cs="Times New Roman"/>
          <w:b/>
          <w:bCs/>
          <w:lang w:val="es-MX"/>
        </w:rPr>
      </w:pPr>
    </w:p>
    <w:p w14:paraId="6684F8AE" w14:textId="77777777" w:rsidR="00800F9E" w:rsidRDefault="00800F9E">
      <w:pPr>
        <w:pStyle w:val="Standard"/>
        <w:spacing w:line="240" w:lineRule="auto"/>
        <w:ind w:firstLine="720"/>
        <w:jc w:val="center"/>
        <w:rPr>
          <w:rFonts w:ascii="Times New Roman" w:hAnsi="Times New Roman" w:cs="Times New Roman"/>
          <w:b/>
          <w:bCs/>
          <w:lang w:val="es-MX"/>
        </w:rPr>
      </w:pPr>
    </w:p>
    <w:p w14:paraId="6684F8AF" w14:textId="77777777" w:rsidR="00800F9E" w:rsidRDefault="00800F9E">
      <w:pPr>
        <w:pStyle w:val="Standard"/>
        <w:spacing w:line="240" w:lineRule="auto"/>
        <w:ind w:firstLine="720"/>
        <w:jc w:val="center"/>
        <w:rPr>
          <w:rFonts w:ascii="Times New Roman" w:hAnsi="Times New Roman" w:cs="Times New Roman"/>
          <w:b/>
          <w:bCs/>
          <w:lang w:val="es-MX"/>
        </w:rPr>
      </w:pPr>
    </w:p>
    <w:p w14:paraId="6684F8B0" w14:textId="77777777" w:rsidR="00800F9E" w:rsidRDefault="00FD51A3">
      <w:pPr>
        <w:pStyle w:val="Standard"/>
        <w:spacing w:line="240" w:lineRule="auto"/>
        <w:ind w:firstLine="720"/>
        <w:jc w:val="center"/>
      </w:pPr>
      <w:r>
        <w:rPr>
          <w:rFonts w:ascii="Times New Roman" w:hAnsi="Times New Roman" w:cs="Times New Roman"/>
          <w:lang w:val="es-MX"/>
        </w:rPr>
        <w:t>LICENCIADO MAURICIO ALFREDO BERNAL HENRÍQUEZ</w:t>
      </w:r>
    </w:p>
    <w:p w14:paraId="6684F8B1" w14:textId="77777777" w:rsidR="00800F9E" w:rsidRDefault="00FD51A3">
      <w:pPr>
        <w:pStyle w:val="Standard"/>
        <w:spacing w:line="240" w:lineRule="auto"/>
        <w:ind w:firstLine="720"/>
        <w:jc w:val="center"/>
      </w:pPr>
      <w:r>
        <w:rPr>
          <w:rFonts w:ascii="Times New Roman" w:hAnsi="Times New Roman" w:cs="Times New Roman"/>
          <w:b/>
          <w:bCs/>
          <w:lang w:val="es-MX"/>
        </w:rPr>
        <w:t>FISCAL</w:t>
      </w:r>
    </w:p>
    <w:p w14:paraId="6684F8B2" w14:textId="77777777" w:rsidR="00800F9E" w:rsidRDefault="00800F9E">
      <w:pPr>
        <w:pStyle w:val="Standard"/>
        <w:spacing w:line="240" w:lineRule="auto"/>
        <w:ind w:firstLine="720"/>
        <w:jc w:val="center"/>
        <w:rPr>
          <w:rFonts w:ascii="Times New Roman" w:hAnsi="Times New Roman" w:cs="Times New Roman"/>
          <w:b/>
          <w:bCs/>
          <w:lang w:val="es-MX"/>
        </w:rPr>
      </w:pPr>
    </w:p>
    <w:p w14:paraId="6684F8B4" w14:textId="77777777" w:rsidR="00800F9E" w:rsidRDefault="00800F9E" w:rsidP="00B279D4">
      <w:pPr>
        <w:pStyle w:val="Standard"/>
        <w:spacing w:line="240" w:lineRule="auto"/>
        <w:rPr>
          <w:rFonts w:ascii="Times New Roman" w:hAnsi="Times New Roman" w:cs="Times New Roman"/>
          <w:b/>
          <w:bCs/>
          <w:lang w:val="es-MX"/>
        </w:rPr>
      </w:pPr>
    </w:p>
    <w:p w14:paraId="6684F8B5" w14:textId="77777777" w:rsidR="00800F9E" w:rsidRDefault="00800F9E">
      <w:pPr>
        <w:pStyle w:val="Standard"/>
        <w:spacing w:line="240" w:lineRule="auto"/>
        <w:ind w:firstLine="720"/>
        <w:jc w:val="center"/>
        <w:rPr>
          <w:rFonts w:ascii="Times New Roman" w:hAnsi="Times New Roman" w:cs="Times New Roman"/>
          <w:b/>
          <w:bCs/>
          <w:lang w:val="es-MX"/>
        </w:rPr>
      </w:pPr>
    </w:p>
    <w:p w14:paraId="6684F8B6" w14:textId="77777777" w:rsidR="00800F9E" w:rsidRDefault="00FD51A3">
      <w:pPr>
        <w:pStyle w:val="Standard"/>
        <w:spacing w:line="240" w:lineRule="auto"/>
        <w:ind w:firstLine="720"/>
        <w:jc w:val="center"/>
      </w:pPr>
      <w:r>
        <w:rPr>
          <w:rFonts w:ascii="Times New Roman" w:hAnsi="Times New Roman" w:cs="Times New Roman"/>
          <w:lang w:val="es-MX"/>
        </w:rPr>
        <w:t>LICENCIADO JOSÉ LUIS ZAMORA DÍAZ</w:t>
      </w:r>
    </w:p>
    <w:p w14:paraId="6684F8B7" w14:textId="77777777" w:rsidR="00800F9E" w:rsidRDefault="00FD51A3">
      <w:pPr>
        <w:pStyle w:val="Standard"/>
        <w:spacing w:line="240" w:lineRule="auto"/>
        <w:ind w:firstLine="720"/>
        <w:jc w:val="center"/>
      </w:pPr>
      <w:r>
        <w:rPr>
          <w:rFonts w:ascii="Times New Roman" w:hAnsi="Times New Roman" w:cs="Times New Roman"/>
          <w:b/>
          <w:bCs/>
          <w:lang w:val="es-MX"/>
        </w:rPr>
        <w:t>SECRETARIO GENERAL</w:t>
      </w:r>
    </w:p>
    <w:p w14:paraId="6684F8B8" w14:textId="77777777" w:rsidR="00800F9E" w:rsidRDefault="00800F9E">
      <w:pPr>
        <w:pStyle w:val="Standard"/>
        <w:spacing w:line="240" w:lineRule="auto"/>
        <w:ind w:firstLine="720"/>
        <w:jc w:val="center"/>
        <w:rPr>
          <w:rFonts w:ascii="Times New Roman" w:hAnsi="Times New Roman" w:cs="Times New Roman"/>
          <w:b/>
          <w:bCs/>
          <w:lang w:val="es-MX"/>
        </w:rPr>
      </w:pPr>
    </w:p>
    <w:p w14:paraId="6684F8BA" w14:textId="77777777" w:rsidR="00800F9E" w:rsidRDefault="00800F9E" w:rsidP="00B279D4">
      <w:pPr>
        <w:pStyle w:val="Standard"/>
        <w:spacing w:line="240" w:lineRule="auto"/>
        <w:rPr>
          <w:rFonts w:ascii="Times New Roman" w:hAnsi="Times New Roman" w:cs="Times New Roman"/>
          <w:b/>
          <w:bCs/>
          <w:lang w:val="es-MX"/>
        </w:rPr>
      </w:pPr>
    </w:p>
    <w:p w14:paraId="6684F8BB" w14:textId="77777777" w:rsidR="00800F9E" w:rsidRDefault="00800F9E">
      <w:pPr>
        <w:pStyle w:val="Standard"/>
        <w:spacing w:line="240" w:lineRule="auto"/>
        <w:ind w:firstLine="720"/>
        <w:jc w:val="center"/>
        <w:rPr>
          <w:rFonts w:ascii="Times New Roman" w:hAnsi="Times New Roman" w:cs="Times New Roman"/>
          <w:b/>
          <w:bCs/>
          <w:lang w:val="es-MX"/>
        </w:rPr>
      </w:pPr>
    </w:p>
    <w:p w14:paraId="6684F8BC" w14:textId="77777777" w:rsidR="00800F9E" w:rsidRDefault="00FD51A3">
      <w:pPr>
        <w:pStyle w:val="Standard"/>
        <w:spacing w:line="240" w:lineRule="auto"/>
        <w:ind w:firstLine="720"/>
        <w:jc w:val="center"/>
      </w:pPr>
      <w:r>
        <w:rPr>
          <w:rFonts w:ascii="Times New Roman" w:hAnsi="Times New Roman" w:cs="Times New Roman"/>
          <w:lang w:val="es-MX"/>
        </w:rPr>
        <w:t>MAESTRO. CARLOS ROBERTO MARTÍNEZ</w:t>
      </w:r>
    </w:p>
    <w:p w14:paraId="6684F8BD" w14:textId="77777777" w:rsidR="00800F9E" w:rsidRDefault="00FD51A3">
      <w:pPr>
        <w:pStyle w:val="Standard"/>
        <w:jc w:val="center"/>
      </w:pPr>
      <w:r>
        <w:rPr>
          <w:rFonts w:ascii="Times New Roman" w:hAnsi="Times New Roman" w:cs="Times New Roman"/>
          <w:b/>
          <w:bCs/>
          <w:lang w:val="es-MX"/>
        </w:rPr>
        <w:t>DECANO DE LA FACULTAD DE INGENIERÍA Y CIENCIAS NATURALES</w:t>
      </w:r>
    </w:p>
    <w:p w14:paraId="7AFBFC0A" w14:textId="2E5F5754" w:rsidR="00D16B36" w:rsidRDefault="00D16B36">
      <w:pPr>
        <w:suppressAutoHyphens w:val="0"/>
        <w:rPr>
          <w:rFonts w:ascii="Times New Roman" w:hAnsi="Times New Roman" w:cs="Times New Roman"/>
          <w:bCs/>
          <w:color w:val="000000"/>
          <w:szCs w:val="24"/>
          <w:lang w:val="es-ES"/>
        </w:rPr>
      </w:pPr>
      <w:bookmarkStart w:id="0" w:name="_Hlk210600524"/>
      <w:bookmarkStart w:id="1" w:name="_Toc212728616"/>
      <w:r>
        <w:rPr>
          <w:rFonts w:ascii="Times New Roman" w:hAnsi="Times New Roman" w:cs="Times New Roman"/>
          <w:bCs/>
          <w:color w:val="000000"/>
          <w:szCs w:val="24"/>
          <w:lang w:val="es-ES"/>
        </w:rPr>
        <w:br w:type="page"/>
      </w:r>
    </w:p>
    <w:p w14:paraId="2F460239" w14:textId="77777777" w:rsidR="00BB3E49" w:rsidRDefault="00BB3E49">
      <w:pPr>
        <w:pStyle w:val="Ttulo2"/>
        <w:spacing w:before="0" w:line="360" w:lineRule="auto"/>
        <w:jc w:val="both"/>
        <w:rPr>
          <w:rFonts w:ascii="Times New Roman" w:hAnsi="Times New Roman" w:cs="Times New Roman"/>
          <w:bCs/>
          <w:color w:val="000000"/>
          <w:szCs w:val="24"/>
          <w:lang w:val="es-ES"/>
        </w:rPr>
        <w:sectPr w:rsidR="00BB3E49" w:rsidSect="00396ED4">
          <w:footerReference w:type="default" r:id="rId12"/>
          <w:pgSz w:w="12240" w:h="15840"/>
          <w:pgMar w:top="1418" w:right="1701" w:bottom="1701" w:left="1418" w:header="709" w:footer="709" w:gutter="0"/>
          <w:pgNumType w:fmt="lowerRoman" w:start="1"/>
          <w:cols w:space="720"/>
          <w:titlePg/>
          <w:docGrid w:linePitch="299"/>
        </w:sectPr>
      </w:pPr>
    </w:p>
    <w:p w14:paraId="6684F8E4" w14:textId="072E1745" w:rsidR="00800F9E" w:rsidRDefault="00FD51A3">
      <w:pPr>
        <w:pStyle w:val="Ttulo2"/>
        <w:spacing w:before="0" w:line="360" w:lineRule="auto"/>
        <w:jc w:val="both"/>
      </w:pPr>
      <w:bookmarkStart w:id="2" w:name="_Toc230866157"/>
      <w:r>
        <w:rPr>
          <w:rFonts w:ascii="Times New Roman" w:hAnsi="Times New Roman" w:cs="Times New Roman"/>
          <w:bCs/>
          <w:color w:val="000000"/>
          <w:szCs w:val="24"/>
          <w:lang w:val="es-ES"/>
        </w:rPr>
        <w:lastRenderedPageBreak/>
        <w:t>I</w:t>
      </w:r>
      <w:bookmarkEnd w:id="0"/>
      <w:r>
        <w:rPr>
          <w:rFonts w:ascii="Times New Roman" w:hAnsi="Times New Roman" w:cs="Times New Roman"/>
          <w:bCs/>
          <w:color w:val="000000"/>
          <w:szCs w:val="24"/>
          <w:lang w:val="es-ES"/>
        </w:rPr>
        <w:t>NTRODUCCIÓN:</w:t>
      </w:r>
      <w:bookmarkEnd w:id="1"/>
      <w:bookmarkEnd w:id="2"/>
      <w:r>
        <w:rPr>
          <w:rFonts w:ascii="Times New Roman" w:hAnsi="Times New Roman" w:cs="Times New Roman"/>
          <w:bCs/>
          <w:color w:val="000000"/>
          <w:szCs w:val="24"/>
          <w:lang w:val="es-ES"/>
        </w:rPr>
        <w:t xml:space="preserve">  </w:t>
      </w:r>
    </w:p>
    <w:p w14:paraId="397692EF" w14:textId="77777777" w:rsidR="001C4887" w:rsidRPr="001C4887" w:rsidRDefault="001C4887" w:rsidP="001C4887">
      <w:pPr>
        <w:pStyle w:val="Standard"/>
        <w:spacing w:line="360" w:lineRule="auto"/>
        <w:jc w:val="both"/>
        <w:rPr>
          <w:rFonts w:ascii="Arial" w:hAnsi="Arial"/>
        </w:rPr>
      </w:pPr>
      <w:r w:rsidRPr="001C4887">
        <w:rPr>
          <w:rFonts w:ascii="Arial" w:hAnsi="Arial"/>
        </w:rPr>
        <w:t>Desde que la tecnología pasó a formar parte de la vida cotidiana, se han producido diversos cambios a lo largo de la historia, entre los que destaca el acceso a internet. En sus inicios, este servicio se encontraba disponible únicamente para un grupo reducido de personas; sin embargo, en la actualidad, su acceso se ha extendido incluso a las zonas rurales de El Salvador.</w:t>
      </w:r>
    </w:p>
    <w:p w14:paraId="14EFBF4E" w14:textId="77777777" w:rsidR="001C4887" w:rsidRPr="001C4887" w:rsidRDefault="001C4887" w:rsidP="001C4887">
      <w:pPr>
        <w:pStyle w:val="Standard"/>
        <w:spacing w:line="360" w:lineRule="auto"/>
        <w:jc w:val="both"/>
        <w:rPr>
          <w:rFonts w:ascii="Arial" w:hAnsi="Arial"/>
        </w:rPr>
      </w:pPr>
      <w:r w:rsidRPr="001C4887">
        <w:rPr>
          <w:rFonts w:ascii="Arial" w:hAnsi="Arial"/>
        </w:rPr>
        <w:t>En el contexto de la educación superior en la Universidad de Sonsonate, especialmente a partir de la pandemia que obligó al aislamiento social, muchos procesos que anteriormente se realizaban de forma presencial, como la inscripción de materias o las solicitudes de retiro de ciclo, comenzaron a requerir herramientas tecnológicas que permitieran mantener un registro adecuado de las actividades académicas y administrativas. Asimismo, surgió la necesidad de facilitar el acceso a la información estudiantil, agilizar los trámites, mejorar el control de los procesos y brindar una respuesta más rápida a las problemáticas que se presentan en el entorno estudiantil.</w:t>
      </w:r>
    </w:p>
    <w:p w14:paraId="4C8ADD11" w14:textId="77777777" w:rsidR="001C4887" w:rsidRPr="001C4887" w:rsidRDefault="001C4887" w:rsidP="001C4887">
      <w:pPr>
        <w:pStyle w:val="Standard"/>
        <w:spacing w:line="360" w:lineRule="auto"/>
        <w:jc w:val="both"/>
        <w:rPr>
          <w:rFonts w:ascii="Arial" w:hAnsi="Arial"/>
        </w:rPr>
      </w:pPr>
      <w:r w:rsidRPr="001C4887">
        <w:rPr>
          <w:rFonts w:ascii="Arial" w:hAnsi="Arial"/>
        </w:rPr>
        <w:t>A continuación, se presenta una descripción general de los capítulos que conforman el presente documento:</w:t>
      </w:r>
    </w:p>
    <w:p w14:paraId="064FA4D4" w14:textId="77777777" w:rsidR="001C4887" w:rsidRPr="001C4887" w:rsidRDefault="001C4887" w:rsidP="001C4887">
      <w:pPr>
        <w:pStyle w:val="Standard"/>
        <w:spacing w:line="360" w:lineRule="auto"/>
        <w:jc w:val="both"/>
        <w:rPr>
          <w:rFonts w:ascii="Arial" w:hAnsi="Arial"/>
        </w:rPr>
      </w:pPr>
      <w:r w:rsidRPr="001C4887">
        <w:rPr>
          <w:rFonts w:ascii="Arial" w:hAnsi="Arial"/>
        </w:rPr>
        <w:t>En el primer capítulo se desarrolla el planteamiento del problema, en el cual se expone la situación problemática identificada, así como los antecedentes de la Universidad de Sonsonate. Asimismo, se presentan los objetivos generales y específicos de la investigación, orientados al desarrollo del proyecto denominado “DESARROLLO DE UNA APLICACIÓN WEB DE APOYO A LAS ACTIVIDADES DE COORDINACIÓN DE CARRERAS EN LA UNIVERSIDAD DE SONSONATE”, además de su importancia e impacto dentro de la institución.</w:t>
      </w:r>
    </w:p>
    <w:p w14:paraId="38730FB7" w14:textId="77777777" w:rsidR="001C4887" w:rsidRPr="001C4887" w:rsidRDefault="001C4887" w:rsidP="001C4887">
      <w:pPr>
        <w:pStyle w:val="Standard"/>
        <w:spacing w:line="360" w:lineRule="auto"/>
        <w:jc w:val="both"/>
        <w:rPr>
          <w:rFonts w:ascii="Arial" w:hAnsi="Arial"/>
        </w:rPr>
      </w:pPr>
      <w:r w:rsidRPr="001C4887">
        <w:rPr>
          <w:rFonts w:ascii="Arial" w:hAnsi="Arial"/>
        </w:rPr>
        <w:t>En el segundo capítulo se presentan las bases teóricas que fundamentan el diseño de la aplicación web, así como los requerimientos técnicos y los antecedentes relevantes que sirven de respaldo para su desarrollo, de acuerdo con las necesidades identificadas en la Universidad de Sonsonate.</w:t>
      </w:r>
    </w:p>
    <w:p w14:paraId="312EA9E3" w14:textId="77777777" w:rsidR="001C4887" w:rsidRPr="001C4887" w:rsidRDefault="001C4887" w:rsidP="001C4887">
      <w:pPr>
        <w:pStyle w:val="Standard"/>
        <w:spacing w:line="360" w:lineRule="auto"/>
        <w:jc w:val="both"/>
        <w:rPr>
          <w:rFonts w:ascii="Arial" w:hAnsi="Arial"/>
        </w:rPr>
      </w:pPr>
      <w:r w:rsidRPr="001C4887">
        <w:rPr>
          <w:rFonts w:ascii="Arial" w:hAnsi="Arial"/>
        </w:rPr>
        <w:lastRenderedPageBreak/>
        <w:t>En el tercer capítulo se presentan las etapas que conforman el proceso de desarrollo de la aplicación web. Asimismo, se describe el enfoque metodológico utilizado, el diseño de la arquitectura del sistema y la definición de los requerimientos necesarios para una implementación adecuada.</w:t>
      </w:r>
    </w:p>
    <w:p w14:paraId="66382B1A" w14:textId="77777777" w:rsidR="001C4887" w:rsidRPr="001C4887" w:rsidRDefault="001C4887" w:rsidP="001C4887">
      <w:pPr>
        <w:pStyle w:val="Standard"/>
        <w:spacing w:line="360" w:lineRule="auto"/>
        <w:jc w:val="both"/>
        <w:rPr>
          <w:rFonts w:ascii="Arial" w:hAnsi="Arial"/>
        </w:rPr>
      </w:pPr>
      <w:r w:rsidRPr="001C4887">
        <w:rPr>
          <w:rFonts w:ascii="Arial" w:hAnsi="Arial"/>
        </w:rPr>
        <w:t>En el cuarto capítulo se presentan los modelos, la arquitectura de software utilizada y las reglas de negocio aplicadas en el sistema. Asimismo, se ilustran algunos de los procesos que el sistema ejecuta, estableciendo las pautas y condiciones necesarias para su funcionamiento.</w:t>
      </w:r>
    </w:p>
    <w:p w14:paraId="13DA62C8" w14:textId="77777777" w:rsidR="001C4887" w:rsidRPr="001C4887" w:rsidRDefault="001C4887" w:rsidP="001C4887">
      <w:pPr>
        <w:pStyle w:val="Standard"/>
        <w:spacing w:line="360" w:lineRule="auto"/>
        <w:jc w:val="both"/>
        <w:rPr>
          <w:rFonts w:ascii="Arial" w:hAnsi="Arial"/>
        </w:rPr>
      </w:pPr>
      <w:r w:rsidRPr="001C4887">
        <w:rPr>
          <w:rFonts w:ascii="Arial" w:hAnsi="Arial"/>
        </w:rPr>
        <w:t>De igual manera, se describe la forma en que la información y la lógica de negocio son implementadas dentro del sistema.</w:t>
      </w:r>
    </w:p>
    <w:p w14:paraId="0C793675" w14:textId="77777777" w:rsidR="00D97E03" w:rsidRDefault="00D97E03" w:rsidP="00F52D22">
      <w:pPr>
        <w:pStyle w:val="Standard"/>
        <w:spacing w:line="360" w:lineRule="auto"/>
        <w:jc w:val="both"/>
        <w:rPr>
          <w:rFonts w:ascii="Arial" w:hAnsi="Arial"/>
        </w:rPr>
      </w:pPr>
      <w:r w:rsidRPr="00D97E03">
        <w:rPr>
          <w:rFonts w:ascii="Arial" w:hAnsi="Arial"/>
        </w:rPr>
        <w:t>En el tercer capítulo se presentan las etapas que conforman el proceso de desarrollo de la aplicación web. Asimismo, se describe el enfoque metodológico utilizado, el diseño de la arquitectura del sistema y la definición de los requerimientos necesarios para una implementación adecuada.</w:t>
      </w:r>
    </w:p>
    <w:p w14:paraId="33ED9898" w14:textId="77777777" w:rsidR="00F52D22" w:rsidRDefault="00F52D22">
      <w:pPr>
        <w:pStyle w:val="Standard"/>
        <w:spacing w:line="360" w:lineRule="auto"/>
        <w:jc w:val="both"/>
        <w:rPr>
          <w:rFonts w:ascii="Arial" w:hAnsi="Arial"/>
        </w:rPr>
      </w:pPr>
    </w:p>
    <w:p w14:paraId="33B8794E" w14:textId="77777777" w:rsidR="00DD1EE3" w:rsidRDefault="00DD1EE3" w:rsidP="00DD1EE3">
      <w:pPr>
        <w:pStyle w:val="Ttulo1"/>
        <w:sectPr w:rsidR="00DD1EE3" w:rsidSect="00396ED4">
          <w:pgSz w:w="12240" w:h="15840"/>
          <w:pgMar w:top="1418" w:right="1701" w:bottom="1701" w:left="1418" w:header="709" w:footer="709" w:gutter="0"/>
          <w:pgNumType w:fmt="lowerRoman" w:start="6"/>
          <w:cols w:space="720"/>
        </w:sectPr>
      </w:pPr>
      <w:bookmarkStart w:id="3" w:name="_Toc212728617"/>
    </w:p>
    <w:p w14:paraId="206DE87B" w14:textId="77777777" w:rsidR="00BB3E49" w:rsidRDefault="00BB3E49" w:rsidP="00DD1EE3">
      <w:pPr>
        <w:pStyle w:val="Ttulo1"/>
        <w:sectPr w:rsidR="00BB3E49" w:rsidSect="00BB3E49">
          <w:pgSz w:w="12240" w:h="15840"/>
          <w:pgMar w:top="1418" w:right="1701" w:bottom="1701" w:left="1418" w:header="709" w:footer="709" w:gutter="0"/>
          <w:pgNumType w:start="1"/>
          <w:cols w:space="720"/>
          <w:vAlign w:val="center"/>
        </w:sectPr>
      </w:pPr>
    </w:p>
    <w:p w14:paraId="471264A6" w14:textId="117332EA" w:rsidR="00DD1EE3" w:rsidRPr="00DD1EE3" w:rsidRDefault="00FD51A3" w:rsidP="00DD1EE3">
      <w:pPr>
        <w:pStyle w:val="Ttulo1"/>
        <w:sectPr w:rsidR="00DD1EE3" w:rsidRPr="00DD1EE3" w:rsidSect="00BB3E49">
          <w:type w:val="continuous"/>
          <w:pgSz w:w="12240" w:h="15840"/>
          <w:pgMar w:top="1418" w:right="1701" w:bottom="1701" w:left="1418" w:header="709" w:footer="709" w:gutter="0"/>
          <w:pgNumType w:start="3"/>
          <w:cols w:space="720"/>
          <w:vAlign w:val="center"/>
        </w:sectPr>
      </w:pPr>
      <w:bookmarkStart w:id="4" w:name="_Toc230866158"/>
      <w:r w:rsidRPr="00DD1EE3">
        <w:t>CAPITULO I.</w:t>
      </w:r>
      <w:r w:rsidR="00DD1EE3">
        <w:t xml:space="preserve"> </w:t>
      </w:r>
      <w:r w:rsidRPr="00DD1EE3">
        <w:rPr>
          <w:sz w:val="52"/>
          <w:szCs w:val="52"/>
        </w:rPr>
        <w:t>PLANTEAMIENTO DEL PROBLEMA.</w:t>
      </w:r>
      <w:bookmarkEnd w:id="3"/>
      <w:bookmarkEnd w:id="4"/>
    </w:p>
    <w:p w14:paraId="07554D2F" w14:textId="77777777" w:rsidR="004F47D0" w:rsidRDefault="004F47D0">
      <w:pPr>
        <w:suppressAutoHyphens w:val="0"/>
        <w:rPr>
          <w:rFonts w:ascii="Arial" w:hAnsi="Arial"/>
          <w:b/>
          <w:color w:val="000000" w:themeColor="text1"/>
          <w:sz w:val="24"/>
          <w:szCs w:val="32"/>
        </w:rPr>
      </w:pPr>
      <w:bookmarkStart w:id="5" w:name="_Toc212728618"/>
      <w:r>
        <w:br w:type="page"/>
      </w:r>
    </w:p>
    <w:p w14:paraId="6684F8F7" w14:textId="118DC899" w:rsidR="00800F9E" w:rsidRPr="006143B6" w:rsidRDefault="00FD51A3" w:rsidP="006143B6">
      <w:pPr>
        <w:pStyle w:val="Ttulo2"/>
      </w:pPr>
      <w:bookmarkStart w:id="6" w:name="_Toc230866159"/>
      <w:r w:rsidRPr="006143B6">
        <w:lastRenderedPageBreak/>
        <w:t>1.1 Antecedentes y situación actual.</w:t>
      </w:r>
      <w:bookmarkEnd w:id="5"/>
      <w:bookmarkEnd w:id="6"/>
    </w:p>
    <w:p w14:paraId="4947DAD1" w14:textId="77777777" w:rsidR="001C4887" w:rsidRDefault="001C4887">
      <w:pPr>
        <w:pStyle w:val="NormalWeb"/>
        <w:spacing w:line="360" w:lineRule="auto"/>
        <w:jc w:val="both"/>
        <w:rPr>
          <w:rFonts w:ascii="Arial" w:hAnsi="Arial"/>
        </w:rPr>
      </w:pPr>
      <w:r w:rsidRPr="001C4887">
        <w:rPr>
          <w:rFonts w:ascii="Arial" w:hAnsi="Arial"/>
        </w:rPr>
        <w:t>La Universidad de Sonsonate (USO) ha experimentado diversos cambios a lo largo de su historia, lo que ha generado la necesidad de adoptar sistemas tecnológicos que respondan a distintos requerimientos institucionales, con el propósito de mejorar los servicios ofrecidos a los estudiantes.</w:t>
      </w:r>
    </w:p>
    <w:p w14:paraId="1702C1B8" w14:textId="64A25C30" w:rsidR="00D97E03" w:rsidRDefault="001C4887">
      <w:pPr>
        <w:pStyle w:val="NormalWeb"/>
        <w:spacing w:line="360" w:lineRule="auto"/>
        <w:jc w:val="both"/>
        <w:rPr>
          <w:rFonts w:ascii="Arial" w:hAnsi="Arial"/>
        </w:rPr>
      </w:pPr>
      <w:r w:rsidRPr="001C4887">
        <w:rPr>
          <w:rFonts w:ascii="Arial" w:hAnsi="Arial"/>
        </w:rPr>
        <w:t>En la actualidad, factores como las mejoras en la calidad de vida y el avance de las Tecnologías de la Información y la Comunicación (TIC) han permitido que una mayor parte de la población tenga acceso a la educación superior. Esta situación ha provocado que las universidades enfrenten un incremento en la matrícula estudiantil, generando la necesidad de agilizar y optimizar diversos procesos académicos y administrativos.</w:t>
      </w:r>
    </w:p>
    <w:p w14:paraId="6684F8FA" w14:textId="330FB9C9" w:rsidR="00800F9E" w:rsidRDefault="00FD51A3">
      <w:pPr>
        <w:pStyle w:val="Standard"/>
        <w:spacing w:after="0" w:line="360" w:lineRule="auto"/>
        <w:ind w:left="720"/>
        <w:jc w:val="both"/>
      </w:pPr>
      <w:r>
        <w:rPr>
          <w:rFonts w:ascii="Arial" w:eastAsia="Times New Roman" w:hAnsi="Arial" w:cs="Times New Roman"/>
          <w:kern w:val="0"/>
          <w:lang w:eastAsia="es-SV"/>
        </w:rPr>
        <w:t>“Los Sistemas de Información se han convertido en una herramienta esencial al momento de la gestión de Datos y la toma de decisiones en las Instituciones de Educación Superior. En América Latina, la creciente demanda de infraestructura tecnológica por el alto incremento de estudiantes ha obligado la digitalización y modernización de estos procesos mediante los Sistemas de Información (SI)” (Ochoa, Benítez, Basantes, &amp; Ochoa, 2024)</w:t>
      </w:r>
      <w:r w:rsidR="004F47D0">
        <w:rPr>
          <w:rFonts w:ascii="Arial" w:eastAsia="Times New Roman" w:hAnsi="Arial" w:cs="Times New Roman"/>
          <w:kern w:val="0"/>
          <w:lang w:eastAsia="es-SV"/>
        </w:rPr>
        <w:t>.</w:t>
      </w:r>
    </w:p>
    <w:p w14:paraId="6684F8FC" w14:textId="7D572E01" w:rsidR="00800F9E" w:rsidRPr="00A72D65" w:rsidRDefault="00FD51A3">
      <w:pPr>
        <w:pStyle w:val="NormalWeb"/>
        <w:spacing w:line="360" w:lineRule="auto"/>
        <w:jc w:val="both"/>
        <w:rPr>
          <w:rFonts w:ascii="Arial" w:hAnsi="Arial"/>
        </w:rPr>
      </w:pPr>
      <w:r>
        <w:rPr>
          <w:rFonts w:ascii="Arial" w:hAnsi="Arial"/>
        </w:rPr>
        <w:t>“El uso de TIC han transformado la enseñanza y la gestión universitaria, impulsando el uso de plataformas digitales que facilitan la colaboración entre docentes, estudiantes y personal administrativo. Estas herramientas, como SharePoint, permiten una gestión más eficiente de los procesos académicos y administrativos, optimizando la comunicación institucional y reduciendo la carga de trabajo asociada a los métodos tradicionales.” (Salas, Murillo, Guarnizo, &amp; Rodríguez, 2022)</w:t>
      </w:r>
      <w:r w:rsidR="004F47D0">
        <w:rPr>
          <w:rFonts w:ascii="Arial" w:hAnsi="Arial"/>
        </w:rPr>
        <w:t>.</w:t>
      </w:r>
    </w:p>
    <w:p w14:paraId="6684F8FD" w14:textId="135F60B3" w:rsidR="00800F9E" w:rsidRDefault="00D837D3">
      <w:pPr>
        <w:pStyle w:val="Standard"/>
        <w:spacing w:line="360" w:lineRule="auto"/>
        <w:jc w:val="both"/>
        <w:rPr>
          <w:rFonts w:ascii="Arial" w:hAnsi="Arial" w:cs="Times New Roman"/>
          <w:color w:val="000000"/>
        </w:rPr>
      </w:pPr>
      <w:r w:rsidRPr="00D837D3">
        <w:rPr>
          <w:rFonts w:ascii="Arial" w:hAnsi="Arial" w:cs="Times New Roman"/>
          <w:color w:val="000000"/>
        </w:rPr>
        <w:t>Los sistemas de información utilizados en las instituciones de educación superior son indispensables en la actualidad, ya que han sido diseñados para mejorar la calidad de los servicios ofrecidos y contribuir al fortalecimiento de los procesos académicos y administrativos.</w:t>
      </w:r>
    </w:p>
    <w:p w14:paraId="6684F8FF" w14:textId="0015CB11" w:rsidR="00800F9E" w:rsidRDefault="00FD51A3" w:rsidP="00A72D65">
      <w:pPr>
        <w:pStyle w:val="NormalWeb"/>
        <w:spacing w:line="360" w:lineRule="auto"/>
        <w:jc w:val="both"/>
        <w:rPr>
          <w:rFonts w:ascii="Arial" w:hAnsi="Arial"/>
        </w:rPr>
      </w:pPr>
      <w:r>
        <w:rPr>
          <w:rFonts w:ascii="Arial" w:hAnsi="Arial"/>
        </w:rPr>
        <w:t xml:space="preserve">“Un estudio realizado en 2019 en el Instituto de Informática de la Universidad Nacional del Altiplano” (Puno, Perú) implementó una aplicación web utilizando la metodología XP para optimizar procesos académicos como inscripciones, registro de notas y </w:t>
      </w:r>
      <w:r>
        <w:rPr>
          <w:rFonts w:ascii="Arial" w:hAnsi="Arial"/>
        </w:rPr>
        <w:lastRenderedPageBreak/>
        <w:t>generación de reportes. Es una prueba de como el desarrollo, implementación de un sistema operativo puede tener un impacto significativo en universidades.</w:t>
      </w:r>
    </w:p>
    <w:p w14:paraId="6684F900" w14:textId="77777777" w:rsidR="00800F9E" w:rsidRPr="006143B6" w:rsidRDefault="00FD51A3" w:rsidP="006143B6">
      <w:pPr>
        <w:pStyle w:val="Ttulo2"/>
      </w:pPr>
      <w:bookmarkStart w:id="7" w:name="_Toc212728620"/>
      <w:bookmarkStart w:id="8" w:name="_Toc230866160"/>
      <w:r w:rsidRPr="006143B6">
        <w:t>1.2 Planteamiento del problema</w:t>
      </w:r>
      <w:bookmarkEnd w:id="7"/>
      <w:bookmarkEnd w:id="8"/>
    </w:p>
    <w:p w14:paraId="091B2233" w14:textId="455C6F78" w:rsidR="00A01915" w:rsidRPr="00A01915" w:rsidRDefault="00A01915" w:rsidP="00A01915">
      <w:pPr>
        <w:pStyle w:val="Standard"/>
        <w:spacing w:line="360" w:lineRule="auto"/>
        <w:jc w:val="both"/>
        <w:rPr>
          <w:rFonts w:ascii="Arial" w:hAnsi="Arial"/>
        </w:rPr>
      </w:pPr>
      <w:r w:rsidRPr="00A01915">
        <w:rPr>
          <w:rFonts w:ascii="Arial" w:hAnsi="Arial"/>
        </w:rPr>
        <w:t>En la Universidad de Sonsonate, la coordinación de carreras comprende diversos procesos administrativos y académicos que son comunes en las distintas facultades, entre ellos los retiros de ciclo y las inscripciones de estudiantes con calidad de egresado por más de un año. Cada uno de estos procesos posee criterios y requisitos específicos según la situación que se presente.</w:t>
      </w:r>
    </w:p>
    <w:p w14:paraId="70FBAD0E" w14:textId="77777777" w:rsidR="00A01915" w:rsidRPr="00A01915" w:rsidRDefault="00A01915" w:rsidP="00A01915">
      <w:pPr>
        <w:pStyle w:val="Standard"/>
        <w:spacing w:line="360" w:lineRule="auto"/>
        <w:jc w:val="both"/>
        <w:rPr>
          <w:rFonts w:ascii="Arial" w:hAnsi="Arial" w:cs="Times New Roman"/>
        </w:rPr>
      </w:pPr>
      <w:r w:rsidRPr="00A01915">
        <w:rPr>
          <w:rFonts w:ascii="Arial" w:hAnsi="Arial" w:cs="Times New Roman"/>
        </w:rPr>
        <w:t>Actualmente, muchas de estas actividades se encuentran distribuidas en distintos procesos y plataformas, como formularios digitales de Google y Microsoft Office. Como consecuencia, la información recolectada pasa por diferentes áreas administrativas, lo que puede comprometer la integridad y consistencia de los datos.</w:t>
      </w:r>
    </w:p>
    <w:p w14:paraId="022AEA93" w14:textId="77777777" w:rsidR="00A01915" w:rsidRPr="00A01915" w:rsidRDefault="00A01915" w:rsidP="00A01915">
      <w:pPr>
        <w:pStyle w:val="Standard"/>
        <w:spacing w:line="360" w:lineRule="auto"/>
        <w:jc w:val="both"/>
        <w:rPr>
          <w:rFonts w:ascii="Arial" w:hAnsi="Arial" w:cs="Times New Roman"/>
        </w:rPr>
      </w:pPr>
      <w:r w:rsidRPr="00A01915">
        <w:rPr>
          <w:rFonts w:ascii="Arial" w:hAnsi="Arial" w:cs="Times New Roman"/>
        </w:rPr>
        <w:t>Los procesos relacionados con equivalencias, cambios de carrera y absorciones de planes de estudio se gestionan mediante carpetas físicas y archivos impresos que requieren firmas y sellos de las autoridades correspondientes. Esta modalidad dificulta el establecimiento de períodos de procesamiento y el acceso eficiente a la información, ya que muchas veces es necesario realizar revisiones manuales, archivo por archivo, o apoyarse en registros adicionales en hojas de cálculo y otras aplicaciones similares. Además, ordenar los archivos por fecha de modificación no representa un mecanismo práctico ni seguro para la gestión de la información.</w:t>
      </w:r>
    </w:p>
    <w:p w14:paraId="4375BFE0" w14:textId="77777777" w:rsidR="00A01915" w:rsidRPr="00A01915" w:rsidRDefault="00A01915" w:rsidP="00A01915">
      <w:pPr>
        <w:pStyle w:val="Standard"/>
        <w:spacing w:line="360" w:lineRule="auto"/>
        <w:jc w:val="both"/>
        <w:rPr>
          <w:rFonts w:ascii="Arial" w:hAnsi="Arial" w:cs="Times New Roman"/>
        </w:rPr>
      </w:pPr>
      <w:r w:rsidRPr="00A01915">
        <w:rPr>
          <w:rFonts w:ascii="Arial" w:hAnsi="Arial" w:cs="Times New Roman"/>
        </w:rPr>
        <w:t>Ante esta situación, se identifica la necesidad de desarrollar un sistema de información basado en un entorno web, mediante el cual los estudiantes puedan completar distintos formularios según las situaciones académicas o administrativas que se presenten. No obstante, el sistema no debe limitarse únicamente al uso de formularios, sino que también debe incorporar una estructura definida, lógica de funcionamiento y una base de datos que permita a la universidad y a las autoridades correspondientes acceder y gestionar la información de manera eficiente.</w:t>
      </w:r>
    </w:p>
    <w:p w14:paraId="174ED03E" w14:textId="77777777" w:rsidR="00A01915" w:rsidRPr="00A01915" w:rsidRDefault="00A01915" w:rsidP="00A01915">
      <w:pPr>
        <w:pStyle w:val="Standard"/>
        <w:spacing w:line="360" w:lineRule="auto"/>
        <w:jc w:val="both"/>
        <w:rPr>
          <w:rFonts w:ascii="Arial" w:hAnsi="Arial" w:cs="Times New Roman"/>
        </w:rPr>
      </w:pPr>
      <w:r w:rsidRPr="00A01915">
        <w:rPr>
          <w:rFonts w:ascii="Arial" w:hAnsi="Arial" w:cs="Times New Roman"/>
        </w:rPr>
        <w:t xml:space="preserve">El sistema permitirá el almacenamiento y gestión de datos que podrán ser utilizados para la generación de reportes, gráficas y estudios relacionados con los procesos </w:t>
      </w:r>
      <w:r w:rsidRPr="00A01915">
        <w:rPr>
          <w:rFonts w:ascii="Arial" w:hAnsi="Arial" w:cs="Times New Roman"/>
        </w:rPr>
        <w:lastRenderedPageBreak/>
        <w:t>académicos y administrativos. Asimismo, se incorporarán mecanismos de validación orientados a reducir la redundancia de datos, evitar el almacenamiento de información errónea y mejorar la calidad de la información registrada.</w:t>
      </w:r>
    </w:p>
    <w:p w14:paraId="2CDD0217" w14:textId="062D2152" w:rsidR="00916831" w:rsidRPr="00916831" w:rsidRDefault="00A01915">
      <w:pPr>
        <w:pStyle w:val="Standard"/>
        <w:spacing w:line="360" w:lineRule="auto"/>
        <w:jc w:val="both"/>
        <w:rPr>
          <w:rFonts w:ascii="Arial" w:hAnsi="Arial" w:cs="Times New Roman"/>
        </w:rPr>
      </w:pPr>
      <w:r w:rsidRPr="00A01915">
        <w:rPr>
          <w:rFonts w:ascii="Arial" w:hAnsi="Arial" w:cs="Times New Roman"/>
        </w:rPr>
        <w:t>Además, el sistema contará con filtros y controles tanto para los usuarios como para los administradores de la aplicación, con el propósito de garantizar una adecuada coordinación de carreras. De igual manera, se buscará que el sistema posea la capacidad de adaptarse a modificaciones institucionales, tales como la eliminación de materias, la actualización de planes de estudio o la incorporación de nuevas facultades.</w:t>
      </w:r>
    </w:p>
    <w:p w14:paraId="6684F906" w14:textId="6E258FCA" w:rsidR="00800F9E" w:rsidRPr="00E842F5" w:rsidRDefault="00FD51A3" w:rsidP="00E842F5">
      <w:pPr>
        <w:pStyle w:val="Ttulo2"/>
      </w:pPr>
      <w:bookmarkStart w:id="9" w:name="_Toc212728621"/>
      <w:bookmarkStart w:id="10" w:name="_Toc230866161"/>
      <w:r w:rsidRPr="00D87219">
        <w:t>1.3</w:t>
      </w:r>
      <w:r w:rsidR="00E842F5" w:rsidRPr="00D87219">
        <w:t>.</w:t>
      </w:r>
      <w:r w:rsidRPr="00D87219">
        <w:t xml:space="preserve"> Objetivos</w:t>
      </w:r>
      <w:bookmarkEnd w:id="9"/>
      <w:bookmarkEnd w:id="10"/>
    </w:p>
    <w:p w14:paraId="6684F907" w14:textId="3C4AE473" w:rsidR="00800F9E" w:rsidRPr="00EB2C0D" w:rsidRDefault="00FD51A3" w:rsidP="00EB2C0D">
      <w:pPr>
        <w:pStyle w:val="Ttulo3"/>
        <w:ind w:left="708"/>
      </w:pPr>
      <w:bookmarkStart w:id="11" w:name="_Toc212728622"/>
      <w:bookmarkStart w:id="12" w:name="_Toc230866162"/>
      <w:r w:rsidRPr="00EB2C0D">
        <w:t>1.3.1</w:t>
      </w:r>
      <w:r w:rsidR="000A308B" w:rsidRPr="00EB2C0D">
        <w:t>.</w:t>
      </w:r>
      <w:r w:rsidRPr="00EB2C0D">
        <w:t xml:space="preserve"> Objetivo general</w:t>
      </w:r>
      <w:bookmarkEnd w:id="11"/>
      <w:bookmarkEnd w:id="12"/>
    </w:p>
    <w:p w14:paraId="6684F909" w14:textId="407B8DFA" w:rsidR="00800F9E" w:rsidRDefault="00FD51A3">
      <w:pPr>
        <w:pStyle w:val="Standard"/>
        <w:spacing w:line="360" w:lineRule="auto"/>
        <w:jc w:val="both"/>
        <w:rPr>
          <w:rFonts w:ascii="Arial" w:hAnsi="Arial" w:cs="Times New Roman"/>
        </w:rPr>
      </w:pPr>
      <w:r>
        <w:rPr>
          <w:rFonts w:ascii="Arial" w:hAnsi="Arial" w:cs="Times New Roman"/>
        </w:rPr>
        <w:t>Desarrollar una aplicación web de apoyo a las actividades de coordinación de carrera para la Universidad de Sonsonate, con el fin de optimizar los procesos de la institución.</w:t>
      </w:r>
    </w:p>
    <w:p w14:paraId="6684F90A" w14:textId="202AF0F6" w:rsidR="00800F9E" w:rsidRPr="00EB2C0D" w:rsidRDefault="00FD51A3" w:rsidP="00E842F5">
      <w:pPr>
        <w:pStyle w:val="Ttulo3"/>
        <w:ind w:left="360" w:firstLine="348"/>
      </w:pPr>
      <w:bookmarkStart w:id="13" w:name="_Toc211418245"/>
      <w:bookmarkStart w:id="14" w:name="_Toc230866163"/>
      <w:r w:rsidRPr="00EB2C0D">
        <w:t>1.3.2</w:t>
      </w:r>
      <w:r w:rsidR="000A308B" w:rsidRPr="00EB2C0D">
        <w:t>.</w:t>
      </w:r>
      <w:r w:rsidRPr="00EB2C0D">
        <w:t xml:space="preserve"> Objetivos específicos</w:t>
      </w:r>
      <w:bookmarkEnd w:id="13"/>
      <w:bookmarkEnd w:id="14"/>
    </w:p>
    <w:p w14:paraId="6684F90B" w14:textId="77777777" w:rsidR="00800F9E" w:rsidRDefault="00FD51A3">
      <w:pPr>
        <w:pStyle w:val="Standard"/>
        <w:numPr>
          <w:ilvl w:val="0"/>
          <w:numId w:val="3"/>
        </w:numPr>
        <w:spacing w:line="360" w:lineRule="auto"/>
        <w:jc w:val="both"/>
        <w:rPr>
          <w:rFonts w:ascii="Arial" w:hAnsi="Arial" w:cs="Times New Roman"/>
        </w:rPr>
      </w:pPr>
      <w:r>
        <w:rPr>
          <w:rFonts w:ascii="Arial" w:hAnsi="Arial" w:cs="Times New Roman"/>
        </w:rPr>
        <w:t>Diseñar la arquitectura de la aplicación web, definiendo la estructura general del sistema siguiendo de los lineamientos del reglamento interno de la institución.</w:t>
      </w:r>
    </w:p>
    <w:p w14:paraId="6684F90C" w14:textId="77777777" w:rsidR="00800F9E" w:rsidRDefault="00FD51A3">
      <w:pPr>
        <w:pStyle w:val="Standard"/>
        <w:numPr>
          <w:ilvl w:val="0"/>
          <w:numId w:val="3"/>
        </w:numPr>
        <w:spacing w:line="360" w:lineRule="auto"/>
        <w:jc w:val="both"/>
        <w:rPr>
          <w:rFonts w:ascii="Arial" w:hAnsi="Arial" w:cs="Times New Roman"/>
        </w:rPr>
      </w:pPr>
      <w:r>
        <w:rPr>
          <w:rFonts w:ascii="Arial" w:hAnsi="Arial" w:cs="Times New Roman"/>
        </w:rPr>
        <w:t>Desarrollar módulos de gestión mediante tarjetas digitales que permitan el registro y seguimiento de consultas de alumnos, observaciones de clases, equivalencias, absorciones, cambios de carrera, penalizaciones y actividades programadas.</w:t>
      </w:r>
    </w:p>
    <w:p w14:paraId="6A6055BF" w14:textId="74B88ECA" w:rsidR="00DD1EE3" w:rsidRPr="00DD1EE3" w:rsidRDefault="00FD51A3" w:rsidP="00E842F5">
      <w:pPr>
        <w:pStyle w:val="Prrafodelista"/>
        <w:numPr>
          <w:ilvl w:val="0"/>
          <w:numId w:val="3"/>
        </w:numPr>
        <w:spacing w:line="360" w:lineRule="auto"/>
        <w:jc w:val="both"/>
        <w:rPr>
          <w:rFonts w:ascii="Arial" w:hAnsi="Arial" w:cs="Times New Roman"/>
        </w:rPr>
      </w:pPr>
      <w:r>
        <w:rPr>
          <w:rFonts w:ascii="Arial" w:hAnsi="Arial" w:cs="Times New Roman"/>
        </w:rPr>
        <w:t>Desarrollar un módulo de generación de informes que presente los registros en formato tabular y gráfico, con el fin de facilitar el análisis de la información académica y administrativa.</w:t>
      </w:r>
      <w:bookmarkStart w:id="15" w:name="_Toc212728624"/>
    </w:p>
    <w:p w14:paraId="0AA84016" w14:textId="49DE25E3" w:rsidR="00E842F5" w:rsidRPr="00E842F5" w:rsidRDefault="00FD51A3" w:rsidP="00E842F5">
      <w:pPr>
        <w:pStyle w:val="Ttulo2"/>
      </w:pPr>
      <w:bookmarkStart w:id="16" w:name="_Toc230866164"/>
      <w:r w:rsidRPr="00EB2C0D">
        <w:t>1.4</w:t>
      </w:r>
      <w:r w:rsidR="00E842F5">
        <w:t>.</w:t>
      </w:r>
      <w:r w:rsidRPr="00EB2C0D">
        <w:t xml:space="preserve"> Justificación e importancia del problema</w:t>
      </w:r>
      <w:bookmarkEnd w:id="15"/>
      <w:bookmarkEnd w:id="16"/>
    </w:p>
    <w:p w14:paraId="03FDD2DA" w14:textId="24E33160" w:rsidR="00A01915" w:rsidRPr="00A01915" w:rsidRDefault="00A01915" w:rsidP="00A01915">
      <w:pPr>
        <w:pStyle w:val="Standard"/>
        <w:tabs>
          <w:tab w:val="left" w:pos="1763"/>
        </w:tabs>
        <w:spacing w:line="360" w:lineRule="auto"/>
        <w:jc w:val="both"/>
        <w:rPr>
          <w:rFonts w:ascii="Arial" w:hAnsi="Arial" w:cs="Times New Roman"/>
        </w:rPr>
      </w:pPr>
      <w:r w:rsidRPr="00A01915">
        <w:rPr>
          <w:rFonts w:ascii="Arial" w:hAnsi="Arial" w:cs="Times New Roman"/>
        </w:rPr>
        <w:t xml:space="preserve">La coordinación de carreras constituye uno de los pilares fundamentales dentro de las instituciones de educación superior. Una adecuada coordinación implica la correcta planificación y gestión de las actividades académicas y estudiantiles desarrolladas </w:t>
      </w:r>
      <w:r w:rsidRPr="00A01915">
        <w:rPr>
          <w:rFonts w:ascii="Arial" w:hAnsi="Arial" w:cs="Times New Roman"/>
        </w:rPr>
        <w:lastRenderedPageBreak/>
        <w:t>durante cada ciclo académico, influyendo directamente en la calidad de los servicios que la universidad ofrece a sus estudiantes.</w:t>
      </w:r>
    </w:p>
    <w:p w14:paraId="3B8E96C4" w14:textId="77777777" w:rsidR="00A01915" w:rsidRPr="00A01915" w:rsidRDefault="00A01915" w:rsidP="00A01915">
      <w:pPr>
        <w:pStyle w:val="Standard"/>
        <w:spacing w:line="360" w:lineRule="auto"/>
        <w:jc w:val="both"/>
        <w:rPr>
          <w:rFonts w:ascii="Arial" w:hAnsi="Arial" w:cs="Times New Roman"/>
        </w:rPr>
      </w:pPr>
      <w:r w:rsidRPr="00A01915">
        <w:rPr>
          <w:rFonts w:ascii="Arial" w:hAnsi="Arial" w:cs="Times New Roman"/>
        </w:rPr>
        <w:t>Actualmente, las actividades académicas y administrativas se coordinan mediante diferentes herramientas, tales como blocs de notas utilizados por decanos de facultad y coordinadores de carrera. Asimismo, muchas de las actividades estudiantiles no cuentan con un registro histórico centralizado y profesional, por lo que es necesario recurrir a diversas aplicaciones para gestionar la información.</w:t>
      </w:r>
    </w:p>
    <w:p w14:paraId="683A9F10" w14:textId="77777777" w:rsidR="00A01915" w:rsidRPr="00A01915" w:rsidRDefault="00A01915" w:rsidP="00A01915">
      <w:pPr>
        <w:pStyle w:val="Standard"/>
        <w:spacing w:line="360" w:lineRule="auto"/>
        <w:jc w:val="both"/>
        <w:rPr>
          <w:rFonts w:ascii="Arial" w:hAnsi="Arial" w:cs="Times New Roman"/>
        </w:rPr>
      </w:pPr>
      <w:r w:rsidRPr="00A01915">
        <w:rPr>
          <w:rFonts w:ascii="Arial" w:hAnsi="Arial" w:cs="Times New Roman"/>
        </w:rPr>
        <w:t>Esta situación ocasiona un uso excesivo de tiempo al momento de generar informes y provoca que los archivos se almacenen en distintas ubicaciones y carpetas, dificultando su organización, control y búsqueda.</w:t>
      </w:r>
    </w:p>
    <w:p w14:paraId="2BF51C0E" w14:textId="77777777" w:rsidR="00A01915" w:rsidRPr="00A01915" w:rsidRDefault="00A01915" w:rsidP="00A01915">
      <w:pPr>
        <w:pStyle w:val="Standard"/>
        <w:spacing w:line="360" w:lineRule="auto"/>
        <w:jc w:val="both"/>
        <w:rPr>
          <w:rFonts w:ascii="Arial" w:hAnsi="Arial" w:cs="Times New Roman"/>
        </w:rPr>
      </w:pPr>
      <w:r w:rsidRPr="00A01915">
        <w:rPr>
          <w:rFonts w:ascii="Arial" w:hAnsi="Arial" w:cs="Times New Roman"/>
        </w:rPr>
        <w:t>Por tanto, se identifica la necesidad de desarrollar una herramienta que permita centralizar las actividades realizadas por los coordinadores de carrera en sus labores diarias.</w:t>
      </w:r>
    </w:p>
    <w:p w14:paraId="6684F913" w14:textId="3AEA06DE" w:rsidR="00800F9E" w:rsidRPr="00D87219" w:rsidRDefault="00A01915">
      <w:pPr>
        <w:pStyle w:val="Standard"/>
        <w:spacing w:line="360" w:lineRule="auto"/>
        <w:jc w:val="both"/>
        <w:rPr>
          <w:rFonts w:ascii="Arial" w:hAnsi="Arial" w:cs="Times New Roman"/>
        </w:rPr>
      </w:pPr>
      <w:r w:rsidRPr="00A01915">
        <w:rPr>
          <w:rFonts w:ascii="Arial" w:hAnsi="Arial" w:cs="Times New Roman"/>
        </w:rPr>
        <w:t>Contar con una aplicación de este tipo resulta de gran importancia para la generación de informes históricos y estadísticos relacionados con los procesos de coordinación de carreras, facilitando el acceso, la organización y el análisis de la información.</w:t>
      </w:r>
    </w:p>
    <w:p w14:paraId="6684F914" w14:textId="674ABE5C" w:rsidR="00800F9E" w:rsidRPr="00DD1EE3" w:rsidRDefault="00A01915" w:rsidP="00F819CF">
      <w:pPr>
        <w:pStyle w:val="Ttulo2"/>
      </w:pPr>
      <w:bookmarkStart w:id="17" w:name="_Toc212728625"/>
      <w:r>
        <w:br w:type="page"/>
      </w:r>
      <w:bookmarkStart w:id="18" w:name="_Toc230866165"/>
      <w:r w:rsidR="00FD51A3" w:rsidRPr="00E842F5">
        <w:lastRenderedPageBreak/>
        <w:t>1.5. Alcances y limitaciones</w:t>
      </w:r>
      <w:bookmarkEnd w:id="17"/>
      <w:bookmarkEnd w:id="18"/>
    </w:p>
    <w:p w14:paraId="6684F915" w14:textId="77777777" w:rsidR="00800F9E" w:rsidRPr="00E842F5" w:rsidRDefault="00FD51A3" w:rsidP="00AB3B6A">
      <w:pPr>
        <w:pStyle w:val="Ttulo3"/>
        <w:ind w:firstLine="708"/>
      </w:pPr>
      <w:bookmarkStart w:id="19" w:name="_Toc212728626"/>
      <w:bookmarkStart w:id="20" w:name="_Toc230866166"/>
      <w:r w:rsidRPr="00E842F5">
        <w:t>1.5.1 Alcances funcionales</w:t>
      </w:r>
      <w:bookmarkEnd w:id="19"/>
      <w:bookmarkEnd w:id="20"/>
    </w:p>
    <w:p w14:paraId="6684F916" w14:textId="0146A518" w:rsidR="00800F9E" w:rsidRDefault="00D87219">
      <w:pPr>
        <w:pStyle w:val="Standard"/>
        <w:spacing w:line="360" w:lineRule="auto"/>
        <w:jc w:val="both"/>
        <w:rPr>
          <w:rFonts w:ascii="Arial" w:hAnsi="Arial" w:cs="Times New Roman"/>
        </w:rPr>
      </w:pPr>
      <w:r w:rsidRPr="00D87219">
        <w:rPr>
          <w:rFonts w:ascii="Arial" w:hAnsi="Arial" w:cs="Times New Roman"/>
        </w:rPr>
        <w:t>El presente proyecto abarcará el desarrollo de un prototipo funcional de aplicación web orientado a la coordinación de carreras. Entre sus funcionalidades se incluirán el registro de coordinadores y decanos, la gestión de diferentes tipos de consultas y el manejo de tarjetas de consulta estudiantil, observación de clases, equivalencias, absorciones, cambios de carrera, penalizaciones y actividades programadas. Asimismo, el sistema permitirá la generación de informes relacionados con dichos procesos.</w:t>
      </w:r>
    </w:p>
    <w:p w14:paraId="6684F917" w14:textId="77777777" w:rsidR="00800F9E" w:rsidRPr="00E842F5" w:rsidRDefault="00FD51A3" w:rsidP="00E842F5">
      <w:pPr>
        <w:pStyle w:val="Ttulo3"/>
        <w:ind w:left="708"/>
      </w:pPr>
      <w:bookmarkStart w:id="21" w:name="_Toc212728627"/>
      <w:bookmarkStart w:id="22" w:name="_Toc230866167"/>
      <w:r w:rsidRPr="00E842F5">
        <w:t>1.5.2 Limitaciones</w:t>
      </w:r>
      <w:bookmarkEnd w:id="21"/>
      <w:bookmarkEnd w:id="22"/>
    </w:p>
    <w:p w14:paraId="6684F918" w14:textId="6DF5A4B2" w:rsidR="00800F9E" w:rsidRDefault="00D87219">
      <w:pPr>
        <w:pStyle w:val="Standard"/>
        <w:spacing w:line="360" w:lineRule="auto"/>
        <w:jc w:val="both"/>
        <w:rPr>
          <w:rFonts w:ascii="Arial" w:hAnsi="Arial" w:cs="Times New Roman"/>
        </w:rPr>
      </w:pPr>
      <w:r w:rsidRPr="00D87219">
        <w:rPr>
          <w:rFonts w:ascii="Arial" w:hAnsi="Arial" w:cs="Times New Roman"/>
        </w:rPr>
        <w:t>Sin embargo, el sistema estará destinado exclusivamente para decanos y coordinadores de carrera, por lo que no se contemplará el acceso para estudiantes. Asimismo, no se integrará con otros sistemas internos de la universidad y las pruebas del prototipo se realizarán únicamente en un entorno controlado.</w:t>
      </w:r>
    </w:p>
    <w:p w14:paraId="6684F919" w14:textId="77777777" w:rsidR="00800F9E" w:rsidRPr="00E842F5" w:rsidRDefault="00FD51A3" w:rsidP="00E842F5">
      <w:pPr>
        <w:pStyle w:val="Ttulo3"/>
        <w:ind w:left="708"/>
      </w:pPr>
      <w:bookmarkStart w:id="23" w:name="_Toc212728628"/>
      <w:bookmarkStart w:id="24" w:name="_Toc230866168"/>
      <w:r w:rsidRPr="00E842F5">
        <w:t>1.5.3 Límites espaciales</w:t>
      </w:r>
      <w:bookmarkEnd w:id="23"/>
      <w:bookmarkEnd w:id="24"/>
    </w:p>
    <w:p w14:paraId="379DA699" w14:textId="05B8D08B" w:rsidR="00D87219" w:rsidRDefault="00FD51A3">
      <w:pPr>
        <w:pStyle w:val="Standard"/>
        <w:spacing w:line="360" w:lineRule="auto"/>
        <w:jc w:val="both"/>
        <w:rPr>
          <w:rFonts w:ascii="Arial" w:hAnsi="Arial" w:cs="Times New Roman"/>
        </w:rPr>
      </w:pPr>
      <w:r>
        <w:rPr>
          <w:rFonts w:ascii="Arial" w:hAnsi="Arial" w:cs="Times New Roman"/>
        </w:rPr>
        <w:t>La implementación del proyecto se limitará únicamente a la Universidad de Sonsonate (USO)</w:t>
      </w:r>
    </w:p>
    <w:p w14:paraId="6684F91B" w14:textId="5A36DC93" w:rsidR="00800F9E" w:rsidRDefault="00D87219">
      <w:pPr>
        <w:pStyle w:val="Standard"/>
        <w:spacing w:line="360" w:lineRule="auto"/>
        <w:jc w:val="both"/>
      </w:pPr>
      <w:r>
        <w:rPr>
          <w:rFonts w:ascii="Arial" w:hAnsi="Arial"/>
          <w:noProof/>
        </w:rPr>
        <w:drawing>
          <wp:anchor distT="0" distB="0" distL="114300" distR="114300" simplePos="0" relativeHeight="251654656" behindDoc="0" locked="0" layoutInCell="1" allowOverlap="1" wp14:anchorId="6684F886" wp14:editId="612CD48D">
            <wp:simplePos x="0" y="0"/>
            <wp:positionH relativeFrom="margin">
              <wp:align>left</wp:align>
            </wp:positionH>
            <wp:positionV relativeFrom="paragraph">
              <wp:posOffset>-79375</wp:posOffset>
            </wp:positionV>
            <wp:extent cx="4229100" cy="2743200"/>
            <wp:effectExtent l="0" t="0" r="0" b="0"/>
            <wp:wrapThrough wrapText="bothSides">
              <wp:wrapPolygon edited="0">
                <wp:start x="0" y="0"/>
                <wp:lineTo x="0" y="21450"/>
                <wp:lineTo x="21503" y="21450"/>
                <wp:lineTo x="21503" y="0"/>
                <wp:lineTo x="0" y="0"/>
              </wp:wrapPolygon>
            </wp:wrapThrough>
            <wp:docPr id="1655060156" name="Imagen3"/>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lum/>
                      <a:alphaModFix/>
                    </a:blip>
                    <a:srcRect/>
                    <a:stretch>
                      <a:fillRect/>
                    </a:stretch>
                  </pic:blipFill>
                  <pic:spPr>
                    <a:xfrm>
                      <a:off x="0" y="0"/>
                      <a:ext cx="4229100" cy="2743200"/>
                    </a:xfrm>
                    <a:prstGeom prst="rect">
                      <a:avLst/>
                    </a:prstGeom>
                    <a:noFill/>
                    <a:ln>
                      <a:noFill/>
                      <a:prstDash/>
                    </a:ln>
                  </pic:spPr>
                </pic:pic>
              </a:graphicData>
            </a:graphic>
            <wp14:sizeRelH relativeFrom="margin">
              <wp14:pctWidth>0</wp14:pctWidth>
            </wp14:sizeRelH>
            <wp14:sizeRelV relativeFrom="margin">
              <wp14:pctHeight>0</wp14:pctHeight>
            </wp14:sizeRelV>
          </wp:anchor>
        </w:drawing>
      </w:r>
    </w:p>
    <w:p w14:paraId="3E953867" w14:textId="77777777" w:rsidR="00D87219" w:rsidRDefault="00D87219">
      <w:pPr>
        <w:pStyle w:val="Standard"/>
        <w:spacing w:line="360" w:lineRule="auto"/>
        <w:jc w:val="both"/>
        <w:rPr>
          <w:rFonts w:ascii="Arial" w:hAnsi="Arial" w:cs="Times New Roman"/>
          <w:b/>
          <w:bCs/>
          <w:sz w:val="18"/>
          <w:szCs w:val="18"/>
        </w:rPr>
      </w:pPr>
    </w:p>
    <w:p w14:paraId="3B894019" w14:textId="77777777" w:rsidR="00D87219" w:rsidRDefault="00D87219">
      <w:pPr>
        <w:pStyle w:val="Standard"/>
        <w:spacing w:line="360" w:lineRule="auto"/>
        <w:jc w:val="both"/>
        <w:rPr>
          <w:rFonts w:ascii="Arial" w:hAnsi="Arial" w:cs="Times New Roman"/>
          <w:b/>
          <w:bCs/>
          <w:sz w:val="18"/>
          <w:szCs w:val="18"/>
        </w:rPr>
      </w:pPr>
    </w:p>
    <w:p w14:paraId="3ABC1C8B" w14:textId="77777777" w:rsidR="00D87219" w:rsidRDefault="00D87219">
      <w:pPr>
        <w:pStyle w:val="Standard"/>
        <w:spacing w:line="360" w:lineRule="auto"/>
        <w:jc w:val="both"/>
        <w:rPr>
          <w:rFonts w:ascii="Arial" w:hAnsi="Arial" w:cs="Times New Roman"/>
          <w:b/>
          <w:bCs/>
          <w:sz w:val="18"/>
          <w:szCs w:val="18"/>
        </w:rPr>
      </w:pPr>
    </w:p>
    <w:p w14:paraId="5854293E" w14:textId="77777777" w:rsidR="00D87219" w:rsidRDefault="00D87219">
      <w:pPr>
        <w:pStyle w:val="Standard"/>
        <w:spacing w:line="360" w:lineRule="auto"/>
        <w:jc w:val="both"/>
        <w:rPr>
          <w:rFonts w:ascii="Arial" w:hAnsi="Arial" w:cs="Times New Roman"/>
          <w:b/>
          <w:bCs/>
          <w:sz w:val="18"/>
          <w:szCs w:val="18"/>
        </w:rPr>
      </w:pPr>
    </w:p>
    <w:p w14:paraId="4E640BA1" w14:textId="77777777" w:rsidR="00D87219" w:rsidRDefault="00D87219">
      <w:pPr>
        <w:pStyle w:val="Standard"/>
        <w:spacing w:line="360" w:lineRule="auto"/>
        <w:jc w:val="both"/>
        <w:rPr>
          <w:rFonts w:ascii="Arial" w:hAnsi="Arial" w:cs="Times New Roman"/>
          <w:b/>
          <w:bCs/>
          <w:sz w:val="18"/>
          <w:szCs w:val="18"/>
        </w:rPr>
      </w:pPr>
    </w:p>
    <w:p w14:paraId="13F38A4F" w14:textId="77777777" w:rsidR="00D87219" w:rsidRDefault="00D87219">
      <w:pPr>
        <w:pStyle w:val="Standard"/>
        <w:spacing w:line="360" w:lineRule="auto"/>
        <w:jc w:val="both"/>
        <w:rPr>
          <w:rFonts w:ascii="Arial" w:hAnsi="Arial" w:cs="Times New Roman"/>
          <w:b/>
          <w:bCs/>
          <w:sz w:val="18"/>
          <w:szCs w:val="18"/>
        </w:rPr>
      </w:pPr>
    </w:p>
    <w:p w14:paraId="065377D9" w14:textId="77777777" w:rsidR="00D87219" w:rsidRDefault="00D87219">
      <w:pPr>
        <w:pStyle w:val="Standard"/>
        <w:spacing w:line="360" w:lineRule="auto"/>
        <w:jc w:val="both"/>
        <w:rPr>
          <w:rFonts w:ascii="Arial" w:hAnsi="Arial" w:cs="Times New Roman"/>
          <w:b/>
          <w:bCs/>
          <w:sz w:val="18"/>
          <w:szCs w:val="18"/>
        </w:rPr>
      </w:pPr>
    </w:p>
    <w:p w14:paraId="118CAB9C" w14:textId="77777777" w:rsidR="00D87219" w:rsidRDefault="00D87219">
      <w:pPr>
        <w:pStyle w:val="Standard"/>
        <w:spacing w:line="360" w:lineRule="auto"/>
        <w:jc w:val="both"/>
        <w:rPr>
          <w:rFonts w:ascii="Arial" w:hAnsi="Arial" w:cs="Times New Roman"/>
          <w:b/>
          <w:bCs/>
          <w:sz w:val="18"/>
          <w:szCs w:val="18"/>
        </w:rPr>
      </w:pPr>
    </w:p>
    <w:p w14:paraId="72762A38" w14:textId="77777777" w:rsidR="00F819CF" w:rsidRDefault="00FD51A3" w:rsidP="00F819CF">
      <w:pPr>
        <w:pStyle w:val="Standard"/>
        <w:spacing w:line="360" w:lineRule="auto"/>
        <w:jc w:val="both"/>
        <w:rPr>
          <w:rFonts w:ascii="Arial" w:hAnsi="Arial" w:cs="Times New Roman"/>
          <w:b/>
          <w:bCs/>
          <w:sz w:val="18"/>
          <w:szCs w:val="18"/>
        </w:rPr>
      </w:pPr>
      <w:r w:rsidRPr="00872BE0">
        <w:rPr>
          <w:rFonts w:ascii="Arial" w:hAnsi="Arial" w:cs="Times New Roman"/>
          <w:b/>
          <w:bCs/>
          <w:sz w:val="18"/>
          <w:szCs w:val="18"/>
        </w:rPr>
        <w:t>Primera ilustración: Mapa satélite de ubicación de la Universidad de Sonsonate.</w:t>
      </w:r>
      <w:bookmarkStart w:id="25" w:name="_Toc212728629"/>
    </w:p>
    <w:p w14:paraId="0CCDC58C" w14:textId="77777777" w:rsidR="00F819CF" w:rsidRDefault="00F819CF" w:rsidP="00F819CF">
      <w:pPr>
        <w:pStyle w:val="Standard"/>
        <w:spacing w:line="360" w:lineRule="auto"/>
        <w:jc w:val="both"/>
        <w:rPr>
          <w:rFonts w:ascii="Arial" w:hAnsi="Arial" w:cs="Times New Roman"/>
          <w:b/>
          <w:bCs/>
          <w:sz w:val="18"/>
          <w:szCs w:val="18"/>
        </w:rPr>
      </w:pPr>
    </w:p>
    <w:p w14:paraId="4D2038F7" w14:textId="77777777" w:rsidR="00F819CF" w:rsidRDefault="00F819CF" w:rsidP="00F819CF">
      <w:pPr>
        <w:pStyle w:val="Standard"/>
        <w:spacing w:line="360" w:lineRule="auto"/>
        <w:jc w:val="both"/>
        <w:sectPr w:rsidR="00F819CF" w:rsidSect="00F819CF">
          <w:type w:val="continuous"/>
          <w:pgSz w:w="12240" w:h="15840"/>
          <w:pgMar w:top="1418" w:right="1701" w:bottom="1701" w:left="1418" w:header="709" w:footer="709" w:gutter="0"/>
          <w:pgNumType w:start="1"/>
          <w:cols w:space="720"/>
          <w:vAlign w:val="center"/>
        </w:sectPr>
      </w:pPr>
    </w:p>
    <w:p w14:paraId="2AF9C185" w14:textId="77777777" w:rsidR="00BB3E49" w:rsidRDefault="00BB3E49" w:rsidP="004F47D0">
      <w:pPr>
        <w:pStyle w:val="Ttulo2"/>
        <w:sectPr w:rsidR="00BB3E49" w:rsidSect="00F819CF">
          <w:type w:val="continuous"/>
          <w:pgSz w:w="12240" w:h="15840"/>
          <w:pgMar w:top="1418" w:right="1701" w:bottom="1701" w:left="1418" w:header="709" w:footer="709" w:gutter="0"/>
          <w:pgNumType w:start="1"/>
          <w:cols w:space="720"/>
        </w:sectPr>
      </w:pPr>
    </w:p>
    <w:p w14:paraId="6684F91E" w14:textId="3A3E8DAC" w:rsidR="00800F9E" w:rsidRPr="00F819CF" w:rsidRDefault="00FD51A3" w:rsidP="004F47D0">
      <w:pPr>
        <w:pStyle w:val="Ttulo2"/>
        <w:rPr>
          <w:rFonts w:cs="Times New Roman"/>
          <w:bCs/>
          <w:sz w:val="18"/>
          <w:szCs w:val="18"/>
        </w:rPr>
      </w:pPr>
      <w:bookmarkStart w:id="26" w:name="_Toc230866169"/>
      <w:r w:rsidRPr="00AB3B6A">
        <w:lastRenderedPageBreak/>
        <w:t>1.6 Cronograma del trabajo de grado</w:t>
      </w:r>
      <w:bookmarkEnd w:id="25"/>
      <w:bookmarkEnd w:id="26"/>
    </w:p>
    <w:p w14:paraId="6C701354" w14:textId="77777777" w:rsidR="00AB3B6A" w:rsidRPr="00AB3B6A" w:rsidRDefault="00AB3B6A" w:rsidP="00AB3B6A">
      <w:pPr>
        <w:pStyle w:val="Standard"/>
      </w:pPr>
    </w:p>
    <w:tbl>
      <w:tblPr>
        <w:tblW w:w="7904" w:type="dxa"/>
        <w:tblInd w:w="5" w:type="dxa"/>
        <w:tblLayout w:type="fixed"/>
        <w:tblCellMar>
          <w:left w:w="10" w:type="dxa"/>
          <w:right w:w="10" w:type="dxa"/>
        </w:tblCellMar>
        <w:tblLook w:val="0000" w:firstRow="0" w:lastRow="0" w:firstColumn="0" w:lastColumn="0" w:noHBand="0" w:noVBand="0"/>
      </w:tblPr>
      <w:tblGrid>
        <w:gridCol w:w="1280"/>
        <w:gridCol w:w="1342"/>
        <w:gridCol w:w="1009"/>
        <w:gridCol w:w="1298"/>
        <w:gridCol w:w="1213"/>
        <w:gridCol w:w="786"/>
        <w:gridCol w:w="976"/>
      </w:tblGrid>
      <w:tr w:rsidR="00800F9E" w14:paraId="6684F921" w14:textId="77777777">
        <w:tc>
          <w:tcPr>
            <w:tcW w:w="1280"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684F91F" w14:textId="77777777" w:rsidR="00800F9E" w:rsidRDefault="00FD51A3">
            <w:pPr>
              <w:pStyle w:val="Standard"/>
              <w:spacing w:after="0" w:line="360" w:lineRule="auto"/>
              <w:jc w:val="both"/>
              <w:rPr>
                <w:rFonts w:ascii="Arial" w:hAnsi="Arial"/>
              </w:rPr>
            </w:pPr>
            <w:r>
              <w:rPr>
                <w:rFonts w:ascii="Arial" w:hAnsi="Arial"/>
              </w:rPr>
              <w:t>Actividad</w:t>
            </w:r>
          </w:p>
        </w:tc>
        <w:tc>
          <w:tcPr>
            <w:tcW w:w="6624" w:type="dxa"/>
            <w:gridSpan w:val="6"/>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684F920" w14:textId="77777777" w:rsidR="00800F9E" w:rsidRDefault="00FD51A3">
            <w:pPr>
              <w:pStyle w:val="Standard"/>
              <w:spacing w:after="0" w:line="360" w:lineRule="auto"/>
              <w:jc w:val="both"/>
              <w:rPr>
                <w:rFonts w:ascii="Arial" w:hAnsi="Arial"/>
              </w:rPr>
            </w:pPr>
            <w:r>
              <w:rPr>
                <w:rFonts w:ascii="Arial" w:hAnsi="Arial"/>
              </w:rPr>
              <w:t>Fecha</w:t>
            </w:r>
          </w:p>
        </w:tc>
      </w:tr>
      <w:tr w:rsidR="00800F9E" w14:paraId="6684F929" w14:textId="77777777">
        <w:tc>
          <w:tcPr>
            <w:tcW w:w="1280"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684F922" w14:textId="77777777" w:rsidR="00800F9E" w:rsidRDefault="00800F9E"/>
        </w:tc>
        <w:tc>
          <w:tcPr>
            <w:tcW w:w="134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684F923" w14:textId="77777777" w:rsidR="00800F9E" w:rsidRDefault="00FD51A3">
            <w:pPr>
              <w:pStyle w:val="Standard"/>
              <w:spacing w:after="0" w:line="360" w:lineRule="auto"/>
              <w:jc w:val="both"/>
              <w:rPr>
                <w:rFonts w:ascii="Arial" w:hAnsi="Arial"/>
              </w:rPr>
            </w:pPr>
            <w:r>
              <w:rPr>
                <w:rFonts w:ascii="Arial" w:hAnsi="Arial"/>
              </w:rPr>
              <w:t>Septiembre</w:t>
            </w:r>
          </w:p>
        </w:tc>
        <w:tc>
          <w:tcPr>
            <w:tcW w:w="100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684F924" w14:textId="77777777" w:rsidR="00800F9E" w:rsidRDefault="00FD51A3">
            <w:pPr>
              <w:pStyle w:val="Standard"/>
              <w:spacing w:after="0" w:line="360" w:lineRule="auto"/>
              <w:jc w:val="both"/>
              <w:rPr>
                <w:rFonts w:ascii="Arial" w:hAnsi="Arial"/>
              </w:rPr>
            </w:pPr>
            <w:r>
              <w:rPr>
                <w:rFonts w:ascii="Arial" w:hAnsi="Arial"/>
              </w:rPr>
              <w:t>Octubre</w:t>
            </w:r>
          </w:p>
        </w:tc>
        <w:tc>
          <w:tcPr>
            <w:tcW w:w="129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684F925" w14:textId="77777777" w:rsidR="00800F9E" w:rsidRDefault="00FD51A3">
            <w:pPr>
              <w:pStyle w:val="Standard"/>
              <w:spacing w:after="0" w:line="360" w:lineRule="auto"/>
              <w:jc w:val="both"/>
              <w:rPr>
                <w:rFonts w:ascii="Arial" w:hAnsi="Arial"/>
              </w:rPr>
            </w:pPr>
            <w:r>
              <w:rPr>
                <w:rFonts w:ascii="Arial" w:hAnsi="Arial"/>
              </w:rPr>
              <w:t>Noviembre</w:t>
            </w:r>
          </w:p>
        </w:tc>
        <w:tc>
          <w:tcPr>
            <w:tcW w:w="121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684F926" w14:textId="77777777" w:rsidR="00800F9E" w:rsidRDefault="00FD51A3">
            <w:pPr>
              <w:pStyle w:val="Standard"/>
              <w:spacing w:after="0" w:line="360" w:lineRule="auto"/>
              <w:jc w:val="both"/>
              <w:rPr>
                <w:rFonts w:ascii="Arial" w:hAnsi="Arial"/>
              </w:rPr>
            </w:pPr>
            <w:r>
              <w:rPr>
                <w:rFonts w:ascii="Arial" w:hAnsi="Arial"/>
              </w:rPr>
              <w:t>Diciembre</w:t>
            </w:r>
          </w:p>
        </w:tc>
        <w:tc>
          <w:tcPr>
            <w:tcW w:w="78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684F927" w14:textId="77777777" w:rsidR="00800F9E" w:rsidRDefault="00FD51A3">
            <w:pPr>
              <w:pStyle w:val="Standard"/>
              <w:spacing w:after="0" w:line="360" w:lineRule="auto"/>
              <w:jc w:val="both"/>
              <w:rPr>
                <w:rFonts w:ascii="Arial" w:hAnsi="Arial"/>
              </w:rPr>
            </w:pPr>
            <w:r>
              <w:rPr>
                <w:rFonts w:ascii="Arial" w:hAnsi="Arial"/>
              </w:rPr>
              <w:t>Enero</w:t>
            </w:r>
          </w:p>
        </w:tc>
        <w:tc>
          <w:tcPr>
            <w:tcW w:w="97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684F928" w14:textId="77777777" w:rsidR="00800F9E" w:rsidRDefault="00FD51A3">
            <w:pPr>
              <w:pStyle w:val="Standard"/>
              <w:spacing w:after="0" w:line="360" w:lineRule="auto"/>
              <w:jc w:val="both"/>
              <w:rPr>
                <w:rFonts w:ascii="Arial" w:hAnsi="Arial"/>
              </w:rPr>
            </w:pPr>
            <w:r>
              <w:rPr>
                <w:rFonts w:ascii="Arial" w:hAnsi="Arial"/>
              </w:rPr>
              <w:t>Febrero</w:t>
            </w:r>
          </w:p>
        </w:tc>
      </w:tr>
      <w:tr w:rsidR="00800F9E" w14:paraId="6684F931" w14:textId="77777777">
        <w:tc>
          <w:tcPr>
            <w:tcW w:w="128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684F92A" w14:textId="77777777" w:rsidR="00800F9E" w:rsidRDefault="00FD51A3">
            <w:pPr>
              <w:pStyle w:val="Standard"/>
              <w:spacing w:after="0" w:line="360" w:lineRule="auto"/>
              <w:jc w:val="both"/>
              <w:rPr>
                <w:rFonts w:ascii="Arial" w:hAnsi="Arial"/>
              </w:rPr>
            </w:pPr>
            <w:r>
              <w:rPr>
                <w:rFonts w:ascii="Arial" w:hAnsi="Arial"/>
              </w:rPr>
              <w:t>Capítulo I</w:t>
            </w:r>
          </w:p>
        </w:tc>
        <w:tc>
          <w:tcPr>
            <w:tcW w:w="1342" w:type="dxa"/>
            <w:tcBorders>
              <w:top w:val="single" w:sz="4" w:space="0" w:color="000000"/>
              <w:left w:val="single" w:sz="4" w:space="0" w:color="000000"/>
              <w:bottom w:val="single" w:sz="4" w:space="0" w:color="000000"/>
              <w:right w:val="single" w:sz="4" w:space="0" w:color="000000"/>
            </w:tcBorders>
            <w:shd w:val="clear" w:color="auto" w:fill="000000"/>
            <w:tcMar>
              <w:top w:w="0" w:type="dxa"/>
              <w:left w:w="108" w:type="dxa"/>
              <w:bottom w:w="0" w:type="dxa"/>
              <w:right w:w="108" w:type="dxa"/>
            </w:tcMar>
          </w:tcPr>
          <w:p w14:paraId="6684F92B" w14:textId="77777777" w:rsidR="00800F9E" w:rsidRDefault="00800F9E">
            <w:pPr>
              <w:pStyle w:val="Standard"/>
              <w:spacing w:after="0" w:line="360" w:lineRule="auto"/>
              <w:jc w:val="both"/>
              <w:rPr>
                <w:rFonts w:ascii="Arial" w:hAnsi="Arial"/>
                <w:color w:val="000000"/>
              </w:rPr>
            </w:pPr>
          </w:p>
        </w:tc>
        <w:tc>
          <w:tcPr>
            <w:tcW w:w="1009" w:type="dxa"/>
            <w:tcBorders>
              <w:top w:val="single" w:sz="4" w:space="0" w:color="000000"/>
              <w:left w:val="single" w:sz="4" w:space="0" w:color="000000"/>
              <w:bottom w:val="single" w:sz="4" w:space="0" w:color="000000"/>
              <w:right w:val="single" w:sz="4" w:space="0" w:color="000000"/>
            </w:tcBorders>
            <w:shd w:val="clear" w:color="auto" w:fill="000000"/>
            <w:tcMar>
              <w:top w:w="0" w:type="dxa"/>
              <w:left w:w="108" w:type="dxa"/>
              <w:bottom w:w="0" w:type="dxa"/>
              <w:right w:w="108" w:type="dxa"/>
            </w:tcMar>
          </w:tcPr>
          <w:p w14:paraId="6684F92C" w14:textId="77777777" w:rsidR="00800F9E" w:rsidRDefault="00800F9E">
            <w:pPr>
              <w:pStyle w:val="Standard"/>
              <w:spacing w:after="0" w:line="360" w:lineRule="auto"/>
              <w:jc w:val="both"/>
              <w:rPr>
                <w:rFonts w:ascii="Arial" w:hAnsi="Arial"/>
              </w:rPr>
            </w:pPr>
          </w:p>
        </w:tc>
        <w:tc>
          <w:tcPr>
            <w:tcW w:w="1298" w:type="dxa"/>
            <w:tcBorders>
              <w:top w:val="single" w:sz="4" w:space="0" w:color="000000"/>
              <w:left w:val="single" w:sz="4" w:space="0" w:color="000000"/>
              <w:bottom w:val="single" w:sz="4" w:space="0" w:color="000000"/>
              <w:right w:val="single" w:sz="4" w:space="0" w:color="000000"/>
            </w:tcBorders>
            <w:shd w:val="clear" w:color="auto" w:fill="000000"/>
            <w:tcMar>
              <w:top w:w="0" w:type="dxa"/>
              <w:left w:w="108" w:type="dxa"/>
              <w:bottom w:w="0" w:type="dxa"/>
              <w:right w:w="108" w:type="dxa"/>
            </w:tcMar>
          </w:tcPr>
          <w:p w14:paraId="6684F92D" w14:textId="77777777" w:rsidR="00800F9E" w:rsidRDefault="00800F9E">
            <w:pPr>
              <w:pStyle w:val="Standard"/>
              <w:spacing w:after="0" w:line="360" w:lineRule="auto"/>
              <w:jc w:val="both"/>
              <w:rPr>
                <w:rFonts w:ascii="Arial" w:hAnsi="Arial"/>
              </w:rPr>
            </w:pPr>
          </w:p>
        </w:tc>
        <w:tc>
          <w:tcPr>
            <w:tcW w:w="121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684F92E" w14:textId="77777777" w:rsidR="00800F9E" w:rsidRDefault="00800F9E">
            <w:pPr>
              <w:pStyle w:val="Standard"/>
              <w:spacing w:after="0" w:line="360" w:lineRule="auto"/>
              <w:jc w:val="both"/>
              <w:rPr>
                <w:rFonts w:ascii="Arial" w:hAnsi="Arial"/>
              </w:rPr>
            </w:pPr>
          </w:p>
        </w:tc>
        <w:tc>
          <w:tcPr>
            <w:tcW w:w="78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684F92F" w14:textId="77777777" w:rsidR="00800F9E" w:rsidRDefault="00800F9E">
            <w:pPr>
              <w:pStyle w:val="Standard"/>
              <w:spacing w:after="0" w:line="360" w:lineRule="auto"/>
              <w:jc w:val="both"/>
              <w:rPr>
                <w:rFonts w:ascii="Arial" w:hAnsi="Arial"/>
              </w:rPr>
            </w:pPr>
          </w:p>
        </w:tc>
        <w:tc>
          <w:tcPr>
            <w:tcW w:w="97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684F930" w14:textId="77777777" w:rsidR="00800F9E" w:rsidRDefault="00800F9E">
            <w:pPr>
              <w:pStyle w:val="Standard"/>
              <w:spacing w:after="0" w:line="360" w:lineRule="auto"/>
              <w:jc w:val="both"/>
              <w:rPr>
                <w:rFonts w:ascii="Arial" w:hAnsi="Arial"/>
              </w:rPr>
            </w:pPr>
          </w:p>
        </w:tc>
      </w:tr>
      <w:tr w:rsidR="00800F9E" w14:paraId="6684F939" w14:textId="77777777">
        <w:tc>
          <w:tcPr>
            <w:tcW w:w="128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684F932" w14:textId="77777777" w:rsidR="00800F9E" w:rsidRDefault="00FD51A3">
            <w:pPr>
              <w:pStyle w:val="Standard"/>
              <w:spacing w:after="0" w:line="360" w:lineRule="auto"/>
              <w:jc w:val="both"/>
              <w:rPr>
                <w:rFonts w:ascii="Arial" w:hAnsi="Arial"/>
              </w:rPr>
            </w:pPr>
            <w:r>
              <w:rPr>
                <w:rFonts w:ascii="Arial" w:hAnsi="Arial"/>
              </w:rPr>
              <w:t>Capítulo II</w:t>
            </w:r>
          </w:p>
        </w:tc>
        <w:tc>
          <w:tcPr>
            <w:tcW w:w="134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684F933" w14:textId="77777777" w:rsidR="00800F9E" w:rsidRDefault="00800F9E">
            <w:pPr>
              <w:pStyle w:val="Standard"/>
              <w:spacing w:after="0" w:line="360" w:lineRule="auto"/>
              <w:jc w:val="both"/>
              <w:rPr>
                <w:rFonts w:ascii="Arial" w:hAnsi="Arial"/>
              </w:rPr>
            </w:pPr>
          </w:p>
        </w:tc>
        <w:tc>
          <w:tcPr>
            <w:tcW w:w="100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684F934" w14:textId="77777777" w:rsidR="00800F9E" w:rsidRDefault="00800F9E">
            <w:pPr>
              <w:pStyle w:val="Standard"/>
              <w:spacing w:after="0" w:line="360" w:lineRule="auto"/>
              <w:jc w:val="both"/>
              <w:rPr>
                <w:rFonts w:ascii="Arial" w:hAnsi="Arial"/>
              </w:rPr>
            </w:pPr>
          </w:p>
        </w:tc>
        <w:tc>
          <w:tcPr>
            <w:tcW w:w="129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684F935" w14:textId="77777777" w:rsidR="00800F9E" w:rsidRDefault="00800F9E">
            <w:pPr>
              <w:pStyle w:val="Standard"/>
              <w:spacing w:after="0" w:line="360" w:lineRule="auto"/>
              <w:jc w:val="both"/>
              <w:rPr>
                <w:rFonts w:ascii="Arial" w:hAnsi="Arial"/>
              </w:rPr>
            </w:pPr>
          </w:p>
        </w:tc>
        <w:tc>
          <w:tcPr>
            <w:tcW w:w="121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684F936" w14:textId="77777777" w:rsidR="00800F9E" w:rsidRDefault="00800F9E">
            <w:pPr>
              <w:pStyle w:val="Standard"/>
              <w:spacing w:after="0" w:line="360" w:lineRule="auto"/>
              <w:jc w:val="both"/>
              <w:rPr>
                <w:rFonts w:ascii="Arial" w:hAnsi="Arial"/>
              </w:rPr>
            </w:pPr>
          </w:p>
        </w:tc>
        <w:tc>
          <w:tcPr>
            <w:tcW w:w="78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684F937" w14:textId="77777777" w:rsidR="00800F9E" w:rsidRDefault="00800F9E">
            <w:pPr>
              <w:pStyle w:val="Standard"/>
              <w:spacing w:after="0" w:line="360" w:lineRule="auto"/>
              <w:jc w:val="both"/>
              <w:rPr>
                <w:rFonts w:ascii="Arial" w:hAnsi="Arial"/>
              </w:rPr>
            </w:pPr>
          </w:p>
        </w:tc>
        <w:tc>
          <w:tcPr>
            <w:tcW w:w="97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684F938" w14:textId="77777777" w:rsidR="00800F9E" w:rsidRDefault="00800F9E">
            <w:pPr>
              <w:pStyle w:val="Standard"/>
              <w:spacing w:after="0" w:line="360" w:lineRule="auto"/>
              <w:jc w:val="both"/>
              <w:rPr>
                <w:rFonts w:ascii="Arial" w:hAnsi="Arial"/>
              </w:rPr>
            </w:pPr>
          </w:p>
        </w:tc>
      </w:tr>
      <w:tr w:rsidR="00800F9E" w14:paraId="6684F941" w14:textId="77777777">
        <w:tc>
          <w:tcPr>
            <w:tcW w:w="128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684F93A" w14:textId="77777777" w:rsidR="00800F9E" w:rsidRDefault="00FD51A3">
            <w:pPr>
              <w:pStyle w:val="Standard"/>
              <w:spacing w:after="0" w:line="360" w:lineRule="auto"/>
              <w:jc w:val="both"/>
              <w:rPr>
                <w:rFonts w:ascii="Arial" w:hAnsi="Arial"/>
              </w:rPr>
            </w:pPr>
            <w:r>
              <w:rPr>
                <w:rFonts w:ascii="Arial" w:hAnsi="Arial"/>
              </w:rPr>
              <w:t>Capítulo III</w:t>
            </w:r>
          </w:p>
        </w:tc>
        <w:tc>
          <w:tcPr>
            <w:tcW w:w="134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684F93B" w14:textId="77777777" w:rsidR="00800F9E" w:rsidRDefault="00800F9E">
            <w:pPr>
              <w:pStyle w:val="Standard"/>
              <w:spacing w:after="0" w:line="360" w:lineRule="auto"/>
              <w:jc w:val="both"/>
              <w:rPr>
                <w:rFonts w:ascii="Arial" w:hAnsi="Arial"/>
              </w:rPr>
            </w:pPr>
          </w:p>
        </w:tc>
        <w:tc>
          <w:tcPr>
            <w:tcW w:w="100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684F93C" w14:textId="77777777" w:rsidR="00800F9E" w:rsidRDefault="00800F9E">
            <w:pPr>
              <w:pStyle w:val="Standard"/>
              <w:spacing w:after="0" w:line="360" w:lineRule="auto"/>
              <w:jc w:val="both"/>
              <w:rPr>
                <w:rFonts w:ascii="Arial" w:hAnsi="Arial"/>
              </w:rPr>
            </w:pPr>
          </w:p>
        </w:tc>
        <w:tc>
          <w:tcPr>
            <w:tcW w:w="129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684F93D" w14:textId="77777777" w:rsidR="00800F9E" w:rsidRDefault="00800F9E">
            <w:pPr>
              <w:pStyle w:val="Standard"/>
              <w:spacing w:after="0" w:line="360" w:lineRule="auto"/>
              <w:jc w:val="both"/>
              <w:rPr>
                <w:rFonts w:ascii="Arial" w:hAnsi="Arial"/>
              </w:rPr>
            </w:pPr>
          </w:p>
        </w:tc>
        <w:tc>
          <w:tcPr>
            <w:tcW w:w="121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684F93E" w14:textId="77777777" w:rsidR="00800F9E" w:rsidRDefault="00800F9E">
            <w:pPr>
              <w:pStyle w:val="Standard"/>
              <w:spacing w:after="0" w:line="360" w:lineRule="auto"/>
              <w:jc w:val="both"/>
              <w:rPr>
                <w:rFonts w:ascii="Arial" w:hAnsi="Arial"/>
              </w:rPr>
            </w:pPr>
          </w:p>
        </w:tc>
        <w:tc>
          <w:tcPr>
            <w:tcW w:w="78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684F93F" w14:textId="77777777" w:rsidR="00800F9E" w:rsidRDefault="00800F9E">
            <w:pPr>
              <w:pStyle w:val="Standard"/>
              <w:spacing w:after="0" w:line="360" w:lineRule="auto"/>
              <w:jc w:val="both"/>
              <w:rPr>
                <w:rFonts w:ascii="Arial" w:hAnsi="Arial"/>
              </w:rPr>
            </w:pPr>
          </w:p>
        </w:tc>
        <w:tc>
          <w:tcPr>
            <w:tcW w:w="97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684F940" w14:textId="77777777" w:rsidR="00800F9E" w:rsidRDefault="00800F9E">
            <w:pPr>
              <w:pStyle w:val="Standard"/>
              <w:spacing w:after="0" w:line="360" w:lineRule="auto"/>
              <w:jc w:val="both"/>
              <w:rPr>
                <w:rFonts w:ascii="Arial" w:hAnsi="Arial"/>
              </w:rPr>
            </w:pPr>
          </w:p>
        </w:tc>
      </w:tr>
      <w:tr w:rsidR="00800F9E" w14:paraId="6684F949" w14:textId="77777777">
        <w:tc>
          <w:tcPr>
            <w:tcW w:w="128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684F942" w14:textId="77777777" w:rsidR="00800F9E" w:rsidRDefault="00FD51A3">
            <w:pPr>
              <w:pStyle w:val="Standard"/>
              <w:spacing w:after="0" w:line="360" w:lineRule="auto"/>
              <w:jc w:val="both"/>
              <w:rPr>
                <w:rFonts w:ascii="Arial" w:hAnsi="Arial"/>
              </w:rPr>
            </w:pPr>
            <w:r>
              <w:rPr>
                <w:rFonts w:ascii="Arial" w:hAnsi="Arial"/>
              </w:rPr>
              <w:t>Capítulo IV</w:t>
            </w:r>
          </w:p>
        </w:tc>
        <w:tc>
          <w:tcPr>
            <w:tcW w:w="134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684F943" w14:textId="77777777" w:rsidR="00800F9E" w:rsidRDefault="00800F9E">
            <w:pPr>
              <w:pStyle w:val="Standard"/>
              <w:spacing w:after="0" w:line="360" w:lineRule="auto"/>
              <w:jc w:val="both"/>
              <w:rPr>
                <w:rFonts w:ascii="Arial" w:hAnsi="Arial"/>
              </w:rPr>
            </w:pPr>
          </w:p>
        </w:tc>
        <w:tc>
          <w:tcPr>
            <w:tcW w:w="100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684F944" w14:textId="77777777" w:rsidR="00800F9E" w:rsidRDefault="00800F9E">
            <w:pPr>
              <w:pStyle w:val="Standard"/>
              <w:spacing w:after="0" w:line="360" w:lineRule="auto"/>
              <w:jc w:val="both"/>
              <w:rPr>
                <w:rFonts w:ascii="Arial" w:hAnsi="Arial"/>
              </w:rPr>
            </w:pPr>
          </w:p>
        </w:tc>
        <w:tc>
          <w:tcPr>
            <w:tcW w:w="129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684F945" w14:textId="77777777" w:rsidR="00800F9E" w:rsidRDefault="00800F9E">
            <w:pPr>
              <w:pStyle w:val="Standard"/>
              <w:spacing w:after="0" w:line="360" w:lineRule="auto"/>
              <w:jc w:val="both"/>
              <w:rPr>
                <w:rFonts w:ascii="Arial" w:hAnsi="Arial"/>
              </w:rPr>
            </w:pPr>
          </w:p>
        </w:tc>
        <w:tc>
          <w:tcPr>
            <w:tcW w:w="121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684F946" w14:textId="77777777" w:rsidR="00800F9E" w:rsidRDefault="00800F9E">
            <w:pPr>
              <w:pStyle w:val="Standard"/>
              <w:spacing w:after="0" w:line="360" w:lineRule="auto"/>
              <w:jc w:val="both"/>
              <w:rPr>
                <w:rFonts w:ascii="Arial" w:hAnsi="Arial"/>
              </w:rPr>
            </w:pPr>
          </w:p>
        </w:tc>
        <w:tc>
          <w:tcPr>
            <w:tcW w:w="78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684F947" w14:textId="77777777" w:rsidR="00800F9E" w:rsidRDefault="00800F9E">
            <w:pPr>
              <w:pStyle w:val="Standard"/>
              <w:spacing w:after="0" w:line="360" w:lineRule="auto"/>
              <w:jc w:val="both"/>
              <w:rPr>
                <w:rFonts w:ascii="Arial" w:hAnsi="Arial"/>
              </w:rPr>
            </w:pPr>
          </w:p>
        </w:tc>
        <w:tc>
          <w:tcPr>
            <w:tcW w:w="97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684F948" w14:textId="77777777" w:rsidR="00800F9E" w:rsidRDefault="00800F9E">
            <w:pPr>
              <w:pStyle w:val="Standard"/>
              <w:spacing w:after="0" w:line="360" w:lineRule="auto"/>
              <w:jc w:val="both"/>
              <w:rPr>
                <w:rFonts w:ascii="Arial" w:hAnsi="Arial"/>
              </w:rPr>
            </w:pPr>
          </w:p>
        </w:tc>
      </w:tr>
      <w:tr w:rsidR="00800F9E" w14:paraId="6684F951" w14:textId="77777777">
        <w:tc>
          <w:tcPr>
            <w:tcW w:w="128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684F94A" w14:textId="77777777" w:rsidR="00800F9E" w:rsidRDefault="00FD51A3">
            <w:pPr>
              <w:pStyle w:val="Standard"/>
              <w:spacing w:after="0" w:line="360" w:lineRule="auto"/>
              <w:jc w:val="both"/>
              <w:rPr>
                <w:rFonts w:ascii="Arial" w:hAnsi="Arial"/>
              </w:rPr>
            </w:pPr>
            <w:r>
              <w:rPr>
                <w:rFonts w:ascii="Arial" w:hAnsi="Arial"/>
              </w:rPr>
              <w:t>Capítulo V</w:t>
            </w:r>
          </w:p>
        </w:tc>
        <w:tc>
          <w:tcPr>
            <w:tcW w:w="134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684F94B" w14:textId="77777777" w:rsidR="00800F9E" w:rsidRDefault="00800F9E">
            <w:pPr>
              <w:pStyle w:val="Standard"/>
              <w:spacing w:after="0" w:line="360" w:lineRule="auto"/>
              <w:jc w:val="both"/>
              <w:rPr>
                <w:rFonts w:ascii="Arial" w:hAnsi="Arial"/>
              </w:rPr>
            </w:pPr>
          </w:p>
        </w:tc>
        <w:tc>
          <w:tcPr>
            <w:tcW w:w="100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684F94C" w14:textId="77777777" w:rsidR="00800F9E" w:rsidRDefault="00800F9E">
            <w:pPr>
              <w:pStyle w:val="Standard"/>
              <w:spacing w:after="0" w:line="360" w:lineRule="auto"/>
              <w:jc w:val="both"/>
              <w:rPr>
                <w:rFonts w:ascii="Arial" w:hAnsi="Arial"/>
              </w:rPr>
            </w:pPr>
          </w:p>
        </w:tc>
        <w:tc>
          <w:tcPr>
            <w:tcW w:w="129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684F94D" w14:textId="77777777" w:rsidR="00800F9E" w:rsidRDefault="00800F9E">
            <w:pPr>
              <w:pStyle w:val="Standard"/>
              <w:spacing w:after="0" w:line="360" w:lineRule="auto"/>
              <w:jc w:val="both"/>
              <w:rPr>
                <w:rFonts w:ascii="Arial" w:hAnsi="Arial"/>
              </w:rPr>
            </w:pPr>
          </w:p>
        </w:tc>
        <w:tc>
          <w:tcPr>
            <w:tcW w:w="121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684F94E" w14:textId="77777777" w:rsidR="00800F9E" w:rsidRDefault="00800F9E">
            <w:pPr>
              <w:pStyle w:val="Standard"/>
              <w:spacing w:after="0" w:line="360" w:lineRule="auto"/>
              <w:jc w:val="both"/>
              <w:rPr>
                <w:rFonts w:ascii="Arial" w:hAnsi="Arial"/>
              </w:rPr>
            </w:pPr>
          </w:p>
        </w:tc>
        <w:tc>
          <w:tcPr>
            <w:tcW w:w="78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684F94F" w14:textId="77777777" w:rsidR="00800F9E" w:rsidRDefault="00800F9E">
            <w:pPr>
              <w:pStyle w:val="Standard"/>
              <w:spacing w:after="0" w:line="360" w:lineRule="auto"/>
              <w:jc w:val="both"/>
              <w:rPr>
                <w:rFonts w:ascii="Arial" w:hAnsi="Arial"/>
              </w:rPr>
            </w:pPr>
          </w:p>
        </w:tc>
        <w:tc>
          <w:tcPr>
            <w:tcW w:w="97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684F950" w14:textId="77777777" w:rsidR="00800F9E" w:rsidRDefault="00800F9E">
            <w:pPr>
              <w:pStyle w:val="Standard"/>
              <w:spacing w:after="0" w:line="360" w:lineRule="auto"/>
              <w:jc w:val="both"/>
              <w:rPr>
                <w:rFonts w:ascii="Arial" w:hAnsi="Arial"/>
              </w:rPr>
            </w:pPr>
          </w:p>
        </w:tc>
      </w:tr>
      <w:tr w:rsidR="00800F9E" w14:paraId="6684F959" w14:textId="77777777">
        <w:tc>
          <w:tcPr>
            <w:tcW w:w="128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684F952" w14:textId="77777777" w:rsidR="00800F9E" w:rsidRDefault="00FD51A3">
            <w:pPr>
              <w:pStyle w:val="Standard"/>
              <w:spacing w:after="0" w:line="360" w:lineRule="auto"/>
              <w:jc w:val="both"/>
              <w:rPr>
                <w:rFonts w:ascii="Arial" w:hAnsi="Arial"/>
              </w:rPr>
            </w:pPr>
            <w:r>
              <w:rPr>
                <w:rFonts w:ascii="Arial" w:hAnsi="Arial"/>
              </w:rPr>
              <w:t>Capítulo VI</w:t>
            </w:r>
          </w:p>
        </w:tc>
        <w:tc>
          <w:tcPr>
            <w:tcW w:w="134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684F953" w14:textId="77777777" w:rsidR="00800F9E" w:rsidRDefault="00800F9E">
            <w:pPr>
              <w:pStyle w:val="Standard"/>
              <w:spacing w:after="0" w:line="360" w:lineRule="auto"/>
              <w:jc w:val="both"/>
              <w:rPr>
                <w:rFonts w:ascii="Arial" w:hAnsi="Arial"/>
              </w:rPr>
            </w:pPr>
          </w:p>
        </w:tc>
        <w:tc>
          <w:tcPr>
            <w:tcW w:w="100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684F954" w14:textId="77777777" w:rsidR="00800F9E" w:rsidRDefault="00800F9E">
            <w:pPr>
              <w:pStyle w:val="Standard"/>
              <w:spacing w:after="0" w:line="360" w:lineRule="auto"/>
              <w:jc w:val="both"/>
              <w:rPr>
                <w:rFonts w:ascii="Arial" w:hAnsi="Arial"/>
              </w:rPr>
            </w:pPr>
          </w:p>
        </w:tc>
        <w:tc>
          <w:tcPr>
            <w:tcW w:w="129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684F955" w14:textId="77777777" w:rsidR="00800F9E" w:rsidRDefault="00800F9E">
            <w:pPr>
              <w:pStyle w:val="Standard"/>
              <w:spacing w:after="0" w:line="360" w:lineRule="auto"/>
              <w:jc w:val="both"/>
              <w:rPr>
                <w:rFonts w:ascii="Arial" w:hAnsi="Arial"/>
              </w:rPr>
            </w:pPr>
          </w:p>
        </w:tc>
        <w:tc>
          <w:tcPr>
            <w:tcW w:w="121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684F956" w14:textId="77777777" w:rsidR="00800F9E" w:rsidRDefault="00800F9E">
            <w:pPr>
              <w:pStyle w:val="Standard"/>
              <w:spacing w:after="0" w:line="360" w:lineRule="auto"/>
              <w:jc w:val="both"/>
              <w:rPr>
                <w:rFonts w:ascii="Arial" w:hAnsi="Arial"/>
              </w:rPr>
            </w:pPr>
          </w:p>
        </w:tc>
        <w:tc>
          <w:tcPr>
            <w:tcW w:w="78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684F957" w14:textId="77777777" w:rsidR="00800F9E" w:rsidRDefault="00800F9E">
            <w:pPr>
              <w:pStyle w:val="Standard"/>
              <w:spacing w:after="0" w:line="360" w:lineRule="auto"/>
              <w:jc w:val="both"/>
              <w:rPr>
                <w:rFonts w:ascii="Arial" w:hAnsi="Arial"/>
              </w:rPr>
            </w:pPr>
          </w:p>
        </w:tc>
        <w:tc>
          <w:tcPr>
            <w:tcW w:w="97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684F958" w14:textId="77777777" w:rsidR="00800F9E" w:rsidRDefault="00800F9E">
            <w:pPr>
              <w:pStyle w:val="Standard"/>
              <w:spacing w:after="0" w:line="360" w:lineRule="auto"/>
              <w:jc w:val="both"/>
              <w:rPr>
                <w:rFonts w:ascii="Arial" w:hAnsi="Arial"/>
              </w:rPr>
            </w:pPr>
          </w:p>
        </w:tc>
      </w:tr>
      <w:tr w:rsidR="00800F9E" w14:paraId="6684F961" w14:textId="77777777">
        <w:tc>
          <w:tcPr>
            <w:tcW w:w="128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684F95A" w14:textId="77777777" w:rsidR="00800F9E" w:rsidRDefault="00FD51A3">
            <w:pPr>
              <w:pStyle w:val="Standard"/>
              <w:spacing w:after="0" w:line="360" w:lineRule="auto"/>
              <w:jc w:val="both"/>
              <w:rPr>
                <w:rFonts w:ascii="Arial" w:hAnsi="Arial"/>
              </w:rPr>
            </w:pPr>
            <w:r>
              <w:rPr>
                <w:rFonts w:ascii="Arial" w:hAnsi="Arial"/>
              </w:rPr>
              <w:t>Anexos</w:t>
            </w:r>
          </w:p>
        </w:tc>
        <w:tc>
          <w:tcPr>
            <w:tcW w:w="134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684F95B" w14:textId="77777777" w:rsidR="00800F9E" w:rsidRDefault="00800F9E">
            <w:pPr>
              <w:pStyle w:val="Standard"/>
              <w:spacing w:after="0" w:line="360" w:lineRule="auto"/>
              <w:jc w:val="both"/>
              <w:rPr>
                <w:rFonts w:ascii="Arial" w:hAnsi="Arial"/>
              </w:rPr>
            </w:pPr>
          </w:p>
        </w:tc>
        <w:tc>
          <w:tcPr>
            <w:tcW w:w="100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684F95C" w14:textId="77777777" w:rsidR="00800F9E" w:rsidRDefault="00800F9E">
            <w:pPr>
              <w:pStyle w:val="Standard"/>
              <w:spacing w:after="0" w:line="360" w:lineRule="auto"/>
              <w:jc w:val="both"/>
              <w:rPr>
                <w:rFonts w:ascii="Arial" w:hAnsi="Arial"/>
              </w:rPr>
            </w:pPr>
          </w:p>
        </w:tc>
        <w:tc>
          <w:tcPr>
            <w:tcW w:w="129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684F95D" w14:textId="77777777" w:rsidR="00800F9E" w:rsidRDefault="00800F9E">
            <w:pPr>
              <w:pStyle w:val="Standard"/>
              <w:spacing w:after="0" w:line="360" w:lineRule="auto"/>
              <w:jc w:val="both"/>
              <w:rPr>
                <w:rFonts w:ascii="Arial" w:hAnsi="Arial"/>
              </w:rPr>
            </w:pPr>
          </w:p>
        </w:tc>
        <w:tc>
          <w:tcPr>
            <w:tcW w:w="121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684F95E" w14:textId="77777777" w:rsidR="00800F9E" w:rsidRDefault="00800F9E">
            <w:pPr>
              <w:pStyle w:val="Standard"/>
              <w:spacing w:after="0" w:line="360" w:lineRule="auto"/>
              <w:jc w:val="both"/>
              <w:rPr>
                <w:rFonts w:ascii="Arial" w:hAnsi="Arial"/>
              </w:rPr>
            </w:pPr>
          </w:p>
        </w:tc>
        <w:tc>
          <w:tcPr>
            <w:tcW w:w="78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684F95F" w14:textId="77777777" w:rsidR="00800F9E" w:rsidRDefault="00800F9E">
            <w:pPr>
              <w:pStyle w:val="Standard"/>
              <w:spacing w:after="0" w:line="360" w:lineRule="auto"/>
              <w:jc w:val="both"/>
              <w:rPr>
                <w:rFonts w:ascii="Arial" w:hAnsi="Arial"/>
              </w:rPr>
            </w:pPr>
          </w:p>
        </w:tc>
        <w:tc>
          <w:tcPr>
            <w:tcW w:w="97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684F960" w14:textId="77777777" w:rsidR="00800F9E" w:rsidRDefault="00800F9E">
            <w:pPr>
              <w:pStyle w:val="Standard"/>
              <w:spacing w:after="0" w:line="360" w:lineRule="auto"/>
              <w:jc w:val="both"/>
              <w:rPr>
                <w:rFonts w:ascii="Arial" w:hAnsi="Arial"/>
              </w:rPr>
            </w:pPr>
          </w:p>
        </w:tc>
      </w:tr>
    </w:tbl>
    <w:p w14:paraId="683642E8" w14:textId="77777777" w:rsidR="00F819CF" w:rsidRDefault="00F819CF">
      <w:pPr>
        <w:pStyle w:val="Standard"/>
        <w:spacing w:line="360" w:lineRule="auto"/>
        <w:jc w:val="both"/>
        <w:rPr>
          <w:rFonts w:ascii="Arial" w:hAnsi="Arial"/>
        </w:rPr>
        <w:sectPr w:rsidR="00F819CF" w:rsidSect="00BB3E49">
          <w:type w:val="continuous"/>
          <w:pgSz w:w="12240" w:h="15840"/>
          <w:pgMar w:top="1418" w:right="1701" w:bottom="1701" w:left="1418" w:header="709" w:footer="709" w:gutter="0"/>
          <w:pgNumType w:start="7"/>
          <w:cols w:space="720"/>
        </w:sectPr>
      </w:pPr>
    </w:p>
    <w:p w14:paraId="6684F962" w14:textId="77777777" w:rsidR="00800F9E" w:rsidRDefault="00800F9E">
      <w:pPr>
        <w:pStyle w:val="Standard"/>
        <w:spacing w:line="360" w:lineRule="auto"/>
        <w:jc w:val="both"/>
        <w:rPr>
          <w:rFonts w:ascii="Arial" w:hAnsi="Arial"/>
        </w:rPr>
      </w:pPr>
    </w:p>
    <w:p w14:paraId="0373B40B" w14:textId="04B19CB2" w:rsidR="00DD1EE3" w:rsidRDefault="00DD1EE3">
      <w:pPr>
        <w:suppressAutoHyphens w:val="0"/>
        <w:rPr>
          <w:rFonts w:ascii="Arial" w:hAnsi="Arial" w:cs="Times New Roman"/>
          <w:b/>
          <w:bCs/>
          <w:color w:val="000000"/>
          <w:sz w:val="88"/>
          <w:szCs w:val="88"/>
        </w:rPr>
      </w:pPr>
      <w:bookmarkStart w:id="27" w:name="_Toc212728630"/>
    </w:p>
    <w:p w14:paraId="0CE7CB3F" w14:textId="74FC05B4" w:rsidR="00DD1EE3" w:rsidRPr="00DD1EE3" w:rsidRDefault="00FD51A3" w:rsidP="00DD1EE3">
      <w:pPr>
        <w:pStyle w:val="Ttulo1"/>
        <w:sectPr w:rsidR="00DD1EE3" w:rsidRPr="00DD1EE3" w:rsidSect="00BB3E49">
          <w:pgSz w:w="12240" w:h="15840"/>
          <w:pgMar w:top="1418" w:right="1701" w:bottom="1701" w:left="1418" w:header="709" w:footer="709" w:gutter="0"/>
          <w:pgNumType w:start="8"/>
          <w:cols w:space="720"/>
          <w:vAlign w:val="center"/>
        </w:sectPr>
      </w:pPr>
      <w:bookmarkStart w:id="28" w:name="_Toc230866170"/>
      <w:r w:rsidRPr="00AB3B6A">
        <w:t>CAPÍTULO II:</w:t>
      </w:r>
      <w:r w:rsidR="00DD1EE3">
        <w:t xml:space="preserve">       </w:t>
      </w:r>
      <w:r w:rsidRPr="009E0A9E">
        <w:rPr>
          <w:sz w:val="52"/>
          <w:szCs w:val="52"/>
        </w:rPr>
        <w:t>MARCO TEÓRICO.</w:t>
      </w:r>
      <w:bookmarkEnd w:id="27"/>
      <w:bookmarkEnd w:id="28"/>
    </w:p>
    <w:p w14:paraId="6684F96A" w14:textId="7F074CF4" w:rsidR="00800F9E" w:rsidRDefault="00FD51A3" w:rsidP="009E0A9E">
      <w:pPr>
        <w:pStyle w:val="Ttulo2"/>
      </w:pPr>
      <w:bookmarkStart w:id="29" w:name="_Toc212728631"/>
      <w:bookmarkStart w:id="30" w:name="_Toc230866171"/>
      <w:r>
        <w:lastRenderedPageBreak/>
        <w:t>2.1 Fundamentos conceptuales.</w:t>
      </w:r>
      <w:bookmarkEnd w:id="29"/>
      <w:bookmarkEnd w:id="30"/>
    </w:p>
    <w:p w14:paraId="6684F96B" w14:textId="77777777" w:rsidR="00800F9E" w:rsidRDefault="00FD51A3">
      <w:pPr>
        <w:pStyle w:val="Ttulo3"/>
        <w:spacing w:line="360" w:lineRule="auto"/>
        <w:ind w:firstLine="708"/>
        <w:jc w:val="both"/>
        <w:rPr>
          <w:rFonts w:cs="Times New Roman"/>
          <w:b w:val="0"/>
          <w:bCs/>
          <w:color w:val="000000"/>
          <w:szCs w:val="24"/>
        </w:rPr>
      </w:pPr>
      <w:bookmarkStart w:id="31" w:name="_Toc212728632"/>
      <w:bookmarkStart w:id="32" w:name="_Toc230866172"/>
      <w:r>
        <w:rPr>
          <w:rFonts w:cs="Times New Roman"/>
          <w:bCs/>
          <w:color w:val="000000"/>
          <w:szCs w:val="24"/>
        </w:rPr>
        <w:t>2.1.1 Tecnologías de la Información y las Comunicaciones (TIC)</w:t>
      </w:r>
      <w:bookmarkEnd w:id="31"/>
      <w:bookmarkEnd w:id="32"/>
    </w:p>
    <w:p w14:paraId="6684F96C" w14:textId="377D35EE" w:rsidR="00800F9E" w:rsidRDefault="00FD51A3">
      <w:pPr>
        <w:pStyle w:val="Standard"/>
        <w:spacing w:line="360" w:lineRule="auto"/>
        <w:jc w:val="both"/>
      </w:pPr>
      <w:r>
        <w:rPr>
          <w:rFonts w:ascii="Arial" w:hAnsi="Arial"/>
        </w:rPr>
        <w:t>Las Tecnologías de la Información y la Comunicación (TIC) comprenden los recursos, herramientas, equipos, programas y redes que facilitan la recopilación, procesamiento, almacenamiento y transmisión de distintos tipos de información, como texto, voz, imágenes o video.</w:t>
      </w:r>
      <w:r>
        <w:rPr>
          <w:rFonts w:ascii="Arial" w:hAnsi="Arial" w:cs="Times New Roman"/>
        </w:rPr>
        <w:t xml:space="preserve"> (Ministerio de Tecnologías de la Información y las Comunicaciones (MinTIC), s.f.)</w:t>
      </w:r>
    </w:p>
    <w:p w14:paraId="6684F96D" w14:textId="77777777" w:rsidR="00800F9E" w:rsidRPr="00A40E60" w:rsidRDefault="00FD51A3" w:rsidP="00A40E60">
      <w:pPr>
        <w:pStyle w:val="Ttulo3"/>
        <w:ind w:firstLine="708"/>
      </w:pPr>
      <w:bookmarkStart w:id="33" w:name="_Toc212728633"/>
      <w:bookmarkStart w:id="34" w:name="_Toc230866173"/>
      <w:r w:rsidRPr="00A40E60">
        <w:rPr>
          <w:rStyle w:val="Ttulo3Car"/>
          <w:color w:val="000000" w:themeColor="text1"/>
          <w:sz w:val="24"/>
        </w:rPr>
        <w:t>2.1.2 Sistemas de información</w:t>
      </w:r>
      <w:bookmarkEnd w:id="33"/>
      <w:bookmarkEnd w:id="34"/>
    </w:p>
    <w:p w14:paraId="6684F96E" w14:textId="614F3A52" w:rsidR="00800F9E" w:rsidRDefault="00FD51A3">
      <w:pPr>
        <w:pStyle w:val="Standard"/>
        <w:spacing w:line="360" w:lineRule="auto"/>
        <w:jc w:val="both"/>
      </w:pPr>
      <w:r>
        <w:rPr>
          <w:rFonts w:ascii="Arial" w:hAnsi="Arial" w:cs="Times New Roman"/>
        </w:rPr>
        <w:t>Un sistema de información es una herramienta diseñada para reunir, analizar, almacenar y distribuir datos. Está compuesto por componentes tecnológicos como hardware, software y redes, que las personas u organizaciones utilizan para mejorar sus procesos y cumplir sus metas operativas.</w:t>
      </w:r>
      <w:r w:rsidRPr="00F52D22">
        <w:rPr>
          <w:rFonts w:ascii="Arial" w:hAnsi="Arial" w:cs="Times New Roman"/>
        </w:rPr>
        <w:t xml:space="preserve"> (Berkeley School </w:t>
      </w:r>
      <w:proofErr w:type="spellStart"/>
      <w:r w:rsidRPr="00F52D22">
        <w:rPr>
          <w:rFonts w:ascii="Arial" w:hAnsi="Arial" w:cs="Times New Roman"/>
        </w:rPr>
        <w:t>of</w:t>
      </w:r>
      <w:proofErr w:type="spellEnd"/>
      <w:r w:rsidRPr="00F52D22">
        <w:rPr>
          <w:rFonts w:ascii="Arial" w:hAnsi="Arial" w:cs="Times New Roman"/>
        </w:rPr>
        <w:t xml:space="preserve"> </w:t>
      </w:r>
      <w:proofErr w:type="spellStart"/>
      <w:r w:rsidRPr="00F52D22">
        <w:rPr>
          <w:rFonts w:ascii="Arial" w:hAnsi="Arial" w:cs="Times New Roman"/>
        </w:rPr>
        <w:t>Information</w:t>
      </w:r>
      <w:proofErr w:type="spellEnd"/>
      <w:r w:rsidRPr="00F52D22">
        <w:rPr>
          <w:rFonts w:ascii="Arial" w:hAnsi="Arial" w:cs="Times New Roman"/>
        </w:rPr>
        <w:t>, 2022)</w:t>
      </w:r>
    </w:p>
    <w:p w14:paraId="6684F96F" w14:textId="77777777" w:rsidR="00800F9E" w:rsidRDefault="00FD51A3">
      <w:pPr>
        <w:pStyle w:val="Ttulo3"/>
        <w:spacing w:line="360" w:lineRule="auto"/>
        <w:ind w:firstLine="708"/>
        <w:jc w:val="both"/>
      </w:pPr>
      <w:bookmarkStart w:id="35" w:name="_Toc212728636"/>
      <w:bookmarkStart w:id="36" w:name="_Toc230866174"/>
      <w:r>
        <w:rPr>
          <w:rFonts w:cs="Times New Roman"/>
          <w:bCs/>
          <w:color w:val="000000"/>
          <w:szCs w:val="24"/>
        </w:rPr>
        <w:t>2.1.3 Aplicación web</w:t>
      </w:r>
      <w:bookmarkEnd w:id="35"/>
      <w:bookmarkEnd w:id="36"/>
    </w:p>
    <w:p w14:paraId="6684F970" w14:textId="3D6EDE34" w:rsidR="00800F9E" w:rsidRDefault="00FD51A3">
      <w:pPr>
        <w:pStyle w:val="Standard"/>
        <w:spacing w:line="360" w:lineRule="auto"/>
        <w:jc w:val="both"/>
      </w:pPr>
      <w:r>
        <w:rPr>
          <w:rFonts w:ascii="Arial" w:eastAsia="Times New Roman" w:hAnsi="Arial" w:cs="Times New Roman"/>
          <w:kern w:val="0"/>
          <w:lang w:eastAsia="es-SV"/>
        </w:rPr>
        <w:t xml:space="preserve">Una aplicación web es un programa informático que funciona a través de un navegador de Internet, permitiendo a los usuarios acceder a sus servicios o información desde cualquier dispositivo conectado a la red. (Amazon Web </w:t>
      </w:r>
      <w:proofErr w:type="spellStart"/>
      <w:r>
        <w:rPr>
          <w:rFonts w:ascii="Arial" w:eastAsia="Times New Roman" w:hAnsi="Arial" w:cs="Times New Roman"/>
          <w:kern w:val="0"/>
          <w:lang w:eastAsia="es-SV"/>
        </w:rPr>
        <w:t>Services</w:t>
      </w:r>
      <w:proofErr w:type="spellEnd"/>
      <w:r>
        <w:rPr>
          <w:rFonts w:ascii="Arial" w:eastAsia="Times New Roman" w:hAnsi="Arial" w:cs="Times New Roman"/>
          <w:kern w:val="0"/>
          <w:lang w:eastAsia="es-SV"/>
        </w:rPr>
        <w:t xml:space="preserve"> (AWS), s.f.)</w:t>
      </w:r>
    </w:p>
    <w:p w14:paraId="6684F971" w14:textId="77777777" w:rsidR="00800F9E" w:rsidRDefault="00FD51A3">
      <w:pPr>
        <w:pStyle w:val="Ttulo3"/>
        <w:spacing w:line="360" w:lineRule="auto"/>
        <w:ind w:firstLine="708"/>
        <w:jc w:val="both"/>
        <w:rPr>
          <w:rFonts w:eastAsia="Times New Roman" w:cs="Times New Roman"/>
          <w:b w:val="0"/>
          <w:bCs/>
          <w:color w:val="000000"/>
          <w:szCs w:val="24"/>
          <w:lang w:eastAsia="es-SV"/>
        </w:rPr>
      </w:pPr>
      <w:bookmarkStart w:id="37" w:name="_Toc212728637"/>
      <w:bookmarkStart w:id="38" w:name="_Toc230866175"/>
      <w:r>
        <w:rPr>
          <w:rFonts w:eastAsia="Times New Roman" w:cs="Times New Roman"/>
          <w:bCs/>
          <w:color w:val="000000"/>
          <w:szCs w:val="24"/>
          <w:lang w:eastAsia="es-SV"/>
        </w:rPr>
        <w:t>2.1.4 Coordinación de carrera</w:t>
      </w:r>
      <w:bookmarkEnd w:id="37"/>
      <w:bookmarkEnd w:id="38"/>
    </w:p>
    <w:p w14:paraId="6684F972" w14:textId="6649EF51" w:rsidR="00800F9E" w:rsidRDefault="00FD51A3">
      <w:pPr>
        <w:pStyle w:val="Standard"/>
        <w:spacing w:line="360" w:lineRule="auto"/>
        <w:jc w:val="both"/>
      </w:pPr>
      <w:r>
        <w:rPr>
          <w:rFonts w:ascii="Arial" w:eastAsia="Times New Roman" w:hAnsi="Arial" w:cs="Times New Roman"/>
          <w:kern w:val="0"/>
          <w:lang w:eastAsia="es-SV"/>
        </w:rPr>
        <w:t>La Coordinación de Carrera es el área responsable de supervisar y organizar las actividades académicas y administrativas de cada programa educativo. Entre sus funciones se incluyen orientar a los estudiantes, gestionar procesos internos de la carrera, colaborar con otras unidades académicas y garantizar la calidad del proceso formativo conforme al plan de estudios vigente. (Centro Universitario de Ciencias de la Salud, UDG (Universidad de Guadalajara, México), s.f.)</w:t>
      </w:r>
    </w:p>
    <w:p w14:paraId="75B66CD1" w14:textId="77777777" w:rsidR="00BC66B6" w:rsidRDefault="00BC66B6">
      <w:pPr>
        <w:suppressAutoHyphens w:val="0"/>
        <w:rPr>
          <w:rFonts w:ascii="Arial" w:hAnsi="Arial"/>
          <w:b/>
          <w:bCs/>
          <w:color w:val="000000"/>
          <w:sz w:val="24"/>
          <w:szCs w:val="24"/>
          <w:lang w:val="es-ES" w:eastAsia="es-SV"/>
        </w:rPr>
      </w:pPr>
      <w:r>
        <w:rPr>
          <w:bCs/>
          <w:color w:val="000000"/>
          <w:szCs w:val="24"/>
          <w:lang w:val="es-ES" w:eastAsia="es-SV"/>
        </w:rPr>
        <w:br w:type="page"/>
      </w:r>
    </w:p>
    <w:p w14:paraId="6684F973" w14:textId="75D9A661" w:rsidR="00800F9E" w:rsidRDefault="00FD51A3">
      <w:pPr>
        <w:pStyle w:val="Ttulo3"/>
        <w:spacing w:line="360" w:lineRule="auto"/>
        <w:ind w:firstLine="708"/>
        <w:jc w:val="both"/>
        <w:rPr>
          <w:b w:val="0"/>
          <w:bCs/>
          <w:color w:val="000000"/>
          <w:szCs w:val="24"/>
          <w:lang w:val="es-ES" w:eastAsia="es-SV"/>
        </w:rPr>
      </w:pPr>
      <w:bookmarkStart w:id="39" w:name="_Toc230866176"/>
      <w:r>
        <w:rPr>
          <w:bCs/>
          <w:color w:val="000000"/>
          <w:szCs w:val="24"/>
          <w:lang w:val="es-ES" w:eastAsia="es-SV"/>
        </w:rPr>
        <w:lastRenderedPageBreak/>
        <w:t>2.1.5 Ciclo de vida de</w:t>
      </w:r>
      <w:r w:rsidR="00F71EB5">
        <w:rPr>
          <w:bCs/>
          <w:color w:val="000000"/>
          <w:szCs w:val="24"/>
          <w:lang w:val="es-ES" w:eastAsia="es-SV"/>
        </w:rPr>
        <w:t>l</w:t>
      </w:r>
      <w:r>
        <w:rPr>
          <w:bCs/>
          <w:color w:val="000000"/>
          <w:szCs w:val="24"/>
          <w:lang w:val="es-ES" w:eastAsia="es-SV"/>
        </w:rPr>
        <w:t xml:space="preserve"> software</w:t>
      </w:r>
      <w:bookmarkEnd w:id="39"/>
    </w:p>
    <w:p w14:paraId="4102E425" w14:textId="77777777" w:rsidR="00BC66B6" w:rsidRDefault="00BC66B6">
      <w:pPr>
        <w:pStyle w:val="Standard"/>
        <w:spacing w:line="360" w:lineRule="auto"/>
        <w:jc w:val="both"/>
        <w:rPr>
          <w:rFonts w:ascii="Arial" w:hAnsi="Arial"/>
          <w:color w:val="000000"/>
          <w:lang w:eastAsia="es-SV"/>
        </w:rPr>
      </w:pPr>
      <w:r w:rsidRPr="00BC66B6">
        <w:rPr>
          <w:rFonts w:ascii="Arial" w:hAnsi="Arial"/>
          <w:color w:val="000000"/>
          <w:lang w:eastAsia="es-SV"/>
        </w:rPr>
        <w:t xml:space="preserve">El ciclo de vida del software, conocido como Software </w:t>
      </w:r>
      <w:proofErr w:type="spellStart"/>
      <w:r w:rsidRPr="00BC66B6">
        <w:rPr>
          <w:rFonts w:ascii="Arial" w:hAnsi="Arial"/>
          <w:color w:val="000000"/>
          <w:lang w:eastAsia="es-SV"/>
        </w:rPr>
        <w:t>Development</w:t>
      </w:r>
      <w:proofErr w:type="spellEnd"/>
      <w:r w:rsidRPr="00BC66B6">
        <w:rPr>
          <w:rFonts w:ascii="Arial" w:hAnsi="Arial"/>
          <w:color w:val="000000"/>
          <w:lang w:eastAsia="es-SV"/>
        </w:rPr>
        <w:t xml:space="preserve"> Life </w:t>
      </w:r>
      <w:proofErr w:type="spellStart"/>
      <w:r w:rsidRPr="00BC66B6">
        <w:rPr>
          <w:rFonts w:ascii="Arial" w:hAnsi="Arial"/>
          <w:color w:val="000000"/>
          <w:lang w:eastAsia="es-SV"/>
        </w:rPr>
        <w:t>Cycle</w:t>
      </w:r>
      <w:proofErr w:type="spellEnd"/>
      <w:r w:rsidRPr="00BC66B6">
        <w:rPr>
          <w:rFonts w:ascii="Arial" w:hAnsi="Arial"/>
          <w:color w:val="000000"/>
          <w:lang w:eastAsia="es-SV"/>
        </w:rPr>
        <w:t xml:space="preserve"> (SDLC), es una metodología estructurada e iterativa utilizada por los equipos de desarrollo para crear, implementar y dar mantenimiento a sistemas de software de alta calidad. Esta metodología se compone de diferentes fases, entre las cuales se encuentran las siguientes:</w:t>
      </w:r>
    </w:p>
    <w:p w14:paraId="6684F975" w14:textId="413D2D4F" w:rsidR="00800F9E" w:rsidRDefault="00FD51A3">
      <w:pPr>
        <w:pStyle w:val="Standard"/>
        <w:spacing w:line="360" w:lineRule="auto"/>
        <w:jc w:val="both"/>
      </w:pPr>
      <w:r>
        <w:rPr>
          <w:rFonts w:ascii="Arial" w:hAnsi="Arial"/>
          <w:b/>
          <w:bCs/>
          <w:color w:val="000000"/>
          <w:lang w:val="es-ES" w:eastAsia="es-SV"/>
        </w:rPr>
        <w:t xml:space="preserve">Planificación: </w:t>
      </w:r>
      <w:r w:rsidR="00BC66B6" w:rsidRPr="00BC66B6">
        <w:rPr>
          <w:rFonts w:ascii="Arial" w:hAnsi="Arial"/>
          <w:color w:val="000000"/>
          <w:lang w:eastAsia="es-SV"/>
        </w:rPr>
        <w:t>Esta fase constituye una de las etapas más importantes del proceso, ya que en ella se realizan estudios de viabilidad, análisis de riesgos, estimaciones de costos, planificación del proyecto y asignación de recursos necesarios para el desarrollo.</w:t>
      </w:r>
    </w:p>
    <w:p w14:paraId="6684F976" w14:textId="2C97D324" w:rsidR="00800F9E" w:rsidRDefault="00FD51A3">
      <w:pPr>
        <w:pStyle w:val="Standard"/>
        <w:spacing w:line="360" w:lineRule="auto"/>
        <w:jc w:val="both"/>
      </w:pPr>
      <w:r>
        <w:rPr>
          <w:rFonts w:ascii="Arial" w:hAnsi="Arial"/>
          <w:b/>
          <w:bCs/>
          <w:color w:val="000000"/>
          <w:lang w:val="es-ES" w:eastAsia="es-SV"/>
        </w:rPr>
        <w:t xml:space="preserve">Análisis: </w:t>
      </w:r>
      <w:r w:rsidR="00BC66B6" w:rsidRPr="00BC66B6">
        <w:rPr>
          <w:rFonts w:ascii="Arial" w:hAnsi="Arial"/>
          <w:color w:val="000000"/>
          <w:lang w:eastAsia="es-SV"/>
        </w:rPr>
        <w:t>En esta etapa se identifican las características y requerimientos que debe cumplir el sistema. Asimismo, se determinan las necesidades del usuario y se establece una comprensión adecuada de los objetivos del proyecto.</w:t>
      </w:r>
    </w:p>
    <w:p w14:paraId="31D43A7B" w14:textId="77777777" w:rsidR="00BC66B6" w:rsidRDefault="00FD51A3">
      <w:pPr>
        <w:pStyle w:val="Standard"/>
        <w:spacing w:line="360" w:lineRule="auto"/>
        <w:jc w:val="both"/>
        <w:rPr>
          <w:rFonts w:ascii="Arial" w:hAnsi="Arial"/>
          <w:color w:val="000000"/>
          <w:lang w:eastAsia="es-SV"/>
        </w:rPr>
      </w:pPr>
      <w:r>
        <w:rPr>
          <w:rFonts w:ascii="Arial" w:hAnsi="Arial"/>
          <w:b/>
          <w:bCs/>
          <w:color w:val="000000"/>
          <w:lang w:val="es-ES" w:eastAsia="es-SV"/>
        </w:rPr>
        <w:t>Diseño:</w:t>
      </w:r>
      <w:r w:rsidR="00BC66B6">
        <w:rPr>
          <w:rFonts w:ascii="Arial" w:hAnsi="Arial"/>
          <w:b/>
          <w:bCs/>
          <w:color w:val="000000"/>
          <w:lang w:val="es-ES" w:eastAsia="es-SV"/>
        </w:rPr>
        <w:t xml:space="preserve"> </w:t>
      </w:r>
      <w:r w:rsidR="00BC66B6" w:rsidRPr="00BC66B6">
        <w:rPr>
          <w:rFonts w:ascii="Arial" w:hAnsi="Arial"/>
          <w:color w:val="000000"/>
          <w:lang w:eastAsia="es-SV"/>
        </w:rPr>
        <w:t>Durante esta fase se definen las posibles implementaciones del sistema, así como su estructura y arquitectura. El proceso de diseño suele desarrollarse de manera iterativa con el propósito de establecer una solución adecuada para el software.</w:t>
      </w:r>
    </w:p>
    <w:p w14:paraId="5FC28A3A" w14:textId="77777777" w:rsidR="00BC66B6" w:rsidRDefault="00FD51A3">
      <w:pPr>
        <w:pStyle w:val="Standard"/>
        <w:spacing w:line="360" w:lineRule="auto"/>
        <w:jc w:val="both"/>
        <w:rPr>
          <w:rFonts w:ascii="Arial" w:hAnsi="Arial"/>
          <w:color w:val="000000"/>
          <w:lang w:eastAsia="es-SV"/>
        </w:rPr>
      </w:pPr>
      <w:r>
        <w:rPr>
          <w:rFonts w:ascii="Arial" w:hAnsi="Arial"/>
          <w:b/>
          <w:bCs/>
          <w:color w:val="000000"/>
          <w:lang w:val="es-ES" w:eastAsia="es-SV"/>
        </w:rPr>
        <w:t xml:space="preserve">Implementación: </w:t>
      </w:r>
      <w:r w:rsidR="00BC66B6" w:rsidRPr="00BC66B6">
        <w:rPr>
          <w:rFonts w:ascii="Arial" w:hAnsi="Arial"/>
          <w:color w:val="000000"/>
          <w:lang w:eastAsia="es-SV"/>
        </w:rPr>
        <w:t>En esta etapa se seleccionan las herramientas necesarias para el desarrollo, tales como lenguajes de programación, entornos de desarrollo y tecnologías complementarias. Además, se definen algoritmos, estructuras de datos y procesos requeridos para el funcionamiento del sistema.</w:t>
      </w:r>
    </w:p>
    <w:p w14:paraId="6684F979" w14:textId="09A70D3A" w:rsidR="00800F9E" w:rsidRDefault="00FD51A3">
      <w:pPr>
        <w:pStyle w:val="Standard"/>
        <w:spacing w:line="360" w:lineRule="auto"/>
        <w:jc w:val="both"/>
      </w:pPr>
      <w:r>
        <w:rPr>
          <w:rFonts w:ascii="Arial" w:hAnsi="Arial"/>
          <w:b/>
          <w:bCs/>
          <w:color w:val="000000"/>
          <w:lang w:val="es-ES" w:eastAsia="es-SV"/>
        </w:rPr>
        <w:t xml:space="preserve">Pruebas: </w:t>
      </w:r>
      <w:r w:rsidR="00BC66B6" w:rsidRPr="00BC66B6">
        <w:rPr>
          <w:rFonts w:ascii="Arial" w:hAnsi="Arial"/>
          <w:color w:val="000000"/>
          <w:lang w:eastAsia="es-SV"/>
        </w:rPr>
        <w:t>Esta fase permite identificar errores o fallas en el sistema con el propósito de corregirlos antes de su implementación final, garantizando así un funcionamiento adecuado del software.</w:t>
      </w:r>
    </w:p>
    <w:p w14:paraId="6684F97A" w14:textId="478593C1" w:rsidR="00800F9E" w:rsidRDefault="00FD51A3">
      <w:pPr>
        <w:pStyle w:val="Standard"/>
        <w:spacing w:line="360" w:lineRule="auto"/>
        <w:jc w:val="both"/>
      </w:pPr>
      <w:r>
        <w:rPr>
          <w:rFonts w:ascii="Arial" w:hAnsi="Arial"/>
          <w:b/>
          <w:bCs/>
          <w:color w:val="000000"/>
          <w:lang w:val="es-ES" w:eastAsia="es-SV"/>
        </w:rPr>
        <w:t xml:space="preserve">Instalación o despliegue: </w:t>
      </w:r>
      <w:r w:rsidR="00EE599F" w:rsidRPr="00EE599F">
        <w:rPr>
          <w:rFonts w:ascii="Arial" w:hAnsi="Arial"/>
          <w:color w:val="000000"/>
          <w:lang w:eastAsia="es-SV"/>
        </w:rPr>
        <w:t>Consiste en la puesta en funcionamiento del sistema dentro del entorno definido para su operación. En esta etapa deben considerarse las dependencias existentes entre los diferentes componentes del software.</w:t>
      </w:r>
    </w:p>
    <w:p w14:paraId="590D81D4" w14:textId="77777777" w:rsidR="00EE599F" w:rsidRDefault="00EE599F">
      <w:pPr>
        <w:pStyle w:val="Standard"/>
        <w:spacing w:line="360" w:lineRule="auto"/>
        <w:jc w:val="both"/>
        <w:rPr>
          <w:rFonts w:ascii="Arial" w:hAnsi="Arial"/>
          <w:b/>
          <w:bCs/>
          <w:color w:val="000000"/>
          <w:lang w:val="es-ES" w:eastAsia="es-SV"/>
        </w:rPr>
      </w:pPr>
    </w:p>
    <w:p w14:paraId="129EC48D" w14:textId="77777777" w:rsidR="00EE599F" w:rsidRPr="00EE599F" w:rsidRDefault="00FD51A3" w:rsidP="00EE599F">
      <w:pPr>
        <w:pStyle w:val="Standard"/>
        <w:spacing w:line="360" w:lineRule="auto"/>
        <w:jc w:val="both"/>
        <w:rPr>
          <w:rFonts w:ascii="Arial" w:hAnsi="Arial"/>
          <w:color w:val="000000"/>
        </w:rPr>
      </w:pPr>
      <w:r>
        <w:rPr>
          <w:rFonts w:ascii="Arial" w:hAnsi="Arial"/>
          <w:b/>
          <w:bCs/>
          <w:color w:val="000000"/>
          <w:lang w:val="es-ES" w:eastAsia="es-SV"/>
        </w:rPr>
        <w:lastRenderedPageBreak/>
        <w:t xml:space="preserve">Uso y mantenimiento: </w:t>
      </w:r>
      <w:r w:rsidR="00EE599F" w:rsidRPr="00EE599F">
        <w:rPr>
          <w:rFonts w:ascii="Arial" w:hAnsi="Arial"/>
          <w:color w:val="000000"/>
        </w:rPr>
        <w:t>Corresponde a la fase encargada de garantizar el correcto funcionamiento del sistema durante su vida útil. Entre sus principales objetivos se encuentran:</w:t>
      </w:r>
    </w:p>
    <w:p w14:paraId="6FE71462" w14:textId="77777777" w:rsidR="00EE599F" w:rsidRPr="00EE599F" w:rsidRDefault="00EE599F" w:rsidP="00EE599F">
      <w:pPr>
        <w:pStyle w:val="Standard"/>
        <w:numPr>
          <w:ilvl w:val="0"/>
          <w:numId w:val="22"/>
        </w:numPr>
        <w:spacing w:line="360" w:lineRule="auto"/>
        <w:jc w:val="both"/>
        <w:rPr>
          <w:rFonts w:ascii="Arial" w:hAnsi="Arial"/>
          <w:color w:val="000000"/>
          <w:lang w:eastAsia="es-SV"/>
        </w:rPr>
      </w:pPr>
      <w:r w:rsidRPr="00EE599F">
        <w:rPr>
          <w:rFonts w:ascii="Arial" w:hAnsi="Arial"/>
          <w:color w:val="000000"/>
          <w:lang w:eastAsia="es-SV"/>
        </w:rPr>
        <w:t xml:space="preserve">Corregir defectos detectados durante la operación del sistema. </w:t>
      </w:r>
    </w:p>
    <w:p w14:paraId="0F05F887" w14:textId="77777777" w:rsidR="00EE599F" w:rsidRPr="00EE599F" w:rsidRDefault="00EE599F" w:rsidP="00EE599F">
      <w:pPr>
        <w:pStyle w:val="Standard"/>
        <w:numPr>
          <w:ilvl w:val="0"/>
          <w:numId w:val="22"/>
        </w:numPr>
        <w:spacing w:line="360" w:lineRule="auto"/>
        <w:jc w:val="both"/>
        <w:rPr>
          <w:rFonts w:ascii="Arial" w:hAnsi="Arial"/>
          <w:color w:val="000000"/>
          <w:lang w:eastAsia="es-SV"/>
        </w:rPr>
      </w:pPr>
      <w:r w:rsidRPr="00EE599F">
        <w:rPr>
          <w:rFonts w:ascii="Arial" w:hAnsi="Arial"/>
          <w:color w:val="000000"/>
          <w:lang w:eastAsia="es-SV"/>
        </w:rPr>
        <w:t xml:space="preserve">Adaptar el software a nuevas necesidades o requerimientos. </w:t>
      </w:r>
    </w:p>
    <w:p w14:paraId="6684F97E" w14:textId="63C52650" w:rsidR="00800F9E" w:rsidRPr="00EE599F" w:rsidRDefault="00EE599F" w:rsidP="00EE599F">
      <w:pPr>
        <w:pStyle w:val="Standard"/>
        <w:numPr>
          <w:ilvl w:val="0"/>
          <w:numId w:val="22"/>
        </w:numPr>
        <w:spacing w:line="360" w:lineRule="auto"/>
        <w:jc w:val="both"/>
        <w:rPr>
          <w:rFonts w:ascii="Arial" w:hAnsi="Arial"/>
          <w:color w:val="000000"/>
          <w:lang w:eastAsia="es-SV"/>
        </w:rPr>
      </w:pPr>
      <w:r w:rsidRPr="00EE599F">
        <w:rPr>
          <w:rFonts w:ascii="Arial" w:hAnsi="Arial"/>
          <w:color w:val="000000"/>
          <w:lang w:eastAsia="es-SV"/>
        </w:rPr>
        <w:t>Incorporar nuevas funcionalidades.</w:t>
      </w:r>
    </w:p>
    <w:p w14:paraId="6684F97F" w14:textId="77777777" w:rsidR="00800F9E" w:rsidRDefault="00FD51A3" w:rsidP="003013F5">
      <w:pPr>
        <w:pStyle w:val="Ttulo3"/>
        <w:ind w:firstLine="708"/>
      </w:pPr>
      <w:bookmarkStart w:id="40" w:name="_Toc230866177"/>
      <w:r>
        <w:rPr>
          <w:lang w:val="es-ES" w:eastAsia="es-SV"/>
        </w:rPr>
        <w:t>2.1.6 Tecnologías de desarrollo:</w:t>
      </w:r>
      <w:bookmarkEnd w:id="40"/>
    </w:p>
    <w:p w14:paraId="6684F980" w14:textId="2BE16052" w:rsidR="00800F9E" w:rsidRDefault="00EE599F">
      <w:pPr>
        <w:pStyle w:val="Standard"/>
        <w:spacing w:line="360" w:lineRule="auto"/>
        <w:jc w:val="both"/>
      </w:pPr>
      <w:r w:rsidRPr="00EE599F">
        <w:rPr>
          <w:rFonts w:ascii="Arial" w:hAnsi="Arial"/>
          <w:lang w:eastAsia="es-SV"/>
        </w:rPr>
        <w:t>En el ámbito tecnológico, las tecnologías de desarrollo comprenden los lenguajes de programación, entornos de desarrollo, marcos de trabajo o frameworks utilizados durante el ciclo de vida del software. Estas herramientas permiten diseñar, desarrollar, probar, desplegar y dar mantenimiento a sistemas de software de manera eficiente.</w:t>
      </w:r>
    </w:p>
    <w:p w14:paraId="6684F981" w14:textId="77777777" w:rsidR="00800F9E" w:rsidRDefault="00FD51A3" w:rsidP="00A40E60">
      <w:pPr>
        <w:pStyle w:val="Ttulo4"/>
        <w:ind w:left="708" w:firstLine="708"/>
      </w:pPr>
      <w:r>
        <w:rPr>
          <w:lang w:val="es-ES" w:eastAsia="es-SV"/>
        </w:rPr>
        <w:t>2.1.6.1 Lenguajes de programación</w:t>
      </w:r>
    </w:p>
    <w:p w14:paraId="07EA0C45" w14:textId="42B332BF" w:rsidR="00EE599F" w:rsidRDefault="00F71EB5">
      <w:pPr>
        <w:pStyle w:val="Standard"/>
        <w:spacing w:line="360" w:lineRule="auto"/>
        <w:jc w:val="both"/>
        <w:rPr>
          <w:rFonts w:ascii="Arial" w:hAnsi="Arial"/>
          <w:lang w:eastAsia="es-SV"/>
        </w:rPr>
      </w:pPr>
      <w:r w:rsidRPr="00F71EB5">
        <w:rPr>
          <w:rFonts w:ascii="Arial" w:hAnsi="Arial"/>
          <w:lang w:eastAsia="es-SV"/>
        </w:rPr>
        <w:t>Cuando se inventó la computadora, surgió la necesidad de establecer un lenguaje para la comunicación entre el ser humano y la máquina. Inicialmente, el lenguaje utilizado era el código binario (1 y 0); sin embargo, debido a la complejidad de memorizar instrucciones en este formato, se desarrollaron los lenguajes de bajo nivel, orientados a la comunicación directa con el hardware, y posteriormente los lenguajes de alto nivel, conocidos actualmente como lenguajes de programación. Estos permiten establecer comunicación entre los seres humanos y las computadoras para la realización de diferentes tareas y procesos.</w:t>
      </w:r>
    </w:p>
    <w:p w14:paraId="6684F983" w14:textId="232F3030" w:rsidR="00800F9E" w:rsidRDefault="00EE599F">
      <w:pPr>
        <w:pStyle w:val="Standard"/>
        <w:spacing w:line="360" w:lineRule="auto"/>
        <w:jc w:val="both"/>
      </w:pPr>
      <w:r>
        <w:rPr>
          <w:rFonts w:ascii="Arial" w:hAnsi="Arial"/>
          <w:lang w:eastAsia="es-SV"/>
        </w:rPr>
        <w:t xml:space="preserve">Según </w:t>
      </w:r>
      <w:r>
        <w:rPr>
          <w:rFonts w:ascii="Arial" w:hAnsi="Arial"/>
          <w:lang w:val="es-MX" w:eastAsia="es-SV"/>
        </w:rPr>
        <w:t>(</w:t>
      </w:r>
      <w:proofErr w:type="spellStart"/>
      <w:r>
        <w:rPr>
          <w:rFonts w:ascii="Arial" w:hAnsi="Arial"/>
          <w:lang w:val="es-MX" w:eastAsia="es-SV"/>
        </w:rPr>
        <w:t>Roman</w:t>
      </w:r>
      <w:proofErr w:type="spellEnd"/>
      <w:r>
        <w:rPr>
          <w:rFonts w:ascii="Arial" w:hAnsi="Arial"/>
          <w:lang w:val="es-MX" w:eastAsia="es-SV"/>
        </w:rPr>
        <w:t xml:space="preserve"> Arenaza, 2019)</w:t>
      </w:r>
      <w:r w:rsidR="00FD51A3">
        <w:rPr>
          <w:rFonts w:ascii="Arial" w:hAnsi="Arial"/>
          <w:lang w:val="es-ES" w:eastAsia="es-SV"/>
        </w:rPr>
        <w:t xml:space="preserve"> “</w:t>
      </w:r>
      <w:r w:rsidR="00FD51A3">
        <w:rPr>
          <w:rFonts w:ascii="Arial" w:hAnsi="Arial"/>
          <w:lang w:eastAsia="es-SV"/>
        </w:rPr>
        <w:t>Los computadores son uno más de los inventos del hombre, aunque debemos decir que las tecnologías para su fabricación y explotación han tenido un desarrollo sorprendente en las últimas décadas. Esta herramienta por sí sola no es capaz de efectuar ninguna tarea, es tan sólo un conjunto de cables y circuitos que necesitan recibir instrucción por parte de los humanos para desempeñar alguna tarea.”</w:t>
      </w:r>
      <w:r w:rsidR="00FD51A3">
        <w:rPr>
          <w:rFonts w:ascii="Arial" w:hAnsi="Arial"/>
          <w:lang w:val="es-MX" w:eastAsia="es-SV"/>
        </w:rPr>
        <w:t xml:space="preserve"> </w:t>
      </w:r>
    </w:p>
    <w:p w14:paraId="6684F984" w14:textId="1A3E0B7D" w:rsidR="00800F9E" w:rsidRDefault="00FD51A3" w:rsidP="00A40E60">
      <w:pPr>
        <w:pStyle w:val="Ttulo4"/>
        <w:ind w:left="708" w:firstLine="708"/>
      </w:pPr>
      <w:r>
        <w:rPr>
          <w:lang w:val="es-ES" w:eastAsia="es-SV"/>
        </w:rPr>
        <w:lastRenderedPageBreak/>
        <w:t>2.1.6.2</w:t>
      </w:r>
      <w:r w:rsidR="00AF4C20">
        <w:rPr>
          <w:lang w:val="es-ES" w:eastAsia="es-SV"/>
        </w:rPr>
        <w:t>.</w:t>
      </w:r>
      <w:r>
        <w:rPr>
          <w:lang w:val="es-ES" w:eastAsia="es-SV"/>
        </w:rPr>
        <w:t xml:space="preserve"> JavaScript</w:t>
      </w:r>
    </w:p>
    <w:p w14:paraId="6684F985" w14:textId="77777777" w:rsidR="00800F9E" w:rsidRDefault="00FD51A3">
      <w:pPr>
        <w:pStyle w:val="Standard"/>
        <w:spacing w:line="360" w:lineRule="auto"/>
        <w:jc w:val="both"/>
      </w:pPr>
      <w:r>
        <w:rPr>
          <w:rFonts w:ascii="Arial" w:hAnsi="Arial"/>
          <w:lang w:val="es-ES" w:eastAsia="es-SV"/>
        </w:rPr>
        <w:t xml:space="preserve">Es uno de los lenguajes de algo nivel desarrollado en el año 1995, uno de los lenguajes nativos de web, fue desarrollado por lo que ahora se conoce como Mozilla </w:t>
      </w:r>
      <w:proofErr w:type="spellStart"/>
      <w:r>
        <w:rPr>
          <w:rFonts w:ascii="Arial" w:hAnsi="Arial"/>
          <w:lang w:val="es-ES" w:eastAsia="es-SV"/>
        </w:rPr>
        <w:t>Foundation</w:t>
      </w:r>
      <w:proofErr w:type="spellEnd"/>
      <w:r>
        <w:rPr>
          <w:rFonts w:ascii="Arial" w:hAnsi="Arial"/>
          <w:lang w:val="es-ES" w:eastAsia="es-SV"/>
        </w:rPr>
        <w:t xml:space="preserve"> podemos decir que “</w:t>
      </w:r>
      <w:r>
        <w:rPr>
          <w:rFonts w:ascii="Arial" w:hAnsi="Arial"/>
          <w:lang w:eastAsia="es-SV"/>
        </w:rPr>
        <w:t>A los comienzos de Internet, las páginas Web estaban compuestas únicamente de texto y de vínculos hipertextos, limitando así su utilidad a un campo científico y universitario.”</w:t>
      </w:r>
      <w:r>
        <w:rPr>
          <w:rFonts w:ascii="Arial" w:hAnsi="Arial"/>
          <w:lang w:val="es-MX" w:eastAsia="es-SV"/>
        </w:rPr>
        <w:t xml:space="preserve"> (</w:t>
      </w:r>
      <w:proofErr w:type="spellStart"/>
      <w:r>
        <w:rPr>
          <w:rFonts w:ascii="Arial" w:hAnsi="Arial"/>
          <w:lang w:val="es-MX" w:eastAsia="es-SV"/>
        </w:rPr>
        <w:t>Roman</w:t>
      </w:r>
      <w:proofErr w:type="spellEnd"/>
      <w:r>
        <w:rPr>
          <w:rFonts w:ascii="Arial" w:hAnsi="Arial"/>
          <w:lang w:val="es-MX" w:eastAsia="es-SV"/>
        </w:rPr>
        <w:t xml:space="preserve"> Arenaza, 2019)</w:t>
      </w:r>
    </w:p>
    <w:p w14:paraId="6684F988" w14:textId="63965B6B" w:rsidR="00800F9E" w:rsidRDefault="00FD51A3" w:rsidP="00A40E60">
      <w:pPr>
        <w:pStyle w:val="Ttulo4"/>
        <w:ind w:left="708" w:firstLine="708"/>
        <w:rPr>
          <w:lang w:val="es-ES" w:eastAsia="es-SV"/>
        </w:rPr>
      </w:pPr>
      <w:r>
        <w:rPr>
          <w:lang w:val="es-ES" w:eastAsia="es-SV"/>
        </w:rPr>
        <w:t>2.1.6.</w:t>
      </w:r>
      <w:r w:rsidR="00AF4C20">
        <w:rPr>
          <w:lang w:val="es-ES" w:eastAsia="es-SV"/>
        </w:rPr>
        <w:t>3.</w:t>
      </w:r>
      <w:r>
        <w:rPr>
          <w:lang w:val="es-ES" w:eastAsia="es-SV"/>
        </w:rPr>
        <w:t xml:space="preserve"> Frameworks</w:t>
      </w:r>
    </w:p>
    <w:p w14:paraId="646F33C1" w14:textId="77777777" w:rsidR="00F71EB5" w:rsidRDefault="00F802D2" w:rsidP="00A40E60">
      <w:pPr>
        <w:spacing w:line="360" w:lineRule="auto"/>
        <w:jc w:val="both"/>
        <w:rPr>
          <w:rFonts w:ascii="Arial" w:hAnsi="Arial" w:cs="Arial"/>
          <w:sz w:val="24"/>
          <w:szCs w:val="24"/>
        </w:rPr>
      </w:pPr>
      <w:r w:rsidRPr="00F802D2">
        <w:rPr>
          <w:rFonts w:ascii="Arial" w:hAnsi="Arial" w:cs="Arial"/>
          <w:sz w:val="24"/>
          <w:szCs w:val="24"/>
        </w:rPr>
        <w:t xml:space="preserve">Un </w:t>
      </w:r>
      <w:r w:rsidRPr="00F802D2">
        <w:rPr>
          <w:rFonts w:ascii="Arial" w:hAnsi="Arial" w:cs="Arial"/>
          <w:i/>
          <w:iCs/>
          <w:sz w:val="24"/>
          <w:szCs w:val="24"/>
        </w:rPr>
        <w:t>framework</w:t>
      </w:r>
      <w:r w:rsidRPr="00F802D2">
        <w:rPr>
          <w:rFonts w:ascii="Arial" w:hAnsi="Arial" w:cs="Arial"/>
          <w:sz w:val="24"/>
          <w:szCs w:val="24"/>
        </w:rPr>
        <w:t xml:space="preserve"> en el contexto del desarrollo de software se define como una estructura de software reutilizable conformada por componentes y relaciones preestablecidas, la cual sirve de base para organizar y construir aplicaciones de forma consistente y eficiente. Este tipo de esquema provee una serie de elementos, reglas y convenciones que facilitan la integración de diferentes partes de un programa, permitiendo que los desarrolladores dediquen mayor atención a la lógica específica de la aplicación en lugar de solucionar repetidamente problemas básicos del desarrollo. </w:t>
      </w:r>
    </w:p>
    <w:p w14:paraId="39BEC267" w14:textId="1AEF2BC7" w:rsidR="00F802D2" w:rsidRPr="00A40E60" w:rsidRDefault="00F802D2" w:rsidP="00A40E60">
      <w:pPr>
        <w:spacing w:line="360" w:lineRule="auto"/>
        <w:jc w:val="both"/>
        <w:rPr>
          <w:rFonts w:ascii="Arial" w:hAnsi="Arial" w:cs="Arial"/>
          <w:sz w:val="24"/>
          <w:szCs w:val="24"/>
        </w:rPr>
      </w:pPr>
      <w:r w:rsidRPr="00F802D2">
        <w:rPr>
          <w:rFonts w:ascii="Arial" w:hAnsi="Arial" w:cs="Arial"/>
          <w:sz w:val="24"/>
          <w:szCs w:val="24"/>
        </w:rPr>
        <w:t>Los frameworks permiten mejorar la productividad, reducir tiempos de desarrollo y fomentar buenas prácticas, ya que ofrecen estructuras y componentes que han sido diseñados para ser reutilizados en múltiples proyectos similares. La adopción de un marco de trabajo favorece la estandarización del código, el modularidad de los componentes y la facilidad de mantenimiento, lo que contribuye a la calidad general del software desarrollado.</w:t>
      </w:r>
      <w:sdt>
        <w:sdtPr>
          <w:rPr>
            <w:rFonts w:ascii="Arial" w:hAnsi="Arial" w:cs="Arial"/>
            <w:sz w:val="24"/>
            <w:szCs w:val="24"/>
          </w:rPr>
          <w:id w:val="1294022786"/>
          <w:citation/>
        </w:sdtPr>
        <w:sdtContent>
          <w:r w:rsidRPr="00F802D2">
            <w:rPr>
              <w:rFonts w:ascii="Arial" w:hAnsi="Arial" w:cs="Arial"/>
              <w:sz w:val="24"/>
              <w:szCs w:val="24"/>
            </w:rPr>
            <w:fldChar w:fldCharType="begin"/>
          </w:r>
          <w:r w:rsidRPr="00F802D2">
            <w:rPr>
              <w:rFonts w:ascii="Arial" w:hAnsi="Arial" w:cs="Arial"/>
              <w:sz w:val="24"/>
              <w:szCs w:val="24"/>
              <w:lang w:val="es-ES"/>
            </w:rPr>
            <w:instrText xml:space="preserve"> CITATION Ort16 \l 3082 </w:instrText>
          </w:r>
          <w:r w:rsidRPr="00F802D2">
            <w:rPr>
              <w:rFonts w:ascii="Arial" w:hAnsi="Arial" w:cs="Arial"/>
              <w:sz w:val="24"/>
              <w:szCs w:val="24"/>
            </w:rPr>
            <w:fldChar w:fldCharType="separate"/>
          </w:r>
          <w:r w:rsidR="00F6652D">
            <w:rPr>
              <w:rFonts w:ascii="Arial" w:hAnsi="Arial" w:cs="Arial"/>
              <w:noProof/>
              <w:sz w:val="24"/>
              <w:szCs w:val="24"/>
              <w:lang w:val="es-ES"/>
            </w:rPr>
            <w:t xml:space="preserve"> </w:t>
          </w:r>
          <w:r w:rsidR="00F6652D" w:rsidRPr="00F6652D">
            <w:rPr>
              <w:rFonts w:ascii="Arial" w:hAnsi="Arial" w:cs="Arial"/>
              <w:noProof/>
              <w:sz w:val="24"/>
              <w:szCs w:val="24"/>
              <w:lang w:val="es-ES"/>
            </w:rPr>
            <w:t>(Ortega, Guevara, &amp; Benavides, 2016)</w:t>
          </w:r>
          <w:r w:rsidRPr="00F802D2">
            <w:rPr>
              <w:rFonts w:ascii="Arial" w:hAnsi="Arial" w:cs="Arial"/>
              <w:sz w:val="24"/>
              <w:szCs w:val="24"/>
            </w:rPr>
            <w:fldChar w:fldCharType="end"/>
          </w:r>
        </w:sdtContent>
      </w:sdt>
    </w:p>
    <w:p w14:paraId="6684F989" w14:textId="77777777" w:rsidR="00800F9E" w:rsidRDefault="00FD51A3" w:rsidP="00A40E60">
      <w:pPr>
        <w:pStyle w:val="Ttulo3"/>
        <w:ind w:firstLine="708"/>
        <w:rPr>
          <w:lang w:val="es-ES" w:eastAsia="es-SV"/>
        </w:rPr>
      </w:pPr>
      <w:bookmarkStart w:id="41" w:name="_Toc230866178"/>
      <w:r>
        <w:rPr>
          <w:lang w:val="es-ES" w:eastAsia="es-SV"/>
        </w:rPr>
        <w:t>2.1.7 Arquitectura de software</w:t>
      </w:r>
      <w:bookmarkEnd w:id="41"/>
    </w:p>
    <w:p w14:paraId="5A30BE58" w14:textId="317ECF16" w:rsidR="00D61125" w:rsidRPr="00D61125" w:rsidRDefault="00D61125" w:rsidP="00424056">
      <w:pPr>
        <w:spacing w:line="360" w:lineRule="auto"/>
        <w:jc w:val="both"/>
        <w:rPr>
          <w:rFonts w:ascii="Arial" w:hAnsi="Arial" w:cs="Arial"/>
          <w:sz w:val="24"/>
          <w:szCs w:val="24"/>
        </w:rPr>
      </w:pPr>
      <w:r w:rsidRPr="00D61125">
        <w:rPr>
          <w:rFonts w:ascii="Arial" w:hAnsi="Arial" w:cs="Arial"/>
          <w:sz w:val="24"/>
          <w:szCs w:val="24"/>
        </w:rPr>
        <w:t xml:space="preserve">La arquitectura de software es la estructura fundamental de un sistema informático, formada por sus componentes principales, las relaciones entre ellos y los principios que guían su diseño y evolución. Esta organización de alto nivel define cómo se distribuyen las responsabilidades dentro del sistema y cómo interactúan sus elementos para cumplir con los objetivos funcionales y de calidad establecidos para la aplicación. </w:t>
      </w:r>
      <w:sdt>
        <w:sdtPr>
          <w:rPr>
            <w:rFonts w:ascii="Arial" w:hAnsi="Arial" w:cs="Arial"/>
            <w:sz w:val="24"/>
            <w:szCs w:val="24"/>
          </w:rPr>
          <w:id w:val="1546104234"/>
          <w:citation/>
        </w:sdtPr>
        <w:sdtContent>
          <w:r w:rsidRPr="00D61125">
            <w:rPr>
              <w:rFonts w:ascii="Arial" w:hAnsi="Arial" w:cs="Arial"/>
              <w:sz w:val="24"/>
              <w:szCs w:val="24"/>
            </w:rPr>
            <w:fldChar w:fldCharType="begin"/>
          </w:r>
          <w:r w:rsidRPr="00D61125">
            <w:rPr>
              <w:rFonts w:ascii="Arial" w:hAnsi="Arial" w:cs="Arial"/>
              <w:sz w:val="24"/>
              <w:szCs w:val="24"/>
              <w:lang w:val="es-ES"/>
            </w:rPr>
            <w:instrText xml:space="preserve"> CITATION Dar06 \l 3082 </w:instrText>
          </w:r>
          <w:r w:rsidRPr="00D61125">
            <w:rPr>
              <w:rFonts w:ascii="Arial" w:hAnsi="Arial" w:cs="Arial"/>
              <w:sz w:val="24"/>
              <w:szCs w:val="24"/>
            </w:rPr>
            <w:fldChar w:fldCharType="separate"/>
          </w:r>
          <w:r w:rsidR="00F6652D" w:rsidRPr="00F6652D">
            <w:rPr>
              <w:rFonts w:ascii="Arial" w:hAnsi="Arial" w:cs="Arial"/>
              <w:noProof/>
              <w:sz w:val="24"/>
              <w:szCs w:val="24"/>
              <w:lang w:val="es-ES"/>
            </w:rPr>
            <w:t>(Dario, 2006)</w:t>
          </w:r>
          <w:r w:rsidRPr="00D61125">
            <w:rPr>
              <w:rFonts w:ascii="Arial" w:hAnsi="Arial" w:cs="Arial"/>
              <w:sz w:val="24"/>
              <w:szCs w:val="24"/>
            </w:rPr>
            <w:fldChar w:fldCharType="end"/>
          </w:r>
        </w:sdtContent>
      </w:sdt>
    </w:p>
    <w:p w14:paraId="0BEDD72E" w14:textId="3D1C10AA" w:rsidR="00385E81" w:rsidRPr="00F52D22" w:rsidRDefault="00D61125" w:rsidP="00424056">
      <w:pPr>
        <w:spacing w:line="360" w:lineRule="auto"/>
        <w:jc w:val="both"/>
        <w:rPr>
          <w:rFonts w:ascii="Arial" w:hAnsi="Arial" w:cs="Arial"/>
          <w:sz w:val="24"/>
          <w:szCs w:val="24"/>
          <w:lang w:val="en-US"/>
        </w:rPr>
      </w:pPr>
      <w:r w:rsidRPr="00D61125">
        <w:rPr>
          <w:rFonts w:ascii="Arial" w:hAnsi="Arial" w:cs="Arial"/>
          <w:sz w:val="24"/>
          <w:szCs w:val="24"/>
        </w:rPr>
        <w:t xml:space="preserve">Asimismo, la arquitectura de software proporciona una visión abstracta del sistema que permite a los desarrolladores y arquitectos prever aspectos relacionados con la modularidad, escalabilidad, mantenibilidad y desempeño, facilitando la planificación, el </w:t>
      </w:r>
      <w:r w:rsidRPr="00D61125">
        <w:rPr>
          <w:rFonts w:ascii="Arial" w:hAnsi="Arial" w:cs="Arial"/>
          <w:sz w:val="24"/>
          <w:szCs w:val="24"/>
        </w:rPr>
        <w:lastRenderedPageBreak/>
        <w:t xml:space="preserve">desarrollo y el mantenimiento del software. Su diseño inicial influye de manera significativa en la capacidad de adaptación del sistema a futuros cambios y requerimientos, asegurando que la aplicación cumpla con los criterios de calidad a lo largo de su ciclo de vida. </w:t>
      </w:r>
      <w:sdt>
        <w:sdtPr>
          <w:rPr>
            <w:rFonts w:ascii="Arial" w:hAnsi="Arial" w:cs="Arial"/>
            <w:sz w:val="24"/>
            <w:szCs w:val="24"/>
          </w:rPr>
          <w:id w:val="-1806995811"/>
          <w:citation/>
        </w:sdtPr>
        <w:sdtContent>
          <w:r w:rsidRPr="00D61125">
            <w:rPr>
              <w:rFonts w:ascii="Arial" w:hAnsi="Arial" w:cs="Arial"/>
              <w:sz w:val="24"/>
              <w:szCs w:val="24"/>
            </w:rPr>
            <w:fldChar w:fldCharType="begin"/>
          </w:r>
          <w:r w:rsidRPr="00D61125">
            <w:rPr>
              <w:rFonts w:ascii="Arial" w:hAnsi="Arial" w:cs="Arial"/>
              <w:sz w:val="24"/>
              <w:szCs w:val="24"/>
              <w:lang w:val="es-ES"/>
            </w:rPr>
            <w:instrText xml:space="preserve"> CITATION Wha \l 3082 </w:instrText>
          </w:r>
          <w:r w:rsidRPr="00D61125">
            <w:rPr>
              <w:rFonts w:ascii="Arial" w:hAnsi="Arial" w:cs="Arial"/>
              <w:sz w:val="24"/>
              <w:szCs w:val="24"/>
            </w:rPr>
            <w:fldChar w:fldCharType="separate"/>
          </w:r>
          <w:r w:rsidR="00F6652D" w:rsidRPr="00F52D22">
            <w:rPr>
              <w:rFonts w:ascii="Arial" w:hAnsi="Arial" w:cs="Arial"/>
              <w:noProof/>
              <w:sz w:val="24"/>
              <w:szCs w:val="24"/>
              <w:lang w:val="en-US"/>
            </w:rPr>
            <w:t>(What is Software Architecture in Software Engineering?, s.f.)</w:t>
          </w:r>
          <w:r w:rsidRPr="00D61125">
            <w:rPr>
              <w:rFonts w:ascii="Arial" w:hAnsi="Arial" w:cs="Arial"/>
              <w:sz w:val="24"/>
              <w:szCs w:val="24"/>
            </w:rPr>
            <w:fldChar w:fldCharType="end"/>
          </w:r>
        </w:sdtContent>
      </w:sdt>
    </w:p>
    <w:p w14:paraId="6684F98A" w14:textId="77777777" w:rsidR="00800F9E" w:rsidRPr="00842A64" w:rsidRDefault="00FD51A3" w:rsidP="00A40E60">
      <w:pPr>
        <w:pStyle w:val="Ttulo3"/>
        <w:ind w:firstLine="708"/>
        <w:rPr>
          <w:lang w:val="en-US" w:eastAsia="es-SV"/>
        </w:rPr>
      </w:pPr>
      <w:bookmarkStart w:id="42" w:name="_Toc230866179"/>
      <w:r w:rsidRPr="00842A64">
        <w:rPr>
          <w:lang w:val="en-US" w:eastAsia="es-SV"/>
        </w:rPr>
        <w:t xml:space="preserve">2.1.8 </w:t>
      </w:r>
      <w:proofErr w:type="spellStart"/>
      <w:r w:rsidRPr="00842A64">
        <w:rPr>
          <w:lang w:val="en-US" w:eastAsia="es-SV"/>
        </w:rPr>
        <w:t>Tecnologías</w:t>
      </w:r>
      <w:proofErr w:type="spellEnd"/>
      <w:r w:rsidRPr="00842A64">
        <w:rPr>
          <w:lang w:val="en-US" w:eastAsia="es-SV"/>
        </w:rPr>
        <w:t xml:space="preserve"> </w:t>
      </w:r>
      <w:proofErr w:type="spellStart"/>
      <w:r w:rsidRPr="00842A64">
        <w:rPr>
          <w:lang w:val="en-US" w:eastAsia="es-SV"/>
        </w:rPr>
        <w:t>emergentes</w:t>
      </w:r>
      <w:bookmarkEnd w:id="42"/>
      <w:proofErr w:type="spellEnd"/>
    </w:p>
    <w:p w14:paraId="183CAA75" w14:textId="77777777" w:rsidR="006837B0" w:rsidRDefault="006837B0" w:rsidP="00424056">
      <w:pPr>
        <w:spacing w:line="360" w:lineRule="auto"/>
        <w:jc w:val="both"/>
        <w:rPr>
          <w:rFonts w:ascii="Arial" w:hAnsi="Arial" w:cs="Arial"/>
          <w:sz w:val="24"/>
          <w:szCs w:val="24"/>
        </w:rPr>
      </w:pPr>
      <w:r w:rsidRPr="006837B0">
        <w:rPr>
          <w:rFonts w:ascii="Arial" w:hAnsi="Arial" w:cs="Arial"/>
          <w:sz w:val="24"/>
          <w:szCs w:val="24"/>
        </w:rPr>
        <w:t>Las tecnologías emergentes son aquellas innovaciones tecnológicas que se encuentran en constante evolución y que comienzan a generar un impacto significativo en la forma en que se desarrollan y utilizan los sistemas de información. Estas tecnologías surgen como respuesta a nuevas necesidades sociales, educativas y organizacionales, y buscan mejorar la eficiencia, la automatización de procesos y la gestión de la información en distintos ámbitos.</w:t>
      </w:r>
    </w:p>
    <w:p w14:paraId="678C49D8" w14:textId="6A9E00A5" w:rsidR="00385E81" w:rsidRPr="00424056" w:rsidRDefault="006837B0" w:rsidP="00424056">
      <w:pPr>
        <w:spacing w:line="360" w:lineRule="auto"/>
        <w:jc w:val="both"/>
        <w:rPr>
          <w:rFonts w:ascii="Arial" w:hAnsi="Arial" w:cs="Arial"/>
          <w:sz w:val="24"/>
          <w:szCs w:val="24"/>
        </w:rPr>
      </w:pPr>
      <w:r w:rsidRPr="006837B0">
        <w:rPr>
          <w:rFonts w:ascii="Arial" w:hAnsi="Arial" w:cs="Arial"/>
          <w:sz w:val="24"/>
          <w:szCs w:val="24"/>
        </w:rPr>
        <w:t xml:space="preserve">En el contexto de los sistemas de información y las aplicaciones web, las tecnologías emergentes permiten optimizar la administración de datos, facilitar la toma de decisiones y mejorar la experiencia del usuario. Su incorporación en el ámbito académico contribuye a modernizar los procesos de gestión, fortalecer la coordinación institucional y establecer bases para el desarrollo de soluciones más flexibles, escalables y adaptadas a los cambios tecnológicos actuales y </w:t>
      </w:r>
      <w:proofErr w:type="gramStart"/>
      <w:r w:rsidRPr="006837B0">
        <w:rPr>
          <w:rFonts w:ascii="Arial" w:hAnsi="Arial" w:cs="Arial"/>
          <w:sz w:val="24"/>
          <w:szCs w:val="24"/>
        </w:rPr>
        <w:t>futuros.</w:t>
      </w:r>
      <w:r w:rsidR="00675D2B" w:rsidRPr="00675D2B">
        <w:rPr>
          <w:rFonts w:ascii="Arial" w:hAnsi="Arial" w:cs="Arial"/>
          <w:sz w:val="24"/>
          <w:szCs w:val="24"/>
        </w:rPr>
        <w:t>.</w:t>
      </w:r>
      <w:proofErr w:type="gramEnd"/>
    </w:p>
    <w:p w14:paraId="6684F98B" w14:textId="77777777" w:rsidR="00800F9E" w:rsidRPr="00D463F7" w:rsidRDefault="00FD51A3" w:rsidP="00D463F7">
      <w:pPr>
        <w:pStyle w:val="Ttulo4"/>
        <w:ind w:left="708" w:firstLine="708"/>
        <w:rPr>
          <w:i w:val="0"/>
          <w:iCs w:val="0"/>
          <w:lang w:val="es-ES" w:eastAsia="es-SV"/>
        </w:rPr>
      </w:pPr>
      <w:r w:rsidRPr="00D463F7">
        <w:rPr>
          <w:i w:val="0"/>
          <w:iCs w:val="0"/>
          <w:lang w:val="es-ES" w:eastAsia="es-SV"/>
        </w:rPr>
        <w:t>2.1.8.1. Inteligencia artificial.</w:t>
      </w:r>
    </w:p>
    <w:p w14:paraId="74C3D2DA" w14:textId="7060CA3E" w:rsidR="00CE5910" w:rsidRPr="00CE5910" w:rsidRDefault="00CE5910" w:rsidP="00CE5910">
      <w:pPr>
        <w:spacing w:line="360" w:lineRule="auto"/>
        <w:jc w:val="both"/>
        <w:rPr>
          <w:rFonts w:ascii="Arial" w:hAnsi="Arial" w:cs="Arial"/>
          <w:sz w:val="24"/>
          <w:szCs w:val="24"/>
        </w:rPr>
      </w:pPr>
      <w:r w:rsidRPr="00CE5910">
        <w:rPr>
          <w:rFonts w:ascii="Arial" w:hAnsi="Arial" w:cs="Arial"/>
          <w:b/>
          <w:bCs/>
          <w:sz w:val="24"/>
          <w:szCs w:val="24"/>
        </w:rPr>
        <w:t>La</w:t>
      </w:r>
      <w:r w:rsidRPr="00CE5910">
        <w:rPr>
          <w:rFonts w:ascii="Arial" w:hAnsi="Arial" w:cs="Arial"/>
          <w:sz w:val="24"/>
          <w:szCs w:val="24"/>
        </w:rPr>
        <w:t xml:space="preserve"> </w:t>
      </w:r>
      <w:r w:rsidRPr="00CE5910">
        <w:rPr>
          <w:rFonts w:ascii="Arial" w:hAnsi="Arial" w:cs="Arial"/>
          <w:b/>
          <w:bCs/>
          <w:sz w:val="24"/>
          <w:szCs w:val="24"/>
        </w:rPr>
        <w:t>inteligencia artificial (IA)</w:t>
      </w:r>
      <w:r w:rsidRPr="00CE5910">
        <w:rPr>
          <w:rFonts w:ascii="Arial" w:hAnsi="Arial" w:cs="Arial"/>
          <w:sz w:val="24"/>
          <w:szCs w:val="24"/>
        </w:rPr>
        <w:t xml:space="preserve"> es una disciplina dentro de las ciencias de la computación que se ocupa del desarrollo de sistemas y programas capaces de realizar tareas que tradicionalmente requieren inteligencia humana, tales como el aprendizaje, el razonamiento lógico, la toma de decisiones y la interpretación de datos complejos. Estas capacidades se logran a través de algoritmos y modelos computacionales que permiten que las máquinas interpreten información externa, adapten su comportamiento y resuelvan problemas de forma autónoma. </w:t>
      </w:r>
      <w:sdt>
        <w:sdtPr>
          <w:rPr>
            <w:rFonts w:ascii="Arial" w:hAnsi="Arial" w:cs="Arial"/>
            <w:sz w:val="24"/>
            <w:szCs w:val="24"/>
          </w:rPr>
          <w:id w:val="-1618362881"/>
          <w:citation/>
        </w:sdtPr>
        <w:sdtContent>
          <w:r w:rsidRPr="00CE5910">
            <w:rPr>
              <w:rFonts w:ascii="Arial" w:hAnsi="Arial" w:cs="Arial"/>
              <w:sz w:val="24"/>
              <w:szCs w:val="24"/>
            </w:rPr>
            <w:fldChar w:fldCharType="begin"/>
          </w:r>
          <w:r w:rsidRPr="00CE5910">
            <w:rPr>
              <w:rFonts w:ascii="Arial" w:hAnsi="Arial" w:cs="Arial"/>
              <w:sz w:val="24"/>
              <w:szCs w:val="24"/>
              <w:lang w:val="es-ES"/>
            </w:rPr>
            <w:instrText xml:space="preserve"> CITATION She23 \l 3082 </w:instrText>
          </w:r>
          <w:r w:rsidRPr="00CE5910">
            <w:rPr>
              <w:rFonts w:ascii="Arial" w:hAnsi="Arial" w:cs="Arial"/>
              <w:sz w:val="24"/>
              <w:szCs w:val="24"/>
            </w:rPr>
            <w:fldChar w:fldCharType="separate"/>
          </w:r>
          <w:r w:rsidR="00F6652D" w:rsidRPr="00F6652D">
            <w:rPr>
              <w:rFonts w:ascii="Arial" w:hAnsi="Arial" w:cs="Arial"/>
              <w:noProof/>
              <w:sz w:val="24"/>
              <w:szCs w:val="24"/>
              <w:lang w:val="es-ES"/>
            </w:rPr>
            <w:t>(Sheihk, Prins, &amp; Schrijvers, 2023)</w:t>
          </w:r>
          <w:r w:rsidRPr="00CE5910">
            <w:rPr>
              <w:rFonts w:ascii="Arial" w:hAnsi="Arial" w:cs="Arial"/>
              <w:sz w:val="24"/>
              <w:szCs w:val="24"/>
            </w:rPr>
            <w:fldChar w:fldCharType="end"/>
          </w:r>
        </w:sdtContent>
      </w:sdt>
    </w:p>
    <w:p w14:paraId="6684F98E" w14:textId="09A6BBF7" w:rsidR="00800F9E" w:rsidRPr="00675D2B" w:rsidRDefault="00CE5910" w:rsidP="00675D2B">
      <w:pPr>
        <w:spacing w:line="360" w:lineRule="auto"/>
        <w:jc w:val="both"/>
        <w:rPr>
          <w:rFonts w:ascii="Arial" w:hAnsi="Arial" w:cs="Arial"/>
          <w:sz w:val="24"/>
          <w:szCs w:val="24"/>
        </w:rPr>
      </w:pPr>
      <w:r w:rsidRPr="00CE5910">
        <w:rPr>
          <w:rFonts w:ascii="Arial" w:hAnsi="Arial" w:cs="Arial"/>
          <w:sz w:val="24"/>
          <w:szCs w:val="24"/>
        </w:rPr>
        <w:t xml:space="preserve">En el ámbito de los </w:t>
      </w:r>
      <w:r w:rsidRPr="00CE5910">
        <w:rPr>
          <w:rFonts w:ascii="Arial" w:hAnsi="Arial" w:cs="Arial"/>
          <w:b/>
          <w:bCs/>
          <w:sz w:val="24"/>
          <w:szCs w:val="24"/>
        </w:rPr>
        <w:t>sistemas de información</w:t>
      </w:r>
      <w:r w:rsidRPr="00CE5910">
        <w:rPr>
          <w:rFonts w:ascii="Arial" w:hAnsi="Arial" w:cs="Arial"/>
          <w:sz w:val="24"/>
          <w:szCs w:val="24"/>
        </w:rPr>
        <w:t xml:space="preserve">, la inteligencia artificial se concibe como una tecnología emergente que potencia la automatización de procesos, mejora la precisión en el análisis de datos y facilita la toma de decisiones, especialmente en contextos donde grandes volúmenes de información deben ser interpretados de forma </w:t>
      </w:r>
      <w:r w:rsidRPr="00CE5910">
        <w:rPr>
          <w:rFonts w:ascii="Arial" w:hAnsi="Arial" w:cs="Arial"/>
          <w:sz w:val="24"/>
          <w:szCs w:val="24"/>
        </w:rPr>
        <w:lastRenderedPageBreak/>
        <w:t>eficiente. Estudios recientes muestran que la IA ha sido integrada en diversas áreas del campo de los sistemas de información para incrementar la eficiencia y transformar los modelos de gestión y servicio.</w:t>
      </w:r>
      <w:sdt>
        <w:sdtPr>
          <w:rPr>
            <w:rFonts w:ascii="Arial" w:hAnsi="Arial" w:cs="Arial"/>
            <w:sz w:val="24"/>
            <w:szCs w:val="24"/>
          </w:rPr>
          <w:id w:val="-610119454"/>
          <w:citation/>
        </w:sdtPr>
        <w:sdtContent>
          <w:r w:rsidRPr="00CE5910">
            <w:rPr>
              <w:rFonts w:ascii="Arial" w:hAnsi="Arial" w:cs="Arial"/>
              <w:sz w:val="24"/>
              <w:szCs w:val="24"/>
            </w:rPr>
            <w:fldChar w:fldCharType="begin"/>
          </w:r>
          <w:r w:rsidRPr="00CE5910">
            <w:rPr>
              <w:rFonts w:ascii="Arial" w:hAnsi="Arial" w:cs="Arial"/>
              <w:sz w:val="24"/>
              <w:szCs w:val="24"/>
              <w:lang w:val="es-ES"/>
            </w:rPr>
            <w:instrText xml:space="preserve"> CITATION Col21 \l 3082 </w:instrText>
          </w:r>
          <w:r w:rsidRPr="00CE5910">
            <w:rPr>
              <w:rFonts w:ascii="Arial" w:hAnsi="Arial" w:cs="Arial"/>
              <w:sz w:val="24"/>
              <w:szCs w:val="24"/>
            </w:rPr>
            <w:fldChar w:fldCharType="separate"/>
          </w:r>
          <w:r w:rsidR="00F6652D">
            <w:rPr>
              <w:rFonts w:ascii="Arial" w:hAnsi="Arial" w:cs="Arial"/>
              <w:noProof/>
              <w:sz w:val="24"/>
              <w:szCs w:val="24"/>
              <w:lang w:val="es-ES"/>
            </w:rPr>
            <w:t xml:space="preserve"> </w:t>
          </w:r>
          <w:r w:rsidR="00F6652D" w:rsidRPr="00F6652D">
            <w:rPr>
              <w:rFonts w:ascii="Arial" w:hAnsi="Arial" w:cs="Arial"/>
              <w:noProof/>
              <w:sz w:val="24"/>
              <w:szCs w:val="24"/>
              <w:lang w:val="es-ES"/>
            </w:rPr>
            <w:t>(Collins, Dennehy, Conboy, &amp; Mikalef, 2021)</w:t>
          </w:r>
          <w:r w:rsidRPr="00CE5910">
            <w:rPr>
              <w:rFonts w:ascii="Arial" w:hAnsi="Arial" w:cs="Arial"/>
              <w:sz w:val="24"/>
              <w:szCs w:val="24"/>
            </w:rPr>
            <w:fldChar w:fldCharType="end"/>
          </w:r>
        </w:sdtContent>
      </w:sdt>
    </w:p>
    <w:p w14:paraId="6684F98F" w14:textId="77777777" w:rsidR="00800F9E" w:rsidRDefault="00FD51A3" w:rsidP="009E0A9E">
      <w:pPr>
        <w:pStyle w:val="Ttulo2"/>
      </w:pPr>
      <w:bookmarkStart w:id="43" w:name="_Toc212728641"/>
      <w:bookmarkStart w:id="44" w:name="_Toc230866180"/>
      <w:r>
        <w:t>2.2 Revisión de literatura</w:t>
      </w:r>
      <w:bookmarkEnd w:id="43"/>
      <w:bookmarkEnd w:id="44"/>
    </w:p>
    <w:p w14:paraId="6684F990" w14:textId="77777777" w:rsidR="00800F9E" w:rsidRDefault="00FD51A3">
      <w:pPr>
        <w:pStyle w:val="Ttulo3"/>
        <w:spacing w:line="360" w:lineRule="auto"/>
        <w:ind w:firstLine="708"/>
        <w:jc w:val="both"/>
        <w:rPr>
          <w:rFonts w:cs="Times New Roman"/>
          <w:b w:val="0"/>
          <w:bCs/>
          <w:color w:val="000000"/>
          <w:szCs w:val="24"/>
        </w:rPr>
      </w:pPr>
      <w:bookmarkStart w:id="45" w:name="_Toc212728642"/>
      <w:bookmarkStart w:id="46" w:name="_Toc230866181"/>
      <w:r>
        <w:rPr>
          <w:rFonts w:cs="Times New Roman"/>
          <w:bCs/>
          <w:color w:val="000000"/>
          <w:szCs w:val="24"/>
        </w:rPr>
        <w:t>2.2.1 Introducción general</w:t>
      </w:r>
      <w:bookmarkEnd w:id="45"/>
      <w:bookmarkEnd w:id="46"/>
    </w:p>
    <w:p w14:paraId="7C4B1CF7" w14:textId="77777777" w:rsidR="00675D2B" w:rsidRDefault="00675D2B">
      <w:pPr>
        <w:pStyle w:val="Standard"/>
        <w:spacing w:line="360" w:lineRule="auto"/>
        <w:jc w:val="both"/>
        <w:rPr>
          <w:rFonts w:ascii="Arial" w:hAnsi="Arial" w:cs="Times New Roman"/>
        </w:rPr>
      </w:pPr>
      <w:r w:rsidRPr="00675D2B">
        <w:rPr>
          <w:rFonts w:ascii="Arial" w:hAnsi="Arial" w:cs="Times New Roman"/>
        </w:rPr>
        <w:t>En la actualidad, las universidades se encuentran inmersas en un proceso de transformación digital orientado a optimizar las labores académicas, administrativas y de gestión mediante el uso de herramientas tecnológicas disponibles en línea. Debido a que las instituciones de educación superior deben gestionar actividades cada vez más variadas y complejas, como la organización de clases, el seguimiento de programas académicos y la administración de información del personal docente, resulta necesario disponer de sistemas tecnológicos que permitan unificar estos procesos y mejorar la comunicación entre los diferentes niveles administrativos. En este contexto, las plataformas web institucionales se consolidan como herramientas fundamentales para mejorar la eficiencia operativa, garantizar un control adecuado de la información y fortalecer la comunicación interna dentro de la organización.</w:t>
      </w:r>
    </w:p>
    <w:p w14:paraId="6684F992" w14:textId="16F97D5D" w:rsidR="00800F9E" w:rsidRDefault="00FD51A3">
      <w:pPr>
        <w:pStyle w:val="Standard"/>
        <w:spacing w:line="360" w:lineRule="auto"/>
        <w:jc w:val="both"/>
      </w:pPr>
      <w:r>
        <w:rPr>
          <w:rFonts w:ascii="Arial" w:hAnsi="Arial" w:cs="Times New Roman"/>
        </w:rPr>
        <w:t>La literatura reciente señala que la gestión universitaria digitalizada no solo optimiza los procesos administrativos, sino que también transforma la cultura organizacional, promoviendo un enfoque más ágil, transparente y colaborativo (Fu, Judan, &amp; Fei, 2021). En particular, la coordinación académica —entendida como el conjunto de acciones que articulan los procesos docentes, curriculares y administrativos de una carrera o facultad— requiere mecanismos de información confiables, actualizados y accesibles que respalden la toma de decisiones por parte de decanos, coordinadores y autoridades universitarias (De La Rosa-Martín &amp; León-González, 2023).</w:t>
      </w:r>
    </w:p>
    <w:p w14:paraId="6684F993" w14:textId="0470A367" w:rsidR="00800F9E" w:rsidRDefault="00FD51A3">
      <w:pPr>
        <w:pStyle w:val="Standard"/>
        <w:spacing w:line="360" w:lineRule="auto"/>
        <w:jc w:val="both"/>
      </w:pPr>
      <w:r>
        <w:rPr>
          <w:rFonts w:ascii="Arial" w:hAnsi="Arial" w:cs="Times New Roman"/>
        </w:rPr>
        <w:t>El avance de las tecnologías de información y comunicación (TIC) ha permitido el diseño de sistemas web orientados a la gestión educativa, capaces de integrar funciones como matrícula, registro de calificaciones, evaluación del desempeño docente y seguimiento de egresados (León-Velarde, Solano Rosembertt, Lureña Silva, Rivera Quispe, &amp; Muro Egoavil, 2024).</w:t>
      </w:r>
      <w:r>
        <w:rPr>
          <w:rFonts w:ascii="Arial" w:hAnsi="Arial"/>
        </w:rPr>
        <w:t xml:space="preserve"> </w:t>
      </w:r>
      <w:r w:rsidR="00675D2B" w:rsidRPr="00675D2B">
        <w:rPr>
          <w:rFonts w:ascii="Arial" w:hAnsi="Arial" w:cs="Times New Roman"/>
        </w:rPr>
        <w:t xml:space="preserve">Sin embargo, diversos estudios indican que la </w:t>
      </w:r>
      <w:r w:rsidR="00675D2B" w:rsidRPr="00675D2B">
        <w:rPr>
          <w:rFonts w:ascii="Arial" w:hAnsi="Arial" w:cs="Times New Roman"/>
        </w:rPr>
        <w:lastRenderedPageBreak/>
        <w:t>mayoría de las plataformas actuales se enfocan principalmente en la interacción con el estudiantado, mientras que el desarrollo de herramientas destinadas a las coordinaciones de carrera ha recibido menor atención, a pesar de la importancia de estas áreas en la supervisión académica, la planificación curricular y la comunicación con las autoridades universitarias.</w:t>
      </w:r>
    </w:p>
    <w:p w14:paraId="6684F994" w14:textId="3352DA70" w:rsidR="00800F9E" w:rsidRDefault="00FD51A3">
      <w:pPr>
        <w:pStyle w:val="Standard"/>
        <w:spacing w:line="360" w:lineRule="auto"/>
        <w:jc w:val="both"/>
      </w:pPr>
      <w:r>
        <w:rPr>
          <w:rFonts w:ascii="Arial" w:hAnsi="Arial" w:cs="Times New Roman"/>
        </w:rPr>
        <w:t>El proceso de transformación digital en las instituciones educativas no se limita únicamente a incorporar nuevas tecnologías, sino que también demanda una coordinación eficaz entre los diferentes actores que conforman el entorno académico. Investigaciones recientes destacan que el éxito de los sistemas web educativos depende, en gran medida, de la colaboración entre docentes, directivos y equipos institucionales, así como de la capacitación continua y el acompañamiento organizacional (</w:t>
      </w:r>
      <w:proofErr w:type="spellStart"/>
      <w:r>
        <w:rPr>
          <w:rFonts w:ascii="Arial" w:hAnsi="Arial" w:cs="Times New Roman"/>
        </w:rPr>
        <w:t>Saracostti</w:t>
      </w:r>
      <w:proofErr w:type="spellEnd"/>
      <w:r>
        <w:rPr>
          <w:rFonts w:ascii="Arial" w:hAnsi="Arial" w:cs="Times New Roman"/>
        </w:rPr>
        <w:t>, De Toro, Rossi, Lara, &amp; Sotomayor, 2022).</w:t>
      </w:r>
      <w:r>
        <w:rPr>
          <w:rFonts w:ascii="Arial" w:hAnsi="Arial"/>
        </w:rPr>
        <w:t xml:space="preserve"> </w:t>
      </w:r>
      <w:r w:rsidR="00675D2B" w:rsidRPr="00675D2B">
        <w:rPr>
          <w:rFonts w:ascii="Arial" w:hAnsi="Arial" w:cs="Times New Roman"/>
        </w:rPr>
        <w:t>Aunque el estudio fue desarrollado en un contexto escolar, sus resultados pueden extrapolarse al ámbito universitario, donde la transformación digital igualmente requiere liderazgo, una cultura organizacional sólida y la implementación de estrategias sostenibles. Por ello, al desarrollar una aplicación web orientada a la coordinación académica, resulta esencial considerar no solo los aspectos tecnológicos, sino también los factores humanos e institucionales que influyen en su implementación y aceptación.</w:t>
      </w:r>
    </w:p>
    <w:p w14:paraId="6684F995" w14:textId="38FD41E2" w:rsidR="00800F9E" w:rsidRDefault="00306EE3">
      <w:pPr>
        <w:pStyle w:val="Standard"/>
        <w:spacing w:line="360" w:lineRule="auto"/>
        <w:jc w:val="both"/>
        <w:rPr>
          <w:rFonts w:ascii="Arial" w:hAnsi="Arial" w:cs="Times New Roman"/>
        </w:rPr>
      </w:pPr>
      <w:r w:rsidRPr="00306EE3">
        <w:rPr>
          <w:rFonts w:ascii="Arial" w:hAnsi="Arial" w:cs="Times New Roman"/>
        </w:rPr>
        <w:t>En síntesis, la presente revisión de la literatura tiene como objetivo examinar las investigaciones más recientes relacionadas con el uso y desarrollo de plataformas web en el entorno universitario, con énfasis en su influencia sobre la coordinación académica, la eficiencia administrativa y la gestión de los procesos institucionales. A partir de este análisis, se identifican los enfoques teóricos, metodológicos y tecnológicos más relevantes, así como las lagunas existentes en la literatura, evidenciando la necesidad de desarrollar una aplicación web que respalde las actividades de coordinación de carreras en el contexto de la digitalización universitaria.</w:t>
      </w:r>
    </w:p>
    <w:p w14:paraId="6684F996" w14:textId="0CEAB0AE" w:rsidR="00800F9E" w:rsidRDefault="00FD51A3">
      <w:pPr>
        <w:pStyle w:val="Ttulo3"/>
        <w:spacing w:line="360" w:lineRule="auto"/>
        <w:ind w:firstLine="708"/>
        <w:jc w:val="both"/>
        <w:rPr>
          <w:rFonts w:cs="Times New Roman"/>
          <w:b w:val="0"/>
          <w:bCs/>
          <w:color w:val="000000"/>
          <w:szCs w:val="24"/>
        </w:rPr>
      </w:pPr>
      <w:bookmarkStart w:id="47" w:name="_Toc212728643"/>
      <w:bookmarkStart w:id="48" w:name="_Toc230866182"/>
      <w:r>
        <w:rPr>
          <w:rFonts w:cs="Times New Roman"/>
          <w:bCs/>
          <w:color w:val="000000"/>
          <w:szCs w:val="24"/>
        </w:rPr>
        <w:t>2.</w:t>
      </w:r>
      <w:r w:rsidR="00F965AC">
        <w:rPr>
          <w:rFonts w:cs="Times New Roman"/>
          <w:bCs/>
          <w:color w:val="000000"/>
          <w:szCs w:val="24"/>
        </w:rPr>
        <w:t>2</w:t>
      </w:r>
      <w:r>
        <w:rPr>
          <w:rFonts w:cs="Times New Roman"/>
          <w:bCs/>
          <w:color w:val="000000"/>
          <w:szCs w:val="24"/>
        </w:rPr>
        <w:t>.2 Transformación digital y gestión universitaria.</w:t>
      </w:r>
      <w:bookmarkEnd w:id="47"/>
      <w:bookmarkEnd w:id="48"/>
    </w:p>
    <w:p w14:paraId="6684F997" w14:textId="77777777" w:rsidR="00800F9E" w:rsidRDefault="00FD51A3">
      <w:pPr>
        <w:pStyle w:val="Standard"/>
        <w:spacing w:line="360" w:lineRule="auto"/>
        <w:jc w:val="both"/>
      </w:pPr>
      <w:r>
        <w:rPr>
          <w:rFonts w:ascii="Arial" w:hAnsi="Arial" w:cs="Times New Roman"/>
        </w:rPr>
        <w:t xml:space="preserve">La transformación digital en la educación superior representa un cambio estructural que trasciende la simple incorporación de tecnologías. Supone una reconfiguración </w:t>
      </w:r>
      <w:r>
        <w:rPr>
          <w:rFonts w:ascii="Arial" w:hAnsi="Arial" w:cs="Times New Roman"/>
        </w:rPr>
        <w:lastRenderedPageBreak/>
        <w:t>integral de los procesos institucionales, orientada a la eficiencia, la transparencia y la toma de decisiones basada en información. En este contexto, las universidades han adoptado sistemas web como herramientas estratégicas para integrar la gestión académica, administrativa y de comunicación interna, fortaleciendo así la calidad de los servicios que ofrecen a su comunidad</w:t>
      </w:r>
      <w:r>
        <w:rPr>
          <w:rFonts w:ascii="Arial" w:hAnsi="Arial" w:cs="Times New Roman"/>
          <w:lang w:val="es-ES"/>
        </w:rPr>
        <w:t xml:space="preserve"> (Fu et al., 2021)</w:t>
      </w:r>
      <w:r>
        <w:rPr>
          <w:rFonts w:ascii="Arial" w:hAnsi="Arial" w:cs="Times New Roman"/>
        </w:rPr>
        <w:t>.</w:t>
      </w:r>
    </w:p>
    <w:p w14:paraId="6684F998" w14:textId="1DB1A426" w:rsidR="00800F9E" w:rsidRDefault="00FD51A3">
      <w:pPr>
        <w:pStyle w:val="Standard"/>
        <w:spacing w:line="360" w:lineRule="auto"/>
        <w:jc w:val="both"/>
      </w:pPr>
      <w:r>
        <w:rPr>
          <w:rFonts w:ascii="Arial" w:hAnsi="Arial" w:cs="Times New Roman"/>
        </w:rPr>
        <w:t xml:space="preserve">Desde la perspectiva organizacional, la digitalización universitaria conlleva la adopción de modelos de gestión más flexibles y sostenibles. El estudio de </w:t>
      </w:r>
      <w:r>
        <w:rPr>
          <w:rFonts w:ascii="Arial" w:hAnsi="Arial" w:cs="Times New Roman"/>
          <w:lang w:val="es-ES"/>
        </w:rPr>
        <w:t>(</w:t>
      </w:r>
      <w:r w:rsidR="004B7902">
        <w:rPr>
          <w:rFonts w:ascii="Arial" w:hAnsi="Arial" w:cs="Times New Roman"/>
          <w:lang w:val="es-ES"/>
        </w:rPr>
        <w:t>Álvarez</w:t>
      </w:r>
      <w:r>
        <w:rPr>
          <w:rFonts w:ascii="Arial" w:hAnsi="Arial" w:cs="Times New Roman"/>
          <w:lang w:val="es-ES"/>
        </w:rPr>
        <w:t>-Sández et al.*, 2023)</w:t>
      </w:r>
      <w:r>
        <w:rPr>
          <w:rFonts w:ascii="Arial" w:hAnsi="Arial" w:cs="Times New Roman"/>
        </w:rPr>
        <w:t xml:space="preserve"> demuestra que la eficiencia institucional no depende únicamente de la tecnología, sino también de la capacidad de las universidades para estandarizar procesos, definir indicadores de desempeño y promover una cultura de mejora continua. Estas prácticas permiten a las instituciones responder con mayor agilidad a las demandas del entorno educativo y social.</w:t>
      </w:r>
    </w:p>
    <w:p w14:paraId="6684F999" w14:textId="77777777" w:rsidR="00800F9E" w:rsidRDefault="00FD51A3">
      <w:pPr>
        <w:pStyle w:val="Standard"/>
        <w:spacing w:line="360" w:lineRule="auto"/>
        <w:jc w:val="both"/>
      </w:pPr>
      <w:r>
        <w:rPr>
          <w:rFonts w:ascii="Arial" w:hAnsi="Arial" w:cs="Times New Roman"/>
        </w:rPr>
        <w:t>En el ámbito de la coordinación académica, (De La Rosa-Martín &amp; León-González, 2023) plantean que la gestión por procesos constituye una base esencial para la transformación digital universitaria, al garantizar la trazabilidad de las actividades y su alineación con los objetivos institucionales. Según los autores, la implementación de sistemas basados en procesos contribuye a reducir redundancias, mejorar la comunicación entre departamentos y optimizar el uso de recursos. De esta manera, la digitalización deja de ser un fin en sí misma y se convierte en un instrumento para la mejora continua y la rendición de cuentas.</w:t>
      </w:r>
    </w:p>
    <w:p w14:paraId="6684F99A" w14:textId="77777777" w:rsidR="00800F9E" w:rsidRDefault="00FD51A3">
      <w:pPr>
        <w:pStyle w:val="Standard"/>
        <w:spacing w:line="360" w:lineRule="auto"/>
        <w:jc w:val="both"/>
      </w:pPr>
      <w:r>
        <w:rPr>
          <w:rFonts w:ascii="Arial" w:hAnsi="Arial" w:cs="Times New Roman"/>
        </w:rPr>
        <w:t>Por su parte,</w:t>
      </w:r>
      <w:r>
        <w:rPr>
          <w:rFonts w:ascii="Arial" w:hAnsi="Arial" w:cs="Times New Roman"/>
          <w:b/>
          <w:bCs/>
        </w:rPr>
        <w:t xml:space="preserve"> (León-Velarde, Solano Rosembertt, Lureña Silva, Rivera Quispe, &amp; Muro Egoavil, 2024)</w:t>
      </w:r>
      <w:r>
        <w:rPr>
          <w:rFonts w:ascii="Arial" w:hAnsi="Arial" w:cs="Times New Roman"/>
        </w:rPr>
        <w:t xml:space="preserve"> destacan el impacto positivo del desarrollo de aplicaciones web en la automatización de tareas y la accesibilidad de la información académica. Su estudio evidencia que el uso de tecnologías como ASP.NET para la gestión de matrícula y registro de notas mejora la eficiencia operativa, reduce los errores administrativos y facilita la interacción entre estudiantes, docentes y coordinadores. Estas experiencias demuestran que la adopción de sistemas tecnológicos adecuados puede transformar de manera significativa la gestión educativa.</w:t>
      </w:r>
    </w:p>
    <w:p w14:paraId="6684F99B" w14:textId="7D2E23B0" w:rsidR="00800F9E" w:rsidRDefault="00FD51A3">
      <w:pPr>
        <w:pStyle w:val="Standard"/>
        <w:spacing w:line="360" w:lineRule="auto"/>
        <w:jc w:val="both"/>
      </w:pPr>
      <w:r>
        <w:rPr>
          <w:rFonts w:ascii="Arial" w:hAnsi="Arial" w:cs="Times New Roman"/>
        </w:rPr>
        <w:lastRenderedPageBreak/>
        <w:t>Finalmente, la literatura subraya que la transformación digital universitaria requiere considerar también los factores humanos y organizacionales que determinan el éxito o fracaso de la adopción tecnológica. En su experiencia, (</w:t>
      </w:r>
      <w:proofErr w:type="spellStart"/>
      <w:r>
        <w:rPr>
          <w:rFonts w:ascii="Arial" w:hAnsi="Arial" w:cs="Times New Roman"/>
        </w:rPr>
        <w:t>Saracostti</w:t>
      </w:r>
      <w:proofErr w:type="spellEnd"/>
      <w:r>
        <w:rPr>
          <w:rFonts w:ascii="Arial" w:hAnsi="Arial" w:cs="Times New Roman"/>
        </w:rPr>
        <w:t xml:space="preserve">, De Toro, Rossi, Lara, &amp; Sotomayor, 2022) enfatizan que la colaboración entre los actores institucionales y la formación continua del personal son condiciones esenciales para la sostenibilidad de los sistemas digitales. Estos hallazgos son extrapolables al contexto universitario, donde la integración efectiva de tecnología y gestión depende de la </w:t>
      </w:r>
      <w:r w:rsidR="00872BE0">
        <w:rPr>
          <w:rFonts w:ascii="Arial" w:hAnsi="Arial" w:cs="Times New Roman"/>
        </w:rPr>
        <w:t>participación</w:t>
      </w:r>
      <w:r>
        <w:rPr>
          <w:rFonts w:ascii="Arial" w:hAnsi="Arial" w:cs="Times New Roman"/>
        </w:rPr>
        <w:t xml:space="preserve"> de toda la comunidad académica.</w:t>
      </w:r>
    </w:p>
    <w:p w14:paraId="6684F99C" w14:textId="77777777" w:rsidR="00800F9E" w:rsidRDefault="00FD51A3">
      <w:pPr>
        <w:pStyle w:val="Standard"/>
        <w:spacing w:line="360" w:lineRule="auto"/>
        <w:jc w:val="both"/>
        <w:rPr>
          <w:rFonts w:ascii="Arial" w:hAnsi="Arial" w:cs="Times New Roman"/>
        </w:rPr>
      </w:pPr>
      <w:r w:rsidRPr="00447474">
        <w:rPr>
          <w:rFonts w:ascii="Arial" w:hAnsi="Arial" w:cs="Times New Roman"/>
        </w:rPr>
        <w:t>En conjunto, las investigaciones revisadas evidencian que la transformación digital no se limita a modernizar los procesos universitarios, sino que implica repensar la gestión desde un enfoque sistémico y colaborativo. Los sistemas web, en este sentido, representan la base tecnológica que permite avanzar hacia instituciones más eficientes, transparentes y orientadas a la calidad, siempre que su implementación vaya acompañada de liderazgo institucional y estrategias de mejora continua.</w:t>
      </w:r>
    </w:p>
    <w:p w14:paraId="6684F99D" w14:textId="77777777" w:rsidR="00800F9E" w:rsidRDefault="00FD51A3">
      <w:pPr>
        <w:pStyle w:val="Ttulo3"/>
        <w:spacing w:line="360" w:lineRule="auto"/>
        <w:ind w:firstLine="708"/>
        <w:jc w:val="both"/>
      </w:pPr>
      <w:bookmarkStart w:id="49" w:name="_Toc212728644"/>
      <w:bookmarkStart w:id="50" w:name="_Toc230866183"/>
      <w:r>
        <w:rPr>
          <w:rFonts w:cs="Times New Roman"/>
          <w:bCs/>
          <w:color w:val="000000"/>
          <w:szCs w:val="24"/>
        </w:rPr>
        <w:t>2.2.3. Sistemas web en la educación superior</w:t>
      </w:r>
      <w:bookmarkEnd w:id="49"/>
      <w:bookmarkEnd w:id="50"/>
    </w:p>
    <w:p w14:paraId="6684F99E" w14:textId="77777777" w:rsidR="00800F9E" w:rsidRDefault="00FD51A3">
      <w:pPr>
        <w:pStyle w:val="Standard"/>
        <w:spacing w:line="360" w:lineRule="auto"/>
        <w:jc w:val="both"/>
      </w:pPr>
      <w:r>
        <w:rPr>
          <w:rFonts w:ascii="Arial" w:hAnsi="Arial" w:cs="Times New Roman"/>
        </w:rPr>
        <w:t>El uso de sistemas web en la educación superior se ha consolidado como una estrategia esencial para la modernización y la gestión eficiente de las instituciones universitarias. Estos sistemas permiten centralizar procesos académicos y administrativos, mejorando la comunicación, la trazabilidad de la información y la toma de decisiones. De acuerdo con (Fu, Judan, &amp; Fei, 2021), el desarrollo de plataformas web especializadas contribuye a integrar en un solo entorno digital actividades de planificación, seguimiento y control académico, lo que favorece una administración más coherente y transparente.</w:t>
      </w:r>
    </w:p>
    <w:p w14:paraId="6684F99F" w14:textId="77777777" w:rsidR="00800F9E" w:rsidRDefault="00FD51A3">
      <w:pPr>
        <w:pStyle w:val="Standard"/>
        <w:spacing w:line="360" w:lineRule="auto"/>
        <w:jc w:val="both"/>
      </w:pPr>
      <w:r>
        <w:rPr>
          <w:rFonts w:ascii="Arial" w:hAnsi="Arial" w:cs="Times New Roman"/>
        </w:rPr>
        <w:t xml:space="preserve">En el contexto latinoamericano, (León-Velarde, Solano Rosembertt, Lureña Silva, Rivera Quispe, &amp; Muro Egoavil, 2024) demuestran que la implementación de aplicaciones web para la gestión académica permite automatizar procesos como la matrícula y el registro de calificaciones, reduciendo errores humanos y fortaleciendo la calidad del servicio. Este tipo de desarrollos evidencian el potencial de la tecnología </w:t>
      </w:r>
      <w:r>
        <w:rPr>
          <w:rFonts w:ascii="Arial" w:hAnsi="Arial" w:cs="Times New Roman"/>
        </w:rPr>
        <w:lastRenderedPageBreak/>
        <w:t>para optimizar la eficiencia institucional y mejorar la experiencia de los usuarios universitarios.</w:t>
      </w:r>
    </w:p>
    <w:p w14:paraId="6684F9A0" w14:textId="77777777" w:rsidR="00800F9E" w:rsidRDefault="00FD51A3">
      <w:pPr>
        <w:pStyle w:val="Standard"/>
        <w:spacing w:line="360" w:lineRule="auto"/>
        <w:jc w:val="both"/>
      </w:pPr>
      <w:r>
        <w:rPr>
          <w:rFonts w:ascii="Arial" w:hAnsi="Arial" w:cs="Times New Roman"/>
        </w:rPr>
        <w:t>Por su parte, (Macedo-Figueroa, y otros, 2023) destacan que los sistemas web orientados a la educación superior no solo deben responder a necesidades técnicas, sino también incorporar mecanismos de usabilidad y escalabilidad que garanticen su sostenibilidad a largo plazo. El diseño centrado en el usuario, el mantenimiento continuo y la capacidad de adaptación a distintos contextos institucionales se identifican como factores clave para el éxito de estas herramientas.</w:t>
      </w:r>
    </w:p>
    <w:p w14:paraId="6684F9A1" w14:textId="77777777" w:rsidR="00800F9E" w:rsidRDefault="00FD51A3">
      <w:pPr>
        <w:pStyle w:val="Standard"/>
        <w:spacing w:line="360" w:lineRule="auto"/>
        <w:jc w:val="both"/>
      </w:pPr>
      <w:r>
        <w:rPr>
          <w:rFonts w:ascii="Arial" w:hAnsi="Arial" w:cs="Times New Roman"/>
        </w:rPr>
        <w:t>La literatura también reconoce la relevancia de los factores humanos y organizacionales en la adopción de sistemas web educativos. En su experiencia de implementación del sistema SIESE, (</w:t>
      </w:r>
      <w:proofErr w:type="spellStart"/>
      <w:r>
        <w:rPr>
          <w:rFonts w:ascii="Arial" w:hAnsi="Arial" w:cs="Times New Roman"/>
        </w:rPr>
        <w:t>Saracostti</w:t>
      </w:r>
      <w:proofErr w:type="spellEnd"/>
      <w:r>
        <w:rPr>
          <w:rFonts w:ascii="Arial" w:hAnsi="Arial" w:cs="Times New Roman"/>
        </w:rPr>
        <w:t>, De Toro, Rossi, Lara, &amp; Sotomayor, 2022) subrayan la importancia de la participación de docentes y directivos, así como la capacitación constante, para asegurar el uso efectivo de la tecnología en entornos educativos. Este enfoque colaborativo resulta extrapolable al ámbito universitario, donde la gestión digital requiere un compromiso institucional integral.</w:t>
      </w:r>
    </w:p>
    <w:p w14:paraId="6684F9A2" w14:textId="023783F5" w:rsidR="00800F9E" w:rsidRDefault="00FD51A3">
      <w:pPr>
        <w:pStyle w:val="Standard"/>
        <w:spacing w:line="360" w:lineRule="auto"/>
        <w:jc w:val="both"/>
      </w:pPr>
      <w:r>
        <w:rPr>
          <w:rFonts w:ascii="Arial" w:hAnsi="Arial" w:cs="Times New Roman"/>
        </w:rPr>
        <w:t>Además, (</w:t>
      </w:r>
      <w:r w:rsidR="004B7902">
        <w:rPr>
          <w:rFonts w:ascii="Arial" w:hAnsi="Arial" w:cs="Times New Roman"/>
        </w:rPr>
        <w:t>Álvarez</w:t>
      </w:r>
      <w:r>
        <w:rPr>
          <w:rFonts w:ascii="Arial" w:hAnsi="Arial" w:cs="Times New Roman"/>
        </w:rPr>
        <w:t>-Sández, Velázquez-Victorica, Mungaray-Moctezuma, &amp; López-Guerrero, 2023) señalan que la incorporación de plataformas digitales en las universidades impacta directamente en la eficiencia administrativa, al facilitar la evaluación de procesos y la generación de indicadores de desempeño. Estos sistemas permiten recopilar datos en tiempo real y ofrecer información valiosa para la toma de decisiones estratégicas, contribuyendo a una cultura de gestión basada en evidencias.</w:t>
      </w:r>
    </w:p>
    <w:p w14:paraId="6684F9A3" w14:textId="77777777" w:rsidR="00800F9E" w:rsidRDefault="00FD51A3">
      <w:pPr>
        <w:pStyle w:val="Standard"/>
        <w:spacing w:line="360" w:lineRule="auto"/>
        <w:jc w:val="both"/>
      </w:pPr>
      <w:r>
        <w:rPr>
          <w:rFonts w:ascii="Arial" w:hAnsi="Arial" w:cs="Times New Roman"/>
        </w:rPr>
        <w:t>Finalmente, desde una perspectiva de coordinación académica,</w:t>
      </w:r>
      <w:r>
        <w:rPr>
          <w:rFonts w:ascii="Arial" w:hAnsi="Arial" w:cs="Times New Roman"/>
          <w:b/>
          <w:bCs/>
        </w:rPr>
        <w:t xml:space="preserve"> (De La Rosa-Martín &amp; León-González, 2023)</w:t>
      </w:r>
      <w:r>
        <w:rPr>
          <w:rFonts w:ascii="Arial" w:hAnsi="Arial" w:cs="Times New Roman"/>
        </w:rPr>
        <w:t xml:space="preserve"> sostienen que los sistemas web representan una herramienta fundamental para la gestión por procesos dentro de las universidades. Al articular la información académica y administrativa, estos sistemas fortalecen la supervisión de programas, la planificación curricular y la comunicación entre los distintos niveles de gobierno institucional, consolidando así una gestión universitaria más integrada y eficiente.</w:t>
      </w:r>
    </w:p>
    <w:p w14:paraId="6684F9A4" w14:textId="77777777" w:rsidR="00800F9E" w:rsidRDefault="00FD51A3">
      <w:pPr>
        <w:pStyle w:val="Standard"/>
        <w:spacing w:line="360" w:lineRule="auto"/>
        <w:jc w:val="both"/>
      </w:pPr>
      <w:r>
        <w:rPr>
          <w:rFonts w:ascii="Arial" w:hAnsi="Arial" w:cs="Times New Roman"/>
        </w:rPr>
        <w:lastRenderedPageBreak/>
        <w:t>En conjunto, las investigaciones revisadas permiten afirmar que los sistemas web en la educación superior no solo constituyen instrumentos tecnológicos de apoyo, sino que se configuran como pilares del proceso de transformación digital universitaria. Su correcta implementación puede favorecer la transparencia, la eficiencia y la colaboración institucional, siempre que se acompañe de estrategias organizacionales y de formación que promuevan su uso sostenible.</w:t>
      </w:r>
    </w:p>
    <w:p w14:paraId="6684F9A5" w14:textId="77777777" w:rsidR="00800F9E" w:rsidRDefault="00FD51A3">
      <w:pPr>
        <w:pStyle w:val="Ttulo3"/>
        <w:spacing w:line="360" w:lineRule="auto"/>
        <w:ind w:firstLine="708"/>
        <w:jc w:val="both"/>
        <w:rPr>
          <w:rFonts w:cs="Times New Roman"/>
          <w:b w:val="0"/>
          <w:bCs/>
          <w:color w:val="000000"/>
          <w:szCs w:val="24"/>
        </w:rPr>
      </w:pPr>
      <w:bookmarkStart w:id="51" w:name="_Toc212728645"/>
      <w:bookmarkStart w:id="52" w:name="_Toc230866184"/>
      <w:r>
        <w:rPr>
          <w:rFonts w:cs="Times New Roman"/>
          <w:bCs/>
          <w:color w:val="000000"/>
          <w:szCs w:val="24"/>
        </w:rPr>
        <w:t>2.2.4 Coordinación académica y colaboración universidad–industria</w:t>
      </w:r>
      <w:bookmarkEnd w:id="51"/>
      <w:bookmarkEnd w:id="52"/>
    </w:p>
    <w:p w14:paraId="6684F9A6" w14:textId="77777777" w:rsidR="00800F9E" w:rsidRDefault="00FD51A3">
      <w:pPr>
        <w:pStyle w:val="Standard"/>
        <w:spacing w:line="360" w:lineRule="auto"/>
        <w:jc w:val="both"/>
      </w:pPr>
      <w:r>
        <w:rPr>
          <w:rFonts w:ascii="Arial" w:hAnsi="Arial" w:cs="Times New Roman"/>
        </w:rPr>
        <w:t>La coordinación académica desempeña un papel estratégico en la vinculación entre la universidad y los sectores productivos, ya que actúa como mediadora entre la formación académica y las necesidades del entorno laboral. En este sentido, la transformación digital ha fortalecido la capacidad de las instituciones de educación superior para establecer relaciones más dinámicas con la industria mediante plataformas y sistemas web que facilitan la comunicación, la gestión de proyectos conjuntos y el seguimiento de prácticas profesionales (Fu, Judan, &amp; Fei, 2021).</w:t>
      </w:r>
    </w:p>
    <w:p w14:paraId="6684F9A7" w14:textId="77777777" w:rsidR="00800F9E" w:rsidRDefault="00FD51A3">
      <w:pPr>
        <w:pStyle w:val="Standard"/>
        <w:spacing w:line="360" w:lineRule="auto"/>
        <w:jc w:val="both"/>
      </w:pPr>
      <w:r>
        <w:rPr>
          <w:rFonts w:ascii="Arial" w:hAnsi="Arial" w:cs="Times New Roman"/>
        </w:rPr>
        <w:t>Desde una perspectiva de gestión universitaria, (De La Rosa-Martín &amp; León-González, 2023)</w:t>
      </w:r>
      <w:r>
        <w:rPr>
          <w:rFonts w:ascii="Arial" w:hAnsi="Arial" w:cs="Times New Roman"/>
          <w:b/>
          <w:bCs/>
        </w:rPr>
        <w:t xml:space="preserve"> </w:t>
      </w:r>
      <w:r>
        <w:rPr>
          <w:rFonts w:ascii="Arial" w:hAnsi="Arial" w:cs="Times New Roman"/>
        </w:rPr>
        <w:t>sostienen que la coordinación académica, cuando se apoya en modelos de gestión por procesos, favorece la alineación de las actividades formativas con los objetivos institucionales y con las demandas del entorno profesional. Este enfoque permite estructurar mecanismos de evaluación, control y mejora continua que fortalecen la pertinencia de los programas académicos frente a los requerimientos del mercado laboral.</w:t>
      </w:r>
    </w:p>
    <w:p w14:paraId="6684F9A8" w14:textId="4675105E" w:rsidR="00800F9E" w:rsidRDefault="00FD51A3">
      <w:pPr>
        <w:pStyle w:val="Standard"/>
        <w:spacing w:line="360" w:lineRule="auto"/>
        <w:jc w:val="both"/>
      </w:pPr>
      <w:r>
        <w:rPr>
          <w:rFonts w:ascii="Arial" w:hAnsi="Arial" w:cs="Times New Roman"/>
        </w:rPr>
        <w:t>Por su parte, (</w:t>
      </w:r>
      <w:r w:rsidR="004B7902">
        <w:rPr>
          <w:rFonts w:ascii="Arial" w:hAnsi="Arial" w:cs="Times New Roman"/>
        </w:rPr>
        <w:t>Álvarez</w:t>
      </w:r>
      <w:r>
        <w:rPr>
          <w:rFonts w:ascii="Arial" w:hAnsi="Arial" w:cs="Times New Roman"/>
        </w:rPr>
        <w:t>-Sández, Velázquez-Victorica, Mungaray-Moctezuma, &amp; López-Guerrero, 2023)</w:t>
      </w:r>
      <w:r>
        <w:rPr>
          <w:rFonts w:ascii="Arial" w:hAnsi="Arial" w:cs="Times New Roman"/>
          <w:b/>
          <w:bCs/>
        </w:rPr>
        <w:t xml:space="preserve"> </w:t>
      </w:r>
      <w:r>
        <w:rPr>
          <w:rFonts w:ascii="Arial" w:hAnsi="Arial" w:cs="Times New Roman"/>
        </w:rPr>
        <w:t>subrayan que la eficiencia institucional en las universidades no puede entenderse únicamente desde la perspectiva administrativa, sino también a partir de su capacidad para generar resultados tangibles en la sociedad. Las alianzas universidad–industria, gestionadas a través de herramientas tecnológicas, constituyen un mecanismo eficaz para evaluar el impacto de la educación superior en términos de innovación, productividad y transferencia de conocimiento.</w:t>
      </w:r>
    </w:p>
    <w:p w14:paraId="6684F9A9" w14:textId="77777777" w:rsidR="00800F9E" w:rsidRDefault="00FD51A3">
      <w:pPr>
        <w:pStyle w:val="Standard"/>
        <w:spacing w:line="360" w:lineRule="auto"/>
        <w:jc w:val="both"/>
      </w:pPr>
      <w:r>
        <w:rPr>
          <w:rFonts w:ascii="Arial" w:hAnsi="Arial" w:cs="Times New Roman"/>
        </w:rPr>
        <w:lastRenderedPageBreak/>
        <w:t>En el ámbito tecnológico, (León-Velarde, Solano Rosembertt, Lureña Silva, Rivera Quispe, &amp; Muro Egoavil, 2024) destacan que los sistemas web desarrollados para la gestión académica no solo agilizan los procesos internos, sino que también permiten fortalecer la relación con los egresados y empleadores. Estas plataformas facilitan la recopilación de datos sobre inserción laboral, desempeño profesional y satisfacción del sector productivo, contribuyendo a retroalimentar los planes de estudio y a mejorar la empleabilidad de los graduados.</w:t>
      </w:r>
    </w:p>
    <w:p w14:paraId="6684F9AA" w14:textId="77777777" w:rsidR="00800F9E" w:rsidRDefault="00FD51A3">
      <w:pPr>
        <w:pStyle w:val="Standard"/>
        <w:spacing w:line="360" w:lineRule="auto"/>
        <w:jc w:val="both"/>
      </w:pPr>
      <w:r>
        <w:rPr>
          <w:rFonts w:ascii="Arial" w:hAnsi="Arial" w:cs="Times New Roman"/>
        </w:rPr>
        <w:t>Finalmente, la literatura resalta que la colaboración universidad–industria requiere de una cultura organizacional basada en la cooperación y la participación activa de los distintos actores institucionales. En su experiencia de implementación de un sistema web educativo, (</w:t>
      </w:r>
      <w:proofErr w:type="spellStart"/>
      <w:r>
        <w:rPr>
          <w:rFonts w:ascii="Arial" w:hAnsi="Arial" w:cs="Times New Roman"/>
        </w:rPr>
        <w:t>Saracostti</w:t>
      </w:r>
      <w:proofErr w:type="spellEnd"/>
      <w:r>
        <w:rPr>
          <w:rFonts w:ascii="Arial" w:hAnsi="Arial" w:cs="Times New Roman"/>
        </w:rPr>
        <w:t>, De Toro, Rossi, Lara, &amp; Sotomayor, 2022) evidencian que la cooperación interinstitucional y la capacitación constante del personal son factores esenciales para la sostenibilidad de las iniciativas conjuntas. Este principio es igualmente aplicable al ámbito universitario, donde la coordinación académica puede funcionar como un eje articulador entre el conocimiento académico y la innovación empresarial.</w:t>
      </w:r>
    </w:p>
    <w:p w14:paraId="6684F9AB" w14:textId="77777777" w:rsidR="00800F9E" w:rsidRDefault="00FD51A3">
      <w:pPr>
        <w:pStyle w:val="Standard"/>
        <w:spacing w:line="360" w:lineRule="auto"/>
        <w:jc w:val="both"/>
        <w:rPr>
          <w:rFonts w:ascii="Arial" w:hAnsi="Arial" w:cs="Times New Roman"/>
        </w:rPr>
      </w:pPr>
      <w:r>
        <w:rPr>
          <w:rFonts w:ascii="Arial" w:hAnsi="Arial" w:cs="Times New Roman"/>
        </w:rPr>
        <w:t>En síntesis, la coordinación académica y la colaboración universidad–industria constituyen pilares fundamentales para la transformación digital de la educación superior. Los sistemas web se consolidan como herramientas que facilitan la gestión compartida, la evaluación de resultados y la comunicación entre academia y empresa, permitiendo avanzar hacia modelos de educación más integrados, pertinentes y orientados al desarrollo sostenible.</w:t>
      </w:r>
    </w:p>
    <w:p w14:paraId="6684F9AC" w14:textId="77777777" w:rsidR="00800F9E" w:rsidRDefault="00FD51A3">
      <w:pPr>
        <w:pStyle w:val="Ttulo3"/>
        <w:spacing w:line="360" w:lineRule="auto"/>
        <w:ind w:firstLine="708"/>
        <w:jc w:val="both"/>
        <w:rPr>
          <w:rFonts w:cs="Times New Roman"/>
          <w:b w:val="0"/>
          <w:bCs/>
          <w:color w:val="000000"/>
          <w:szCs w:val="24"/>
        </w:rPr>
      </w:pPr>
      <w:bookmarkStart w:id="53" w:name="_Toc212728646"/>
      <w:bookmarkStart w:id="54" w:name="_Toc230866185"/>
      <w:r>
        <w:rPr>
          <w:rFonts w:cs="Times New Roman"/>
          <w:bCs/>
          <w:color w:val="000000"/>
          <w:szCs w:val="24"/>
        </w:rPr>
        <w:t>2.2.5 Síntesis crítica y vacíos identificados</w:t>
      </w:r>
      <w:bookmarkEnd w:id="53"/>
      <w:bookmarkEnd w:id="54"/>
    </w:p>
    <w:p w14:paraId="6684F9AD" w14:textId="77777777" w:rsidR="00800F9E" w:rsidRDefault="00FD51A3">
      <w:pPr>
        <w:pStyle w:val="Standard"/>
        <w:spacing w:line="360" w:lineRule="auto"/>
        <w:jc w:val="both"/>
      </w:pPr>
      <w:r>
        <w:rPr>
          <w:rFonts w:ascii="Arial" w:hAnsi="Arial" w:cs="Times New Roman"/>
        </w:rPr>
        <w:t xml:space="preserve">La revisión de la literatura evidencia avances significativos en el desarrollo e implementación de sistemas web aplicados a la gestión universitaria, así como en la comprensión de sus beneficios organizacionales. Las investigaciones coinciden en que la digitalización de los procesos académicos contribuye a mejorar la eficiencia institucional, la trazabilidad de la información y la transparencia administrativa (Fu, Judan, &amp; Fei, 2021). Sin embargo, también se observa que gran parte de estos </w:t>
      </w:r>
      <w:r>
        <w:rPr>
          <w:rFonts w:ascii="Arial" w:hAnsi="Arial" w:cs="Times New Roman"/>
        </w:rPr>
        <w:lastRenderedPageBreak/>
        <w:t>estudios se centran en el diseño técnico de las plataformas y en la automatización de tareas, sin profundizar en los impactos organizativos, humanos y pedagógicos que acompañan la transformación digital.</w:t>
      </w:r>
    </w:p>
    <w:p w14:paraId="6684F9AE" w14:textId="77777777" w:rsidR="00800F9E" w:rsidRDefault="00FD51A3">
      <w:pPr>
        <w:pStyle w:val="Standard"/>
        <w:spacing w:line="360" w:lineRule="auto"/>
        <w:jc w:val="both"/>
      </w:pPr>
      <w:r>
        <w:rPr>
          <w:rFonts w:ascii="Arial" w:hAnsi="Arial" w:cs="Times New Roman"/>
        </w:rPr>
        <w:t>Desde un enfoque de gestión, (De La Rosa-Martín &amp; León-González, 2023) destacan la relevancia de la coordinación académica como eje articulador entre los procesos administrativos y docentes. No obstante, su análisis se limita a la gestión por procesos y no aborda en profundidad el uso de herramientas tecnológicas que faciliten dicha articulación. Esta ausencia refleja un vacío en la literatura respecto a la integración de la gestión por procesos con sistemas digitales de apoyo a la coordinación universitaria.</w:t>
      </w:r>
    </w:p>
    <w:p w14:paraId="6684F9AF" w14:textId="245CC57F" w:rsidR="00800F9E" w:rsidRDefault="00FD51A3">
      <w:pPr>
        <w:pStyle w:val="Standard"/>
        <w:spacing w:line="360" w:lineRule="auto"/>
        <w:jc w:val="both"/>
      </w:pPr>
      <w:r>
        <w:rPr>
          <w:rFonts w:ascii="Arial" w:hAnsi="Arial" w:cs="Times New Roman"/>
        </w:rPr>
        <w:t>Por otro lado,</w:t>
      </w:r>
      <w:r>
        <w:rPr>
          <w:rFonts w:ascii="Arial" w:hAnsi="Arial" w:cs="Times New Roman"/>
          <w:b/>
          <w:bCs/>
        </w:rPr>
        <w:t xml:space="preserve"> (</w:t>
      </w:r>
      <w:r w:rsidR="004B7902">
        <w:rPr>
          <w:rFonts w:ascii="Arial" w:hAnsi="Arial" w:cs="Times New Roman"/>
          <w:b/>
          <w:bCs/>
        </w:rPr>
        <w:t>Álvarez</w:t>
      </w:r>
      <w:r>
        <w:rPr>
          <w:rFonts w:ascii="Arial" w:hAnsi="Arial" w:cs="Times New Roman"/>
          <w:b/>
          <w:bCs/>
        </w:rPr>
        <w:t>-Sández, Velázquez-Victorica, Mungaray-Moctezuma, &amp; López-Guerrero, 2023)</w:t>
      </w:r>
      <w:r>
        <w:rPr>
          <w:rFonts w:ascii="Arial" w:hAnsi="Arial" w:cs="Times New Roman"/>
        </w:rPr>
        <w:t xml:space="preserve"> señalan que la eficiencia institucional depende de la capacidad de las universidades para medir resultados y adoptar indicadores de desempeño vinculados a la transformación digital. A pesar de ello, aún son escasas las investigaciones que analizan de manera empírica cómo las plataformas web influyen en la mejora continua de la gestión académica y administrativa, especialmente en el nivel de coordinación de carrera.</w:t>
      </w:r>
    </w:p>
    <w:p w14:paraId="6684F9B0" w14:textId="77777777" w:rsidR="00800F9E" w:rsidRDefault="00FD51A3">
      <w:pPr>
        <w:pStyle w:val="Standard"/>
        <w:spacing w:line="360" w:lineRule="auto"/>
        <w:jc w:val="both"/>
      </w:pPr>
      <w:r>
        <w:rPr>
          <w:rFonts w:ascii="Arial" w:hAnsi="Arial" w:cs="Times New Roman"/>
        </w:rPr>
        <w:t>Las experiencias de desarrollo tecnológico, como la presentada por (León-Velarde, Solano Rosembertt, Lureña Silva, Rivera Quispe, &amp; Muro Egoavil, 2024), aportan ejemplos valiosos sobre la automatización de procesos universitarios. Sin embargo, estos estudios tienden a centrarse en soluciones puntuales —como matrícula o registro de calificaciones—, sin considerar la interconexión entre las distintas áreas académicas ni los mecanismos de coordinación institucional necesarios para garantizar su sostenibilidad a largo plazo.</w:t>
      </w:r>
    </w:p>
    <w:p w14:paraId="6684F9B1" w14:textId="77777777" w:rsidR="00800F9E" w:rsidRDefault="00FD51A3">
      <w:pPr>
        <w:pStyle w:val="Standard"/>
        <w:spacing w:line="360" w:lineRule="auto"/>
        <w:jc w:val="both"/>
      </w:pPr>
      <w:r>
        <w:rPr>
          <w:rFonts w:ascii="Arial" w:hAnsi="Arial" w:cs="Times New Roman"/>
        </w:rPr>
        <w:t>Asimismo, (</w:t>
      </w:r>
      <w:proofErr w:type="spellStart"/>
      <w:r>
        <w:rPr>
          <w:rFonts w:ascii="Arial" w:hAnsi="Arial" w:cs="Times New Roman"/>
        </w:rPr>
        <w:t>Saracostti</w:t>
      </w:r>
      <w:proofErr w:type="spellEnd"/>
      <w:r>
        <w:rPr>
          <w:rFonts w:ascii="Arial" w:hAnsi="Arial" w:cs="Times New Roman"/>
        </w:rPr>
        <w:t xml:space="preserve">, De Toro, Rossi, Lara, &amp; Sotomayor, 2022) resaltan la importancia de los factores humanos y organizativos en la adopción de tecnologías educativas, evidenciando que la participación del personal y la capacitación continua son determinantes para el éxito de las innovaciones digitales. Aunque su estudio se enfoca en el contexto escolar, sus conclusiones ponen de relieve la falta de </w:t>
      </w:r>
      <w:r>
        <w:rPr>
          <w:rFonts w:ascii="Arial" w:hAnsi="Arial" w:cs="Times New Roman"/>
        </w:rPr>
        <w:lastRenderedPageBreak/>
        <w:t>investigaciones que analicen estos mismos factores dentro del entorno universitario, donde la complejidad institucional es mayor.</w:t>
      </w:r>
    </w:p>
    <w:p w14:paraId="6684F9B2" w14:textId="77777777" w:rsidR="00800F9E" w:rsidRDefault="00FD51A3">
      <w:pPr>
        <w:pStyle w:val="Standard"/>
        <w:spacing w:line="360" w:lineRule="auto"/>
        <w:jc w:val="both"/>
      </w:pPr>
      <w:r>
        <w:rPr>
          <w:rFonts w:ascii="Arial" w:hAnsi="Arial" w:cs="Times New Roman"/>
        </w:rPr>
        <w:t>Finalmente, el trabajo de (Macedo-Figueroa, y otros, 2023)</w:t>
      </w:r>
      <w:r>
        <w:rPr>
          <w:rFonts w:ascii="Arial" w:hAnsi="Arial" w:cs="Times New Roman"/>
          <w:b/>
          <w:bCs/>
        </w:rPr>
        <w:t xml:space="preserve"> </w:t>
      </w:r>
      <w:r>
        <w:rPr>
          <w:rFonts w:ascii="Arial" w:hAnsi="Arial" w:cs="Times New Roman"/>
        </w:rPr>
        <w:t>muestra la utilidad de los sistemas web para la gestión educativa, pero revela también una tendencia a desarrollar herramientas aisladas, sin vinculación directa con las funciones estratégicas de la coordinación académica o con las necesidades de toma de decisiones de las autoridades universitarias.</w:t>
      </w:r>
    </w:p>
    <w:p w14:paraId="6684F9B3" w14:textId="77777777" w:rsidR="00800F9E" w:rsidRDefault="00FD51A3">
      <w:pPr>
        <w:pStyle w:val="Standard"/>
        <w:spacing w:line="360" w:lineRule="auto"/>
        <w:jc w:val="both"/>
        <w:rPr>
          <w:rFonts w:ascii="Arial" w:hAnsi="Arial" w:cs="Times New Roman"/>
        </w:rPr>
      </w:pPr>
      <w:r>
        <w:rPr>
          <w:rFonts w:ascii="Arial" w:hAnsi="Arial" w:cs="Times New Roman"/>
        </w:rPr>
        <w:t>En síntesis, la literatura revisada permite identificar tres vacíos principales:</w:t>
      </w:r>
    </w:p>
    <w:p w14:paraId="6684F9B4" w14:textId="77777777" w:rsidR="00800F9E" w:rsidRDefault="00FD51A3">
      <w:pPr>
        <w:pStyle w:val="Prrafodelista"/>
        <w:numPr>
          <w:ilvl w:val="0"/>
          <w:numId w:val="11"/>
        </w:numPr>
        <w:spacing w:line="360" w:lineRule="auto"/>
        <w:jc w:val="both"/>
        <w:rPr>
          <w:rFonts w:ascii="Arial" w:hAnsi="Arial" w:cs="Times New Roman"/>
        </w:rPr>
      </w:pPr>
      <w:r>
        <w:rPr>
          <w:rFonts w:ascii="Arial" w:hAnsi="Arial" w:cs="Times New Roman"/>
        </w:rPr>
        <w:t>la escasa integración entre la gestión por procesos y las soluciones tecnológicas aplicadas a la coordinación académica.</w:t>
      </w:r>
    </w:p>
    <w:p w14:paraId="6684F9B5" w14:textId="77777777" w:rsidR="00800F9E" w:rsidRDefault="00FD51A3">
      <w:pPr>
        <w:pStyle w:val="Prrafodelista"/>
        <w:numPr>
          <w:ilvl w:val="0"/>
          <w:numId w:val="5"/>
        </w:numPr>
        <w:spacing w:line="360" w:lineRule="auto"/>
        <w:jc w:val="both"/>
        <w:rPr>
          <w:rFonts w:ascii="Arial" w:hAnsi="Arial" w:cs="Times New Roman"/>
        </w:rPr>
      </w:pPr>
      <w:r>
        <w:rPr>
          <w:rFonts w:ascii="Arial" w:hAnsi="Arial" w:cs="Times New Roman"/>
        </w:rPr>
        <w:t>la falta de estudios empíricos que evalúen el impacto organizativo y humano de los sistemas web en universidades.</w:t>
      </w:r>
    </w:p>
    <w:p w14:paraId="6684F9B6" w14:textId="77777777" w:rsidR="00800F9E" w:rsidRDefault="00FD51A3">
      <w:pPr>
        <w:pStyle w:val="Prrafodelista"/>
        <w:numPr>
          <w:ilvl w:val="0"/>
          <w:numId w:val="5"/>
        </w:numPr>
        <w:spacing w:line="360" w:lineRule="auto"/>
        <w:jc w:val="both"/>
        <w:rPr>
          <w:rFonts w:ascii="Arial" w:hAnsi="Arial" w:cs="Times New Roman"/>
        </w:rPr>
      </w:pPr>
      <w:r>
        <w:rPr>
          <w:rFonts w:ascii="Arial" w:hAnsi="Arial" w:cs="Times New Roman"/>
        </w:rPr>
        <w:t>la limitada atención a la sostenibilidad, interoperabilidad y escalabilidad de las plataformas digitales.</w:t>
      </w:r>
    </w:p>
    <w:p w14:paraId="6684F9B7" w14:textId="77777777" w:rsidR="00800F9E" w:rsidRDefault="00FD51A3">
      <w:pPr>
        <w:pStyle w:val="Standard"/>
        <w:spacing w:line="360" w:lineRule="auto"/>
        <w:jc w:val="both"/>
        <w:rPr>
          <w:rFonts w:ascii="Arial" w:hAnsi="Arial" w:cs="Times New Roman"/>
        </w:rPr>
      </w:pPr>
      <w:r>
        <w:rPr>
          <w:rFonts w:ascii="Arial" w:hAnsi="Arial" w:cs="Times New Roman"/>
        </w:rPr>
        <w:t>Estas brechas justifican la necesidad de desarrollar una aplicación web orientada específicamente a las actividades de coordinación de carrera, capaz de articular los procesos administrativos y académicos dentro de un marco de transformación digital universitaria.</w:t>
      </w:r>
    </w:p>
    <w:p w14:paraId="6684F9B8" w14:textId="77777777" w:rsidR="00800F9E" w:rsidRDefault="00FD51A3">
      <w:pPr>
        <w:pStyle w:val="Ttulo3"/>
        <w:spacing w:line="360" w:lineRule="auto"/>
        <w:ind w:firstLine="708"/>
        <w:jc w:val="both"/>
        <w:rPr>
          <w:rFonts w:cs="Times New Roman"/>
          <w:b w:val="0"/>
          <w:bCs/>
          <w:color w:val="000000"/>
          <w:szCs w:val="24"/>
        </w:rPr>
      </w:pPr>
      <w:bookmarkStart w:id="55" w:name="_Toc212728647"/>
      <w:bookmarkStart w:id="56" w:name="_Toc230866186"/>
      <w:r>
        <w:rPr>
          <w:rFonts w:cs="Times New Roman"/>
          <w:bCs/>
          <w:color w:val="000000"/>
          <w:szCs w:val="24"/>
        </w:rPr>
        <w:t>2.2.6 Conclusiones</w:t>
      </w:r>
      <w:bookmarkEnd w:id="55"/>
      <w:bookmarkEnd w:id="56"/>
    </w:p>
    <w:p w14:paraId="6684F9B9" w14:textId="77777777" w:rsidR="00800F9E" w:rsidRDefault="00FD51A3">
      <w:pPr>
        <w:pStyle w:val="Standard"/>
        <w:spacing w:line="360" w:lineRule="auto"/>
        <w:jc w:val="both"/>
      </w:pPr>
      <w:r>
        <w:rPr>
          <w:rFonts w:ascii="Arial" w:hAnsi="Arial" w:cs="Times New Roman"/>
        </w:rPr>
        <w:t>La revisión de la literatura permitió identificar un cuerpo creciente de investigaciones dedicadas a la transformación digital y la gestión universitaria mediante el uso de sistemas web. En conjunto, los estudios analizados coinciden en que la incorporación de tecnologías digitales ha redefinido los procesos académicos y administrativos, promoviendo una gestión más ágil, transparente y eficiente (Fu, Judan, &amp; Fei, 2021). No obstante, el grado de madurez digital varía entre instituciones, y los beneficios dependen de factores como la planificación estratégica, la formación del personal y la capacidad de adaptación organizacional.</w:t>
      </w:r>
    </w:p>
    <w:p w14:paraId="6684F9BA" w14:textId="77777777" w:rsidR="00800F9E" w:rsidRDefault="00FD51A3">
      <w:pPr>
        <w:pStyle w:val="Standard"/>
        <w:spacing w:line="360" w:lineRule="auto"/>
        <w:jc w:val="both"/>
      </w:pPr>
      <w:r>
        <w:rPr>
          <w:rFonts w:ascii="Arial" w:hAnsi="Arial" w:cs="Times New Roman"/>
        </w:rPr>
        <w:lastRenderedPageBreak/>
        <w:t>Los avances observados en la digitalización universitaria han demostrado el potencial de las plataformas web para integrar funciones críticas de gestión, como matrícula, evaluación docente y seguimiento de egresados (León-Velarde, Solano Rosembertt, Lureña Silva, Rivera Quispe, &amp; Muro Egoavil, 2024)</w:t>
      </w:r>
      <w:r>
        <w:rPr>
          <w:rFonts w:ascii="Arial" w:hAnsi="Arial" w:cs="Times New Roman"/>
          <w:b/>
          <w:bCs/>
        </w:rPr>
        <w:t xml:space="preserve">. </w:t>
      </w:r>
      <w:r>
        <w:rPr>
          <w:rFonts w:ascii="Arial" w:hAnsi="Arial" w:cs="Times New Roman"/>
        </w:rPr>
        <w:t>Sin embargo, estos desarrollos se concentran principalmente en la automatización de tareas operativas, dejando en segundo plano el apoyo a las labores de coordinación académica y la articulación entre unidades administrativas, docentes y de gobierno institucional.</w:t>
      </w:r>
    </w:p>
    <w:p w14:paraId="6684F9BB" w14:textId="318F6AE1" w:rsidR="00800F9E" w:rsidRDefault="00FD51A3">
      <w:pPr>
        <w:pStyle w:val="Standard"/>
        <w:spacing w:line="360" w:lineRule="auto"/>
        <w:jc w:val="both"/>
      </w:pPr>
      <w:r>
        <w:rPr>
          <w:rFonts w:ascii="Arial" w:hAnsi="Arial" w:cs="Times New Roman"/>
        </w:rPr>
        <w:t>Desde una perspectiva de gestión, la literatura coincide en que la eficiencia universitaria no depende únicamente de la tecnología implementada, sino también de la capacidad de la institución para integrar sus procesos, definir indicadores de desempeño y fomentar una cultura de mejora continua (</w:t>
      </w:r>
      <w:r w:rsidR="004B7902">
        <w:rPr>
          <w:rFonts w:ascii="Arial" w:hAnsi="Arial" w:cs="Times New Roman"/>
        </w:rPr>
        <w:t>Álvarez</w:t>
      </w:r>
      <w:r>
        <w:rPr>
          <w:rFonts w:ascii="Arial" w:hAnsi="Arial" w:cs="Times New Roman"/>
        </w:rPr>
        <w:t>-Sández, Velázquez-Victorica, Mungaray-Moctezuma, &amp; López-Guerrero, 2023). Este enfoque sistémico resulta fundamental para garantizar la sostenibilidad de las estrategias digitales y la coherencia entre los objetivos institucionales y las herramientas tecnológicas empleadas.</w:t>
      </w:r>
    </w:p>
    <w:p w14:paraId="6684F9BC" w14:textId="7253C9EB" w:rsidR="00800F9E" w:rsidRDefault="00FD51A3">
      <w:pPr>
        <w:pStyle w:val="Standard"/>
        <w:spacing w:line="360" w:lineRule="auto"/>
        <w:jc w:val="both"/>
      </w:pPr>
      <w:r>
        <w:rPr>
          <w:rFonts w:ascii="Arial" w:hAnsi="Arial" w:cs="Times New Roman"/>
        </w:rPr>
        <w:t xml:space="preserve">Asimismo, se ha evidenciado que la transformación digital requiere considerar los factores humanos y organizativos que influyen en la adopción de los sistemas tecnológicos. La </w:t>
      </w:r>
      <w:r w:rsidR="00F965AC">
        <w:rPr>
          <w:rFonts w:ascii="Arial" w:hAnsi="Arial" w:cs="Times New Roman"/>
        </w:rPr>
        <w:t>participación</w:t>
      </w:r>
      <w:r>
        <w:rPr>
          <w:rFonts w:ascii="Arial" w:hAnsi="Arial" w:cs="Times New Roman"/>
        </w:rPr>
        <w:t xml:space="preserve"> del personal académico, la capacitación constante y el liderazgo institucional son elementos determinantes para el éxito de las innovaciones educativas (</w:t>
      </w:r>
      <w:proofErr w:type="spellStart"/>
      <w:r>
        <w:rPr>
          <w:rFonts w:ascii="Arial" w:hAnsi="Arial" w:cs="Times New Roman"/>
        </w:rPr>
        <w:t>Saracostti</w:t>
      </w:r>
      <w:proofErr w:type="spellEnd"/>
      <w:r>
        <w:rPr>
          <w:rFonts w:ascii="Arial" w:hAnsi="Arial" w:cs="Times New Roman"/>
        </w:rPr>
        <w:t>, De Toro, Rossi, Lara, &amp; Sotomayor, 2022). Sin una adecuada gestión del cambio, las plataformas corren el riesgo de convertirse en soluciones aisladas o subutilizadas dentro de la estructura universitaria.</w:t>
      </w:r>
    </w:p>
    <w:p w14:paraId="6684F9BD" w14:textId="77777777" w:rsidR="00800F9E" w:rsidRDefault="00FD51A3">
      <w:pPr>
        <w:pStyle w:val="Standard"/>
        <w:spacing w:line="360" w:lineRule="auto"/>
        <w:jc w:val="both"/>
      </w:pPr>
      <w:r>
        <w:rPr>
          <w:rFonts w:ascii="Arial" w:hAnsi="Arial" w:cs="Times New Roman"/>
        </w:rPr>
        <w:t>Por otro lado, la revisión muestra que la coordinación académica constituye un espacio clave para la integración entre los procesos docentes y administrativos, pero todavía no se dispone de herramientas digitales que respondan específicamente a sus necesidades</w:t>
      </w:r>
      <w:r>
        <w:rPr>
          <w:rFonts w:ascii="Arial" w:hAnsi="Arial" w:cs="Times New Roman"/>
          <w:b/>
          <w:bCs/>
        </w:rPr>
        <w:t xml:space="preserve"> (De La Rosa-Martín &amp; León-González, 2023)</w:t>
      </w:r>
      <w:r>
        <w:rPr>
          <w:rFonts w:ascii="Arial" w:hAnsi="Arial" w:cs="Times New Roman"/>
        </w:rPr>
        <w:t>. Este vacío limita la capacidad de las universidades para asegurar la trazabilidad, la comunicación y el control de sus procesos, aspectos esenciales para la calidad educativa y la rendición de cuentas.</w:t>
      </w:r>
    </w:p>
    <w:p w14:paraId="6684F9BE" w14:textId="77777777" w:rsidR="00800F9E" w:rsidRDefault="00FD51A3">
      <w:pPr>
        <w:pStyle w:val="Standard"/>
        <w:spacing w:line="360" w:lineRule="auto"/>
        <w:jc w:val="both"/>
      </w:pPr>
      <w:r>
        <w:rPr>
          <w:rFonts w:ascii="Arial" w:hAnsi="Arial" w:cs="Times New Roman"/>
        </w:rPr>
        <w:lastRenderedPageBreak/>
        <w:t>En síntesis, los estudios revisados permiten concluir que, aunque existe un notable avance en el diseño de sistemas web para la educación superior, persisten limitaciones conceptuales y prácticas en torno a su aplicación en la coordinación académica. Las investigaciones evidencian la necesidad de desarrollar soluciones integrales que combinen la gestión por procesos, la automatización tecnológica y el enfoque humano de la transformación digital. Este análisis justifica la propuesta de una aplicación web orientada a las actividades de coordinación de carrera, concebida como un instrumento de apoyo estratégico para la mejora de la gestión universitaria y la consolidación de una cultura digital institucional.</w:t>
      </w:r>
    </w:p>
    <w:p w14:paraId="6684F9C1" w14:textId="00CB9AA2" w:rsidR="00800F9E" w:rsidRPr="00F54DF3" w:rsidRDefault="00FD51A3" w:rsidP="00F54DF3">
      <w:pPr>
        <w:pStyle w:val="Ttulo2"/>
      </w:pPr>
      <w:bookmarkStart w:id="57" w:name="_Toc230866187"/>
      <w:r>
        <w:t>2.3 Requerimientos técnicos de la problemática</w:t>
      </w:r>
      <w:r>
        <w:rPr>
          <w:rFonts w:cs="Times New Roman"/>
        </w:rPr>
        <w:t>.</w:t>
      </w:r>
      <w:bookmarkEnd w:id="57"/>
    </w:p>
    <w:p w14:paraId="6684F9C2" w14:textId="77777777" w:rsidR="00800F9E" w:rsidRDefault="00FD51A3" w:rsidP="00F54DF3">
      <w:pPr>
        <w:pStyle w:val="Ttulo3"/>
        <w:ind w:firstLine="708"/>
      </w:pPr>
      <w:bookmarkStart w:id="58" w:name="_Toc230866188"/>
      <w:r>
        <w:t>2.3.1 Arquitectura:</w:t>
      </w:r>
      <w:bookmarkEnd w:id="58"/>
    </w:p>
    <w:p w14:paraId="6684F9C3" w14:textId="77777777" w:rsidR="00800F9E" w:rsidRDefault="00FD51A3" w:rsidP="00375B59">
      <w:pPr>
        <w:pStyle w:val="Standard"/>
        <w:spacing w:line="360" w:lineRule="auto"/>
        <w:jc w:val="both"/>
        <w:rPr>
          <w:rFonts w:ascii="Arial" w:hAnsi="Arial" w:cs="Times New Roman"/>
        </w:rPr>
      </w:pPr>
      <w:r>
        <w:rPr>
          <w:rFonts w:ascii="Arial" w:hAnsi="Arial" w:cs="Times New Roman"/>
        </w:rPr>
        <w:t>Una arquitectura definida nos hará entender la magnitud y que tan escalable es nuestra aplicación web, como primer paso debemos entender que tenemos muchas opciones al momento de elegir una arquitectura para realizar nuestro proyecto. Entre las cuales destacan:</w:t>
      </w:r>
    </w:p>
    <w:p w14:paraId="6684F9C4" w14:textId="77777777" w:rsidR="00800F9E" w:rsidRDefault="00FD51A3" w:rsidP="00375B59">
      <w:pPr>
        <w:pStyle w:val="Prrafodelista"/>
        <w:numPr>
          <w:ilvl w:val="0"/>
          <w:numId w:val="8"/>
        </w:numPr>
        <w:spacing w:line="360" w:lineRule="auto"/>
        <w:jc w:val="both"/>
      </w:pPr>
      <w:r>
        <w:rPr>
          <w:rFonts w:ascii="Arial" w:hAnsi="Arial" w:cs="Times New Roman"/>
          <w:b/>
          <w:bCs/>
        </w:rPr>
        <w:t>Cliente-Servidor</w:t>
      </w:r>
      <w:r>
        <w:rPr>
          <w:rFonts w:ascii="Arial" w:hAnsi="Arial" w:cs="Times New Roman"/>
        </w:rPr>
        <w:t xml:space="preserve"> </w:t>
      </w:r>
      <w:r>
        <w:rPr>
          <w:rFonts w:ascii="Arial" w:hAnsi="Arial" w:cs="Times New Roman"/>
          <w:b/>
          <w:bCs/>
        </w:rPr>
        <w:t>(tres capas):</w:t>
      </w:r>
      <w:r>
        <w:rPr>
          <w:rFonts w:ascii="Arial" w:hAnsi="Arial" w:cs="Times New Roman"/>
        </w:rPr>
        <w:t xml:space="preserve"> Una arquitectura que separe la presentación (interfaz de usuario), la lógica de negocio (el </w:t>
      </w:r>
      <w:proofErr w:type="spellStart"/>
      <w:r>
        <w:rPr>
          <w:rFonts w:ascii="Arial" w:hAnsi="Arial" w:cs="Times New Roman"/>
        </w:rPr>
        <w:t>backend</w:t>
      </w:r>
      <w:proofErr w:type="spellEnd"/>
      <w:r>
        <w:rPr>
          <w:rFonts w:ascii="Arial" w:hAnsi="Arial" w:cs="Times New Roman"/>
        </w:rPr>
        <w:t>) y los datos (la base de datos), para facilitar el desarrollo, mantenimiento y escalabilidad.</w:t>
      </w:r>
    </w:p>
    <w:p w14:paraId="6684F9C5" w14:textId="77777777" w:rsidR="00800F9E" w:rsidRDefault="00FD51A3" w:rsidP="00375B59">
      <w:pPr>
        <w:pStyle w:val="Prrafodelista"/>
        <w:numPr>
          <w:ilvl w:val="0"/>
          <w:numId w:val="8"/>
        </w:numPr>
        <w:spacing w:line="360" w:lineRule="auto"/>
        <w:jc w:val="both"/>
      </w:pPr>
      <w:r>
        <w:rPr>
          <w:rFonts w:ascii="Arial" w:hAnsi="Arial" w:cs="Times New Roman"/>
          <w:b/>
          <w:bCs/>
        </w:rPr>
        <w:t xml:space="preserve">Microservicios: </w:t>
      </w:r>
      <w:r>
        <w:rPr>
          <w:rFonts w:ascii="Arial" w:hAnsi="Arial" w:cs="Times New Roman"/>
        </w:rPr>
        <w:t>Una arquitectura que se refiere a sí misma como un estilo de diseño de software que estructura una aplicación como una colección de servicios pequeños, los cuales son independientes y acoplados de una forma flexible.</w:t>
      </w:r>
    </w:p>
    <w:p w14:paraId="252CB7DD" w14:textId="77777777" w:rsidR="00447474" w:rsidRDefault="00447474">
      <w:pPr>
        <w:suppressAutoHyphens w:val="0"/>
        <w:rPr>
          <w:rFonts w:ascii="Arial" w:hAnsi="Arial"/>
          <w:b/>
          <w:color w:val="000000" w:themeColor="text1"/>
          <w:sz w:val="24"/>
          <w:szCs w:val="28"/>
        </w:rPr>
      </w:pPr>
      <w:r>
        <w:br w:type="page"/>
      </w:r>
    </w:p>
    <w:p w14:paraId="6684F9C6" w14:textId="00F07E5F" w:rsidR="00800F9E" w:rsidRDefault="00FD51A3" w:rsidP="00F54DF3">
      <w:pPr>
        <w:pStyle w:val="Ttulo3"/>
        <w:ind w:firstLine="708"/>
      </w:pPr>
      <w:bookmarkStart w:id="59" w:name="_Toc230866189"/>
      <w:r>
        <w:lastRenderedPageBreak/>
        <w:t>2.3.2 Desarrollo</w:t>
      </w:r>
      <w:bookmarkEnd w:id="59"/>
    </w:p>
    <w:p w14:paraId="18FA14CF" w14:textId="63CE73D2" w:rsidR="00447474" w:rsidRPr="00447474" w:rsidRDefault="00447474" w:rsidP="00447474">
      <w:pPr>
        <w:pStyle w:val="Standard"/>
        <w:spacing w:line="360" w:lineRule="auto"/>
        <w:jc w:val="both"/>
        <w:rPr>
          <w:rFonts w:ascii="Arial" w:hAnsi="Arial"/>
        </w:rPr>
      </w:pPr>
      <w:r w:rsidRPr="00447474">
        <w:rPr>
          <w:rFonts w:ascii="Arial" w:hAnsi="Arial"/>
        </w:rPr>
        <w:t>El desarrollo de la aplicación comprende diversas fases, entre las que se encuentran la concepción de la idea, la recolección de datos y el análisis de los requerimientos del usuario. Dentro del proceso de desarrollo de software, es posible distinguir dos componentes principales: el Backend y el Frontend.</w:t>
      </w:r>
    </w:p>
    <w:p w14:paraId="4CFD06B7" w14:textId="77777777" w:rsidR="00447474" w:rsidRPr="00447474" w:rsidRDefault="00447474" w:rsidP="00447474">
      <w:pPr>
        <w:pStyle w:val="Standard"/>
        <w:spacing w:line="360" w:lineRule="auto"/>
        <w:jc w:val="both"/>
        <w:rPr>
          <w:rFonts w:ascii="Arial" w:hAnsi="Arial" w:cs="Times New Roman"/>
        </w:rPr>
      </w:pPr>
      <w:r w:rsidRPr="00447474">
        <w:rPr>
          <w:rFonts w:ascii="Arial" w:hAnsi="Arial" w:cs="Times New Roman"/>
        </w:rPr>
        <w:t>El Backend corresponde a la lógica del servidor y engloba los procesos internos del sistema, tales como la lógica de negocio, la gestión de datos, el control de acceso y el rendimiento de la aplicación. Por otra parte, el Frontend representa la interfaz visual con la que interactúa el usuario, permitiendo el acceso y manipulación de las funcionalidades del sistema.</w:t>
      </w:r>
    </w:p>
    <w:p w14:paraId="21F77931" w14:textId="77777777" w:rsidR="00447474" w:rsidRPr="00447474" w:rsidRDefault="00447474" w:rsidP="00447474">
      <w:pPr>
        <w:pStyle w:val="Standard"/>
        <w:spacing w:line="360" w:lineRule="auto"/>
        <w:jc w:val="both"/>
        <w:rPr>
          <w:rFonts w:ascii="Arial" w:hAnsi="Arial" w:cs="Times New Roman"/>
        </w:rPr>
      </w:pPr>
      <w:r w:rsidRPr="00447474">
        <w:rPr>
          <w:rFonts w:ascii="Arial" w:hAnsi="Arial" w:cs="Times New Roman"/>
        </w:rPr>
        <w:t>Para el desarrollo de la aplicación existen diversas tecnologías disponibles. Entre ellas, JavaScript destaca como uno de los lenguajes de programación más utilizados en el entorno web debido a su versatilidad y compatibilidad con múltiples plataformas. Asimismo, se contempla el uso del framework React para el desarrollo del Frontend y Node.js para la implementación del Backend.</w:t>
      </w:r>
    </w:p>
    <w:p w14:paraId="6684F9CA" w14:textId="3F96595A" w:rsidR="00800F9E" w:rsidRDefault="00447474" w:rsidP="00375B59">
      <w:pPr>
        <w:pStyle w:val="Standard"/>
        <w:spacing w:line="360" w:lineRule="auto"/>
        <w:jc w:val="both"/>
        <w:rPr>
          <w:rFonts w:ascii="Arial" w:hAnsi="Arial" w:cs="Times New Roman"/>
        </w:rPr>
      </w:pPr>
      <w:r w:rsidRPr="00447474">
        <w:rPr>
          <w:rFonts w:ascii="Arial" w:hAnsi="Arial" w:cs="Times New Roman"/>
        </w:rPr>
        <w:t>De igual manera, el sistema requiere la integración de una base de datos que permita el almacenamiento y gestión de la información. Debido a que la aplicación se fundamenta en un modelo de datos relacional, se propone la utilización de MySQL como sistema gestor de bases de datos.</w:t>
      </w:r>
    </w:p>
    <w:p w14:paraId="6684F9CB" w14:textId="4CD393E7" w:rsidR="00800F9E" w:rsidRDefault="00FD51A3" w:rsidP="00F54DF3">
      <w:pPr>
        <w:pStyle w:val="Ttulo3"/>
        <w:ind w:firstLine="708"/>
      </w:pPr>
      <w:bookmarkStart w:id="60" w:name="_Toc230866190"/>
      <w:r>
        <w:t>2.3.3. Requisitos de Seguridad</w:t>
      </w:r>
      <w:bookmarkEnd w:id="60"/>
    </w:p>
    <w:p w14:paraId="6684F9CC" w14:textId="1B0FE1A1" w:rsidR="00800F9E" w:rsidRDefault="00447474" w:rsidP="00375B59">
      <w:pPr>
        <w:pStyle w:val="Standard"/>
        <w:spacing w:line="360" w:lineRule="auto"/>
        <w:jc w:val="both"/>
        <w:rPr>
          <w:rFonts w:ascii="Arial" w:hAnsi="Arial" w:cs="Times New Roman"/>
        </w:rPr>
      </w:pPr>
      <w:r w:rsidRPr="00447474">
        <w:rPr>
          <w:rFonts w:ascii="Arial" w:hAnsi="Arial" w:cs="Times New Roman"/>
        </w:rPr>
        <w:t>Cifrado de comunicaciones:</w:t>
      </w:r>
      <w:r>
        <w:rPr>
          <w:rFonts w:ascii="Arial" w:hAnsi="Arial" w:cs="Times New Roman"/>
        </w:rPr>
        <w:t xml:space="preserve"> </w:t>
      </w:r>
      <w:r w:rsidRPr="00447474">
        <w:rPr>
          <w:rFonts w:ascii="Arial" w:hAnsi="Arial" w:cs="Times New Roman"/>
        </w:rPr>
        <w:t>Se implementará el protocolo HTTPS mediante un certificado SSL/TLS con el propósito de cifrar toda la comunicación entre el usuario y el servidor, garantizando la confidencialidad e integridad de la información transmitida.</w:t>
      </w:r>
    </w:p>
    <w:p w14:paraId="6684F9CD" w14:textId="77777777" w:rsidR="00800F9E" w:rsidRDefault="00FD51A3" w:rsidP="00597268">
      <w:pPr>
        <w:pStyle w:val="Ttulo3"/>
        <w:ind w:firstLine="708"/>
      </w:pPr>
      <w:bookmarkStart w:id="61" w:name="_Toc230866191"/>
      <w:r>
        <w:t>2.3.4. Autenticación y Autorización:</w:t>
      </w:r>
      <w:bookmarkEnd w:id="61"/>
    </w:p>
    <w:p w14:paraId="4BD92787" w14:textId="0D886DC4" w:rsidR="00447474" w:rsidRPr="00447474" w:rsidRDefault="00447474" w:rsidP="00447474">
      <w:pPr>
        <w:pStyle w:val="Standard"/>
        <w:spacing w:line="360" w:lineRule="auto"/>
        <w:jc w:val="both"/>
        <w:rPr>
          <w:rFonts w:ascii="Arial" w:hAnsi="Arial"/>
        </w:rPr>
      </w:pPr>
      <w:r w:rsidRPr="00447474">
        <w:rPr>
          <w:rFonts w:ascii="Arial" w:hAnsi="Arial"/>
        </w:rPr>
        <w:t>Mecanismos de autenticación:</w:t>
      </w:r>
      <w:r>
        <w:rPr>
          <w:rFonts w:ascii="Arial" w:hAnsi="Arial"/>
          <w:b/>
          <w:bCs/>
        </w:rPr>
        <w:t xml:space="preserve"> </w:t>
      </w:r>
      <w:r w:rsidRPr="00447474">
        <w:rPr>
          <w:rFonts w:ascii="Arial" w:hAnsi="Arial"/>
        </w:rPr>
        <w:t>El sistema contará con mecanismos de inicio de sesión seguros, incluyendo el uso de contraseñas cifradas mediante algoritmos hash.</w:t>
      </w:r>
    </w:p>
    <w:p w14:paraId="64CE383D" w14:textId="45E7A5AF" w:rsidR="00447474" w:rsidRPr="00447474" w:rsidRDefault="00447474" w:rsidP="00447474">
      <w:pPr>
        <w:pStyle w:val="Standard"/>
        <w:spacing w:line="360" w:lineRule="auto"/>
        <w:jc w:val="both"/>
        <w:rPr>
          <w:rFonts w:ascii="Arial" w:hAnsi="Arial" w:cs="Times New Roman"/>
        </w:rPr>
      </w:pPr>
      <w:r w:rsidRPr="00447474">
        <w:rPr>
          <w:rFonts w:ascii="Arial" w:hAnsi="Arial" w:cs="Times New Roman"/>
        </w:rPr>
        <w:lastRenderedPageBreak/>
        <w:t>Control de roles y permisos:</w:t>
      </w:r>
      <w:r>
        <w:rPr>
          <w:rFonts w:ascii="Arial" w:hAnsi="Arial" w:cs="Times New Roman"/>
        </w:rPr>
        <w:t xml:space="preserve"> </w:t>
      </w:r>
      <w:r w:rsidRPr="00447474">
        <w:rPr>
          <w:rFonts w:ascii="Arial" w:hAnsi="Arial" w:cs="Times New Roman"/>
        </w:rPr>
        <w:t>Se implementará un sistema de roles y permisos, como Coordinador y Decano, con el fin de restringir el acceso a funcionalidades e información según el nivel de autorización correspondiente.</w:t>
      </w:r>
    </w:p>
    <w:p w14:paraId="56505FF7" w14:textId="494AB73D" w:rsidR="00447474" w:rsidRPr="00447474" w:rsidRDefault="00447474" w:rsidP="00447474">
      <w:pPr>
        <w:pStyle w:val="Standard"/>
        <w:spacing w:line="360" w:lineRule="auto"/>
        <w:jc w:val="both"/>
        <w:rPr>
          <w:rFonts w:ascii="Arial" w:hAnsi="Arial" w:cs="Times New Roman"/>
        </w:rPr>
      </w:pPr>
      <w:r w:rsidRPr="00447474">
        <w:rPr>
          <w:rFonts w:ascii="Arial" w:hAnsi="Arial" w:cs="Times New Roman"/>
        </w:rPr>
        <w:t>Validación de entradas:</w:t>
      </w:r>
      <w:r>
        <w:rPr>
          <w:rFonts w:ascii="Arial" w:hAnsi="Arial" w:cs="Times New Roman"/>
        </w:rPr>
        <w:t xml:space="preserve"> </w:t>
      </w:r>
      <w:r w:rsidRPr="00447474">
        <w:rPr>
          <w:rFonts w:ascii="Arial" w:hAnsi="Arial" w:cs="Times New Roman"/>
        </w:rPr>
        <w:t>Se aplicarán mecanismos de validación estricta para prevenir vulnerabilidades comunes, tales como Inyección SQL y Cross-Site Scripting (XSS).</w:t>
      </w:r>
    </w:p>
    <w:p w14:paraId="6684F9CF" w14:textId="7538C493" w:rsidR="00800F9E" w:rsidRDefault="00447474" w:rsidP="00375B59">
      <w:pPr>
        <w:pStyle w:val="Standard"/>
        <w:spacing w:line="360" w:lineRule="auto"/>
        <w:jc w:val="both"/>
        <w:rPr>
          <w:rFonts w:ascii="Arial" w:hAnsi="Arial" w:cs="Times New Roman"/>
        </w:rPr>
      </w:pPr>
      <w:r w:rsidRPr="00447474">
        <w:rPr>
          <w:rFonts w:ascii="Arial" w:hAnsi="Arial" w:cs="Times New Roman"/>
        </w:rPr>
        <w:t>Copias de seguridad:</w:t>
      </w:r>
      <w:r>
        <w:rPr>
          <w:rFonts w:ascii="Arial" w:hAnsi="Arial" w:cs="Times New Roman"/>
        </w:rPr>
        <w:t xml:space="preserve"> </w:t>
      </w:r>
      <w:r w:rsidRPr="00447474">
        <w:rPr>
          <w:rFonts w:ascii="Arial" w:hAnsi="Arial" w:cs="Times New Roman"/>
        </w:rPr>
        <w:t>El sistema contará con mecanismos de respaldo periódico y automatizado para la base de datos y los archivos almacenados.</w:t>
      </w:r>
    </w:p>
    <w:p w14:paraId="6684F9D0" w14:textId="436320DD" w:rsidR="00800F9E" w:rsidRDefault="00FD51A3" w:rsidP="00597268">
      <w:pPr>
        <w:pStyle w:val="Ttulo3"/>
        <w:ind w:firstLine="708"/>
      </w:pPr>
      <w:bookmarkStart w:id="62" w:name="_Toc230866192"/>
      <w:r>
        <w:t>2.3.</w:t>
      </w:r>
      <w:r w:rsidR="001C2993">
        <w:t>5.</w:t>
      </w:r>
      <w:r>
        <w:t xml:space="preserve"> Integración y Rendimiento</w:t>
      </w:r>
      <w:bookmarkEnd w:id="62"/>
    </w:p>
    <w:p w14:paraId="453FDE8C" w14:textId="7BB9F95E" w:rsidR="00447474" w:rsidRPr="00447474" w:rsidRDefault="00447474" w:rsidP="00447474">
      <w:pPr>
        <w:pStyle w:val="Standard"/>
        <w:spacing w:line="360" w:lineRule="auto"/>
        <w:jc w:val="both"/>
        <w:rPr>
          <w:rFonts w:ascii="Arial" w:hAnsi="Arial" w:cs="Times New Roman"/>
        </w:rPr>
      </w:pPr>
      <w:r w:rsidRPr="00447474">
        <w:rPr>
          <w:rFonts w:ascii="Arial" w:hAnsi="Arial" w:cs="Times New Roman"/>
        </w:rPr>
        <w:t>Manejo de carga y concurrencia:</w:t>
      </w:r>
      <w:r>
        <w:rPr>
          <w:rFonts w:ascii="Arial" w:hAnsi="Arial" w:cs="Times New Roman"/>
        </w:rPr>
        <w:t xml:space="preserve"> </w:t>
      </w:r>
      <w:r w:rsidRPr="00447474">
        <w:rPr>
          <w:rFonts w:ascii="Arial" w:hAnsi="Arial" w:cs="Times New Roman"/>
        </w:rPr>
        <w:t>La aplicación deberá ser capaz de soportar la concurrencia de múltiples usuarios, incluyendo decanos y coordinadores, sin afectar significativamente el rendimiento del sistema.</w:t>
      </w:r>
    </w:p>
    <w:p w14:paraId="6684F9D1" w14:textId="3BA72269" w:rsidR="00800F9E" w:rsidRPr="00A55410" w:rsidRDefault="00447474" w:rsidP="00375B59">
      <w:pPr>
        <w:pStyle w:val="Standard"/>
        <w:spacing w:line="360" w:lineRule="auto"/>
        <w:jc w:val="both"/>
        <w:rPr>
          <w:rFonts w:ascii="Arial" w:hAnsi="Arial" w:cs="Times New Roman"/>
        </w:rPr>
      </w:pPr>
      <w:r w:rsidRPr="00447474">
        <w:rPr>
          <w:rFonts w:ascii="Arial" w:hAnsi="Arial" w:cs="Times New Roman"/>
        </w:rPr>
        <w:t>Velocidad de respuesta y optimización:</w:t>
      </w:r>
      <w:r>
        <w:rPr>
          <w:rFonts w:ascii="Arial" w:hAnsi="Arial" w:cs="Times New Roman"/>
        </w:rPr>
        <w:t xml:space="preserve"> </w:t>
      </w:r>
      <w:r w:rsidRPr="00447474">
        <w:rPr>
          <w:rFonts w:ascii="Arial" w:hAnsi="Arial" w:cs="Times New Roman"/>
        </w:rPr>
        <w:t>Se implementarán mecanismos de optimización tanto en el Frontend como en el Backend, incluyendo técnicas de compresión, almacenamiento en caché y optimización de consultas a la base de datos, con el propósito de mejorar los tiempos de respuesta de la aplicación.</w:t>
      </w:r>
    </w:p>
    <w:p w14:paraId="6684F9D2" w14:textId="77777777" w:rsidR="00800F9E" w:rsidRPr="00597268" w:rsidRDefault="00FD51A3" w:rsidP="00597268">
      <w:pPr>
        <w:pStyle w:val="Ttulo2"/>
      </w:pPr>
      <w:bookmarkStart w:id="63" w:name="_Toc230866193"/>
      <w:r w:rsidRPr="00597268">
        <w:t>2.4 Fundamentación técnica:</w:t>
      </w:r>
      <w:bookmarkEnd w:id="63"/>
    </w:p>
    <w:p w14:paraId="6684F9D3" w14:textId="599DD2C9" w:rsidR="00800F9E" w:rsidRDefault="00A55410" w:rsidP="00375B59">
      <w:pPr>
        <w:pStyle w:val="Standard"/>
        <w:spacing w:line="360" w:lineRule="auto"/>
        <w:jc w:val="both"/>
        <w:rPr>
          <w:rFonts w:ascii="Arial" w:hAnsi="Arial" w:cs="Times New Roman"/>
        </w:rPr>
      </w:pPr>
      <w:r w:rsidRPr="00A55410">
        <w:rPr>
          <w:rFonts w:ascii="Arial" w:hAnsi="Arial" w:cs="Times New Roman"/>
        </w:rPr>
        <w:t>El presente proyecto tiene como objetivo desarrollar una plataforma que facilite diversas funciones relacionadas con la coordinación de carreras. La fundamentación técnica del proyecto se basa en la selección y justificación de las tecnologías, arquitecturas y metodologías que garantizarán la eficiencia, escalabilidad y mantenibilidad de la aplicación web de apoyo a la coordinación de carreras.</w:t>
      </w:r>
      <w:r>
        <w:rPr>
          <w:rFonts w:ascii="Arial" w:hAnsi="Arial" w:cs="Times New Roman"/>
        </w:rPr>
        <w:t xml:space="preserve"> </w:t>
      </w:r>
      <w:r w:rsidR="00FD51A3">
        <w:rPr>
          <w:rFonts w:ascii="Arial" w:hAnsi="Arial" w:cs="Times New Roman"/>
        </w:rPr>
        <w:t>La implementación de una solución tecnológica moderna es crucial para digitalizar y optimizar los procesos académicos (Oli</w:t>
      </w:r>
      <w:r w:rsidR="00FD51A3">
        <w:rPr>
          <w:rFonts w:ascii="Arial" w:hAnsi="Arial" w:cs="Times New Roman"/>
        </w:rPr>
        <w:tab/>
        <w:t>vares, 2012).</w:t>
      </w:r>
    </w:p>
    <w:p w14:paraId="674311CB" w14:textId="33644547" w:rsidR="008E129F" w:rsidRPr="004F47D0" w:rsidRDefault="008E129F" w:rsidP="004F47D0">
      <w:pPr>
        <w:pStyle w:val="Ttulo1"/>
      </w:pPr>
      <w:bookmarkStart w:id="64" w:name="_Toc230866194"/>
      <w:r w:rsidRPr="004F47D0">
        <w:lastRenderedPageBreak/>
        <w:t>CAPITULO III:</w:t>
      </w:r>
      <w:r w:rsidR="004F47D0" w:rsidRPr="004F47D0">
        <w:t xml:space="preserve"> </w:t>
      </w:r>
      <w:r w:rsidRPr="004F47D0">
        <w:t>METODOLOGIA</w:t>
      </w:r>
      <w:bookmarkEnd w:id="64"/>
    </w:p>
    <w:p w14:paraId="17890231" w14:textId="77777777" w:rsidR="0081185F" w:rsidRDefault="0081185F" w:rsidP="0081185F">
      <w:pPr>
        <w:pStyle w:val="Standard"/>
      </w:pPr>
    </w:p>
    <w:p w14:paraId="0F5B8896" w14:textId="77777777" w:rsidR="0081185F" w:rsidRDefault="0081185F" w:rsidP="0081185F">
      <w:pPr>
        <w:pStyle w:val="Standard"/>
      </w:pPr>
    </w:p>
    <w:p w14:paraId="34F028E9" w14:textId="77777777" w:rsidR="0081185F" w:rsidRDefault="0081185F" w:rsidP="0081185F">
      <w:pPr>
        <w:pStyle w:val="Standard"/>
      </w:pPr>
    </w:p>
    <w:p w14:paraId="0FC9C250" w14:textId="77777777" w:rsidR="0081185F" w:rsidRDefault="0081185F" w:rsidP="0081185F">
      <w:pPr>
        <w:pStyle w:val="Standard"/>
      </w:pPr>
    </w:p>
    <w:p w14:paraId="38C170A2" w14:textId="77777777" w:rsidR="0081185F" w:rsidRDefault="0081185F" w:rsidP="0081185F">
      <w:pPr>
        <w:pStyle w:val="Standard"/>
      </w:pPr>
    </w:p>
    <w:p w14:paraId="75956AF1" w14:textId="77777777" w:rsidR="0081185F" w:rsidRDefault="0081185F" w:rsidP="0081185F">
      <w:pPr>
        <w:pStyle w:val="Standard"/>
      </w:pPr>
    </w:p>
    <w:p w14:paraId="2C856A8C" w14:textId="77777777" w:rsidR="0081185F" w:rsidRDefault="0081185F" w:rsidP="0081185F">
      <w:pPr>
        <w:pStyle w:val="Standard"/>
      </w:pPr>
    </w:p>
    <w:p w14:paraId="48BC4A0A" w14:textId="77777777" w:rsidR="0081185F" w:rsidRDefault="0081185F" w:rsidP="0081185F">
      <w:pPr>
        <w:pStyle w:val="Standard"/>
      </w:pPr>
    </w:p>
    <w:p w14:paraId="16EF7554" w14:textId="77777777" w:rsidR="0081185F" w:rsidRDefault="0081185F" w:rsidP="0081185F">
      <w:pPr>
        <w:pStyle w:val="Standard"/>
      </w:pPr>
    </w:p>
    <w:p w14:paraId="64688565" w14:textId="77777777" w:rsidR="00C71D7E" w:rsidRDefault="00C71D7E" w:rsidP="0081185F">
      <w:pPr>
        <w:pStyle w:val="Standard"/>
      </w:pPr>
    </w:p>
    <w:p w14:paraId="5C926B6A" w14:textId="77777777" w:rsidR="00C71D7E" w:rsidRDefault="00C71D7E" w:rsidP="0081185F">
      <w:pPr>
        <w:pStyle w:val="Standard"/>
      </w:pPr>
    </w:p>
    <w:p w14:paraId="56FFA4A3" w14:textId="77777777" w:rsidR="00C71D7E" w:rsidRDefault="00C71D7E" w:rsidP="0081185F">
      <w:pPr>
        <w:pStyle w:val="Standard"/>
      </w:pPr>
    </w:p>
    <w:p w14:paraId="6B284921" w14:textId="77777777" w:rsidR="00C71D7E" w:rsidRDefault="00C71D7E" w:rsidP="0081185F">
      <w:pPr>
        <w:pStyle w:val="Standard"/>
      </w:pPr>
    </w:p>
    <w:p w14:paraId="6FBB3F30" w14:textId="77777777" w:rsidR="00C71D7E" w:rsidRDefault="00C71D7E" w:rsidP="0081185F">
      <w:pPr>
        <w:pStyle w:val="Standard"/>
      </w:pPr>
    </w:p>
    <w:p w14:paraId="73C765E8" w14:textId="77777777" w:rsidR="0081185F" w:rsidRDefault="0081185F" w:rsidP="0081185F">
      <w:pPr>
        <w:pStyle w:val="Standard"/>
      </w:pPr>
    </w:p>
    <w:p w14:paraId="013B168E" w14:textId="77777777" w:rsidR="0081185F" w:rsidRPr="0081185F" w:rsidRDefault="0081185F" w:rsidP="0081185F">
      <w:pPr>
        <w:pStyle w:val="Standard"/>
      </w:pPr>
    </w:p>
    <w:p w14:paraId="6684F9D6" w14:textId="77777777" w:rsidR="00800F9E" w:rsidRDefault="00FD51A3" w:rsidP="009E0A9E">
      <w:pPr>
        <w:pStyle w:val="Ttulo2"/>
      </w:pPr>
      <w:bookmarkStart w:id="65" w:name="_Toc212728648"/>
      <w:bookmarkStart w:id="66" w:name="_Toc230866195"/>
      <w:r>
        <w:lastRenderedPageBreak/>
        <w:t>3.1 Diseño metodológico</w:t>
      </w:r>
      <w:bookmarkEnd w:id="65"/>
      <w:bookmarkEnd w:id="66"/>
    </w:p>
    <w:p w14:paraId="6684F9D7" w14:textId="77777777" w:rsidR="00800F9E" w:rsidRDefault="00FD51A3" w:rsidP="00375B59">
      <w:pPr>
        <w:pStyle w:val="Ttulo3"/>
        <w:spacing w:line="360" w:lineRule="auto"/>
        <w:ind w:firstLine="708"/>
        <w:jc w:val="both"/>
        <w:rPr>
          <w:rFonts w:cs="Times New Roman"/>
          <w:b w:val="0"/>
          <w:bCs/>
          <w:color w:val="000000"/>
          <w:szCs w:val="24"/>
        </w:rPr>
      </w:pPr>
      <w:bookmarkStart w:id="67" w:name="_Toc212728649"/>
      <w:bookmarkStart w:id="68" w:name="_Toc230866196"/>
      <w:r>
        <w:rPr>
          <w:rFonts w:cs="Times New Roman"/>
          <w:bCs/>
          <w:color w:val="000000"/>
          <w:szCs w:val="24"/>
        </w:rPr>
        <w:t>3.1.1 Tipo de investigación</w:t>
      </w:r>
      <w:bookmarkEnd w:id="67"/>
      <w:bookmarkEnd w:id="68"/>
    </w:p>
    <w:p w14:paraId="6684F9D8" w14:textId="2E248C1C" w:rsidR="00800F9E" w:rsidRDefault="002133FF" w:rsidP="00375B59">
      <w:pPr>
        <w:pStyle w:val="Standard"/>
        <w:spacing w:line="360" w:lineRule="auto"/>
        <w:jc w:val="both"/>
        <w:rPr>
          <w:rFonts w:ascii="Arial" w:hAnsi="Arial" w:cs="Times New Roman"/>
        </w:rPr>
      </w:pPr>
      <w:r w:rsidRPr="002133FF">
        <w:rPr>
          <w:rFonts w:ascii="Arial" w:hAnsi="Arial" w:cs="Times New Roman"/>
        </w:rPr>
        <w:t>El presente proyecto se enmarca en una investigación aplicada, debido a que busca dar solución a una problemática real dentro de la coordinación académica de la Universidad de Sonsonate, mediante el desarrollo de una aplicación web orientada a optimizar los procesos administrativos y académicos.</w:t>
      </w:r>
    </w:p>
    <w:p w14:paraId="6684F9D9" w14:textId="77777777" w:rsidR="00800F9E" w:rsidRPr="007F4708" w:rsidRDefault="00FD51A3" w:rsidP="007F4708">
      <w:pPr>
        <w:pStyle w:val="Ttulo3"/>
        <w:ind w:firstLine="708"/>
      </w:pPr>
      <w:bookmarkStart w:id="69" w:name="_Toc212728650"/>
      <w:bookmarkStart w:id="70" w:name="_Toc230866197"/>
      <w:r w:rsidRPr="007F4708">
        <w:t>3.1.2 Enfoque</w:t>
      </w:r>
      <w:bookmarkEnd w:id="69"/>
      <w:bookmarkEnd w:id="70"/>
    </w:p>
    <w:p w14:paraId="6684F9DA" w14:textId="0DF392E6" w:rsidR="00800F9E" w:rsidRDefault="002133FF" w:rsidP="00375B59">
      <w:pPr>
        <w:pStyle w:val="Standard"/>
        <w:spacing w:line="360" w:lineRule="auto"/>
        <w:jc w:val="both"/>
        <w:rPr>
          <w:rFonts w:ascii="Arial" w:hAnsi="Arial" w:cs="Times New Roman"/>
        </w:rPr>
      </w:pPr>
      <w:r w:rsidRPr="002133FF">
        <w:rPr>
          <w:rFonts w:ascii="Arial" w:hAnsi="Arial" w:cs="Times New Roman"/>
        </w:rPr>
        <w:t>El enfoque de la investigación es descriptivo, debido a que se analizan y describen los procesos administrativos y académicos relacionados con la coordinación de carreras en la Universidad de Sonsonate, con el propósito de identificar las necesidades que permitan el desarrollo de una aplicación web de apoyo</w:t>
      </w:r>
      <w:r w:rsidR="00FD51A3">
        <w:rPr>
          <w:rFonts w:ascii="Arial" w:hAnsi="Arial" w:cs="Times New Roman"/>
        </w:rPr>
        <w:t>.</w:t>
      </w:r>
    </w:p>
    <w:p w14:paraId="6684F9DB" w14:textId="77777777" w:rsidR="00800F9E" w:rsidRDefault="00FD51A3" w:rsidP="00375B59">
      <w:pPr>
        <w:pStyle w:val="Ttulo3"/>
        <w:spacing w:line="360" w:lineRule="auto"/>
        <w:ind w:firstLine="708"/>
        <w:jc w:val="both"/>
        <w:rPr>
          <w:rFonts w:cs="Times New Roman"/>
          <w:b w:val="0"/>
          <w:bCs/>
          <w:color w:val="000000"/>
          <w:szCs w:val="24"/>
        </w:rPr>
      </w:pPr>
      <w:bookmarkStart w:id="71" w:name="_Toc212728651"/>
      <w:bookmarkStart w:id="72" w:name="_Toc230866198"/>
      <w:r>
        <w:rPr>
          <w:rFonts w:cs="Times New Roman"/>
          <w:bCs/>
          <w:color w:val="000000"/>
          <w:szCs w:val="24"/>
        </w:rPr>
        <w:t>3.1.3 Diseño de la investigación</w:t>
      </w:r>
      <w:bookmarkEnd w:id="71"/>
      <w:bookmarkEnd w:id="72"/>
    </w:p>
    <w:p w14:paraId="6684F9DC" w14:textId="5DF6C14F" w:rsidR="00800F9E" w:rsidRDefault="002133FF" w:rsidP="00375B59">
      <w:pPr>
        <w:pStyle w:val="Standard"/>
        <w:spacing w:line="360" w:lineRule="auto"/>
        <w:jc w:val="both"/>
        <w:rPr>
          <w:rFonts w:ascii="Arial" w:hAnsi="Arial" w:cs="Times New Roman"/>
        </w:rPr>
      </w:pPr>
      <w:r w:rsidRPr="002133FF">
        <w:rPr>
          <w:rFonts w:ascii="Arial" w:hAnsi="Arial" w:cs="Times New Roman"/>
        </w:rPr>
        <w:t>El diseño de la investigación es no experimental, debido a que no se manipulan variables, sino que se aplican técnicas y herramientas de desarrollo de software para la creación de una aplicación web funcional. La metodología empleada incorpora elementos del desarrollo incremental, permitiendo la implementación y validación de módulos en cada etapa del desarrollo del sistema.</w:t>
      </w:r>
    </w:p>
    <w:p w14:paraId="6684F9DD" w14:textId="77777777" w:rsidR="00800F9E" w:rsidRDefault="00FD51A3" w:rsidP="009E0A9E">
      <w:pPr>
        <w:pStyle w:val="Ttulo2"/>
      </w:pPr>
      <w:bookmarkStart w:id="73" w:name="_Toc230866199"/>
      <w:r>
        <w:t>3.2. Diagnóstico de requerimientos</w:t>
      </w:r>
      <w:bookmarkEnd w:id="73"/>
    </w:p>
    <w:p w14:paraId="6684F9DE" w14:textId="77777777" w:rsidR="00800F9E" w:rsidRDefault="00FD51A3" w:rsidP="00375B59">
      <w:pPr>
        <w:pStyle w:val="Standard"/>
        <w:spacing w:line="360" w:lineRule="auto"/>
        <w:jc w:val="both"/>
        <w:rPr>
          <w:rFonts w:ascii="Arial" w:hAnsi="Arial" w:cs="Times New Roman"/>
        </w:rPr>
      </w:pPr>
      <w:r>
        <w:rPr>
          <w:rFonts w:ascii="Arial" w:hAnsi="Arial" w:cs="Times New Roman"/>
        </w:rPr>
        <w:t>El diagnostico de requerimientos se llevó a cabo a partir del análisis de las actividades administrativas desarrolladas por la coordinación de carrera en la Universidad de Sonsonate (USO). Este proceso permitió identificar las funciones esenciales que deben de automatizarse mediante el desarrollo de una aplicación web, con el objetivo de optimizar la gestión académica, reducir errores en los registros y facilitar la generación de reportes institucionales.</w:t>
      </w:r>
    </w:p>
    <w:p w14:paraId="6684F9DF" w14:textId="77777777" w:rsidR="00800F9E" w:rsidRDefault="00FD51A3" w:rsidP="00375B59">
      <w:pPr>
        <w:pStyle w:val="Standard"/>
        <w:spacing w:line="360" w:lineRule="auto"/>
        <w:jc w:val="both"/>
        <w:rPr>
          <w:rFonts w:ascii="Arial" w:hAnsi="Arial" w:cs="Times New Roman"/>
        </w:rPr>
      </w:pPr>
      <w:r>
        <w:rPr>
          <w:rFonts w:ascii="Arial" w:hAnsi="Arial" w:cs="Times New Roman"/>
        </w:rPr>
        <w:t>El sistema propuesto busca centralizar las tareas más frecuentes del coordinador y del decano, integrando en una sola plataforma los procesos de consultas, observaciones, equivalencias, absorciones, cambio de carrera, penalizaciones y planificación de actividades.</w:t>
      </w:r>
    </w:p>
    <w:p w14:paraId="6684F9E0" w14:textId="471F88F4" w:rsidR="00800F9E" w:rsidRDefault="00FD51A3" w:rsidP="00375B59">
      <w:pPr>
        <w:pStyle w:val="Standard"/>
        <w:spacing w:line="360" w:lineRule="auto"/>
        <w:jc w:val="both"/>
        <w:rPr>
          <w:rFonts w:ascii="Arial" w:hAnsi="Arial" w:cs="Times New Roman"/>
        </w:rPr>
      </w:pPr>
      <w:r>
        <w:rPr>
          <w:rFonts w:ascii="Arial" w:hAnsi="Arial" w:cs="Times New Roman"/>
        </w:rPr>
        <w:lastRenderedPageBreak/>
        <w:t>A partir de este análisis</w:t>
      </w:r>
      <w:r w:rsidR="002133FF">
        <w:rPr>
          <w:rFonts w:ascii="Arial" w:hAnsi="Arial" w:cs="Times New Roman"/>
        </w:rPr>
        <w:t xml:space="preserve"> s</w:t>
      </w:r>
      <w:r>
        <w:rPr>
          <w:rFonts w:ascii="Arial" w:hAnsi="Arial" w:cs="Times New Roman"/>
        </w:rPr>
        <w:t>e establecieron los siguientes requerimientos funcionales y no funcionales:</w:t>
      </w:r>
    </w:p>
    <w:p w14:paraId="6684F9E1" w14:textId="77777777" w:rsidR="00800F9E" w:rsidRDefault="00FD51A3" w:rsidP="00726674">
      <w:pPr>
        <w:pStyle w:val="Ttulo3"/>
        <w:ind w:firstLine="708"/>
      </w:pPr>
      <w:bookmarkStart w:id="74" w:name="_Toc230866200"/>
      <w:r>
        <w:t>3.2.1 Requerimientos funcionales</w:t>
      </w:r>
      <w:bookmarkEnd w:id="74"/>
    </w:p>
    <w:p w14:paraId="6684F9E2" w14:textId="77777777" w:rsidR="00800F9E" w:rsidRDefault="00FD51A3" w:rsidP="00375B59">
      <w:pPr>
        <w:pStyle w:val="Standard"/>
        <w:spacing w:line="360" w:lineRule="auto"/>
        <w:jc w:val="both"/>
        <w:rPr>
          <w:rFonts w:ascii="Arial" w:hAnsi="Arial" w:cs="Times New Roman"/>
        </w:rPr>
      </w:pPr>
      <w:r>
        <w:rPr>
          <w:rFonts w:ascii="Arial" w:hAnsi="Arial" w:cs="Times New Roman"/>
        </w:rPr>
        <w:t>Los requerimientos funcionales describen lo que el sistema debe ser capaz de hacer para cumplir con los objetivos del proyecto. Entre ellos se incluyen las siguientes funciones principales:</w:t>
      </w:r>
    </w:p>
    <w:p w14:paraId="6684F9E3" w14:textId="77777777" w:rsidR="00800F9E" w:rsidRDefault="00FD51A3" w:rsidP="00375B59">
      <w:pPr>
        <w:pStyle w:val="Standard"/>
        <w:numPr>
          <w:ilvl w:val="0"/>
          <w:numId w:val="12"/>
        </w:numPr>
        <w:spacing w:line="360" w:lineRule="auto"/>
        <w:jc w:val="both"/>
      </w:pPr>
      <w:r>
        <w:rPr>
          <w:rFonts w:ascii="Arial" w:hAnsi="Arial" w:cs="Times New Roman"/>
          <w:b/>
          <w:bCs/>
        </w:rPr>
        <w:t>Inicio de sesión:</w:t>
      </w:r>
      <w:r>
        <w:rPr>
          <w:rFonts w:ascii="Arial" w:hAnsi="Arial" w:cs="Times New Roman"/>
        </w:rPr>
        <w:t xml:space="preserve"> permitir el acceso al sistema únicamente a coordinadores y decanos mediante un nombre de usuario y contraseña.</w:t>
      </w:r>
    </w:p>
    <w:p w14:paraId="6684F9E4" w14:textId="77777777" w:rsidR="00800F9E" w:rsidRDefault="00FD51A3" w:rsidP="00375B59">
      <w:pPr>
        <w:pStyle w:val="Standard"/>
        <w:numPr>
          <w:ilvl w:val="0"/>
          <w:numId w:val="6"/>
        </w:numPr>
        <w:spacing w:line="360" w:lineRule="auto"/>
        <w:jc w:val="both"/>
      </w:pPr>
      <w:r>
        <w:rPr>
          <w:rFonts w:ascii="Arial" w:hAnsi="Arial" w:cs="Times New Roman"/>
          <w:b/>
          <w:bCs/>
        </w:rPr>
        <w:t>Pantalla principal:</w:t>
      </w:r>
      <w:r>
        <w:rPr>
          <w:rFonts w:ascii="Arial" w:hAnsi="Arial" w:cs="Times New Roman"/>
        </w:rPr>
        <w:t xml:space="preserve"> mostrar, a través de tarjetas o botones, las opciones de acceso rápido a las distintas funciones del sistema.</w:t>
      </w:r>
    </w:p>
    <w:p w14:paraId="6684F9E5" w14:textId="77777777" w:rsidR="00800F9E" w:rsidRDefault="00FD51A3" w:rsidP="00375B59">
      <w:pPr>
        <w:pStyle w:val="Standard"/>
        <w:numPr>
          <w:ilvl w:val="0"/>
          <w:numId w:val="6"/>
        </w:numPr>
        <w:spacing w:line="360" w:lineRule="auto"/>
        <w:jc w:val="both"/>
      </w:pPr>
      <w:r>
        <w:rPr>
          <w:rFonts w:ascii="Arial" w:hAnsi="Arial" w:cs="Times New Roman"/>
          <w:b/>
          <w:bCs/>
        </w:rPr>
        <w:t>Registro de usuarios:</w:t>
      </w:r>
      <w:r>
        <w:rPr>
          <w:rFonts w:ascii="Arial" w:hAnsi="Arial" w:cs="Times New Roman"/>
        </w:rPr>
        <w:t xml:space="preserve"> permitir a los administradores registrar nuevos coordinadores y decanos.</w:t>
      </w:r>
    </w:p>
    <w:p w14:paraId="6684F9E6" w14:textId="77777777" w:rsidR="00800F9E" w:rsidRDefault="00FD51A3" w:rsidP="00375B59">
      <w:pPr>
        <w:pStyle w:val="Standard"/>
        <w:numPr>
          <w:ilvl w:val="0"/>
          <w:numId w:val="6"/>
        </w:numPr>
        <w:spacing w:line="360" w:lineRule="auto"/>
        <w:jc w:val="both"/>
      </w:pPr>
      <w:r>
        <w:rPr>
          <w:rFonts w:ascii="Arial" w:hAnsi="Arial" w:cs="Times New Roman"/>
          <w:b/>
          <w:bCs/>
        </w:rPr>
        <w:t>Registro de tipos de consulta:</w:t>
      </w:r>
      <w:r>
        <w:rPr>
          <w:rFonts w:ascii="Arial" w:hAnsi="Arial" w:cs="Times New Roman"/>
        </w:rPr>
        <w:t xml:space="preserve"> permitir a los administradores definir los diferentes tipos de consulta académica que se atenderán.</w:t>
      </w:r>
    </w:p>
    <w:p w14:paraId="6684F9E7" w14:textId="490EDB00" w:rsidR="00800F9E" w:rsidRDefault="00FD51A3" w:rsidP="00375B59">
      <w:pPr>
        <w:pStyle w:val="Standard"/>
        <w:numPr>
          <w:ilvl w:val="0"/>
          <w:numId w:val="6"/>
        </w:numPr>
        <w:spacing w:line="360" w:lineRule="auto"/>
        <w:jc w:val="both"/>
      </w:pPr>
      <w:r>
        <w:rPr>
          <w:rFonts w:ascii="Arial" w:hAnsi="Arial" w:cs="Times New Roman"/>
          <w:b/>
          <w:bCs/>
        </w:rPr>
        <w:t>Consultas de alumnos:</w:t>
      </w:r>
      <w:r>
        <w:rPr>
          <w:rFonts w:ascii="Arial" w:hAnsi="Arial" w:cs="Times New Roman"/>
        </w:rPr>
        <w:t xml:space="preserve"> </w:t>
      </w:r>
      <w:r w:rsidR="003A4C83" w:rsidRPr="003A4C83">
        <w:rPr>
          <w:rFonts w:ascii="Arial" w:hAnsi="Arial" w:cs="Times New Roman"/>
        </w:rPr>
        <w:t>mostrar la información de los estudiantes según su número de expediente y tipo de consulta seleccionado.</w:t>
      </w:r>
    </w:p>
    <w:p w14:paraId="6684F9E8" w14:textId="77777777" w:rsidR="00800F9E" w:rsidRDefault="00FD51A3" w:rsidP="00375B59">
      <w:pPr>
        <w:pStyle w:val="Standard"/>
        <w:numPr>
          <w:ilvl w:val="0"/>
          <w:numId w:val="6"/>
        </w:numPr>
        <w:spacing w:line="360" w:lineRule="auto"/>
        <w:jc w:val="both"/>
      </w:pPr>
      <w:r>
        <w:rPr>
          <w:rFonts w:ascii="Arial" w:hAnsi="Arial" w:cs="Times New Roman"/>
          <w:b/>
          <w:bCs/>
        </w:rPr>
        <w:t>Observación de clase:</w:t>
      </w:r>
      <w:r>
        <w:rPr>
          <w:rFonts w:ascii="Arial" w:hAnsi="Arial" w:cs="Times New Roman"/>
        </w:rPr>
        <w:t xml:space="preserve"> registrar las observaciones realizadas a los docentes durante las visitas de clase, incluyendo comentarios y resultados.</w:t>
      </w:r>
    </w:p>
    <w:p w14:paraId="6684F9E9" w14:textId="77777777" w:rsidR="00800F9E" w:rsidRDefault="00FD51A3" w:rsidP="00375B59">
      <w:pPr>
        <w:pStyle w:val="Standard"/>
        <w:numPr>
          <w:ilvl w:val="0"/>
          <w:numId w:val="6"/>
        </w:numPr>
        <w:spacing w:line="360" w:lineRule="auto"/>
        <w:jc w:val="both"/>
      </w:pPr>
      <w:r>
        <w:rPr>
          <w:rFonts w:ascii="Arial" w:hAnsi="Arial" w:cs="Times New Roman"/>
          <w:b/>
          <w:bCs/>
        </w:rPr>
        <w:t>Equivalencias:</w:t>
      </w:r>
      <w:r>
        <w:rPr>
          <w:rFonts w:ascii="Arial" w:hAnsi="Arial" w:cs="Times New Roman"/>
        </w:rPr>
        <w:t xml:space="preserve"> gestionar las asignaturas equivalentes entre planes de estudio y generar los documentos correspondientes en formato PDF.</w:t>
      </w:r>
    </w:p>
    <w:p w14:paraId="6684F9EA" w14:textId="7D73F9BD" w:rsidR="00800F9E" w:rsidRDefault="00FD51A3" w:rsidP="00375B59">
      <w:pPr>
        <w:pStyle w:val="Standard"/>
        <w:numPr>
          <w:ilvl w:val="0"/>
          <w:numId w:val="6"/>
        </w:numPr>
        <w:spacing w:line="360" w:lineRule="auto"/>
        <w:jc w:val="both"/>
      </w:pPr>
      <w:r>
        <w:rPr>
          <w:rFonts w:ascii="Arial" w:hAnsi="Arial" w:cs="Times New Roman"/>
          <w:b/>
          <w:bCs/>
        </w:rPr>
        <w:t>Absorciones:</w:t>
      </w:r>
      <w:r>
        <w:rPr>
          <w:rFonts w:ascii="Arial" w:hAnsi="Arial" w:cs="Times New Roman"/>
        </w:rPr>
        <w:t xml:space="preserve"> </w:t>
      </w:r>
      <w:r w:rsidR="003A4C83" w:rsidRPr="003A4C83">
        <w:rPr>
          <w:rFonts w:ascii="Arial" w:hAnsi="Arial" w:cs="Times New Roman"/>
        </w:rPr>
        <w:t>procesar los cambios de plan de estudio de los alumnos, mostrando las asignaturas aprobadas y sus equivalencias, y generar los formatos requeridos</w:t>
      </w:r>
      <w:r w:rsidR="00C71D7E">
        <w:rPr>
          <w:rFonts w:ascii="Arial" w:hAnsi="Arial" w:cs="Times New Roman"/>
        </w:rPr>
        <w:t>.</w:t>
      </w:r>
    </w:p>
    <w:p w14:paraId="6684F9EB" w14:textId="77777777" w:rsidR="00800F9E" w:rsidRDefault="00FD51A3" w:rsidP="00375B59">
      <w:pPr>
        <w:pStyle w:val="Standard"/>
        <w:numPr>
          <w:ilvl w:val="0"/>
          <w:numId w:val="6"/>
        </w:numPr>
        <w:spacing w:line="360" w:lineRule="auto"/>
        <w:jc w:val="both"/>
      </w:pPr>
      <w:r>
        <w:rPr>
          <w:rFonts w:ascii="Arial" w:hAnsi="Arial" w:cs="Times New Roman"/>
          <w:b/>
          <w:bCs/>
        </w:rPr>
        <w:t>Cambios de carrera:</w:t>
      </w:r>
      <w:r>
        <w:rPr>
          <w:rFonts w:ascii="Arial" w:hAnsi="Arial" w:cs="Times New Roman"/>
        </w:rPr>
        <w:t xml:space="preserve"> registrar las solicitudes de cambio de carrera, mostrar las asignaturas equivalentes y generar los formatos para firma y validación.</w:t>
      </w:r>
    </w:p>
    <w:p w14:paraId="6684F9EC" w14:textId="77777777" w:rsidR="00800F9E" w:rsidRDefault="00FD51A3" w:rsidP="00375B59">
      <w:pPr>
        <w:pStyle w:val="Standard"/>
        <w:numPr>
          <w:ilvl w:val="0"/>
          <w:numId w:val="6"/>
        </w:numPr>
        <w:spacing w:line="360" w:lineRule="auto"/>
        <w:jc w:val="both"/>
      </w:pPr>
      <w:r>
        <w:rPr>
          <w:rFonts w:ascii="Arial" w:hAnsi="Arial" w:cs="Times New Roman"/>
          <w:b/>
          <w:bCs/>
        </w:rPr>
        <w:lastRenderedPageBreak/>
        <w:t>Penalizaciones:</w:t>
      </w:r>
      <w:r>
        <w:rPr>
          <w:rFonts w:ascii="Arial" w:hAnsi="Arial" w:cs="Times New Roman"/>
        </w:rPr>
        <w:t xml:space="preserve"> calcular y registrar las asignaturas que un alumno debe cursar como penalización según su tiempo de ausencia.</w:t>
      </w:r>
    </w:p>
    <w:p w14:paraId="6684F9ED" w14:textId="1537B456" w:rsidR="00800F9E" w:rsidRDefault="00FD51A3" w:rsidP="00375B59">
      <w:pPr>
        <w:pStyle w:val="Standard"/>
        <w:numPr>
          <w:ilvl w:val="0"/>
          <w:numId w:val="6"/>
        </w:numPr>
        <w:spacing w:line="360" w:lineRule="auto"/>
        <w:jc w:val="both"/>
      </w:pPr>
      <w:r>
        <w:rPr>
          <w:rFonts w:ascii="Arial" w:hAnsi="Arial" w:cs="Times New Roman"/>
          <w:b/>
          <w:bCs/>
        </w:rPr>
        <w:t>Actividades programadas:</w:t>
      </w:r>
      <w:r>
        <w:rPr>
          <w:rFonts w:ascii="Arial" w:hAnsi="Arial" w:cs="Times New Roman"/>
        </w:rPr>
        <w:t xml:space="preserve"> </w:t>
      </w:r>
      <w:r w:rsidR="003A4C83" w:rsidRPr="003A4C83">
        <w:rPr>
          <w:rFonts w:ascii="Arial" w:hAnsi="Arial" w:cs="Times New Roman"/>
        </w:rPr>
        <w:t>permitir al coordinador registrar y editar actividades con fechas, horas y estado de cumplimiento, mediante indicadores visuales por colores.</w:t>
      </w:r>
    </w:p>
    <w:p w14:paraId="6684F9EE" w14:textId="4C90DAAC" w:rsidR="00800F9E" w:rsidRDefault="00FD51A3" w:rsidP="00375B59">
      <w:pPr>
        <w:pStyle w:val="Standard"/>
        <w:numPr>
          <w:ilvl w:val="0"/>
          <w:numId w:val="6"/>
        </w:numPr>
        <w:spacing w:line="360" w:lineRule="auto"/>
        <w:jc w:val="both"/>
      </w:pPr>
      <w:r>
        <w:rPr>
          <w:rFonts w:ascii="Arial" w:hAnsi="Arial" w:cs="Times New Roman"/>
          <w:b/>
          <w:bCs/>
        </w:rPr>
        <w:t>Informes:</w:t>
      </w:r>
      <w:r>
        <w:rPr>
          <w:rFonts w:ascii="Arial" w:hAnsi="Arial" w:cs="Times New Roman"/>
        </w:rPr>
        <w:t xml:space="preserve"> </w:t>
      </w:r>
      <w:r w:rsidR="003A4C83" w:rsidRPr="003A4C83">
        <w:rPr>
          <w:rFonts w:ascii="Arial" w:hAnsi="Arial" w:cs="Times New Roman"/>
        </w:rPr>
        <w:t>generar reportes y gráficos de los distintos procesos, filtrables por rango de fechas y tipo de proceso (consultas, equivalencias, observaciones, entre otros).</w:t>
      </w:r>
    </w:p>
    <w:p w14:paraId="6684F9EF" w14:textId="77777777" w:rsidR="00800F9E" w:rsidRDefault="00FD51A3" w:rsidP="00726674">
      <w:pPr>
        <w:pStyle w:val="Ttulo3"/>
        <w:ind w:firstLine="360"/>
      </w:pPr>
      <w:bookmarkStart w:id="75" w:name="_Hlk213601035"/>
      <w:bookmarkStart w:id="76" w:name="_Toc230866201"/>
      <w:r>
        <w:t>3.2.2 Requerimientos no funcionales</w:t>
      </w:r>
      <w:bookmarkEnd w:id="75"/>
      <w:bookmarkEnd w:id="76"/>
    </w:p>
    <w:p w14:paraId="6684F9F0" w14:textId="77777777" w:rsidR="00800F9E" w:rsidRDefault="00FD51A3" w:rsidP="00375B59">
      <w:pPr>
        <w:pStyle w:val="Standard"/>
        <w:spacing w:line="360" w:lineRule="auto"/>
        <w:jc w:val="both"/>
        <w:rPr>
          <w:rFonts w:ascii="Arial" w:hAnsi="Arial" w:cs="Times New Roman"/>
        </w:rPr>
      </w:pPr>
      <w:r>
        <w:rPr>
          <w:rFonts w:ascii="Arial" w:hAnsi="Arial" w:cs="Times New Roman"/>
        </w:rPr>
        <w:t>Además de las funciones descritas, el sistema deberá cumplir con ciertas condiciones que garanticen su buen funcionamiento y facilidad de uso:</w:t>
      </w:r>
    </w:p>
    <w:p w14:paraId="6684F9F1" w14:textId="77777777" w:rsidR="00800F9E" w:rsidRDefault="00FD51A3" w:rsidP="00375B59">
      <w:pPr>
        <w:pStyle w:val="Standard"/>
        <w:numPr>
          <w:ilvl w:val="0"/>
          <w:numId w:val="7"/>
        </w:numPr>
        <w:spacing w:line="360" w:lineRule="auto"/>
        <w:jc w:val="both"/>
      </w:pPr>
      <w:r>
        <w:rPr>
          <w:rFonts w:ascii="Arial" w:hAnsi="Arial" w:cs="Times New Roman"/>
          <w:b/>
          <w:bCs/>
        </w:rPr>
        <w:t>Usabilidad:</w:t>
      </w:r>
      <w:r>
        <w:rPr>
          <w:rFonts w:ascii="Arial" w:hAnsi="Arial" w:cs="Times New Roman"/>
        </w:rPr>
        <w:t xml:space="preserve"> la interfaz debe ser clara, sencilla y fácil de usar, de modo que los usuarios puedan aprender a manejarla sin dificultad.</w:t>
      </w:r>
    </w:p>
    <w:p w14:paraId="6684F9F2" w14:textId="0F2336EF" w:rsidR="00800F9E" w:rsidRDefault="00FD51A3" w:rsidP="00375B59">
      <w:pPr>
        <w:pStyle w:val="Standard"/>
        <w:numPr>
          <w:ilvl w:val="0"/>
          <w:numId w:val="7"/>
        </w:numPr>
        <w:spacing w:line="360" w:lineRule="auto"/>
        <w:jc w:val="both"/>
      </w:pPr>
      <w:r>
        <w:rPr>
          <w:rFonts w:ascii="Arial" w:hAnsi="Arial" w:cs="Times New Roman"/>
          <w:b/>
          <w:bCs/>
        </w:rPr>
        <w:t>Seguridad:</w:t>
      </w:r>
      <w:r>
        <w:rPr>
          <w:rFonts w:ascii="Arial" w:hAnsi="Arial" w:cs="Times New Roman"/>
        </w:rPr>
        <w:t xml:space="preserve"> </w:t>
      </w:r>
      <w:r w:rsidR="003A4C83" w:rsidRPr="003A4C83">
        <w:rPr>
          <w:rFonts w:ascii="Arial" w:hAnsi="Arial" w:cs="Times New Roman"/>
        </w:rPr>
        <w:t>el acceso al sistema estará restringido mediante autenticación de usuarios y credenciales seguras.</w:t>
      </w:r>
    </w:p>
    <w:p w14:paraId="5121469C" w14:textId="77777777" w:rsidR="0047421D" w:rsidRPr="0047421D" w:rsidRDefault="00FD51A3" w:rsidP="00D916D9">
      <w:pPr>
        <w:pStyle w:val="Standard"/>
        <w:numPr>
          <w:ilvl w:val="0"/>
          <w:numId w:val="7"/>
        </w:numPr>
        <w:spacing w:line="360" w:lineRule="auto"/>
        <w:jc w:val="both"/>
      </w:pPr>
      <w:r w:rsidRPr="0047421D">
        <w:rPr>
          <w:rFonts w:ascii="Arial" w:hAnsi="Arial" w:cs="Times New Roman"/>
          <w:b/>
          <w:bCs/>
        </w:rPr>
        <w:t>Disponibilidad:</w:t>
      </w:r>
      <w:r w:rsidRPr="0047421D">
        <w:rPr>
          <w:rFonts w:ascii="Arial" w:hAnsi="Arial" w:cs="Times New Roman"/>
        </w:rPr>
        <w:t xml:space="preserve"> </w:t>
      </w:r>
      <w:r w:rsidR="0047421D" w:rsidRPr="0047421D">
        <w:rPr>
          <w:rFonts w:ascii="Arial" w:hAnsi="Arial" w:cs="Times New Roman"/>
        </w:rPr>
        <w:t>la aplicación deberá estar disponible para su acceso mediante dispositivos con conexión a internet.</w:t>
      </w:r>
    </w:p>
    <w:p w14:paraId="6684F9F4" w14:textId="0CAC82C4" w:rsidR="00800F9E" w:rsidRDefault="00FD51A3" w:rsidP="00D916D9">
      <w:pPr>
        <w:pStyle w:val="Standard"/>
        <w:numPr>
          <w:ilvl w:val="0"/>
          <w:numId w:val="7"/>
        </w:numPr>
        <w:spacing w:line="360" w:lineRule="auto"/>
        <w:jc w:val="both"/>
      </w:pPr>
      <w:r w:rsidRPr="0047421D">
        <w:rPr>
          <w:rFonts w:ascii="Arial" w:hAnsi="Arial" w:cs="Times New Roman"/>
          <w:b/>
          <w:bCs/>
        </w:rPr>
        <w:t>Escalabilidad:</w:t>
      </w:r>
      <w:r w:rsidRPr="0047421D">
        <w:rPr>
          <w:rFonts w:ascii="Arial" w:hAnsi="Arial" w:cs="Times New Roman"/>
        </w:rPr>
        <w:t xml:space="preserve"> el diseño del sistema permitirá incorporar nuevas funciones o módulos en el futuro sin afectar su desempeño.</w:t>
      </w:r>
    </w:p>
    <w:p w14:paraId="6684F9F5" w14:textId="77777777" w:rsidR="00800F9E" w:rsidRDefault="00FD51A3" w:rsidP="00375B59">
      <w:pPr>
        <w:pStyle w:val="Standard"/>
        <w:numPr>
          <w:ilvl w:val="0"/>
          <w:numId w:val="7"/>
        </w:numPr>
        <w:spacing w:line="360" w:lineRule="auto"/>
        <w:jc w:val="both"/>
      </w:pPr>
      <w:r>
        <w:rPr>
          <w:rFonts w:ascii="Arial" w:hAnsi="Arial" w:cs="Times New Roman"/>
          <w:b/>
          <w:bCs/>
        </w:rPr>
        <w:t>Mantenibilidad:</w:t>
      </w:r>
      <w:r>
        <w:rPr>
          <w:rFonts w:ascii="Arial" w:hAnsi="Arial" w:cs="Times New Roman"/>
        </w:rPr>
        <w:t xml:space="preserve"> el código y la base de datos deberán estar organizados para facilitar posibles actualizaciones o mejoras.</w:t>
      </w:r>
    </w:p>
    <w:p w14:paraId="6684F9F6" w14:textId="77777777" w:rsidR="00800F9E" w:rsidRDefault="00FD51A3" w:rsidP="00375B59">
      <w:pPr>
        <w:pStyle w:val="Standard"/>
        <w:numPr>
          <w:ilvl w:val="0"/>
          <w:numId w:val="7"/>
        </w:numPr>
        <w:spacing w:line="360" w:lineRule="auto"/>
        <w:jc w:val="both"/>
      </w:pPr>
      <w:r>
        <w:rPr>
          <w:rFonts w:ascii="Arial" w:hAnsi="Arial" w:cs="Times New Roman"/>
          <w:b/>
          <w:bCs/>
        </w:rPr>
        <w:t>Rendimiento:</w:t>
      </w:r>
      <w:r>
        <w:rPr>
          <w:rFonts w:ascii="Arial" w:hAnsi="Arial" w:cs="Times New Roman"/>
        </w:rPr>
        <w:t xml:space="preserve"> las operaciones del sistema, como consultas y registros, deberán ejecutarse de manera rápida y eficiente.</w:t>
      </w:r>
    </w:p>
    <w:p w14:paraId="0F691AF7" w14:textId="13BC0302" w:rsidR="00BB3E49" w:rsidRDefault="00FD51A3" w:rsidP="00BB3E49">
      <w:pPr>
        <w:pStyle w:val="Standard"/>
        <w:numPr>
          <w:ilvl w:val="0"/>
          <w:numId w:val="7"/>
        </w:numPr>
        <w:spacing w:line="360" w:lineRule="auto"/>
        <w:jc w:val="both"/>
      </w:pPr>
      <w:r>
        <w:rPr>
          <w:rFonts w:ascii="Arial" w:hAnsi="Arial" w:cs="Times New Roman"/>
          <w:b/>
          <w:bCs/>
        </w:rPr>
        <w:t>Compatibilidad:</w:t>
      </w:r>
      <w:r>
        <w:rPr>
          <w:rFonts w:ascii="Arial" w:hAnsi="Arial" w:cs="Times New Roman"/>
        </w:rPr>
        <w:t xml:space="preserve"> </w:t>
      </w:r>
      <w:r w:rsidR="0047421D" w:rsidRPr="0047421D">
        <w:rPr>
          <w:rFonts w:ascii="Arial" w:hAnsi="Arial" w:cs="Times New Roman"/>
        </w:rPr>
        <w:t>la aplicación deberá funcionar correctamente en navegadores web compatibles, como Google Chrome, Microsoft Edge y Mozilla Firefox.</w:t>
      </w:r>
    </w:p>
    <w:p w14:paraId="6684F9F9" w14:textId="2D1B341D" w:rsidR="00800F9E" w:rsidRPr="003D6F3E" w:rsidRDefault="00FD51A3" w:rsidP="009E0A9E">
      <w:pPr>
        <w:pStyle w:val="Ttulo2"/>
      </w:pPr>
      <w:bookmarkStart w:id="77" w:name="_Toc230866202"/>
      <w:r>
        <w:lastRenderedPageBreak/>
        <w:t>3.3. Operacionalización de las variables</w:t>
      </w:r>
      <w:bookmarkEnd w:id="77"/>
    </w:p>
    <w:tbl>
      <w:tblPr>
        <w:tblW w:w="10500" w:type="dxa"/>
        <w:tblCellMar>
          <w:left w:w="10" w:type="dxa"/>
          <w:right w:w="10" w:type="dxa"/>
        </w:tblCellMar>
        <w:tblLook w:val="0000" w:firstRow="0" w:lastRow="0" w:firstColumn="0" w:lastColumn="0" w:noHBand="0" w:noVBand="0"/>
      </w:tblPr>
      <w:tblGrid>
        <w:gridCol w:w="1897"/>
        <w:gridCol w:w="1751"/>
        <w:gridCol w:w="1897"/>
        <w:gridCol w:w="2823"/>
        <w:gridCol w:w="2132"/>
      </w:tblGrid>
      <w:tr w:rsidR="00800F9E" w14:paraId="6684F9FF" w14:textId="77777777" w:rsidTr="00F66D77">
        <w:trPr>
          <w:trHeight w:val="300"/>
        </w:trPr>
        <w:tc>
          <w:tcPr>
            <w:tcW w:w="189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684F9FA" w14:textId="77777777" w:rsidR="00800F9E" w:rsidRDefault="00FD51A3" w:rsidP="00375B59">
            <w:pPr>
              <w:pStyle w:val="Standard"/>
              <w:spacing w:line="360" w:lineRule="auto"/>
              <w:jc w:val="both"/>
              <w:rPr>
                <w:rFonts w:ascii="Arial" w:hAnsi="Arial" w:cs="Arial"/>
                <w:b/>
                <w:bCs/>
              </w:rPr>
            </w:pPr>
            <w:r>
              <w:rPr>
                <w:rFonts w:ascii="Arial" w:hAnsi="Arial" w:cs="Arial"/>
                <w:b/>
                <w:bCs/>
              </w:rPr>
              <w:t>OBJETIVOS</w:t>
            </w:r>
          </w:p>
        </w:tc>
        <w:tc>
          <w:tcPr>
            <w:tcW w:w="1751" w:type="dxa"/>
            <w:tcBorders>
              <w:top w:val="single" w:sz="4" w:space="0" w:color="000000"/>
              <w:left w:val="single" w:sz="4" w:space="0" w:color="000000"/>
              <w:bottom w:val="single" w:sz="4" w:space="0" w:color="000000"/>
              <w:right w:val="single" w:sz="4" w:space="0" w:color="000000"/>
            </w:tcBorders>
            <w:noWrap/>
            <w:tcMar>
              <w:top w:w="0" w:type="dxa"/>
              <w:left w:w="108" w:type="dxa"/>
              <w:bottom w:w="0" w:type="dxa"/>
              <w:right w:w="108" w:type="dxa"/>
            </w:tcMar>
          </w:tcPr>
          <w:p w14:paraId="6684F9FB" w14:textId="77777777" w:rsidR="00800F9E" w:rsidRDefault="00FD51A3" w:rsidP="00375B59">
            <w:pPr>
              <w:pStyle w:val="Standard"/>
              <w:spacing w:line="360" w:lineRule="auto"/>
              <w:jc w:val="both"/>
              <w:rPr>
                <w:rFonts w:ascii="Arial" w:hAnsi="Arial" w:cs="Arial"/>
                <w:b/>
                <w:bCs/>
              </w:rPr>
            </w:pPr>
            <w:r>
              <w:rPr>
                <w:rFonts w:ascii="Arial" w:hAnsi="Arial" w:cs="Arial"/>
                <w:b/>
                <w:bCs/>
              </w:rPr>
              <w:t>VARIABLE</w:t>
            </w:r>
          </w:p>
        </w:tc>
        <w:tc>
          <w:tcPr>
            <w:tcW w:w="1897" w:type="dxa"/>
            <w:tcBorders>
              <w:top w:val="single" w:sz="4" w:space="0" w:color="000000"/>
              <w:left w:val="single" w:sz="4" w:space="0" w:color="000000"/>
              <w:bottom w:val="single" w:sz="4" w:space="0" w:color="000000"/>
              <w:right w:val="single" w:sz="4" w:space="0" w:color="000000"/>
            </w:tcBorders>
            <w:noWrap/>
            <w:tcMar>
              <w:top w:w="0" w:type="dxa"/>
              <w:left w:w="108" w:type="dxa"/>
              <w:bottom w:w="0" w:type="dxa"/>
              <w:right w:w="108" w:type="dxa"/>
            </w:tcMar>
          </w:tcPr>
          <w:p w14:paraId="6684F9FC" w14:textId="77777777" w:rsidR="00800F9E" w:rsidRDefault="00FD51A3" w:rsidP="00375B59">
            <w:pPr>
              <w:pStyle w:val="Standard"/>
              <w:spacing w:line="360" w:lineRule="auto"/>
              <w:jc w:val="both"/>
              <w:rPr>
                <w:rFonts w:ascii="Arial" w:hAnsi="Arial" w:cs="Arial"/>
                <w:b/>
                <w:bCs/>
              </w:rPr>
            </w:pPr>
            <w:r>
              <w:rPr>
                <w:rFonts w:ascii="Arial" w:hAnsi="Arial" w:cs="Arial"/>
                <w:b/>
                <w:bCs/>
              </w:rPr>
              <w:t>INDICADORES</w:t>
            </w:r>
          </w:p>
        </w:tc>
        <w:tc>
          <w:tcPr>
            <w:tcW w:w="2823" w:type="dxa"/>
            <w:tcBorders>
              <w:top w:val="single" w:sz="4" w:space="0" w:color="000000"/>
              <w:left w:val="single" w:sz="4" w:space="0" w:color="000000"/>
              <w:bottom w:val="single" w:sz="4" w:space="0" w:color="000000"/>
              <w:right w:val="single" w:sz="4" w:space="0" w:color="000000"/>
            </w:tcBorders>
            <w:noWrap/>
            <w:tcMar>
              <w:top w:w="0" w:type="dxa"/>
              <w:left w:w="108" w:type="dxa"/>
              <w:bottom w:w="0" w:type="dxa"/>
              <w:right w:w="108" w:type="dxa"/>
            </w:tcMar>
          </w:tcPr>
          <w:p w14:paraId="6684F9FD" w14:textId="77777777" w:rsidR="00800F9E" w:rsidRDefault="00FD51A3" w:rsidP="00375B59">
            <w:pPr>
              <w:pStyle w:val="Standard"/>
              <w:spacing w:line="360" w:lineRule="auto"/>
              <w:jc w:val="both"/>
              <w:rPr>
                <w:rFonts w:ascii="Arial" w:hAnsi="Arial" w:cs="Arial"/>
                <w:b/>
                <w:bCs/>
              </w:rPr>
            </w:pPr>
            <w:r>
              <w:rPr>
                <w:rFonts w:ascii="Arial" w:hAnsi="Arial" w:cs="Arial"/>
                <w:b/>
                <w:bCs/>
              </w:rPr>
              <w:t>DEFINICIÓN DE INDICADORES</w:t>
            </w:r>
          </w:p>
        </w:tc>
        <w:tc>
          <w:tcPr>
            <w:tcW w:w="2132" w:type="dxa"/>
            <w:tcBorders>
              <w:top w:val="single" w:sz="4" w:space="0" w:color="000000"/>
              <w:left w:val="single" w:sz="4" w:space="0" w:color="000000"/>
              <w:bottom w:val="single" w:sz="4" w:space="0" w:color="000000"/>
              <w:right w:val="single" w:sz="4" w:space="0" w:color="000000"/>
            </w:tcBorders>
            <w:noWrap/>
            <w:tcMar>
              <w:top w:w="0" w:type="dxa"/>
              <w:left w:w="108" w:type="dxa"/>
              <w:bottom w:w="0" w:type="dxa"/>
              <w:right w:w="108" w:type="dxa"/>
            </w:tcMar>
          </w:tcPr>
          <w:p w14:paraId="6684F9FE" w14:textId="77777777" w:rsidR="00800F9E" w:rsidRDefault="00FD51A3" w:rsidP="00375B59">
            <w:pPr>
              <w:pStyle w:val="Standard"/>
              <w:spacing w:line="360" w:lineRule="auto"/>
              <w:jc w:val="both"/>
              <w:rPr>
                <w:rFonts w:ascii="Arial" w:hAnsi="Arial" w:cs="Arial"/>
                <w:b/>
                <w:bCs/>
              </w:rPr>
            </w:pPr>
            <w:r>
              <w:rPr>
                <w:rFonts w:ascii="Arial" w:hAnsi="Arial" w:cs="Arial"/>
                <w:b/>
                <w:bCs/>
              </w:rPr>
              <w:t>TÉCNICA / INSTRUMENTOS</w:t>
            </w:r>
          </w:p>
        </w:tc>
      </w:tr>
      <w:tr w:rsidR="00800F9E" w14:paraId="6684FA05" w14:textId="77777777" w:rsidTr="00F66D77">
        <w:trPr>
          <w:trHeight w:val="1500"/>
        </w:trPr>
        <w:tc>
          <w:tcPr>
            <w:tcW w:w="1897"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684FA00" w14:textId="66D3D55D" w:rsidR="00800F9E" w:rsidRDefault="00FD51A3" w:rsidP="00000581">
            <w:pPr>
              <w:pStyle w:val="Standard"/>
              <w:spacing w:line="360" w:lineRule="auto"/>
              <w:jc w:val="both"/>
              <w:rPr>
                <w:rFonts w:ascii="Arial" w:hAnsi="Arial" w:cs="Arial"/>
              </w:rPr>
            </w:pPr>
            <w:r>
              <w:rPr>
                <w:rFonts w:ascii="Arial" w:hAnsi="Arial" w:cs="Arial"/>
              </w:rPr>
              <w:t xml:space="preserve">Diseñar una aplicación web </w:t>
            </w:r>
            <w:r w:rsidR="00292510">
              <w:rPr>
                <w:rFonts w:ascii="Arial" w:hAnsi="Arial" w:cs="Arial"/>
              </w:rPr>
              <w:t>conforme a los requerimientos establecidos por la universidad de Sonsonate para el apoyo a las actividades de coordinación de carreras</w:t>
            </w:r>
            <w:r w:rsidR="00C71D7E">
              <w:rPr>
                <w:rFonts w:ascii="Arial" w:hAnsi="Arial" w:cs="Arial"/>
              </w:rPr>
              <w:t>.</w:t>
            </w:r>
          </w:p>
        </w:tc>
        <w:tc>
          <w:tcPr>
            <w:tcW w:w="1751"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684FA01" w14:textId="2ECC187A" w:rsidR="00800F9E" w:rsidRDefault="00292510" w:rsidP="00000581">
            <w:pPr>
              <w:pStyle w:val="Standard"/>
              <w:spacing w:line="360" w:lineRule="auto"/>
              <w:jc w:val="both"/>
              <w:rPr>
                <w:rFonts w:ascii="Arial" w:hAnsi="Arial" w:cs="Arial"/>
              </w:rPr>
            </w:pPr>
            <w:r>
              <w:rPr>
                <w:rFonts w:ascii="Arial" w:hAnsi="Arial" w:cs="Arial"/>
              </w:rPr>
              <w:t>Diseño arquitectónico de la aplicación web</w:t>
            </w:r>
            <w:r w:rsidR="00C71D7E">
              <w:rPr>
                <w:rFonts w:ascii="Arial" w:hAnsi="Arial" w:cs="Arial"/>
              </w:rPr>
              <w:t>.</w:t>
            </w:r>
          </w:p>
        </w:tc>
        <w:tc>
          <w:tcPr>
            <w:tcW w:w="189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684FA02" w14:textId="77777777" w:rsidR="00800F9E" w:rsidRDefault="00FD51A3" w:rsidP="00000581">
            <w:pPr>
              <w:pStyle w:val="Standard"/>
              <w:spacing w:line="360" w:lineRule="auto"/>
              <w:jc w:val="both"/>
              <w:rPr>
                <w:rFonts w:ascii="Arial" w:hAnsi="Arial" w:cs="Arial"/>
              </w:rPr>
            </w:pPr>
            <w:r>
              <w:rPr>
                <w:rFonts w:ascii="Arial" w:hAnsi="Arial" w:cs="Arial"/>
              </w:rPr>
              <w:t xml:space="preserve">Estructura del sistema web desarrollado. </w:t>
            </w:r>
          </w:p>
        </w:tc>
        <w:tc>
          <w:tcPr>
            <w:tcW w:w="2823"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684FA03" w14:textId="753B3719" w:rsidR="00800F9E" w:rsidRDefault="00292510" w:rsidP="00000581">
            <w:pPr>
              <w:pStyle w:val="Standard"/>
              <w:spacing w:line="360" w:lineRule="auto"/>
              <w:jc w:val="both"/>
              <w:rPr>
                <w:rFonts w:ascii="Arial" w:hAnsi="Arial" w:cs="Arial"/>
              </w:rPr>
            </w:pPr>
            <w:r>
              <w:rPr>
                <w:rFonts w:ascii="Arial" w:hAnsi="Arial" w:cs="Arial"/>
              </w:rPr>
              <w:t xml:space="preserve">Organización estructural de los componentes y </w:t>
            </w:r>
            <w:r w:rsidR="003611E8">
              <w:rPr>
                <w:rFonts w:ascii="Arial" w:hAnsi="Arial" w:cs="Arial"/>
              </w:rPr>
              <w:t>módulos</w:t>
            </w:r>
            <w:r>
              <w:rPr>
                <w:rFonts w:ascii="Arial" w:hAnsi="Arial" w:cs="Arial"/>
              </w:rPr>
              <w:t xml:space="preserve"> que conforman la aplicación web, conforme a los requerimientos técnicos y funcionales </w:t>
            </w:r>
            <w:r w:rsidR="001E498F">
              <w:rPr>
                <w:rFonts w:ascii="Arial" w:hAnsi="Arial" w:cs="Arial"/>
              </w:rPr>
              <w:t>establecidos por la institución.</w:t>
            </w:r>
          </w:p>
        </w:tc>
        <w:tc>
          <w:tcPr>
            <w:tcW w:w="2132"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684FA04" w14:textId="77777777" w:rsidR="00800F9E" w:rsidRDefault="00FD51A3" w:rsidP="00000581">
            <w:pPr>
              <w:pStyle w:val="Standard"/>
              <w:spacing w:line="360" w:lineRule="auto"/>
              <w:jc w:val="both"/>
              <w:rPr>
                <w:rFonts w:ascii="Arial" w:hAnsi="Arial" w:cs="Arial"/>
              </w:rPr>
            </w:pPr>
            <w:r>
              <w:rPr>
                <w:rFonts w:ascii="Arial" w:hAnsi="Arial" w:cs="Arial"/>
              </w:rPr>
              <w:t>Análisis documental y observación.</w:t>
            </w:r>
          </w:p>
        </w:tc>
      </w:tr>
      <w:tr w:rsidR="00800F9E" w14:paraId="6684FA0B" w14:textId="77777777" w:rsidTr="00F66D77">
        <w:trPr>
          <w:trHeight w:val="1470"/>
        </w:trPr>
        <w:tc>
          <w:tcPr>
            <w:tcW w:w="1897"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684FA06" w14:textId="77777777" w:rsidR="00800F9E" w:rsidRDefault="00800F9E" w:rsidP="00000581">
            <w:pPr>
              <w:pStyle w:val="Standard"/>
              <w:spacing w:line="360" w:lineRule="auto"/>
              <w:jc w:val="both"/>
              <w:rPr>
                <w:rFonts w:ascii="Arial" w:hAnsi="Arial" w:cs="Arial"/>
              </w:rPr>
            </w:pPr>
          </w:p>
        </w:tc>
        <w:tc>
          <w:tcPr>
            <w:tcW w:w="1751"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684FA07" w14:textId="77777777" w:rsidR="00800F9E" w:rsidRDefault="00800F9E" w:rsidP="00000581">
            <w:pPr>
              <w:pStyle w:val="Standard"/>
              <w:spacing w:line="360" w:lineRule="auto"/>
              <w:jc w:val="both"/>
              <w:rPr>
                <w:rFonts w:ascii="Arial" w:hAnsi="Arial" w:cs="Arial"/>
              </w:rPr>
            </w:pPr>
          </w:p>
        </w:tc>
        <w:tc>
          <w:tcPr>
            <w:tcW w:w="189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684FA08" w14:textId="67AD30D7" w:rsidR="00800F9E" w:rsidRDefault="00FD51A3" w:rsidP="00000581">
            <w:pPr>
              <w:pStyle w:val="Standard"/>
              <w:spacing w:line="360" w:lineRule="auto"/>
              <w:jc w:val="both"/>
              <w:rPr>
                <w:rFonts w:ascii="Arial" w:hAnsi="Arial" w:cs="Arial"/>
              </w:rPr>
            </w:pPr>
            <w:r>
              <w:rPr>
                <w:rFonts w:ascii="Arial" w:hAnsi="Arial" w:cs="Arial"/>
              </w:rPr>
              <w:t xml:space="preserve">Cumplimiento de </w:t>
            </w:r>
            <w:r w:rsidR="00292510">
              <w:rPr>
                <w:rFonts w:ascii="Arial" w:hAnsi="Arial" w:cs="Arial"/>
              </w:rPr>
              <w:t xml:space="preserve">requerimientos técnicos proporcionados por la </w:t>
            </w:r>
            <w:r w:rsidR="003611E8">
              <w:rPr>
                <w:rFonts w:ascii="Arial" w:hAnsi="Arial" w:cs="Arial"/>
              </w:rPr>
              <w:t>institución</w:t>
            </w:r>
            <w:r w:rsidR="00C71D7E">
              <w:rPr>
                <w:rFonts w:ascii="Arial" w:hAnsi="Arial" w:cs="Arial"/>
              </w:rPr>
              <w:t>.</w:t>
            </w:r>
          </w:p>
        </w:tc>
        <w:tc>
          <w:tcPr>
            <w:tcW w:w="2823"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684FA09" w14:textId="77777777" w:rsidR="00800F9E" w:rsidRDefault="00800F9E" w:rsidP="00000581">
            <w:pPr>
              <w:pStyle w:val="Standard"/>
              <w:spacing w:line="360" w:lineRule="auto"/>
              <w:jc w:val="both"/>
              <w:rPr>
                <w:rFonts w:ascii="Arial" w:hAnsi="Arial" w:cs="Arial"/>
              </w:rPr>
            </w:pPr>
          </w:p>
        </w:tc>
        <w:tc>
          <w:tcPr>
            <w:tcW w:w="2132"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684FA0A" w14:textId="77777777" w:rsidR="00800F9E" w:rsidRDefault="00800F9E" w:rsidP="00000581">
            <w:pPr>
              <w:pStyle w:val="Standard"/>
              <w:spacing w:line="360" w:lineRule="auto"/>
              <w:jc w:val="both"/>
              <w:rPr>
                <w:rFonts w:ascii="Arial" w:hAnsi="Arial" w:cs="Arial"/>
              </w:rPr>
            </w:pPr>
          </w:p>
        </w:tc>
      </w:tr>
      <w:tr w:rsidR="00800F9E" w14:paraId="6684FA11" w14:textId="77777777" w:rsidTr="00F66D77">
        <w:trPr>
          <w:trHeight w:val="1200"/>
        </w:trPr>
        <w:tc>
          <w:tcPr>
            <w:tcW w:w="1897"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684FA0C" w14:textId="7D23B4F8" w:rsidR="00800F9E" w:rsidRDefault="003611E8" w:rsidP="00000581">
            <w:pPr>
              <w:pStyle w:val="Standard"/>
              <w:spacing w:line="360" w:lineRule="auto"/>
              <w:jc w:val="both"/>
              <w:rPr>
                <w:rFonts w:ascii="Arial" w:hAnsi="Arial" w:cs="Arial"/>
              </w:rPr>
            </w:pPr>
            <w:r w:rsidRPr="003611E8">
              <w:rPr>
                <w:rFonts w:ascii="Arial" w:hAnsi="Arial" w:cs="Arial"/>
              </w:rPr>
              <w:t>Determinar los módulos necesarios para apoyar los procesos de coordinación académica en las diferentes facultades de la Universidad de Sonsonate.</w:t>
            </w:r>
          </w:p>
        </w:tc>
        <w:tc>
          <w:tcPr>
            <w:tcW w:w="1751"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684FA0D" w14:textId="7A37A30F" w:rsidR="00800F9E" w:rsidRDefault="009572FD" w:rsidP="00000581">
            <w:pPr>
              <w:pStyle w:val="Standard"/>
              <w:spacing w:line="360" w:lineRule="auto"/>
              <w:jc w:val="both"/>
              <w:rPr>
                <w:rFonts w:ascii="Arial" w:hAnsi="Arial" w:cs="Arial"/>
              </w:rPr>
            </w:pPr>
            <w:r>
              <w:rPr>
                <w:rFonts w:ascii="Arial" w:hAnsi="Arial" w:cs="Arial"/>
              </w:rPr>
              <w:t>Módulos de coordinación académica</w:t>
            </w:r>
            <w:r w:rsidR="00C71D7E">
              <w:rPr>
                <w:rFonts w:ascii="Arial" w:hAnsi="Arial" w:cs="Arial"/>
              </w:rPr>
              <w:t>.</w:t>
            </w:r>
          </w:p>
        </w:tc>
        <w:tc>
          <w:tcPr>
            <w:tcW w:w="189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684FA0E" w14:textId="757685E3" w:rsidR="00800F9E" w:rsidRDefault="009572FD" w:rsidP="00000581">
            <w:pPr>
              <w:pStyle w:val="Standard"/>
              <w:spacing w:line="360" w:lineRule="auto"/>
              <w:jc w:val="both"/>
              <w:rPr>
                <w:rFonts w:ascii="Arial" w:hAnsi="Arial" w:cs="Arial"/>
              </w:rPr>
            </w:pPr>
            <w:r>
              <w:rPr>
                <w:rFonts w:ascii="Arial" w:hAnsi="Arial" w:cs="Arial"/>
              </w:rPr>
              <w:t>Cantidad de registros procesados correctamente.</w:t>
            </w:r>
          </w:p>
        </w:tc>
        <w:tc>
          <w:tcPr>
            <w:tcW w:w="2823"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684FA0F" w14:textId="4377796D" w:rsidR="00800F9E" w:rsidRDefault="00196BD2" w:rsidP="00000581">
            <w:pPr>
              <w:pStyle w:val="Standard"/>
              <w:spacing w:line="360" w:lineRule="auto"/>
              <w:jc w:val="both"/>
              <w:rPr>
                <w:rFonts w:ascii="Arial" w:hAnsi="Arial" w:cs="Arial"/>
              </w:rPr>
            </w:pPr>
            <w:r>
              <w:rPr>
                <w:rFonts w:ascii="Arial" w:hAnsi="Arial" w:cs="Arial"/>
              </w:rPr>
              <w:t xml:space="preserve">Implementación de </w:t>
            </w:r>
            <w:r w:rsidR="003611E8">
              <w:rPr>
                <w:rFonts w:ascii="Arial" w:hAnsi="Arial" w:cs="Arial"/>
              </w:rPr>
              <w:t>módulos</w:t>
            </w:r>
            <w:r>
              <w:rPr>
                <w:rFonts w:ascii="Arial" w:hAnsi="Arial" w:cs="Arial"/>
              </w:rPr>
              <w:t xml:space="preserve"> funcionales que permitan organizar y gestionar la información </w:t>
            </w:r>
            <w:r w:rsidR="003611E8">
              <w:rPr>
                <w:rFonts w:ascii="Arial" w:hAnsi="Arial" w:cs="Arial"/>
              </w:rPr>
              <w:t>académica</w:t>
            </w:r>
            <w:r>
              <w:rPr>
                <w:rFonts w:ascii="Arial" w:hAnsi="Arial" w:cs="Arial"/>
              </w:rPr>
              <w:t xml:space="preserve"> de manera estructurada, facilitando el acceso a los datos y </w:t>
            </w:r>
            <w:r w:rsidR="003611E8" w:rsidRPr="003611E8">
              <w:rPr>
                <w:rFonts w:ascii="Arial" w:hAnsi="Arial" w:cs="Arial"/>
              </w:rPr>
              <w:t xml:space="preserve">mejorando los procesos administrativos </w:t>
            </w:r>
            <w:r>
              <w:rPr>
                <w:rFonts w:ascii="Arial" w:hAnsi="Arial" w:cs="Arial"/>
              </w:rPr>
              <w:t>dentro del sistema</w:t>
            </w:r>
            <w:r w:rsidR="00C71D7E">
              <w:rPr>
                <w:rFonts w:ascii="Arial" w:hAnsi="Arial" w:cs="Arial"/>
              </w:rPr>
              <w:t>.</w:t>
            </w:r>
          </w:p>
        </w:tc>
        <w:tc>
          <w:tcPr>
            <w:tcW w:w="2132"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684FA10" w14:textId="3497B40B" w:rsidR="00800F9E" w:rsidRDefault="00842A64" w:rsidP="00000581">
            <w:pPr>
              <w:pStyle w:val="Standard"/>
              <w:spacing w:line="360" w:lineRule="auto"/>
              <w:jc w:val="both"/>
              <w:rPr>
                <w:rFonts w:ascii="Arial" w:hAnsi="Arial" w:cs="Arial"/>
              </w:rPr>
            </w:pPr>
            <w:r>
              <w:rPr>
                <w:rFonts w:ascii="Arial" w:hAnsi="Arial" w:cs="Arial"/>
              </w:rPr>
              <w:t>entrevista y</w:t>
            </w:r>
            <w:r w:rsidR="00FD51A3">
              <w:rPr>
                <w:rFonts w:ascii="Arial" w:hAnsi="Arial" w:cs="Arial"/>
              </w:rPr>
              <w:t xml:space="preserve"> análisis documental.</w:t>
            </w:r>
          </w:p>
        </w:tc>
      </w:tr>
      <w:tr w:rsidR="00800F9E" w14:paraId="6684FA17" w14:textId="77777777" w:rsidTr="00F66D77">
        <w:trPr>
          <w:trHeight w:val="900"/>
        </w:trPr>
        <w:tc>
          <w:tcPr>
            <w:tcW w:w="1897"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684FA12" w14:textId="77777777" w:rsidR="00800F9E" w:rsidRDefault="00800F9E" w:rsidP="00000581">
            <w:pPr>
              <w:pStyle w:val="Standard"/>
              <w:spacing w:line="360" w:lineRule="auto"/>
              <w:jc w:val="both"/>
              <w:rPr>
                <w:rFonts w:ascii="Arial" w:hAnsi="Arial" w:cs="Arial"/>
              </w:rPr>
            </w:pPr>
          </w:p>
        </w:tc>
        <w:tc>
          <w:tcPr>
            <w:tcW w:w="1751"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684FA13" w14:textId="77777777" w:rsidR="00800F9E" w:rsidRDefault="00800F9E" w:rsidP="00000581">
            <w:pPr>
              <w:pStyle w:val="Standard"/>
              <w:spacing w:line="360" w:lineRule="auto"/>
              <w:jc w:val="both"/>
              <w:rPr>
                <w:rFonts w:ascii="Arial" w:hAnsi="Arial" w:cs="Arial"/>
              </w:rPr>
            </w:pPr>
          </w:p>
        </w:tc>
        <w:tc>
          <w:tcPr>
            <w:tcW w:w="189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684FA14" w14:textId="391E5BC6" w:rsidR="00800F9E" w:rsidRDefault="003611E8" w:rsidP="00000581">
            <w:pPr>
              <w:pStyle w:val="Standard"/>
              <w:spacing w:line="360" w:lineRule="auto"/>
              <w:jc w:val="both"/>
              <w:rPr>
                <w:rFonts w:ascii="Arial" w:hAnsi="Arial" w:cs="Arial"/>
              </w:rPr>
            </w:pPr>
            <w:r w:rsidRPr="003611E8">
              <w:rPr>
                <w:rFonts w:ascii="Arial" w:hAnsi="Arial" w:cs="Arial"/>
              </w:rPr>
              <w:t>Nivel de satisfacción en el seguimiento de consultas y actividades.</w:t>
            </w:r>
          </w:p>
        </w:tc>
        <w:tc>
          <w:tcPr>
            <w:tcW w:w="2823"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684FA15" w14:textId="77777777" w:rsidR="00800F9E" w:rsidRDefault="00800F9E" w:rsidP="00000581">
            <w:pPr>
              <w:pStyle w:val="Standard"/>
              <w:spacing w:line="360" w:lineRule="auto"/>
              <w:jc w:val="both"/>
              <w:rPr>
                <w:rFonts w:ascii="Arial" w:hAnsi="Arial" w:cs="Arial"/>
              </w:rPr>
            </w:pPr>
          </w:p>
        </w:tc>
        <w:tc>
          <w:tcPr>
            <w:tcW w:w="2132"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684FA16" w14:textId="77777777" w:rsidR="00800F9E" w:rsidRDefault="00800F9E" w:rsidP="00000581">
            <w:pPr>
              <w:pStyle w:val="Standard"/>
              <w:spacing w:line="360" w:lineRule="auto"/>
              <w:jc w:val="both"/>
              <w:rPr>
                <w:rFonts w:ascii="Arial" w:hAnsi="Arial" w:cs="Arial"/>
              </w:rPr>
            </w:pPr>
          </w:p>
        </w:tc>
      </w:tr>
      <w:tr w:rsidR="00800F9E" w14:paraId="6684FA1D" w14:textId="77777777" w:rsidTr="00F66D77">
        <w:trPr>
          <w:trHeight w:val="1200"/>
        </w:trPr>
        <w:tc>
          <w:tcPr>
            <w:tcW w:w="1897"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684FA18" w14:textId="77777777" w:rsidR="00800F9E" w:rsidRDefault="00800F9E" w:rsidP="00000581">
            <w:pPr>
              <w:pStyle w:val="Standard"/>
              <w:spacing w:line="360" w:lineRule="auto"/>
              <w:jc w:val="both"/>
              <w:rPr>
                <w:rFonts w:ascii="Arial" w:hAnsi="Arial" w:cs="Arial"/>
              </w:rPr>
            </w:pPr>
          </w:p>
        </w:tc>
        <w:tc>
          <w:tcPr>
            <w:tcW w:w="1751"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684FA19" w14:textId="77777777" w:rsidR="00800F9E" w:rsidRDefault="00800F9E" w:rsidP="00000581">
            <w:pPr>
              <w:pStyle w:val="Standard"/>
              <w:spacing w:line="360" w:lineRule="auto"/>
              <w:jc w:val="both"/>
              <w:rPr>
                <w:rFonts w:ascii="Arial" w:hAnsi="Arial" w:cs="Arial"/>
              </w:rPr>
            </w:pPr>
          </w:p>
        </w:tc>
        <w:tc>
          <w:tcPr>
            <w:tcW w:w="189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684FA1A" w14:textId="3F2E2F98" w:rsidR="00800F9E" w:rsidRDefault="009572FD" w:rsidP="00000581">
            <w:pPr>
              <w:pStyle w:val="Standard"/>
              <w:spacing w:line="360" w:lineRule="auto"/>
              <w:jc w:val="both"/>
              <w:rPr>
                <w:rFonts w:ascii="Arial" w:hAnsi="Arial" w:cs="Arial"/>
              </w:rPr>
            </w:pPr>
            <w:r>
              <w:rPr>
                <w:rFonts w:ascii="Arial" w:hAnsi="Arial" w:cs="Arial"/>
              </w:rPr>
              <w:t xml:space="preserve">Reducción de errores en la gestión </w:t>
            </w:r>
            <w:r w:rsidR="003611E8">
              <w:rPr>
                <w:rFonts w:ascii="Arial" w:hAnsi="Arial" w:cs="Arial"/>
              </w:rPr>
              <w:t>académica.</w:t>
            </w:r>
          </w:p>
        </w:tc>
        <w:tc>
          <w:tcPr>
            <w:tcW w:w="2823"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684FA1B" w14:textId="77777777" w:rsidR="00800F9E" w:rsidRDefault="00800F9E" w:rsidP="00000581">
            <w:pPr>
              <w:pStyle w:val="Standard"/>
              <w:spacing w:line="360" w:lineRule="auto"/>
              <w:jc w:val="both"/>
              <w:rPr>
                <w:rFonts w:ascii="Arial" w:hAnsi="Arial" w:cs="Arial"/>
              </w:rPr>
            </w:pPr>
          </w:p>
        </w:tc>
        <w:tc>
          <w:tcPr>
            <w:tcW w:w="2132"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684FA1C" w14:textId="77777777" w:rsidR="00800F9E" w:rsidRDefault="00800F9E" w:rsidP="00000581">
            <w:pPr>
              <w:pStyle w:val="Standard"/>
              <w:spacing w:line="360" w:lineRule="auto"/>
              <w:jc w:val="both"/>
              <w:rPr>
                <w:rFonts w:ascii="Arial" w:hAnsi="Arial" w:cs="Arial"/>
              </w:rPr>
            </w:pPr>
          </w:p>
        </w:tc>
      </w:tr>
      <w:tr w:rsidR="003611E8" w14:paraId="6684FA23" w14:textId="77777777" w:rsidTr="00F431F8">
        <w:trPr>
          <w:trHeight w:val="690"/>
        </w:trPr>
        <w:tc>
          <w:tcPr>
            <w:tcW w:w="1897" w:type="dxa"/>
            <w:vMerge w:val="restart"/>
            <w:tcBorders>
              <w:top w:val="single" w:sz="4" w:space="0" w:color="000000"/>
              <w:left w:val="single" w:sz="4" w:space="0" w:color="000000"/>
              <w:right w:val="single" w:sz="4" w:space="0" w:color="000000"/>
            </w:tcBorders>
            <w:tcMar>
              <w:top w:w="0" w:type="dxa"/>
              <w:left w:w="108" w:type="dxa"/>
              <w:bottom w:w="0" w:type="dxa"/>
              <w:right w:w="108" w:type="dxa"/>
            </w:tcMar>
          </w:tcPr>
          <w:p w14:paraId="6684FA1E" w14:textId="46D31588" w:rsidR="003611E8" w:rsidRDefault="000007C4" w:rsidP="00000581">
            <w:pPr>
              <w:pStyle w:val="Standard"/>
              <w:spacing w:line="360" w:lineRule="auto"/>
              <w:jc w:val="both"/>
              <w:rPr>
                <w:rFonts w:ascii="Arial" w:hAnsi="Arial" w:cs="Arial"/>
              </w:rPr>
            </w:pPr>
            <w:r>
              <w:rPr>
                <w:rFonts w:ascii="Arial" w:hAnsi="Arial" w:cs="Arial"/>
              </w:rPr>
              <w:lastRenderedPageBreak/>
              <w:t xml:space="preserve">Analizar </w:t>
            </w:r>
            <w:r w:rsidRPr="000007C4">
              <w:rPr>
                <w:rFonts w:ascii="Arial" w:hAnsi="Arial" w:cs="Arial"/>
              </w:rPr>
              <w:t>la capacidad de los usuarios para utilizar la aplicación web, considerando la facilidad de uso, adaptación digital y aceptación del sistema.</w:t>
            </w:r>
          </w:p>
        </w:tc>
        <w:tc>
          <w:tcPr>
            <w:tcW w:w="1751" w:type="dxa"/>
            <w:vMerge w:val="restart"/>
            <w:tcBorders>
              <w:top w:val="single" w:sz="4" w:space="0" w:color="000000"/>
              <w:left w:val="single" w:sz="4" w:space="0" w:color="000000"/>
              <w:right w:val="single" w:sz="4" w:space="0" w:color="000000"/>
            </w:tcBorders>
            <w:tcMar>
              <w:top w:w="0" w:type="dxa"/>
              <w:left w:w="108" w:type="dxa"/>
              <w:bottom w:w="0" w:type="dxa"/>
              <w:right w:w="108" w:type="dxa"/>
            </w:tcMar>
          </w:tcPr>
          <w:p w14:paraId="6684FA1F" w14:textId="77777777" w:rsidR="003611E8" w:rsidRDefault="003611E8" w:rsidP="00000581">
            <w:pPr>
              <w:pStyle w:val="Standard"/>
              <w:spacing w:line="360" w:lineRule="auto"/>
              <w:jc w:val="both"/>
              <w:rPr>
                <w:rFonts w:ascii="Arial" w:hAnsi="Arial" w:cs="Arial"/>
              </w:rPr>
            </w:pPr>
            <w:r>
              <w:rPr>
                <w:rFonts w:ascii="Arial" w:hAnsi="Arial" w:cs="Arial"/>
              </w:rPr>
              <w:t>Competencias digitales del usuario de la aplicación web.</w:t>
            </w:r>
          </w:p>
        </w:tc>
        <w:tc>
          <w:tcPr>
            <w:tcW w:w="1897" w:type="dxa"/>
            <w:tcBorders>
              <w:top w:val="single" w:sz="4" w:space="0" w:color="000000"/>
              <w:left w:val="single" w:sz="4" w:space="0" w:color="000000"/>
              <w:bottom w:val="single" w:sz="4" w:space="0" w:color="000000"/>
              <w:right w:val="single" w:sz="4" w:space="0" w:color="000000"/>
            </w:tcBorders>
            <w:noWrap/>
            <w:tcMar>
              <w:top w:w="0" w:type="dxa"/>
              <w:left w:w="108" w:type="dxa"/>
              <w:bottom w:w="0" w:type="dxa"/>
              <w:right w:w="108" w:type="dxa"/>
            </w:tcMar>
          </w:tcPr>
          <w:p w14:paraId="6684FA20" w14:textId="3B004EF3" w:rsidR="003611E8" w:rsidRDefault="003611E8" w:rsidP="00000581">
            <w:pPr>
              <w:pStyle w:val="Standard"/>
              <w:spacing w:line="360" w:lineRule="auto"/>
              <w:jc w:val="both"/>
              <w:rPr>
                <w:rFonts w:ascii="Arial" w:hAnsi="Arial" w:cs="Arial"/>
              </w:rPr>
            </w:pPr>
            <w:r>
              <w:rPr>
                <w:rFonts w:ascii="Arial" w:hAnsi="Arial" w:cs="Arial"/>
              </w:rPr>
              <w:t>Frecuencia de utilización del sistema</w:t>
            </w:r>
            <w:r w:rsidR="00C71D7E">
              <w:rPr>
                <w:rFonts w:ascii="Arial" w:hAnsi="Arial" w:cs="Arial"/>
              </w:rPr>
              <w:t>.</w:t>
            </w:r>
          </w:p>
        </w:tc>
        <w:tc>
          <w:tcPr>
            <w:tcW w:w="2823" w:type="dxa"/>
            <w:vMerge w:val="restart"/>
            <w:tcBorders>
              <w:top w:val="single" w:sz="4" w:space="0" w:color="000000"/>
              <w:left w:val="single" w:sz="4" w:space="0" w:color="000000"/>
              <w:right w:val="single" w:sz="4" w:space="0" w:color="000000"/>
            </w:tcBorders>
            <w:tcMar>
              <w:top w:w="0" w:type="dxa"/>
              <w:left w:w="108" w:type="dxa"/>
              <w:bottom w:w="0" w:type="dxa"/>
              <w:right w:w="108" w:type="dxa"/>
            </w:tcMar>
          </w:tcPr>
          <w:p w14:paraId="6684FA21" w14:textId="15E19C5E" w:rsidR="003611E8" w:rsidRDefault="003611E8" w:rsidP="00000581">
            <w:pPr>
              <w:pStyle w:val="Standard"/>
              <w:spacing w:line="360" w:lineRule="auto"/>
              <w:jc w:val="both"/>
              <w:rPr>
                <w:rFonts w:ascii="Arial" w:hAnsi="Arial" w:cs="Arial"/>
              </w:rPr>
            </w:pPr>
            <w:r>
              <w:rPr>
                <w:rFonts w:ascii="Arial" w:hAnsi="Arial" w:cs="Arial"/>
              </w:rPr>
              <w:t>Evaluación de los factores relacionados con la capacidad de los usuarios para utilizar la aplicación web de manera eficiente, considerando la facilidad de uso, adaptación al entorno digital y nivel de aceptación del sistema</w:t>
            </w:r>
            <w:r w:rsidR="00C71D7E">
              <w:rPr>
                <w:rFonts w:ascii="Arial" w:hAnsi="Arial" w:cs="Arial"/>
              </w:rPr>
              <w:t>.</w:t>
            </w:r>
          </w:p>
        </w:tc>
        <w:tc>
          <w:tcPr>
            <w:tcW w:w="2132" w:type="dxa"/>
            <w:vMerge w:val="restart"/>
            <w:tcBorders>
              <w:top w:val="single" w:sz="4" w:space="0" w:color="000000"/>
              <w:left w:val="single" w:sz="4" w:space="0" w:color="000000"/>
              <w:right w:val="single" w:sz="4" w:space="0" w:color="000000"/>
            </w:tcBorders>
            <w:noWrap/>
            <w:tcMar>
              <w:top w:w="0" w:type="dxa"/>
              <w:left w:w="108" w:type="dxa"/>
              <w:bottom w:w="0" w:type="dxa"/>
              <w:right w:w="108" w:type="dxa"/>
            </w:tcMar>
          </w:tcPr>
          <w:p w14:paraId="6684FA22" w14:textId="0B387EB2" w:rsidR="003611E8" w:rsidRDefault="003611E8" w:rsidP="00000581">
            <w:pPr>
              <w:pStyle w:val="Standard"/>
              <w:spacing w:line="360" w:lineRule="auto"/>
              <w:jc w:val="both"/>
              <w:rPr>
                <w:rFonts w:ascii="Arial" w:hAnsi="Arial" w:cs="Arial"/>
              </w:rPr>
            </w:pPr>
            <w:r>
              <w:rPr>
                <w:rFonts w:ascii="Arial" w:hAnsi="Arial" w:cs="Arial"/>
              </w:rPr>
              <w:t>Entrevista/ análisis funcional</w:t>
            </w:r>
            <w:r w:rsidR="00C71D7E">
              <w:rPr>
                <w:rFonts w:ascii="Arial" w:hAnsi="Arial" w:cs="Arial"/>
              </w:rPr>
              <w:t>.</w:t>
            </w:r>
          </w:p>
        </w:tc>
      </w:tr>
      <w:tr w:rsidR="003611E8" w14:paraId="6684FA29" w14:textId="77777777" w:rsidTr="003611E8">
        <w:trPr>
          <w:trHeight w:val="1549"/>
        </w:trPr>
        <w:tc>
          <w:tcPr>
            <w:tcW w:w="1897" w:type="dxa"/>
            <w:vMerge/>
            <w:tcBorders>
              <w:left w:val="single" w:sz="4" w:space="0" w:color="000000"/>
              <w:right w:val="single" w:sz="4" w:space="0" w:color="000000"/>
            </w:tcBorders>
            <w:tcMar>
              <w:top w:w="0" w:type="dxa"/>
              <w:left w:w="108" w:type="dxa"/>
              <w:bottom w:w="0" w:type="dxa"/>
              <w:right w:w="108" w:type="dxa"/>
            </w:tcMar>
          </w:tcPr>
          <w:p w14:paraId="6684FA24" w14:textId="77777777" w:rsidR="003611E8" w:rsidRDefault="003611E8" w:rsidP="00000581">
            <w:pPr>
              <w:pStyle w:val="Standard"/>
              <w:spacing w:line="360" w:lineRule="auto"/>
              <w:jc w:val="both"/>
              <w:rPr>
                <w:rFonts w:ascii="Arial" w:hAnsi="Arial" w:cs="Arial"/>
              </w:rPr>
            </w:pPr>
          </w:p>
        </w:tc>
        <w:tc>
          <w:tcPr>
            <w:tcW w:w="1751" w:type="dxa"/>
            <w:vMerge/>
            <w:tcBorders>
              <w:left w:val="single" w:sz="4" w:space="0" w:color="000000"/>
              <w:right w:val="single" w:sz="4" w:space="0" w:color="000000"/>
            </w:tcBorders>
            <w:tcMar>
              <w:top w:w="0" w:type="dxa"/>
              <w:left w:w="108" w:type="dxa"/>
              <w:bottom w:w="0" w:type="dxa"/>
              <w:right w:w="108" w:type="dxa"/>
            </w:tcMar>
          </w:tcPr>
          <w:p w14:paraId="6684FA25" w14:textId="77777777" w:rsidR="003611E8" w:rsidRDefault="003611E8" w:rsidP="00000581">
            <w:pPr>
              <w:pStyle w:val="Standard"/>
              <w:spacing w:line="360" w:lineRule="auto"/>
              <w:jc w:val="both"/>
              <w:rPr>
                <w:rFonts w:ascii="Arial" w:hAnsi="Arial" w:cs="Arial"/>
              </w:rPr>
            </w:pPr>
          </w:p>
        </w:tc>
        <w:tc>
          <w:tcPr>
            <w:tcW w:w="189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684FA26" w14:textId="597A118E" w:rsidR="003611E8" w:rsidRDefault="003611E8" w:rsidP="00000581">
            <w:pPr>
              <w:pStyle w:val="Standard"/>
              <w:spacing w:line="360" w:lineRule="auto"/>
              <w:jc w:val="both"/>
              <w:rPr>
                <w:rFonts w:ascii="Arial" w:hAnsi="Arial" w:cs="Arial"/>
              </w:rPr>
            </w:pPr>
            <w:r>
              <w:rPr>
                <w:rFonts w:ascii="Arial" w:hAnsi="Arial" w:cs="Arial"/>
              </w:rPr>
              <w:t>Nivel de satisfacción en el uso de la aplicación web</w:t>
            </w:r>
            <w:r w:rsidR="00C71D7E">
              <w:rPr>
                <w:rFonts w:ascii="Arial" w:hAnsi="Arial" w:cs="Arial"/>
              </w:rPr>
              <w:t>.</w:t>
            </w:r>
          </w:p>
        </w:tc>
        <w:tc>
          <w:tcPr>
            <w:tcW w:w="2823" w:type="dxa"/>
            <w:vMerge/>
            <w:tcBorders>
              <w:left w:val="single" w:sz="4" w:space="0" w:color="000000"/>
              <w:right w:val="single" w:sz="4" w:space="0" w:color="000000"/>
            </w:tcBorders>
            <w:tcMar>
              <w:top w:w="0" w:type="dxa"/>
              <w:left w:w="108" w:type="dxa"/>
              <w:bottom w:w="0" w:type="dxa"/>
              <w:right w:w="108" w:type="dxa"/>
            </w:tcMar>
          </w:tcPr>
          <w:p w14:paraId="6684FA27" w14:textId="77777777" w:rsidR="003611E8" w:rsidRDefault="003611E8" w:rsidP="00000581">
            <w:pPr>
              <w:pStyle w:val="Standard"/>
              <w:spacing w:line="360" w:lineRule="auto"/>
              <w:jc w:val="both"/>
              <w:rPr>
                <w:rFonts w:ascii="Arial" w:hAnsi="Arial" w:cs="Arial"/>
              </w:rPr>
            </w:pPr>
          </w:p>
        </w:tc>
        <w:tc>
          <w:tcPr>
            <w:tcW w:w="2132" w:type="dxa"/>
            <w:vMerge/>
            <w:tcBorders>
              <w:left w:val="single" w:sz="4" w:space="0" w:color="000000"/>
              <w:right w:val="single" w:sz="4" w:space="0" w:color="000000"/>
            </w:tcBorders>
            <w:noWrap/>
            <w:tcMar>
              <w:top w:w="0" w:type="dxa"/>
              <w:left w:w="108" w:type="dxa"/>
              <w:bottom w:w="0" w:type="dxa"/>
              <w:right w:w="108" w:type="dxa"/>
            </w:tcMar>
          </w:tcPr>
          <w:p w14:paraId="6684FA28" w14:textId="77777777" w:rsidR="003611E8" w:rsidRDefault="003611E8" w:rsidP="00000581">
            <w:pPr>
              <w:pStyle w:val="Standard"/>
              <w:spacing w:line="360" w:lineRule="auto"/>
              <w:jc w:val="both"/>
              <w:rPr>
                <w:rFonts w:ascii="Arial" w:hAnsi="Arial" w:cs="Arial"/>
              </w:rPr>
            </w:pPr>
          </w:p>
        </w:tc>
      </w:tr>
      <w:tr w:rsidR="003611E8" w14:paraId="226A6448" w14:textId="77777777" w:rsidTr="00F431F8">
        <w:trPr>
          <w:trHeight w:val="2364"/>
        </w:trPr>
        <w:tc>
          <w:tcPr>
            <w:tcW w:w="1897" w:type="dxa"/>
            <w:vMerge/>
            <w:tcBorders>
              <w:left w:val="single" w:sz="4" w:space="0" w:color="000000"/>
              <w:bottom w:val="single" w:sz="4" w:space="0" w:color="000000"/>
              <w:right w:val="single" w:sz="4" w:space="0" w:color="000000"/>
            </w:tcBorders>
            <w:tcMar>
              <w:top w:w="0" w:type="dxa"/>
              <w:left w:w="108" w:type="dxa"/>
              <w:bottom w:w="0" w:type="dxa"/>
              <w:right w:w="108" w:type="dxa"/>
            </w:tcMar>
          </w:tcPr>
          <w:p w14:paraId="2ADA5E20" w14:textId="77777777" w:rsidR="003611E8" w:rsidRDefault="003611E8" w:rsidP="00000581">
            <w:pPr>
              <w:pStyle w:val="Standard"/>
              <w:spacing w:line="360" w:lineRule="auto"/>
              <w:jc w:val="both"/>
              <w:rPr>
                <w:rFonts w:ascii="Arial" w:hAnsi="Arial" w:cs="Arial"/>
              </w:rPr>
            </w:pPr>
          </w:p>
        </w:tc>
        <w:tc>
          <w:tcPr>
            <w:tcW w:w="1751" w:type="dxa"/>
            <w:vMerge/>
            <w:tcBorders>
              <w:left w:val="single" w:sz="4" w:space="0" w:color="000000"/>
              <w:bottom w:val="single" w:sz="4" w:space="0" w:color="000000"/>
              <w:right w:val="single" w:sz="4" w:space="0" w:color="000000"/>
            </w:tcBorders>
            <w:tcMar>
              <w:top w:w="0" w:type="dxa"/>
              <w:left w:w="108" w:type="dxa"/>
              <w:bottom w:w="0" w:type="dxa"/>
              <w:right w:w="108" w:type="dxa"/>
            </w:tcMar>
          </w:tcPr>
          <w:p w14:paraId="1659CC5E" w14:textId="77777777" w:rsidR="003611E8" w:rsidRDefault="003611E8" w:rsidP="00000581">
            <w:pPr>
              <w:pStyle w:val="Standard"/>
              <w:spacing w:line="360" w:lineRule="auto"/>
              <w:jc w:val="both"/>
              <w:rPr>
                <w:rFonts w:ascii="Arial" w:hAnsi="Arial" w:cs="Arial"/>
              </w:rPr>
            </w:pPr>
          </w:p>
        </w:tc>
        <w:tc>
          <w:tcPr>
            <w:tcW w:w="189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E01E45B" w14:textId="18C0558F" w:rsidR="003611E8" w:rsidRDefault="000007C4" w:rsidP="00000581">
            <w:pPr>
              <w:pStyle w:val="Standard"/>
              <w:spacing w:line="360" w:lineRule="auto"/>
              <w:jc w:val="both"/>
              <w:rPr>
                <w:rFonts w:ascii="Arial" w:hAnsi="Arial" w:cs="Arial"/>
              </w:rPr>
            </w:pPr>
            <w:r w:rsidRPr="000007C4">
              <w:rPr>
                <w:rFonts w:ascii="Arial" w:hAnsi="Arial" w:cs="Arial"/>
              </w:rPr>
              <w:t>Nivel de facilidad en el uso de los módulos del sistema.</w:t>
            </w:r>
          </w:p>
        </w:tc>
        <w:tc>
          <w:tcPr>
            <w:tcW w:w="2823" w:type="dxa"/>
            <w:vMerge/>
            <w:tcBorders>
              <w:left w:val="single" w:sz="4" w:space="0" w:color="000000"/>
              <w:bottom w:val="single" w:sz="4" w:space="0" w:color="000000"/>
              <w:right w:val="single" w:sz="4" w:space="0" w:color="000000"/>
            </w:tcBorders>
            <w:tcMar>
              <w:top w:w="0" w:type="dxa"/>
              <w:left w:w="108" w:type="dxa"/>
              <w:bottom w:w="0" w:type="dxa"/>
              <w:right w:w="108" w:type="dxa"/>
            </w:tcMar>
          </w:tcPr>
          <w:p w14:paraId="79A21EFE" w14:textId="77777777" w:rsidR="003611E8" w:rsidRDefault="003611E8" w:rsidP="00000581">
            <w:pPr>
              <w:pStyle w:val="Standard"/>
              <w:spacing w:line="360" w:lineRule="auto"/>
              <w:jc w:val="both"/>
              <w:rPr>
                <w:rFonts w:ascii="Arial" w:hAnsi="Arial" w:cs="Arial"/>
              </w:rPr>
            </w:pPr>
          </w:p>
        </w:tc>
        <w:tc>
          <w:tcPr>
            <w:tcW w:w="2132" w:type="dxa"/>
            <w:vMerge/>
            <w:tcBorders>
              <w:left w:val="single" w:sz="4" w:space="0" w:color="000000"/>
              <w:bottom w:val="single" w:sz="4" w:space="0" w:color="000000"/>
              <w:right w:val="single" w:sz="4" w:space="0" w:color="000000"/>
            </w:tcBorders>
            <w:noWrap/>
            <w:tcMar>
              <w:top w:w="0" w:type="dxa"/>
              <w:left w:w="108" w:type="dxa"/>
              <w:bottom w:w="0" w:type="dxa"/>
              <w:right w:w="108" w:type="dxa"/>
            </w:tcMar>
          </w:tcPr>
          <w:p w14:paraId="5B8BEF5B" w14:textId="77777777" w:rsidR="003611E8" w:rsidRDefault="003611E8" w:rsidP="00000581">
            <w:pPr>
              <w:pStyle w:val="Standard"/>
              <w:spacing w:line="360" w:lineRule="auto"/>
              <w:jc w:val="both"/>
              <w:rPr>
                <w:rFonts w:ascii="Arial" w:hAnsi="Arial" w:cs="Arial"/>
              </w:rPr>
            </w:pPr>
          </w:p>
        </w:tc>
      </w:tr>
      <w:tr w:rsidR="00800F9E" w14:paraId="6684FA2F" w14:textId="77777777" w:rsidTr="00F66D77">
        <w:trPr>
          <w:trHeight w:val="1200"/>
        </w:trPr>
        <w:tc>
          <w:tcPr>
            <w:tcW w:w="1897"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684FA2A" w14:textId="2C1E7043" w:rsidR="00800F9E" w:rsidRDefault="00FD51A3" w:rsidP="00000581">
            <w:pPr>
              <w:pStyle w:val="Standard"/>
              <w:spacing w:line="360" w:lineRule="auto"/>
              <w:jc w:val="both"/>
              <w:rPr>
                <w:rFonts w:ascii="Arial" w:hAnsi="Arial" w:cs="Arial"/>
              </w:rPr>
            </w:pPr>
            <w:r>
              <w:rPr>
                <w:rFonts w:ascii="Arial" w:hAnsi="Arial" w:cs="Arial"/>
              </w:rPr>
              <w:t xml:space="preserve">Determinar la eficiencia </w:t>
            </w:r>
            <w:r w:rsidR="002764DA">
              <w:rPr>
                <w:rFonts w:ascii="Arial" w:hAnsi="Arial" w:cs="Arial"/>
              </w:rPr>
              <w:t xml:space="preserve">de la aplicación web en los procesos de coordinación </w:t>
            </w:r>
            <w:r w:rsidR="00C71D7E">
              <w:rPr>
                <w:rFonts w:ascii="Arial" w:hAnsi="Arial" w:cs="Arial"/>
              </w:rPr>
              <w:t>académica</w:t>
            </w:r>
            <w:r w:rsidR="002764DA">
              <w:rPr>
                <w:rFonts w:ascii="Arial" w:hAnsi="Arial" w:cs="Arial"/>
              </w:rPr>
              <w:t>.</w:t>
            </w:r>
          </w:p>
        </w:tc>
        <w:tc>
          <w:tcPr>
            <w:tcW w:w="1751"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684FA2B" w14:textId="28376228" w:rsidR="00800F9E" w:rsidRDefault="000007C4" w:rsidP="00000581">
            <w:pPr>
              <w:pStyle w:val="Standard"/>
              <w:spacing w:line="360" w:lineRule="auto"/>
              <w:jc w:val="both"/>
              <w:rPr>
                <w:rFonts w:ascii="Arial" w:hAnsi="Arial" w:cs="Arial"/>
              </w:rPr>
            </w:pPr>
            <w:r w:rsidRPr="000007C4">
              <w:rPr>
                <w:rFonts w:ascii="Arial" w:hAnsi="Arial" w:cs="Arial"/>
              </w:rPr>
              <w:t>Eficiencia en los procesos de coordinación académica</w:t>
            </w:r>
          </w:p>
        </w:tc>
        <w:tc>
          <w:tcPr>
            <w:tcW w:w="189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684FA2C" w14:textId="160D3B46" w:rsidR="00800F9E" w:rsidRDefault="00FD51A3" w:rsidP="00000581">
            <w:pPr>
              <w:pStyle w:val="Standard"/>
              <w:spacing w:line="360" w:lineRule="auto"/>
              <w:jc w:val="both"/>
              <w:rPr>
                <w:rFonts w:ascii="Arial" w:hAnsi="Arial" w:cs="Arial"/>
              </w:rPr>
            </w:pPr>
            <w:r>
              <w:rPr>
                <w:rFonts w:ascii="Arial" w:hAnsi="Arial" w:cs="Arial"/>
              </w:rPr>
              <w:t xml:space="preserve">Tiempo promedio de respuesta a las solicitudes </w:t>
            </w:r>
            <w:r w:rsidR="002764DA">
              <w:rPr>
                <w:rFonts w:ascii="Arial" w:hAnsi="Arial" w:cs="Arial"/>
              </w:rPr>
              <w:t>estudiantiles</w:t>
            </w:r>
          </w:p>
        </w:tc>
        <w:tc>
          <w:tcPr>
            <w:tcW w:w="2823"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684FA2D" w14:textId="63BF9F50" w:rsidR="00800F9E" w:rsidRDefault="000007C4" w:rsidP="00000581">
            <w:pPr>
              <w:pStyle w:val="Standard"/>
              <w:spacing w:line="360" w:lineRule="auto"/>
              <w:jc w:val="both"/>
              <w:rPr>
                <w:rFonts w:ascii="Arial" w:hAnsi="Arial" w:cs="Arial"/>
              </w:rPr>
            </w:pPr>
            <w:r w:rsidRPr="000007C4">
              <w:rPr>
                <w:rFonts w:ascii="Arial" w:hAnsi="Arial" w:cs="Arial"/>
              </w:rPr>
              <w:t>Evaluación de la calidad e integridad de los datos gestionados en cada ciclo académico, considerando la reducción de errores y la eficiencia en el procesamiento de la información mediante el uso del sistema.</w:t>
            </w:r>
          </w:p>
        </w:tc>
        <w:tc>
          <w:tcPr>
            <w:tcW w:w="2132" w:type="dxa"/>
            <w:vMerge w:val="restart"/>
            <w:tcBorders>
              <w:top w:val="single" w:sz="4" w:space="0" w:color="000000"/>
              <w:left w:val="single" w:sz="4" w:space="0" w:color="000000"/>
              <w:bottom w:val="single" w:sz="4" w:space="0" w:color="000000"/>
              <w:right w:val="single" w:sz="4" w:space="0" w:color="000000"/>
            </w:tcBorders>
            <w:noWrap/>
            <w:tcMar>
              <w:top w:w="0" w:type="dxa"/>
              <w:left w:w="108" w:type="dxa"/>
              <w:bottom w:w="0" w:type="dxa"/>
              <w:right w:w="108" w:type="dxa"/>
            </w:tcMar>
          </w:tcPr>
          <w:p w14:paraId="6684FA2E" w14:textId="11611D27" w:rsidR="00800F9E" w:rsidRDefault="00FD51A3" w:rsidP="00000581">
            <w:pPr>
              <w:pStyle w:val="Standard"/>
              <w:spacing w:line="360" w:lineRule="auto"/>
              <w:jc w:val="both"/>
              <w:rPr>
                <w:rFonts w:ascii="Arial" w:hAnsi="Arial" w:cs="Arial"/>
              </w:rPr>
            </w:pPr>
            <w:r>
              <w:rPr>
                <w:rFonts w:ascii="Arial" w:hAnsi="Arial" w:cs="Arial"/>
              </w:rPr>
              <w:t>Cuestionario</w:t>
            </w:r>
            <w:r w:rsidR="00C71D7E">
              <w:rPr>
                <w:rFonts w:ascii="Arial" w:hAnsi="Arial" w:cs="Arial"/>
              </w:rPr>
              <w:t>.</w:t>
            </w:r>
          </w:p>
        </w:tc>
      </w:tr>
      <w:tr w:rsidR="00800F9E" w14:paraId="6684FA35" w14:textId="77777777" w:rsidTr="00F66D77">
        <w:trPr>
          <w:trHeight w:val="600"/>
        </w:trPr>
        <w:tc>
          <w:tcPr>
            <w:tcW w:w="1897"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684FA30" w14:textId="77777777" w:rsidR="00800F9E" w:rsidRDefault="00800F9E" w:rsidP="00000581">
            <w:pPr>
              <w:pStyle w:val="Standard"/>
              <w:spacing w:line="360" w:lineRule="auto"/>
              <w:jc w:val="both"/>
              <w:rPr>
                <w:rFonts w:ascii="Arial" w:hAnsi="Arial" w:cs="Arial"/>
              </w:rPr>
            </w:pPr>
          </w:p>
        </w:tc>
        <w:tc>
          <w:tcPr>
            <w:tcW w:w="1751"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684FA31" w14:textId="77777777" w:rsidR="00800F9E" w:rsidRDefault="00800F9E" w:rsidP="00000581">
            <w:pPr>
              <w:pStyle w:val="Standard"/>
              <w:spacing w:line="360" w:lineRule="auto"/>
              <w:jc w:val="both"/>
              <w:rPr>
                <w:rFonts w:ascii="Arial" w:hAnsi="Arial" w:cs="Arial"/>
              </w:rPr>
            </w:pPr>
          </w:p>
        </w:tc>
        <w:tc>
          <w:tcPr>
            <w:tcW w:w="189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684FA32" w14:textId="77777777" w:rsidR="00800F9E" w:rsidRDefault="00FD51A3" w:rsidP="00000581">
            <w:pPr>
              <w:pStyle w:val="Standard"/>
              <w:spacing w:line="360" w:lineRule="auto"/>
              <w:jc w:val="both"/>
              <w:rPr>
                <w:rFonts w:ascii="Arial" w:hAnsi="Arial" w:cs="Arial"/>
              </w:rPr>
            </w:pPr>
            <w:r>
              <w:rPr>
                <w:rFonts w:ascii="Arial" w:hAnsi="Arial" w:cs="Arial"/>
              </w:rPr>
              <w:t>Nivel de integridad de los datos del sistema.</w:t>
            </w:r>
          </w:p>
        </w:tc>
        <w:tc>
          <w:tcPr>
            <w:tcW w:w="2823"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684FA33" w14:textId="77777777" w:rsidR="00800F9E" w:rsidRDefault="00800F9E" w:rsidP="00000581">
            <w:pPr>
              <w:pStyle w:val="Standard"/>
              <w:spacing w:line="360" w:lineRule="auto"/>
              <w:jc w:val="both"/>
              <w:rPr>
                <w:rFonts w:ascii="Arial" w:hAnsi="Arial" w:cs="Arial"/>
              </w:rPr>
            </w:pPr>
          </w:p>
        </w:tc>
        <w:tc>
          <w:tcPr>
            <w:tcW w:w="2132" w:type="dxa"/>
            <w:vMerge/>
            <w:tcBorders>
              <w:top w:val="single" w:sz="4" w:space="0" w:color="000000"/>
              <w:left w:val="single" w:sz="4" w:space="0" w:color="000000"/>
              <w:bottom w:val="single" w:sz="4" w:space="0" w:color="000000"/>
              <w:right w:val="single" w:sz="4" w:space="0" w:color="000000"/>
            </w:tcBorders>
            <w:noWrap/>
            <w:tcMar>
              <w:top w:w="0" w:type="dxa"/>
              <w:left w:w="108" w:type="dxa"/>
              <w:bottom w:w="0" w:type="dxa"/>
              <w:right w:w="108" w:type="dxa"/>
            </w:tcMar>
          </w:tcPr>
          <w:p w14:paraId="6684FA34" w14:textId="77777777" w:rsidR="00800F9E" w:rsidRDefault="00800F9E" w:rsidP="00000581">
            <w:pPr>
              <w:pStyle w:val="Standard"/>
              <w:spacing w:line="360" w:lineRule="auto"/>
              <w:jc w:val="both"/>
              <w:rPr>
                <w:rFonts w:ascii="Arial" w:hAnsi="Arial" w:cs="Arial"/>
              </w:rPr>
            </w:pPr>
          </w:p>
        </w:tc>
      </w:tr>
      <w:tr w:rsidR="00800F9E" w14:paraId="6684FA3B" w14:textId="77777777" w:rsidTr="00F66D77">
        <w:trPr>
          <w:trHeight w:val="900"/>
        </w:trPr>
        <w:tc>
          <w:tcPr>
            <w:tcW w:w="1897"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684FA36" w14:textId="77777777" w:rsidR="00800F9E" w:rsidRDefault="00800F9E" w:rsidP="00000581">
            <w:pPr>
              <w:pStyle w:val="Standard"/>
              <w:spacing w:line="360" w:lineRule="auto"/>
              <w:jc w:val="both"/>
              <w:rPr>
                <w:rFonts w:ascii="Arial" w:hAnsi="Arial" w:cs="Arial"/>
              </w:rPr>
            </w:pPr>
          </w:p>
        </w:tc>
        <w:tc>
          <w:tcPr>
            <w:tcW w:w="1751"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684FA37" w14:textId="77777777" w:rsidR="00800F9E" w:rsidRDefault="00800F9E" w:rsidP="00000581">
            <w:pPr>
              <w:pStyle w:val="Standard"/>
              <w:spacing w:line="360" w:lineRule="auto"/>
              <w:jc w:val="both"/>
              <w:rPr>
                <w:rFonts w:ascii="Arial" w:hAnsi="Arial" w:cs="Arial"/>
              </w:rPr>
            </w:pPr>
          </w:p>
        </w:tc>
        <w:tc>
          <w:tcPr>
            <w:tcW w:w="189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684FA38" w14:textId="46C8CE2B" w:rsidR="00800F9E" w:rsidRDefault="002764DA" w:rsidP="00000581">
            <w:pPr>
              <w:pStyle w:val="Standard"/>
              <w:spacing w:line="360" w:lineRule="auto"/>
              <w:jc w:val="both"/>
              <w:rPr>
                <w:rFonts w:ascii="Arial" w:hAnsi="Arial" w:cs="Arial"/>
              </w:rPr>
            </w:pPr>
            <w:r>
              <w:rPr>
                <w:rFonts w:ascii="Arial" w:hAnsi="Arial" w:cs="Arial"/>
              </w:rPr>
              <w:t>Cantidad de errores en la gestión de datos académicos por ciclo</w:t>
            </w:r>
          </w:p>
        </w:tc>
        <w:tc>
          <w:tcPr>
            <w:tcW w:w="2823"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684FA39" w14:textId="77777777" w:rsidR="00800F9E" w:rsidRDefault="00800F9E" w:rsidP="00000581">
            <w:pPr>
              <w:pStyle w:val="Standard"/>
              <w:spacing w:line="360" w:lineRule="auto"/>
              <w:jc w:val="both"/>
              <w:rPr>
                <w:rFonts w:ascii="Arial" w:hAnsi="Arial" w:cs="Arial"/>
              </w:rPr>
            </w:pPr>
          </w:p>
        </w:tc>
        <w:tc>
          <w:tcPr>
            <w:tcW w:w="2132" w:type="dxa"/>
            <w:vMerge/>
            <w:tcBorders>
              <w:top w:val="single" w:sz="4" w:space="0" w:color="000000"/>
              <w:left w:val="single" w:sz="4" w:space="0" w:color="000000"/>
              <w:bottom w:val="single" w:sz="4" w:space="0" w:color="000000"/>
              <w:right w:val="single" w:sz="4" w:space="0" w:color="000000"/>
            </w:tcBorders>
            <w:noWrap/>
            <w:tcMar>
              <w:top w:w="0" w:type="dxa"/>
              <w:left w:w="108" w:type="dxa"/>
              <w:bottom w:w="0" w:type="dxa"/>
              <w:right w:w="108" w:type="dxa"/>
            </w:tcMar>
          </w:tcPr>
          <w:p w14:paraId="6684FA3A" w14:textId="77777777" w:rsidR="00800F9E" w:rsidRDefault="00800F9E" w:rsidP="00000581">
            <w:pPr>
              <w:pStyle w:val="Standard"/>
              <w:spacing w:line="360" w:lineRule="auto"/>
              <w:jc w:val="both"/>
              <w:rPr>
                <w:rFonts w:ascii="Arial" w:hAnsi="Arial" w:cs="Arial"/>
              </w:rPr>
            </w:pPr>
          </w:p>
        </w:tc>
      </w:tr>
    </w:tbl>
    <w:p w14:paraId="472939BD" w14:textId="77777777" w:rsidR="00F66D77" w:rsidRPr="00F66D77" w:rsidRDefault="00F66D77" w:rsidP="009E0A9E">
      <w:pPr>
        <w:pStyle w:val="Ttulo2"/>
      </w:pPr>
      <w:bookmarkStart w:id="78" w:name="_Toc230866203"/>
      <w:r w:rsidRPr="00F66D77">
        <w:lastRenderedPageBreak/>
        <w:t>3.5. Análisis de factibilidad</w:t>
      </w:r>
      <w:bookmarkEnd w:id="78"/>
    </w:p>
    <w:p w14:paraId="1398E34D" w14:textId="11CB9EAE" w:rsidR="00F66D77" w:rsidRPr="00F66D77" w:rsidRDefault="00F66D77" w:rsidP="00726674">
      <w:pPr>
        <w:pStyle w:val="Ttulo3"/>
        <w:ind w:firstLine="708"/>
      </w:pPr>
      <w:bookmarkStart w:id="79" w:name="_Toc230866204"/>
      <w:r w:rsidRPr="00F66D77">
        <w:t>3.5.1.</w:t>
      </w:r>
      <w:r>
        <w:t xml:space="preserve"> </w:t>
      </w:r>
      <w:r w:rsidRPr="00F66D77">
        <w:t>Factibilidad Técnica:</w:t>
      </w:r>
      <w:bookmarkEnd w:id="79"/>
    </w:p>
    <w:p w14:paraId="2D8778D6" w14:textId="6A2AD733" w:rsidR="00852186" w:rsidRPr="00852186" w:rsidRDefault="00852186" w:rsidP="00852186">
      <w:pPr>
        <w:pStyle w:val="Standard"/>
        <w:spacing w:line="360" w:lineRule="auto"/>
        <w:jc w:val="both"/>
        <w:rPr>
          <w:rFonts w:ascii="Arial" w:hAnsi="Arial" w:cs="Arial"/>
        </w:rPr>
      </w:pPr>
      <w:r w:rsidRPr="00852186">
        <w:rPr>
          <w:rFonts w:ascii="Arial" w:hAnsi="Arial" w:cs="Arial"/>
        </w:rPr>
        <w:t>El proyecto se considera técnicamente factible, ya que las funciones definidas pueden desarrollarse mediante tecnologías web modernas y ampliamente utilizadas en el desarrollo de aplicaciones.</w:t>
      </w:r>
    </w:p>
    <w:p w14:paraId="41337C9D" w14:textId="77777777" w:rsidR="00852186" w:rsidRPr="00852186" w:rsidRDefault="00852186" w:rsidP="00852186">
      <w:pPr>
        <w:pStyle w:val="Standard"/>
        <w:spacing w:line="360" w:lineRule="auto"/>
        <w:jc w:val="both"/>
        <w:rPr>
          <w:rFonts w:ascii="Arial" w:hAnsi="Arial" w:cs="Arial"/>
        </w:rPr>
      </w:pPr>
      <w:r w:rsidRPr="00852186">
        <w:rPr>
          <w:rFonts w:ascii="Arial" w:hAnsi="Arial" w:cs="Arial"/>
        </w:rPr>
        <w:t>La aplicación será accesible desde navegadores web y permitirá gestionar procesos como consultas académicas, registro de usuarios, observaciones de clase, equivalencias, cambios de carrera y generación de informes. Para su desarrollo se utilizarán tecnologías como React, Node.js y MySQL, garantizando compatibilidad, estabilidad y un adecuado rendimiento del sistema.</w:t>
      </w:r>
    </w:p>
    <w:p w14:paraId="53FD280A" w14:textId="088EC068" w:rsidR="00F66D77" w:rsidRPr="00F66D77" w:rsidRDefault="00852186" w:rsidP="00F66D77">
      <w:pPr>
        <w:pStyle w:val="Standard"/>
        <w:spacing w:line="360" w:lineRule="auto"/>
        <w:jc w:val="both"/>
        <w:rPr>
          <w:rFonts w:ascii="Arial" w:hAnsi="Arial" w:cs="Arial"/>
        </w:rPr>
      </w:pPr>
      <w:r w:rsidRPr="00852186">
        <w:rPr>
          <w:rFonts w:ascii="Arial" w:hAnsi="Arial" w:cs="Arial"/>
        </w:rPr>
        <w:t>Asimismo, se consideran aspectos no funcionales como la seguridad mediante control de accesos, la facilidad de uso, la escalabilidad y la mantenibilidad del sistema. Aunque el entorno de alojamiento aún no ha sido definido, el uso de tecnologías web estándar permite su implementación sin representar una limitación técnica para el proyecto.</w:t>
      </w:r>
    </w:p>
    <w:p w14:paraId="31F5F8ED" w14:textId="34BB0F88" w:rsidR="00F66D77" w:rsidRPr="00F66D77" w:rsidRDefault="00F66D77" w:rsidP="00726674">
      <w:pPr>
        <w:pStyle w:val="Ttulo3"/>
        <w:ind w:firstLine="708"/>
      </w:pPr>
      <w:bookmarkStart w:id="80" w:name="_Toc230866205"/>
      <w:r w:rsidRPr="00F66D77">
        <w:t>3.5.2. Factibilidad Económica:</w:t>
      </w:r>
      <w:bookmarkEnd w:id="80"/>
    </w:p>
    <w:p w14:paraId="1D6F9C45" w14:textId="5F962FFF" w:rsidR="00852186" w:rsidRPr="00852186" w:rsidRDefault="00852186" w:rsidP="00852186">
      <w:pPr>
        <w:pStyle w:val="Standard"/>
        <w:spacing w:line="360" w:lineRule="auto"/>
        <w:jc w:val="both"/>
        <w:rPr>
          <w:rFonts w:ascii="Arial" w:hAnsi="Arial" w:cs="Arial"/>
        </w:rPr>
      </w:pPr>
      <w:r w:rsidRPr="00852186">
        <w:rPr>
          <w:rFonts w:ascii="Arial" w:hAnsi="Arial" w:cs="Arial"/>
        </w:rPr>
        <w:t>El proyecto se considera económicamente factible, ya que no requiere una inversión elevada para su desarrollo. Las herramientas utilizadas, como Visual Studio Code, React, Node.js y MySQL, son de uso gratuito, eliminando costos por concepto de licencias de software.</w:t>
      </w:r>
    </w:p>
    <w:p w14:paraId="5DCAC5E7" w14:textId="77777777" w:rsidR="00852186" w:rsidRPr="00852186" w:rsidRDefault="00852186" w:rsidP="00852186">
      <w:pPr>
        <w:pStyle w:val="Standard"/>
        <w:spacing w:line="360" w:lineRule="auto"/>
        <w:jc w:val="both"/>
        <w:rPr>
          <w:rFonts w:ascii="Arial" w:hAnsi="Arial" w:cs="Arial"/>
        </w:rPr>
      </w:pPr>
      <w:r w:rsidRPr="00852186">
        <w:rPr>
          <w:rFonts w:ascii="Arial" w:hAnsi="Arial" w:cs="Arial"/>
        </w:rPr>
        <w:t>El equipo de desarrollo está conformado por dos personas, lo que permite reducir los costos asociados a recursos humanos. Aunque esta condición puede extender el tiempo de desarrollo, dicho aspecto ha sido considerado dentro de la planificación del proyecto y no representa un impedimento para su ejecución.</w:t>
      </w:r>
    </w:p>
    <w:p w14:paraId="471709A8" w14:textId="77777777" w:rsidR="00852186" w:rsidRPr="00852186" w:rsidRDefault="00852186" w:rsidP="00852186">
      <w:pPr>
        <w:pStyle w:val="Standard"/>
        <w:spacing w:line="360" w:lineRule="auto"/>
        <w:jc w:val="both"/>
        <w:rPr>
          <w:rFonts w:ascii="Arial" w:hAnsi="Arial" w:cs="Arial"/>
        </w:rPr>
      </w:pPr>
      <w:r w:rsidRPr="00852186">
        <w:rPr>
          <w:rFonts w:ascii="Arial" w:hAnsi="Arial" w:cs="Arial"/>
        </w:rPr>
        <w:t>Los principales costos se concentran en el tiempo dedicado al desarrollo, pruebas e implementación del sistema. En cuanto a la operación y mantenimiento, estos se consideran bajos, ya que la aplicación no requiere infraestructura tecnológica especializada. Aunque el servicio de alojamiento aún no ha sido definido, existen alternativas de bajo costo que permiten la implementación del sistema sin afectar su viabilidad económica.</w:t>
      </w:r>
    </w:p>
    <w:p w14:paraId="697E1EAB" w14:textId="1FBC2B7F" w:rsidR="00E65229" w:rsidRPr="00852186" w:rsidRDefault="00E65229" w:rsidP="00852186">
      <w:pPr>
        <w:pStyle w:val="Standard"/>
        <w:spacing w:line="360" w:lineRule="auto"/>
        <w:jc w:val="both"/>
        <w:rPr>
          <w:rFonts w:ascii="Arial" w:hAnsi="Arial" w:cs="Arial"/>
        </w:rPr>
      </w:pPr>
    </w:p>
    <w:p w14:paraId="203733DE" w14:textId="27517FFA" w:rsidR="00E65229" w:rsidRDefault="00E65229" w:rsidP="00000581">
      <w:pPr>
        <w:pStyle w:val="Standard"/>
        <w:spacing w:line="360" w:lineRule="auto"/>
        <w:rPr>
          <w:rFonts w:ascii="Arial" w:hAnsi="Arial" w:cs="Arial"/>
          <w:b/>
          <w:bCs/>
        </w:rPr>
      </w:pPr>
    </w:p>
    <w:p w14:paraId="3796C126" w14:textId="77777777" w:rsidR="008E129F" w:rsidRDefault="008E129F" w:rsidP="008E129F">
      <w:pPr>
        <w:pStyle w:val="Standard"/>
        <w:spacing w:line="360" w:lineRule="auto"/>
        <w:jc w:val="center"/>
        <w:rPr>
          <w:rFonts w:ascii="Arial" w:hAnsi="Arial" w:cs="Arial"/>
          <w:b/>
          <w:bCs/>
          <w:sz w:val="92"/>
          <w:szCs w:val="92"/>
        </w:rPr>
      </w:pPr>
    </w:p>
    <w:p w14:paraId="22503443" w14:textId="77777777" w:rsidR="008E129F" w:rsidRDefault="008E129F" w:rsidP="008E129F">
      <w:pPr>
        <w:pStyle w:val="Standard"/>
        <w:spacing w:line="360" w:lineRule="auto"/>
        <w:jc w:val="center"/>
        <w:rPr>
          <w:rFonts w:ascii="Arial" w:hAnsi="Arial" w:cs="Arial"/>
          <w:b/>
          <w:bCs/>
          <w:sz w:val="92"/>
          <w:szCs w:val="92"/>
        </w:rPr>
      </w:pPr>
    </w:p>
    <w:p w14:paraId="2790A180" w14:textId="636156CF" w:rsidR="00E65229" w:rsidRPr="00992CC2" w:rsidRDefault="00E65229" w:rsidP="00992CC2">
      <w:pPr>
        <w:pStyle w:val="Ttulo1"/>
      </w:pPr>
      <w:bookmarkStart w:id="81" w:name="_Toc230866206"/>
      <w:r w:rsidRPr="008E129F">
        <w:t>CAPÍTULO IV.</w:t>
      </w:r>
      <w:r w:rsidR="00992CC2">
        <w:t xml:space="preserve"> </w:t>
      </w:r>
      <w:r w:rsidRPr="008E129F">
        <w:rPr>
          <w:rFonts w:cs="Arial"/>
          <w:sz w:val="52"/>
          <w:szCs w:val="52"/>
        </w:rPr>
        <w:t>DESARROLLO DEL TRABAJO</w:t>
      </w:r>
      <w:bookmarkEnd w:id="81"/>
    </w:p>
    <w:p w14:paraId="6B21FB36" w14:textId="11AF3D3B" w:rsidR="002D2ADF" w:rsidRPr="002D2ADF" w:rsidRDefault="00E65229" w:rsidP="00000581">
      <w:pPr>
        <w:suppressAutoHyphens w:val="0"/>
        <w:spacing w:line="360" w:lineRule="auto"/>
        <w:rPr>
          <w:rFonts w:ascii="Arial" w:hAnsi="Arial" w:cs="Arial"/>
          <w:b/>
          <w:bCs/>
          <w:sz w:val="24"/>
          <w:szCs w:val="24"/>
        </w:rPr>
      </w:pPr>
      <w:r>
        <w:rPr>
          <w:rFonts w:ascii="Arial" w:hAnsi="Arial" w:cs="Arial"/>
          <w:b/>
          <w:bCs/>
        </w:rPr>
        <w:br w:type="page"/>
      </w:r>
    </w:p>
    <w:p w14:paraId="3BD854CC" w14:textId="3714FD18" w:rsidR="002027E7" w:rsidRDefault="00E65229" w:rsidP="009E0A9E">
      <w:pPr>
        <w:pStyle w:val="Ttulo2"/>
      </w:pPr>
      <w:bookmarkStart w:id="82" w:name="_Toc230866207"/>
      <w:r w:rsidRPr="00E65229">
        <w:lastRenderedPageBreak/>
        <w:t>4.1. Modelo de la solución tecnológica</w:t>
      </w:r>
      <w:bookmarkEnd w:id="82"/>
    </w:p>
    <w:p w14:paraId="0C88D970" w14:textId="57509FC8" w:rsidR="008B3218" w:rsidRPr="00AC0F20" w:rsidRDefault="008B3218" w:rsidP="00726674">
      <w:pPr>
        <w:pStyle w:val="Ttulo3"/>
        <w:ind w:firstLine="708"/>
      </w:pPr>
      <w:bookmarkStart w:id="83" w:name="_Toc230866208"/>
      <w:r w:rsidRPr="00AC0F20">
        <w:t>4.1.1 Arquitectura de software</w:t>
      </w:r>
      <w:bookmarkEnd w:id="83"/>
    </w:p>
    <w:p w14:paraId="328252B0" w14:textId="77777777" w:rsidR="002F40DD" w:rsidRPr="002F40DD" w:rsidRDefault="002F40DD" w:rsidP="002F40DD">
      <w:pPr>
        <w:pStyle w:val="Standard"/>
        <w:spacing w:line="360" w:lineRule="auto"/>
        <w:jc w:val="both"/>
        <w:rPr>
          <w:rFonts w:ascii="Arial" w:hAnsi="Arial" w:cs="Arial"/>
        </w:rPr>
      </w:pPr>
      <w:r w:rsidRPr="002F40DD">
        <w:rPr>
          <w:rFonts w:ascii="Arial" w:hAnsi="Arial" w:cs="Arial"/>
        </w:rPr>
        <w:t>La arquitectura de software es una parte fundamental en el desarrollo de sistemas informáticos, ya que permite organizar la estructura de la aplicación y separar las responsabilidades de cada componente, facilitando su mantenimiento y escalabilidad.</w:t>
      </w:r>
    </w:p>
    <w:p w14:paraId="4CAB020D" w14:textId="77777777" w:rsidR="002F40DD" w:rsidRPr="002F40DD" w:rsidRDefault="002F40DD" w:rsidP="002F40DD">
      <w:pPr>
        <w:pStyle w:val="Standard"/>
        <w:spacing w:line="360" w:lineRule="auto"/>
        <w:jc w:val="both"/>
        <w:rPr>
          <w:rFonts w:ascii="Arial" w:hAnsi="Arial" w:cs="Arial"/>
        </w:rPr>
      </w:pPr>
      <w:r w:rsidRPr="002F40DD">
        <w:rPr>
          <w:rFonts w:ascii="Arial" w:hAnsi="Arial" w:cs="Arial"/>
        </w:rPr>
        <w:t>Para el desarrollo del presente proyecto se utilizará una arquitectura de N capas, debido a que permite separar la interfaz de usuario, la lógica de negocio y la capa de datos. La aplicación web será desarrollada con React, Node.js y MySQL, tecnologías que permiten una mejor organización del sistema y un acceso controlado a la información.</w:t>
      </w:r>
    </w:p>
    <w:p w14:paraId="2F28963A" w14:textId="77777777" w:rsidR="00800C1A" w:rsidRDefault="00800C1A" w:rsidP="00000581">
      <w:pPr>
        <w:pStyle w:val="Standard"/>
        <w:spacing w:line="360" w:lineRule="auto"/>
        <w:jc w:val="both"/>
        <w:rPr>
          <w:rFonts w:ascii="Arial" w:hAnsi="Arial" w:cs="Arial"/>
        </w:rPr>
      </w:pPr>
    </w:p>
    <w:p w14:paraId="79920478" w14:textId="461D2641" w:rsidR="00B10B22" w:rsidRDefault="00EF4313" w:rsidP="00000581">
      <w:pPr>
        <w:pStyle w:val="Standard"/>
        <w:spacing w:line="360" w:lineRule="auto"/>
        <w:jc w:val="center"/>
        <w:rPr>
          <w:rFonts w:ascii="Arial" w:hAnsi="Arial" w:cs="Arial"/>
        </w:rPr>
      </w:pPr>
      <w:r>
        <w:rPr>
          <w:rFonts w:ascii="Arial" w:hAnsi="Arial" w:cs="Arial"/>
          <w:noProof/>
        </w:rPr>
        <w:drawing>
          <wp:inline distT="0" distB="0" distL="0" distR="0" wp14:anchorId="15B09CED" wp14:editId="6B2F8F2B">
            <wp:extent cx="5060633" cy="2988860"/>
            <wp:effectExtent l="0" t="0" r="6985" b="2540"/>
            <wp:docPr id="909404249"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076875" cy="2998453"/>
                    </a:xfrm>
                    <a:prstGeom prst="rect">
                      <a:avLst/>
                    </a:prstGeom>
                    <a:noFill/>
                    <a:ln>
                      <a:noFill/>
                    </a:ln>
                  </pic:spPr>
                </pic:pic>
              </a:graphicData>
            </a:graphic>
          </wp:inline>
        </w:drawing>
      </w:r>
    </w:p>
    <w:p w14:paraId="41C9CD67" w14:textId="0996155F" w:rsidR="00800C1A" w:rsidRPr="00726674" w:rsidRDefault="00800C1A" w:rsidP="00000581">
      <w:pPr>
        <w:pStyle w:val="Standard"/>
        <w:spacing w:line="360" w:lineRule="auto"/>
        <w:jc w:val="both"/>
        <w:rPr>
          <w:rFonts w:ascii="Arial" w:hAnsi="Arial" w:cs="Arial"/>
          <w:b/>
          <w:bCs/>
          <w:sz w:val="18"/>
          <w:szCs w:val="18"/>
        </w:rPr>
      </w:pPr>
      <w:r w:rsidRPr="00726674">
        <w:rPr>
          <w:rFonts w:ascii="Arial" w:hAnsi="Arial" w:cs="Arial"/>
          <w:b/>
          <w:bCs/>
          <w:sz w:val="18"/>
          <w:szCs w:val="18"/>
        </w:rPr>
        <w:t>Segunda ilustración, modelo visual de la arquitectura de software empleada.</w:t>
      </w:r>
    </w:p>
    <w:p w14:paraId="35956B7D" w14:textId="09F3FBD6" w:rsidR="00375B59" w:rsidRPr="002F40DD" w:rsidRDefault="00F94431" w:rsidP="00C71D7E">
      <w:pPr>
        <w:suppressAutoHyphens w:val="0"/>
        <w:jc w:val="both"/>
        <w:rPr>
          <w:rFonts w:ascii="Arial" w:hAnsi="Arial" w:cs="Arial"/>
          <w:sz w:val="24"/>
          <w:szCs w:val="24"/>
        </w:rPr>
      </w:pPr>
      <w:r w:rsidRPr="00F94431">
        <w:rPr>
          <w:rFonts w:ascii="Arial" w:hAnsi="Arial" w:cs="Arial"/>
          <w:sz w:val="24"/>
          <w:szCs w:val="24"/>
        </w:rPr>
        <w:t>La figura representa la estructura de la aplicación web y el flujo de comunicación entre sus capas. La capa de presentación no posee acceso directo a la base de datos, permitiendo un mayor control de la información y reduciendo el riesgo de manipulaciones incorrectas.</w:t>
      </w:r>
    </w:p>
    <w:p w14:paraId="0A9DEE66" w14:textId="04E20CF3" w:rsidR="008B3218" w:rsidRDefault="008B3218" w:rsidP="00726674">
      <w:pPr>
        <w:pStyle w:val="Ttulo3"/>
        <w:ind w:firstLine="708"/>
      </w:pPr>
      <w:bookmarkStart w:id="84" w:name="_Toc230866209"/>
      <w:r w:rsidRPr="00AC0F20">
        <w:lastRenderedPageBreak/>
        <w:t xml:space="preserve">4.1.2 </w:t>
      </w:r>
      <w:r w:rsidR="00375B59">
        <w:t>M</w:t>
      </w:r>
      <w:r w:rsidR="00375B59" w:rsidRPr="00AC0F20">
        <w:t>etodologías</w:t>
      </w:r>
      <w:r w:rsidRPr="00AC0F20">
        <w:t xml:space="preserve"> de trabajo</w:t>
      </w:r>
      <w:bookmarkEnd w:id="84"/>
    </w:p>
    <w:p w14:paraId="182218DA" w14:textId="1057C11A" w:rsidR="00800C1A" w:rsidRPr="00B113FB" w:rsidRDefault="00B113FB" w:rsidP="00000581">
      <w:pPr>
        <w:pStyle w:val="Standard"/>
        <w:spacing w:line="360" w:lineRule="auto"/>
        <w:jc w:val="both"/>
        <w:rPr>
          <w:rFonts w:ascii="Arial" w:hAnsi="Arial" w:cs="Arial"/>
        </w:rPr>
      </w:pPr>
      <w:r w:rsidRPr="00B113FB">
        <w:rPr>
          <w:rFonts w:ascii="Arial" w:hAnsi="Arial" w:cs="Arial"/>
        </w:rPr>
        <w:t>Para la estructura del sistema se implementó una arquitectura por capas, permitiendo separar las responsabilidades de cada componente y mantener un acceso controlado a la información. Como se observa en el diagrama presentado anteriormente, la capa de presentación no posee acceso directo a la capa de datos, favoreciendo una mejor organización y reduciendo el riesgo de manipulaciones incorrectas dentro del sistema.</w:t>
      </w:r>
      <w:r w:rsidR="00800C1A" w:rsidRPr="00B113FB">
        <w:rPr>
          <w:rFonts w:ascii="Arial" w:hAnsi="Arial" w:cs="Arial"/>
        </w:rPr>
        <w:t xml:space="preserve"> </w:t>
      </w:r>
    </w:p>
    <w:p w14:paraId="58B4A58D" w14:textId="7D7C3B05" w:rsidR="008B3218" w:rsidRDefault="008B3218" w:rsidP="00726674">
      <w:pPr>
        <w:pStyle w:val="Ttulo3"/>
        <w:ind w:firstLine="708"/>
      </w:pPr>
      <w:bookmarkStart w:id="85" w:name="_Toc230866210"/>
      <w:r w:rsidRPr="00AC0F20">
        <w:t xml:space="preserve">4.1.3 </w:t>
      </w:r>
      <w:r w:rsidR="00573188">
        <w:t>Estándares de calidad</w:t>
      </w:r>
      <w:bookmarkEnd w:id="85"/>
    </w:p>
    <w:p w14:paraId="2ADC9C0B" w14:textId="77777777" w:rsidR="00B113FB" w:rsidRPr="00B113FB" w:rsidRDefault="00B113FB" w:rsidP="00B113FB">
      <w:pPr>
        <w:pStyle w:val="Standard"/>
        <w:spacing w:line="360" w:lineRule="auto"/>
        <w:jc w:val="both"/>
        <w:rPr>
          <w:rFonts w:ascii="Arial" w:hAnsi="Arial" w:cs="Arial"/>
        </w:rPr>
      </w:pPr>
      <w:r w:rsidRPr="00B113FB">
        <w:rPr>
          <w:rFonts w:ascii="Arial" w:hAnsi="Arial" w:cs="Arial"/>
        </w:rPr>
        <w:t>Los estándares de calidad de software corresponden a lineamientos y buenas prácticas aplicadas durante el desarrollo de un sistema informático, con el propósito de garantizar mantenibilidad, seguridad y cumplimiento de los requerimientos establecidos por el usuario.</w:t>
      </w:r>
    </w:p>
    <w:p w14:paraId="6FA89BAC" w14:textId="2C845ADF" w:rsidR="00E01CB5" w:rsidRDefault="00B113FB" w:rsidP="00000581">
      <w:pPr>
        <w:pStyle w:val="Standard"/>
        <w:spacing w:line="360" w:lineRule="auto"/>
        <w:jc w:val="both"/>
        <w:rPr>
          <w:rFonts w:ascii="Arial" w:hAnsi="Arial" w:cs="Arial"/>
        </w:rPr>
      </w:pPr>
      <w:r w:rsidRPr="00B113FB">
        <w:rPr>
          <w:rFonts w:ascii="Arial" w:hAnsi="Arial" w:cs="Arial"/>
        </w:rPr>
        <w:t>Para la estructura del sistema se implementó una arquitectura por capas, permitiendo separar las responsabilidades de cada componente y mantener un acceso controlado a la información. Como se observa en el diagrama presentado anteriormente, la capa de presentación no posee acceso directo a la capa de datos, favoreciendo una mejor organización y reduciendo el riesgo de manipulaciones incorrectas dentro del sistema.</w:t>
      </w:r>
    </w:p>
    <w:p w14:paraId="31041CA6" w14:textId="1D77E078" w:rsidR="00E01CB5" w:rsidRDefault="00E01CB5" w:rsidP="00726674">
      <w:pPr>
        <w:pStyle w:val="Ttulo4"/>
        <w:ind w:left="708" w:firstLine="708"/>
      </w:pPr>
      <w:r>
        <w:t>4.1.3.1. Base de datos</w:t>
      </w:r>
    </w:p>
    <w:p w14:paraId="49ECB1D6" w14:textId="31341D33" w:rsidR="00E01CB5" w:rsidRDefault="00E01CB5" w:rsidP="00000581">
      <w:pPr>
        <w:pStyle w:val="Standard"/>
        <w:spacing w:line="360" w:lineRule="auto"/>
        <w:jc w:val="both"/>
        <w:rPr>
          <w:rFonts w:ascii="Arial" w:hAnsi="Arial" w:cs="Arial"/>
        </w:rPr>
      </w:pPr>
      <w:r>
        <w:rPr>
          <w:rFonts w:ascii="Arial" w:hAnsi="Arial" w:cs="Arial"/>
        </w:rPr>
        <w:t>El estándar de base de datos es: Llaves primarias, datos no redundantes ya que se encuentra en la 3N la cual nos ayuda a presentar relaciones de las tablas las cuales no tienen ni una redundancia de datos, llaves foráneas con relaciones lógicas entre tablas la cual nos hace tener una relación coherente entre tab</w:t>
      </w:r>
      <w:r w:rsidR="008D54CF">
        <w:rPr>
          <w:rFonts w:ascii="Arial" w:hAnsi="Arial" w:cs="Arial"/>
        </w:rPr>
        <w:t>las, textos cortos dentro del lenguaje MYSQL (el cual utilizamos para la creación de la base de datos relacional) no existen textos interminables lo cual equivale a una reducción de memoria considerable.</w:t>
      </w:r>
    </w:p>
    <w:p w14:paraId="390204ED" w14:textId="42445FCA" w:rsidR="008D54CF" w:rsidRPr="00E01CB5" w:rsidRDefault="005910A9" w:rsidP="00000581">
      <w:pPr>
        <w:pStyle w:val="Standard"/>
        <w:spacing w:line="360" w:lineRule="auto"/>
        <w:jc w:val="both"/>
        <w:rPr>
          <w:rFonts w:ascii="Arial" w:hAnsi="Arial" w:cs="Arial"/>
        </w:rPr>
      </w:pPr>
      <w:r>
        <w:rPr>
          <w:rFonts w:ascii="Arial" w:hAnsi="Arial" w:cs="Arial"/>
          <w:noProof/>
        </w:rPr>
        <w:lastRenderedPageBreak/>
        <w:drawing>
          <wp:inline distT="0" distB="0" distL="0" distR="0" wp14:anchorId="48C36D1B" wp14:editId="77A2F956">
            <wp:extent cx="5793740" cy="3282315"/>
            <wp:effectExtent l="0" t="0" r="0" b="0"/>
            <wp:docPr id="127456437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93740" cy="3282315"/>
                    </a:xfrm>
                    <a:prstGeom prst="rect">
                      <a:avLst/>
                    </a:prstGeom>
                    <a:noFill/>
                    <a:ln>
                      <a:noFill/>
                    </a:ln>
                  </pic:spPr>
                </pic:pic>
              </a:graphicData>
            </a:graphic>
          </wp:inline>
        </w:drawing>
      </w:r>
    </w:p>
    <w:p w14:paraId="59E0863D" w14:textId="5E2807CC" w:rsidR="008F1C5B" w:rsidRDefault="005910A9" w:rsidP="00000581">
      <w:pPr>
        <w:pStyle w:val="Standard"/>
        <w:spacing w:line="360" w:lineRule="auto"/>
        <w:jc w:val="both"/>
        <w:rPr>
          <w:rFonts w:ascii="Arial" w:hAnsi="Arial" w:cs="Arial"/>
          <w:b/>
          <w:bCs/>
          <w:sz w:val="18"/>
          <w:szCs w:val="18"/>
        </w:rPr>
      </w:pPr>
      <w:r w:rsidRPr="00872BE0">
        <w:rPr>
          <w:rFonts w:ascii="Arial" w:hAnsi="Arial" w:cs="Arial"/>
          <w:b/>
          <w:bCs/>
          <w:sz w:val="18"/>
          <w:szCs w:val="18"/>
        </w:rPr>
        <w:t>Tercera ilustración, estructura de la base de datos</w:t>
      </w:r>
    </w:p>
    <w:p w14:paraId="42071D9E" w14:textId="0A27C549" w:rsidR="00173FD0" w:rsidRPr="00872BE0" w:rsidRDefault="00173FD0" w:rsidP="00000581">
      <w:pPr>
        <w:pStyle w:val="Standard"/>
        <w:spacing w:line="360" w:lineRule="auto"/>
        <w:jc w:val="both"/>
        <w:rPr>
          <w:rFonts w:ascii="Arial" w:hAnsi="Arial" w:cs="Arial"/>
          <w:b/>
          <w:bCs/>
          <w:sz w:val="18"/>
          <w:szCs w:val="18"/>
        </w:rPr>
      </w:pPr>
      <w:r>
        <w:rPr>
          <w:rFonts w:ascii="Arial" w:hAnsi="Arial" w:cs="Arial"/>
          <w:b/>
          <w:bCs/>
          <w:sz w:val="18"/>
          <w:szCs w:val="18"/>
        </w:rPr>
        <w:t xml:space="preserve">Fuente: elaboración propia mediante MySQL </w:t>
      </w:r>
      <w:proofErr w:type="spellStart"/>
      <w:r>
        <w:rPr>
          <w:rFonts w:ascii="Arial" w:hAnsi="Arial" w:cs="Arial"/>
          <w:b/>
          <w:bCs/>
          <w:sz w:val="18"/>
          <w:szCs w:val="18"/>
        </w:rPr>
        <w:t>workbench</w:t>
      </w:r>
      <w:proofErr w:type="spellEnd"/>
    </w:p>
    <w:p w14:paraId="11A5E225" w14:textId="77777777" w:rsidR="00E65229" w:rsidRDefault="00E65229" w:rsidP="009E0A9E">
      <w:pPr>
        <w:pStyle w:val="Ttulo2"/>
      </w:pPr>
      <w:bookmarkStart w:id="86" w:name="_Toc230866211"/>
      <w:r w:rsidRPr="00E65229">
        <w:t>4.2. Diseño informático</w:t>
      </w:r>
      <w:bookmarkEnd w:id="86"/>
    </w:p>
    <w:p w14:paraId="23E106DE" w14:textId="51EE280D" w:rsidR="005910A9" w:rsidRDefault="005910A9" w:rsidP="00E46FEE">
      <w:pPr>
        <w:pStyle w:val="Ttulo3"/>
        <w:ind w:firstLine="708"/>
      </w:pPr>
      <w:bookmarkStart w:id="87" w:name="_Toc230866212"/>
      <w:r>
        <w:t>4.2.1 Planteamiento tecnológico</w:t>
      </w:r>
      <w:bookmarkEnd w:id="87"/>
    </w:p>
    <w:p w14:paraId="1FF419A3" w14:textId="1C46EF3B" w:rsidR="005910A9" w:rsidRDefault="005910A9" w:rsidP="00000581">
      <w:pPr>
        <w:pStyle w:val="Standard"/>
        <w:spacing w:line="360" w:lineRule="auto"/>
        <w:jc w:val="both"/>
        <w:rPr>
          <w:rFonts w:ascii="Arial" w:hAnsi="Arial" w:cs="Arial"/>
        </w:rPr>
      </w:pPr>
      <w:r>
        <w:rPr>
          <w:rFonts w:ascii="Arial" w:hAnsi="Arial" w:cs="Arial"/>
        </w:rPr>
        <w:t xml:space="preserve">El presente proyecto consiste en el desarrollo del </w:t>
      </w:r>
      <w:r w:rsidR="00C71D7E">
        <w:rPr>
          <w:rFonts w:ascii="Arial" w:hAnsi="Arial" w:cs="Arial"/>
        </w:rPr>
        <w:t>Backend</w:t>
      </w:r>
      <w:r>
        <w:rPr>
          <w:rFonts w:ascii="Arial" w:hAnsi="Arial" w:cs="Arial"/>
        </w:rPr>
        <w:t xml:space="preserve"> y </w:t>
      </w:r>
      <w:r w:rsidR="00C71D7E">
        <w:rPr>
          <w:rFonts w:ascii="Arial" w:hAnsi="Arial" w:cs="Arial"/>
        </w:rPr>
        <w:t>Frontend</w:t>
      </w:r>
      <w:r>
        <w:rPr>
          <w:rFonts w:ascii="Arial" w:hAnsi="Arial" w:cs="Arial"/>
        </w:rPr>
        <w:t xml:space="preserve"> de una aplicación web orientada al apoyo de las actividades administrativas de la coordinación de las carreras en la Universidad de Sonsonate (USO). La solución tecnológica responde a un modelo cliente servidor, el cual permite la separación de los módulos que contienen la interfaz gráfica, lo que coloquialmente se suele llamar “lo que ve el usuario” abarca los botones, dashboard y opciones que el usuario selecciona, </w:t>
      </w:r>
      <w:r w:rsidR="00784A58">
        <w:rPr>
          <w:rFonts w:ascii="Arial" w:hAnsi="Arial" w:cs="Arial"/>
        </w:rPr>
        <w:t xml:space="preserve">la lógica de negocio y persistencia de datos, estas capas son lo que hace el programa luego de recibir una petición del usuario. </w:t>
      </w:r>
    </w:p>
    <w:p w14:paraId="2A85724C" w14:textId="77777777" w:rsidR="004308AD" w:rsidRDefault="004308AD">
      <w:pPr>
        <w:suppressAutoHyphens w:val="0"/>
        <w:rPr>
          <w:rFonts w:ascii="Arial" w:hAnsi="Arial"/>
          <w:b/>
          <w:color w:val="000000" w:themeColor="text1"/>
          <w:sz w:val="24"/>
          <w:szCs w:val="28"/>
        </w:rPr>
      </w:pPr>
      <w:r>
        <w:br w:type="page"/>
      </w:r>
    </w:p>
    <w:p w14:paraId="3ECAB614" w14:textId="12CBABAB" w:rsidR="00784A58" w:rsidRDefault="00784A58" w:rsidP="00C71D7E">
      <w:pPr>
        <w:pStyle w:val="Ttulo3"/>
        <w:ind w:firstLine="708"/>
        <w:jc w:val="both"/>
      </w:pPr>
      <w:bookmarkStart w:id="88" w:name="_Toc230866213"/>
      <w:r>
        <w:lastRenderedPageBreak/>
        <w:t xml:space="preserve">4.2.2. </w:t>
      </w:r>
      <w:r w:rsidR="00D111BF">
        <w:t>Tecnologías</w:t>
      </w:r>
      <w:r>
        <w:t xml:space="preserve"> utilizadas</w:t>
      </w:r>
      <w:bookmarkEnd w:id="88"/>
    </w:p>
    <w:p w14:paraId="440D2BE2" w14:textId="77777777" w:rsidR="004308AD" w:rsidRPr="004308AD" w:rsidRDefault="004308AD" w:rsidP="00C71D7E">
      <w:pPr>
        <w:pStyle w:val="Standard"/>
        <w:spacing w:line="360" w:lineRule="auto"/>
        <w:jc w:val="both"/>
        <w:rPr>
          <w:rFonts w:ascii="Arial" w:hAnsi="Arial" w:cs="Arial"/>
        </w:rPr>
      </w:pPr>
      <w:r w:rsidRPr="004308AD">
        <w:rPr>
          <w:rFonts w:ascii="Arial" w:hAnsi="Arial" w:cs="Arial"/>
        </w:rPr>
        <w:t>“Backend es un término que se usa para referirse a un ámbito de la programación de aplicaciones, la parte que se encarga del acceso a los datos y la seguridad de la información” (Celi Párraga, 2023).</w:t>
      </w:r>
    </w:p>
    <w:p w14:paraId="4859669A" w14:textId="2A82911E" w:rsidR="004308AD" w:rsidRPr="004308AD" w:rsidRDefault="004308AD" w:rsidP="00C71D7E">
      <w:pPr>
        <w:pStyle w:val="Standard"/>
        <w:spacing w:line="360" w:lineRule="auto"/>
        <w:jc w:val="both"/>
        <w:rPr>
          <w:rFonts w:ascii="Arial" w:hAnsi="Arial" w:cs="Arial"/>
        </w:rPr>
      </w:pPr>
      <w:r w:rsidRPr="004308AD">
        <w:rPr>
          <w:rFonts w:ascii="Arial" w:hAnsi="Arial" w:cs="Arial"/>
        </w:rPr>
        <w:t xml:space="preserve">Para el desarrollo del </w:t>
      </w:r>
      <w:r w:rsidR="00C71D7E" w:rsidRPr="004308AD">
        <w:rPr>
          <w:rFonts w:ascii="Arial" w:hAnsi="Arial" w:cs="Arial"/>
        </w:rPr>
        <w:t>Backend</w:t>
      </w:r>
      <w:r w:rsidRPr="004308AD">
        <w:rPr>
          <w:rFonts w:ascii="Arial" w:hAnsi="Arial" w:cs="Arial"/>
        </w:rPr>
        <w:t xml:space="preserve"> de la aplicación web se utilizó Node.js. En cuanto al </w:t>
      </w:r>
      <w:r w:rsidR="00C71D7E" w:rsidRPr="004308AD">
        <w:rPr>
          <w:rFonts w:ascii="Arial" w:hAnsi="Arial" w:cs="Arial"/>
        </w:rPr>
        <w:t>Frontend</w:t>
      </w:r>
      <w:r w:rsidRPr="004308AD">
        <w:rPr>
          <w:rFonts w:ascii="Arial" w:hAnsi="Arial" w:cs="Arial"/>
        </w:rPr>
        <w:t xml:space="preserve"> o interfaz gráfica, se empleó React, biblioteca de JavaScript orientada al desarrollo de componentes reutilizables, facilitando la actualización eficiente de la interfaz de usuario.</w:t>
      </w:r>
    </w:p>
    <w:p w14:paraId="5B29D0C3" w14:textId="713ED704" w:rsidR="000409B6" w:rsidRPr="004308AD" w:rsidRDefault="004308AD" w:rsidP="00C71D7E">
      <w:pPr>
        <w:pStyle w:val="Standard"/>
        <w:spacing w:line="360" w:lineRule="auto"/>
        <w:jc w:val="both"/>
        <w:rPr>
          <w:rFonts w:ascii="Arial" w:hAnsi="Arial" w:cs="Arial"/>
        </w:rPr>
      </w:pPr>
      <w:r w:rsidRPr="004308AD">
        <w:rPr>
          <w:rFonts w:ascii="Arial" w:hAnsi="Arial" w:cs="Arial"/>
        </w:rPr>
        <w:t>La base de datos relacional fue desarrollada en MySQL, permitiendo mantener integridad referencial mediante el uso de llaves primarias y foráneas. Asimismo, para la definición de relaciones y estructuras de datos se aplicó la tercera forma normal (3FN), con el propósito de evitar redundancias y dependencias innecesarias.</w:t>
      </w:r>
    </w:p>
    <w:p w14:paraId="61F1328F" w14:textId="7827496E" w:rsidR="000409B6" w:rsidRDefault="000409B6" w:rsidP="00C71D7E">
      <w:pPr>
        <w:pStyle w:val="Ttulo3"/>
        <w:ind w:firstLine="708"/>
        <w:jc w:val="both"/>
      </w:pPr>
      <w:bookmarkStart w:id="89" w:name="_Toc230866214"/>
      <w:r>
        <w:t>4.2.</w:t>
      </w:r>
      <w:r w:rsidR="00D678A0">
        <w:t>3.</w:t>
      </w:r>
      <w:r>
        <w:t xml:space="preserve"> Descripción de prototipos</w:t>
      </w:r>
      <w:bookmarkEnd w:id="89"/>
    </w:p>
    <w:p w14:paraId="31497232" w14:textId="77777777" w:rsidR="004308AD" w:rsidRPr="004308AD" w:rsidRDefault="004308AD" w:rsidP="00C71D7E">
      <w:pPr>
        <w:pStyle w:val="Standard"/>
        <w:spacing w:line="360" w:lineRule="auto"/>
        <w:jc w:val="both"/>
        <w:rPr>
          <w:rFonts w:ascii="Arial" w:hAnsi="Arial" w:cs="Arial"/>
        </w:rPr>
      </w:pPr>
      <w:r w:rsidRPr="004308AD">
        <w:rPr>
          <w:rFonts w:ascii="Arial" w:hAnsi="Arial" w:cs="Arial"/>
        </w:rPr>
        <w:t>Durante el desarrollo de la aplicación web de apoyo a las actividades de coordinación de carrera, se elaboraron prototipos con el propósito de definir la estructura visual y funcional del sistema antes de su implementación definitiva.</w:t>
      </w:r>
    </w:p>
    <w:p w14:paraId="69AEBB8F" w14:textId="77777777" w:rsidR="004308AD" w:rsidRPr="004308AD" w:rsidRDefault="004308AD" w:rsidP="00C71D7E">
      <w:pPr>
        <w:pStyle w:val="Standard"/>
        <w:spacing w:line="360" w:lineRule="auto"/>
        <w:jc w:val="both"/>
        <w:rPr>
          <w:rFonts w:ascii="Arial" w:hAnsi="Arial" w:cs="Arial"/>
        </w:rPr>
      </w:pPr>
      <w:r w:rsidRPr="004308AD">
        <w:rPr>
          <w:rFonts w:ascii="Arial" w:hAnsi="Arial" w:cs="Arial"/>
        </w:rPr>
        <w:t>El uso de prototipos permitió validar la usabilidad, organización de la información y flujo de navegación, reduciendo posibles errores de diseño e incertidumbre durante las etapas de programación.</w:t>
      </w:r>
    </w:p>
    <w:p w14:paraId="6F5E3D28" w14:textId="77777777" w:rsidR="004308AD" w:rsidRDefault="004308AD" w:rsidP="00C71D7E">
      <w:pPr>
        <w:pStyle w:val="Standard"/>
        <w:spacing w:line="360" w:lineRule="auto"/>
        <w:jc w:val="both"/>
        <w:rPr>
          <w:rFonts w:ascii="Arial" w:hAnsi="Arial" w:cs="Arial"/>
        </w:rPr>
      </w:pPr>
      <w:r w:rsidRPr="004308AD">
        <w:rPr>
          <w:rFonts w:ascii="Arial" w:hAnsi="Arial" w:cs="Arial"/>
        </w:rPr>
        <w:t>Los principales prototipos desarrollados corresponden a:</w:t>
      </w:r>
    </w:p>
    <w:p w14:paraId="394CA586" w14:textId="6E05EAC3" w:rsidR="004308AD" w:rsidRDefault="004308AD" w:rsidP="00C71D7E">
      <w:pPr>
        <w:pStyle w:val="Standard"/>
        <w:numPr>
          <w:ilvl w:val="0"/>
          <w:numId w:val="23"/>
        </w:numPr>
        <w:spacing w:line="360" w:lineRule="auto"/>
        <w:jc w:val="both"/>
        <w:rPr>
          <w:rFonts w:ascii="Arial" w:hAnsi="Arial" w:cs="Arial"/>
        </w:rPr>
      </w:pPr>
      <w:r>
        <w:rPr>
          <w:rFonts w:ascii="Arial" w:hAnsi="Arial" w:cs="Arial"/>
        </w:rPr>
        <w:t>Módulo de autenticación (inicio de sesión)</w:t>
      </w:r>
      <w:r w:rsidR="00C71D7E">
        <w:rPr>
          <w:rFonts w:ascii="Arial" w:hAnsi="Arial" w:cs="Arial"/>
        </w:rPr>
        <w:t>.</w:t>
      </w:r>
    </w:p>
    <w:p w14:paraId="3845B608" w14:textId="740C23E3" w:rsidR="004308AD" w:rsidRDefault="004308AD" w:rsidP="00C71D7E">
      <w:pPr>
        <w:pStyle w:val="Standard"/>
        <w:numPr>
          <w:ilvl w:val="0"/>
          <w:numId w:val="23"/>
        </w:numPr>
        <w:spacing w:line="360" w:lineRule="auto"/>
        <w:jc w:val="both"/>
        <w:rPr>
          <w:rFonts w:ascii="Arial" w:hAnsi="Arial" w:cs="Arial"/>
        </w:rPr>
      </w:pPr>
      <w:r>
        <w:rPr>
          <w:rFonts w:ascii="Arial" w:hAnsi="Arial" w:cs="Arial"/>
        </w:rPr>
        <w:t>Panel principal del coordinador</w:t>
      </w:r>
      <w:r w:rsidR="00C71D7E">
        <w:rPr>
          <w:rFonts w:ascii="Arial" w:hAnsi="Arial" w:cs="Arial"/>
        </w:rPr>
        <w:t>.</w:t>
      </w:r>
    </w:p>
    <w:p w14:paraId="0395239B" w14:textId="10C9AEC8" w:rsidR="004308AD" w:rsidRDefault="004308AD" w:rsidP="00C71D7E">
      <w:pPr>
        <w:pStyle w:val="Standard"/>
        <w:numPr>
          <w:ilvl w:val="0"/>
          <w:numId w:val="23"/>
        </w:numPr>
        <w:spacing w:line="360" w:lineRule="auto"/>
        <w:jc w:val="both"/>
        <w:rPr>
          <w:rFonts w:ascii="Arial" w:hAnsi="Arial" w:cs="Arial"/>
        </w:rPr>
      </w:pPr>
      <w:r>
        <w:rPr>
          <w:rFonts w:ascii="Arial" w:hAnsi="Arial" w:cs="Arial"/>
        </w:rPr>
        <w:t>Gestión de usuarios y roles</w:t>
      </w:r>
      <w:r w:rsidR="00C71D7E">
        <w:rPr>
          <w:rFonts w:ascii="Arial" w:hAnsi="Arial" w:cs="Arial"/>
        </w:rPr>
        <w:t>.</w:t>
      </w:r>
    </w:p>
    <w:p w14:paraId="44F85920" w14:textId="2442F71D" w:rsidR="004308AD" w:rsidRDefault="004308AD" w:rsidP="00C71D7E">
      <w:pPr>
        <w:pStyle w:val="Standard"/>
        <w:numPr>
          <w:ilvl w:val="0"/>
          <w:numId w:val="23"/>
        </w:numPr>
        <w:spacing w:line="360" w:lineRule="auto"/>
        <w:jc w:val="both"/>
        <w:rPr>
          <w:rFonts w:ascii="Arial" w:hAnsi="Arial" w:cs="Arial"/>
        </w:rPr>
      </w:pPr>
      <w:r>
        <w:rPr>
          <w:rFonts w:ascii="Arial" w:hAnsi="Arial" w:cs="Arial"/>
        </w:rPr>
        <w:t>Gestión de catedráticos y asignaciones académicas</w:t>
      </w:r>
      <w:r w:rsidR="00C71D7E">
        <w:rPr>
          <w:rFonts w:ascii="Arial" w:hAnsi="Arial" w:cs="Arial"/>
        </w:rPr>
        <w:t>.</w:t>
      </w:r>
    </w:p>
    <w:p w14:paraId="29E5CDF3" w14:textId="380EDFD0" w:rsidR="004308AD" w:rsidRPr="004308AD" w:rsidRDefault="004308AD" w:rsidP="00C71D7E">
      <w:pPr>
        <w:pStyle w:val="Standard"/>
        <w:numPr>
          <w:ilvl w:val="0"/>
          <w:numId w:val="23"/>
        </w:numPr>
        <w:spacing w:line="360" w:lineRule="auto"/>
        <w:jc w:val="both"/>
        <w:rPr>
          <w:rFonts w:ascii="Arial" w:hAnsi="Arial" w:cs="Arial"/>
        </w:rPr>
      </w:pPr>
      <w:r>
        <w:rPr>
          <w:rFonts w:ascii="Arial" w:hAnsi="Arial" w:cs="Arial"/>
        </w:rPr>
        <w:t>Registro y consulta de anotaciones o seguimientos académicos</w:t>
      </w:r>
      <w:r w:rsidR="00C71D7E">
        <w:rPr>
          <w:rFonts w:ascii="Arial" w:hAnsi="Arial" w:cs="Arial"/>
        </w:rPr>
        <w:t>.</w:t>
      </w:r>
    </w:p>
    <w:p w14:paraId="68C56D2D" w14:textId="6AACD193" w:rsidR="006C16ED" w:rsidRPr="007829A3" w:rsidRDefault="004308AD" w:rsidP="00C71D7E">
      <w:pPr>
        <w:pStyle w:val="Standard"/>
        <w:spacing w:line="360" w:lineRule="auto"/>
        <w:jc w:val="both"/>
        <w:rPr>
          <w:rFonts w:ascii="Arial" w:hAnsi="Arial" w:cs="Arial"/>
        </w:rPr>
      </w:pPr>
      <w:r w:rsidRPr="004308AD">
        <w:rPr>
          <w:rFonts w:ascii="Arial" w:hAnsi="Arial" w:cs="Arial"/>
        </w:rPr>
        <w:lastRenderedPageBreak/>
        <w:t>Los prototipos permitieron definir la distribución de componentes visuales, jerarquía de información y controles interactivos, asegurando coherencia y facilidad de uso dentro del sistema.</w:t>
      </w:r>
    </w:p>
    <w:p w14:paraId="19A6A3D1" w14:textId="34461B92" w:rsidR="00E65229" w:rsidRDefault="00E65229" w:rsidP="00C71D7E">
      <w:pPr>
        <w:pStyle w:val="Ttulo2"/>
        <w:jc w:val="both"/>
      </w:pPr>
      <w:bookmarkStart w:id="90" w:name="_Toc230866215"/>
      <w:r w:rsidRPr="00E65229">
        <w:t xml:space="preserve">4.3 </w:t>
      </w:r>
      <w:r w:rsidR="000409B6">
        <w:t>C</w:t>
      </w:r>
      <w:r w:rsidRPr="00E65229">
        <w:t>omponentes</w:t>
      </w:r>
      <w:r w:rsidR="007829A3">
        <w:t xml:space="preserve"> del sistema</w:t>
      </w:r>
      <w:bookmarkEnd w:id="90"/>
    </w:p>
    <w:p w14:paraId="10A46B70" w14:textId="64B6A04D" w:rsidR="007829A3" w:rsidRDefault="007829A3" w:rsidP="00C71D7E">
      <w:pPr>
        <w:pStyle w:val="Ttulo3"/>
        <w:ind w:firstLine="708"/>
        <w:jc w:val="both"/>
      </w:pPr>
      <w:bookmarkStart w:id="91" w:name="_Toc230866216"/>
      <w:r>
        <w:t>4.3.1. Componentes funcionales</w:t>
      </w:r>
      <w:bookmarkEnd w:id="91"/>
    </w:p>
    <w:p w14:paraId="5581E2CC" w14:textId="21BAD765" w:rsidR="004308AD" w:rsidRDefault="004308AD" w:rsidP="00C71D7E">
      <w:pPr>
        <w:pStyle w:val="Standard"/>
        <w:spacing w:line="360" w:lineRule="auto"/>
        <w:jc w:val="both"/>
        <w:rPr>
          <w:rFonts w:ascii="Arial" w:hAnsi="Arial" w:cs="Arial"/>
        </w:rPr>
      </w:pPr>
      <w:r w:rsidRPr="004308AD">
        <w:rPr>
          <w:rFonts w:ascii="Arial" w:hAnsi="Arial" w:cs="Arial"/>
        </w:rPr>
        <w:t>Los componentes funcionales corresponden a las tareas, procesos y actividades que el usuario puede realizar dentro del sistema. Entre los principales componentes funcionales se encuentran:</w:t>
      </w:r>
    </w:p>
    <w:p w14:paraId="59944D07" w14:textId="3A98B7C7" w:rsidR="004308AD" w:rsidRDefault="004308AD" w:rsidP="00C71D7E">
      <w:pPr>
        <w:pStyle w:val="Standard"/>
        <w:numPr>
          <w:ilvl w:val="0"/>
          <w:numId w:val="24"/>
        </w:numPr>
        <w:spacing w:line="360" w:lineRule="auto"/>
        <w:jc w:val="both"/>
        <w:rPr>
          <w:rFonts w:ascii="Arial" w:hAnsi="Arial" w:cs="Arial"/>
        </w:rPr>
      </w:pPr>
      <w:r>
        <w:rPr>
          <w:rFonts w:ascii="Arial" w:hAnsi="Arial" w:cs="Arial"/>
        </w:rPr>
        <w:t>Autenticación y control de acceso.</w:t>
      </w:r>
    </w:p>
    <w:p w14:paraId="19F4AB54" w14:textId="59A0B534" w:rsidR="004308AD" w:rsidRDefault="004308AD" w:rsidP="00C71D7E">
      <w:pPr>
        <w:pStyle w:val="Standard"/>
        <w:numPr>
          <w:ilvl w:val="0"/>
          <w:numId w:val="24"/>
        </w:numPr>
        <w:spacing w:line="360" w:lineRule="auto"/>
        <w:jc w:val="both"/>
        <w:rPr>
          <w:rFonts w:ascii="Arial" w:hAnsi="Arial" w:cs="Arial"/>
        </w:rPr>
      </w:pPr>
      <w:r>
        <w:rPr>
          <w:rFonts w:ascii="Arial" w:hAnsi="Arial" w:cs="Arial"/>
        </w:rPr>
        <w:t>Gestión de usuarios y roles.</w:t>
      </w:r>
    </w:p>
    <w:p w14:paraId="07705AAA" w14:textId="05547E29" w:rsidR="004308AD" w:rsidRDefault="004308AD" w:rsidP="00C71D7E">
      <w:pPr>
        <w:pStyle w:val="Standard"/>
        <w:numPr>
          <w:ilvl w:val="0"/>
          <w:numId w:val="24"/>
        </w:numPr>
        <w:spacing w:line="360" w:lineRule="auto"/>
        <w:jc w:val="both"/>
        <w:rPr>
          <w:rFonts w:ascii="Arial" w:hAnsi="Arial" w:cs="Arial"/>
        </w:rPr>
      </w:pPr>
      <w:r>
        <w:rPr>
          <w:rFonts w:ascii="Arial" w:hAnsi="Arial" w:cs="Arial"/>
        </w:rPr>
        <w:t>Administración de carreras.</w:t>
      </w:r>
    </w:p>
    <w:p w14:paraId="1C0B2B0D" w14:textId="15789E73" w:rsidR="004308AD" w:rsidRDefault="004308AD" w:rsidP="00C71D7E">
      <w:pPr>
        <w:pStyle w:val="Standard"/>
        <w:numPr>
          <w:ilvl w:val="0"/>
          <w:numId w:val="24"/>
        </w:numPr>
        <w:spacing w:line="360" w:lineRule="auto"/>
        <w:jc w:val="both"/>
        <w:rPr>
          <w:rFonts w:ascii="Arial" w:hAnsi="Arial" w:cs="Arial"/>
        </w:rPr>
      </w:pPr>
      <w:r>
        <w:rPr>
          <w:rFonts w:ascii="Arial" w:hAnsi="Arial" w:cs="Arial"/>
        </w:rPr>
        <w:t>Registro de catedráticos.</w:t>
      </w:r>
    </w:p>
    <w:p w14:paraId="559CCA23" w14:textId="4F63540E" w:rsidR="004308AD" w:rsidRDefault="004308AD" w:rsidP="00C71D7E">
      <w:pPr>
        <w:pStyle w:val="Standard"/>
        <w:numPr>
          <w:ilvl w:val="0"/>
          <w:numId w:val="24"/>
        </w:numPr>
        <w:spacing w:line="360" w:lineRule="auto"/>
        <w:jc w:val="both"/>
        <w:rPr>
          <w:rFonts w:ascii="Arial" w:hAnsi="Arial" w:cs="Arial"/>
        </w:rPr>
      </w:pPr>
      <w:r>
        <w:rPr>
          <w:rFonts w:ascii="Arial" w:hAnsi="Arial" w:cs="Arial"/>
        </w:rPr>
        <w:t>Asignación de materias.</w:t>
      </w:r>
    </w:p>
    <w:p w14:paraId="5F152FB8" w14:textId="309C725B" w:rsidR="004308AD" w:rsidRDefault="004308AD" w:rsidP="00C71D7E">
      <w:pPr>
        <w:pStyle w:val="Standard"/>
        <w:numPr>
          <w:ilvl w:val="0"/>
          <w:numId w:val="24"/>
        </w:numPr>
        <w:spacing w:line="360" w:lineRule="auto"/>
        <w:jc w:val="both"/>
        <w:rPr>
          <w:rFonts w:ascii="Arial" w:hAnsi="Arial" w:cs="Arial"/>
        </w:rPr>
      </w:pPr>
      <w:r>
        <w:rPr>
          <w:rFonts w:ascii="Arial" w:hAnsi="Arial" w:cs="Arial"/>
        </w:rPr>
        <w:t>Registro y consulta de anotaciones.</w:t>
      </w:r>
    </w:p>
    <w:p w14:paraId="1986AAA1" w14:textId="2C8E924C" w:rsidR="004308AD" w:rsidRPr="004308AD" w:rsidRDefault="004308AD" w:rsidP="00C71D7E">
      <w:pPr>
        <w:pStyle w:val="Standard"/>
        <w:numPr>
          <w:ilvl w:val="0"/>
          <w:numId w:val="24"/>
        </w:numPr>
        <w:spacing w:line="360" w:lineRule="auto"/>
        <w:jc w:val="both"/>
        <w:rPr>
          <w:rFonts w:ascii="Arial" w:hAnsi="Arial" w:cs="Arial"/>
        </w:rPr>
      </w:pPr>
      <w:r>
        <w:rPr>
          <w:rFonts w:ascii="Arial" w:hAnsi="Arial" w:cs="Arial"/>
        </w:rPr>
        <w:t>Generación de consultas y reportes básicos.</w:t>
      </w:r>
    </w:p>
    <w:p w14:paraId="66A77225" w14:textId="17E5F3A4" w:rsidR="003A723F" w:rsidRPr="00067E88" w:rsidRDefault="004308AD" w:rsidP="00C71D7E">
      <w:pPr>
        <w:pStyle w:val="Standard"/>
        <w:spacing w:line="360" w:lineRule="auto"/>
        <w:jc w:val="both"/>
        <w:rPr>
          <w:rFonts w:ascii="Arial" w:hAnsi="Arial" w:cs="Arial"/>
        </w:rPr>
      </w:pPr>
      <w:r w:rsidRPr="004308AD">
        <w:rPr>
          <w:rFonts w:ascii="Arial" w:hAnsi="Arial" w:cs="Arial"/>
        </w:rPr>
        <w:t>Estos componentes responden directamente a los requerimientos funcionales identificados durante el análisis de necesidades del sistema.</w:t>
      </w:r>
    </w:p>
    <w:p w14:paraId="5A5A276E" w14:textId="792FC1D1" w:rsidR="007829A3" w:rsidRDefault="007829A3" w:rsidP="00C71D7E">
      <w:pPr>
        <w:pStyle w:val="Ttulo3"/>
        <w:spacing w:line="360" w:lineRule="auto"/>
        <w:ind w:firstLine="708"/>
        <w:jc w:val="both"/>
      </w:pPr>
      <w:bookmarkStart w:id="92" w:name="_Toc230866217"/>
      <w:r>
        <w:t>4.3.2. Componentes lógico</w:t>
      </w:r>
      <w:r w:rsidR="009C298D">
        <w:t>s</w:t>
      </w:r>
      <w:bookmarkEnd w:id="92"/>
    </w:p>
    <w:p w14:paraId="35B9B845" w14:textId="77777777" w:rsidR="008D248C" w:rsidRPr="004F47D0" w:rsidRDefault="008D248C" w:rsidP="00C71D7E">
      <w:pPr>
        <w:spacing w:after="160" w:line="360" w:lineRule="auto"/>
        <w:jc w:val="both"/>
        <w:rPr>
          <w:rFonts w:ascii="Arial" w:hAnsi="Arial" w:cs="Arial"/>
          <w:b/>
          <w:sz w:val="24"/>
          <w:szCs w:val="24"/>
        </w:rPr>
      </w:pPr>
      <w:r w:rsidRPr="004F47D0">
        <w:rPr>
          <w:rFonts w:ascii="Arial" w:hAnsi="Arial" w:cs="Arial"/>
          <w:sz w:val="24"/>
          <w:szCs w:val="24"/>
        </w:rPr>
        <w:t>Los componentes lógicos corresponden a los elementos de software encargados de controlar el funcionamiento interno del sistema, incluyendo reglas de negocio, procesamiento de datos y comunicación entre las diferentes capas de la aplicación.</w:t>
      </w:r>
    </w:p>
    <w:p w14:paraId="30DEFDBE" w14:textId="77777777" w:rsidR="008D248C" w:rsidRDefault="008D248C" w:rsidP="00C71D7E">
      <w:pPr>
        <w:spacing w:after="160" w:line="360" w:lineRule="auto"/>
        <w:jc w:val="both"/>
        <w:rPr>
          <w:rFonts w:ascii="Arial" w:hAnsi="Arial" w:cs="Arial"/>
          <w:sz w:val="24"/>
          <w:szCs w:val="24"/>
        </w:rPr>
      </w:pPr>
      <w:r w:rsidRPr="004F47D0">
        <w:rPr>
          <w:rFonts w:ascii="Arial" w:hAnsi="Arial" w:cs="Arial"/>
          <w:sz w:val="24"/>
          <w:szCs w:val="24"/>
        </w:rPr>
        <w:t>Debido a que el sistema fue desarrollado bajo una arquitectura de N capas, los componentes lógicos se encuentran organizados de la siguiente manera:</w:t>
      </w:r>
    </w:p>
    <w:p w14:paraId="3EBA6C16" w14:textId="77777777" w:rsidR="00C71D7E" w:rsidRDefault="00C71D7E" w:rsidP="00C71D7E">
      <w:pPr>
        <w:spacing w:after="160" w:line="360" w:lineRule="auto"/>
        <w:jc w:val="both"/>
        <w:rPr>
          <w:rFonts w:ascii="Arial" w:hAnsi="Arial" w:cs="Arial"/>
          <w:b/>
          <w:bCs/>
          <w:sz w:val="24"/>
          <w:szCs w:val="24"/>
        </w:rPr>
      </w:pPr>
    </w:p>
    <w:p w14:paraId="4C079586" w14:textId="77777777" w:rsidR="00C71D7E" w:rsidRDefault="00C71D7E" w:rsidP="00C71D7E">
      <w:pPr>
        <w:spacing w:after="160" w:line="360" w:lineRule="auto"/>
        <w:jc w:val="both"/>
        <w:rPr>
          <w:rFonts w:ascii="Arial" w:hAnsi="Arial" w:cs="Arial"/>
          <w:b/>
          <w:bCs/>
          <w:sz w:val="24"/>
          <w:szCs w:val="24"/>
        </w:rPr>
      </w:pPr>
    </w:p>
    <w:p w14:paraId="19B41D10" w14:textId="10D16475" w:rsidR="00C71D7E" w:rsidRPr="00C71D7E" w:rsidRDefault="00C71D7E" w:rsidP="00C71D7E">
      <w:pPr>
        <w:spacing w:after="160" w:line="360" w:lineRule="auto"/>
        <w:jc w:val="both"/>
        <w:rPr>
          <w:rFonts w:ascii="Arial" w:hAnsi="Arial" w:cs="Arial"/>
          <w:b/>
          <w:bCs/>
          <w:sz w:val="24"/>
          <w:szCs w:val="24"/>
        </w:rPr>
      </w:pPr>
      <w:r w:rsidRPr="00C71D7E">
        <w:rPr>
          <w:rFonts w:ascii="Arial" w:hAnsi="Arial" w:cs="Arial"/>
          <w:b/>
          <w:bCs/>
          <w:sz w:val="24"/>
          <w:szCs w:val="24"/>
        </w:rPr>
        <w:lastRenderedPageBreak/>
        <w:t>Capa de presentación:</w:t>
      </w:r>
    </w:p>
    <w:p w14:paraId="7CD88FF4" w14:textId="5A001849" w:rsidR="00C71D7E" w:rsidRDefault="00C71D7E" w:rsidP="00C71D7E">
      <w:pPr>
        <w:spacing w:after="160" w:line="360" w:lineRule="auto"/>
        <w:jc w:val="both"/>
        <w:rPr>
          <w:rFonts w:ascii="Arial" w:hAnsi="Arial" w:cs="Arial"/>
          <w:sz w:val="24"/>
          <w:szCs w:val="24"/>
        </w:rPr>
      </w:pPr>
      <w:r>
        <w:rPr>
          <w:rFonts w:ascii="Arial" w:hAnsi="Arial" w:cs="Arial"/>
          <w:sz w:val="24"/>
          <w:szCs w:val="24"/>
        </w:rPr>
        <w:t>Corresponde a la interfaz visual del sistema, incluyendo formularios, botones y demás componente con los que interactúa el usuario.</w:t>
      </w:r>
    </w:p>
    <w:p w14:paraId="0D593BE1" w14:textId="1973A80E" w:rsidR="002E0B39" w:rsidRDefault="002E0B39" w:rsidP="00C71D7E">
      <w:pPr>
        <w:spacing w:after="160" w:line="360" w:lineRule="auto"/>
        <w:jc w:val="both"/>
        <w:rPr>
          <w:rFonts w:ascii="Arial" w:hAnsi="Arial" w:cs="Arial"/>
          <w:b/>
          <w:bCs/>
          <w:sz w:val="24"/>
          <w:szCs w:val="24"/>
        </w:rPr>
      </w:pPr>
      <w:r>
        <w:rPr>
          <w:rFonts w:ascii="Arial" w:hAnsi="Arial" w:cs="Arial"/>
          <w:b/>
          <w:bCs/>
          <w:sz w:val="24"/>
          <w:szCs w:val="24"/>
        </w:rPr>
        <w:t>Capa de controladores:</w:t>
      </w:r>
    </w:p>
    <w:p w14:paraId="5C3660BA" w14:textId="3FB4D85B" w:rsidR="002E0B39" w:rsidRDefault="002E0B39" w:rsidP="00C71D7E">
      <w:pPr>
        <w:spacing w:after="160" w:line="360" w:lineRule="auto"/>
        <w:jc w:val="both"/>
        <w:rPr>
          <w:rFonts w:ascii="Arial" w:hAnsi="Arial" w:cs="Arial"/>
          <w:sz w:val="24"/>
          <w:szCs w:val="24"/>
        </w:rPr>
      </w:pPr>
      <w:r>
        <w:rPr>
          <w:rFonts w:ascii="Arial" w:hAnsi="Arial" w:cs="Arial"/>
          <w:sz w:val="24"/>
          <w:szCs w:val="24"/>
        </w:rPr>
        <w:t>Implementada mediante el framework Express, se encarga de recibir y gestionar las solicitudes HTTP del sistema, tales como GET, POST, PUT y DELETE.</w:t>
      </w:r>
    </w:p>
    <w:p w14:paraId="10C62316" w14:textId="49EA0794" w:rsidR="002E0B39" w:rsidRDefault="002E0B39" w:rsidP="00C71D7E">
      <w:pPr>
        <w:spacing w:after="160" w:line="360" w:lineRule="auto"/>
        <w:jc w:val="both"/>
        <w:rPr>
          <w:rFonts w:ascii="Arial" w:hAnsi="Arial" w:cs="Arial"/>
          <w:b/>
          <w:bCs/>
          <w:sz w:val="24"/>
          <w:szCs w:val="24"/>
        </w:rPr>
      </w:pPr>
      <w:r>
        <w:rPr>
          <w:rFonts w:ascii="Arial" w:hAnsi="Arial" w:cs="Arial"/>
          <w:b/>
          <w:bCs/>
          <w:sz w:val="24"/>
          <w:szCs w:val="24"/>
        </w:rPr>
        <w:t>Capa de servicios:</w:t>
      </w:r>
    </w:p>
    <w:p w14:paraId="30DDEC7C" w14:textId="52E74621" w:rsidR="002E0B39" w:rsidRPr="002E0B39" w:rsidRDefault="002E0B39" w:rsidP="00C71D7E">
      <w:pPr>
        <w:spacing w:after="160" w:line="360" w:lineRule="auto"/>
        <w:jc w:val="both"/>
        <w:rPr>
          <w:rFonts w:ascii="Arial" w:hAnsi="Arial" w:cs="Arial"/>
          <w:sz w:val="24"/>
          <w:szCs w:val="24"/>
        </w:rPr>
      </w:pPr>
      <w:r>
        <w:rPr>
          <w:rFonts w:ascii="Arial" w:hAnsi="Arial" w:cs="Arial"/>
          <w:sz w:val="24"/>
          <w:szCs w:val="24"/>
        </w:rPr>
        <w:t>También conocida como lógica de negocio, procesa las reglas y validaciones necesarias para el funcionamiento de la aplicación.</w:t>
      </w:r>
    </w:p>
    <w:p w14:paraId="28846399" w14:textId="504C9B3C" w:rsidR="002E0B39" w:rsidRDefault="002E0B39" w:rsidP="00C71D7E">
      <w:pPr>
        <w:spacing w:after="160" w:line="360" w:lineRule="auto"/>
        <w:jc w:val="both"/>
        <w:rPr>
          <w:rFonts w:ascii="Arial" w:hAnsi="Arial" w:cs="Arial"/>
          <w:b/>
          <w:bCs/>
          <w:sz w:val="24"/>
          <w:szCs w:val="24"/>
        </w:rPr>
      </w:pPr>
      <w:r>
        <w:rPr>
          <w:rFonts w:ascii="Arial" w:hAnsi="Arial" w:cs="Arial"/>
          <w:b/>
          <w:bCs/>
          <w:sz w:val="24"/>
          <w:szCs w:val="24"/>
        </w:rPr>
        <w:t>Capa de repositorios:</w:t>
      </w:r>
    </w:p>
    <w:p w14:paraId="70F49CFA" w14:textId="52D0AC98" w:rsidR="002E0B39" w:rsidRPr="002E0B39" w:rsidRDefault="002E0B39" w:rsidP="00C71D7E">
      <w:pPr>
        <w:spacing w:after="160" w:line="360" w:lineRule="auto"/>
        <w:jc w:val="both"/>
        <w:rPr>
          <w:rFonts w:ascii="Arial" w:hAnsi="Arial" w:cs="Arial"/>
          <w:sz w:val="24"/>
          <w:szCs w:val="24"/>
        </w:rPr>
      </w:pPr>
      <w:r>
        <w:rPr>
          <w:rFonts w:ascii="Arial" w:hAnsi="Arial" w:cs="Arial"/>
          <w:sz w:val="24"/>
          <w:szCs w:val="24"/>
        </w:rPr>
        <w:t>Encargada del acceso a los datos y ejecución de consultas en MySQL, manteniendo separada la lógica de negocio de la base de datos.</w:t>
      </w:r>
    </w:p>
    <w:p w14:paraId="2AB3AEDF" w14:textId="287CA6A9" w:rsidR="002E0B39" w:rsidRDefault="002E0B39" w:rsidP="00C71D7E">
      <w:pPr>
        <w:spacing w:after="160" w:line="360" w:lineRule="auto"/>
        <w:jc w:val="both"/>
        <w:rPr>
          <w:rFonts w:ascii="Arial" w:hAnsi="Arial" w:cs="Arial"/>
          <w:b/>
          <w:bCs/>
          <w:sz w:val="24"/>
          <w:szCs w:val="24"/>
        </w:rPr>
      </w:pPr>
      <w:r>
        <w:rPr>
          <w:rFonts w:ascii="Arial" w:hAnsi="Arial" w:cs="Arial"/>
          <w:b/>
          <w:bCs/>
          <w:sz w:val="24"/>
          <w:szCs w:val="24"/>
        </w:rPr>
        <w:t>Capa de persistencia:</w:t>
      </w:r>
    </w:p>
    <w:p w14:paraId="498DA6D1" w14:textId="681FC9AA" w:rsidR="002E0B39" w:rsidRPr="002E0B39" w:rsidRDefault="002E0B39" w:rsidP="00C71D7E">
      <w:pPr>
        <w:spacing w:after="160" w:line="360" w:lineRule="auto"/>
        <w:jc w:val="both"/>
        <w:rPr>
          <w:rFonts w:ascii="Arial" w:hAnsi="Arial" w:cs="Arial"/>
          <w:sz w:val="24"/>
          <w:szCs w:val="24"/>
        </w:rPr>
      </w:pPr>
      <w:r>
        <w:rPr>
          <w:rFonts w:ascii="Arial" w:hAnsi="Arial" w:cs="Arial"/>
          <w:sz w:val="24"/>
          <w:szCs w:val="24"/>
        </w:rPr>
        <w:t>Corresponde al almacenamiento de la información del sistema, permitiendo registrar, actualizar y eliminar datos, garantizando su integridad.</w:t>
      </w:r>
    </w:p>
    <w:p w14:paraId="26F9662D" w14:textId="77777777" w:rsidR="008D248C" w:rsidRDefault="008D248C">
      <w:pPr>
        <w:suppressAutoHyphens w:val="0"/>
        <w:rPr>
          <w:rFonts w:ascii="Arial" w:hAnsi="Arial"/>
          <w:b/>
          <w:color w:val="000000" w:themeColor="text1"/>
          <w:sz w:val="24"/>
          <w:szCs w:val="32"/>
        </w:rPr>
      </w:pPr>
      <w:r>
        <w:br w:type="page"/>
      </w:r>
    </w:p>
    <w:p w14:paraId="0AF294F3" w14:textId="229AC80D" w:rsidR="00E65229" w:rsidRPr="00E65229" w:rsidRDefault="00E65229" w:rsidP="009E0A9E">
      <w:pPr>
        <w:pStyle w:val="Ttulo2"/>
      </w:pPr>
      <w:bookmarkStart w:id="93" w:name="_Toc230866218"/>
      <w:r w:rsidRPr="00E65229">
        <w:lastRenderedPageBreak/>
        <w:t>4.3. Modelado de datos y procesos</w:t>
      </w:r>
      <w:bookmarkEnd w:id="93"/>
    </w:p>
    <w:p w14:paraId="17E91854" w14:textId="77777777" w:rsidR="00193DF2" w:rsidRDefault="00193DF2" w:rsidP="006C16ED">
      <w:pPr>
        <w:pStyle w:val="Ttulo3"/>
        <w:ind w:firstLine="708"/>
      </w:pPr>
      <w:bookmarkStart w:id="94" w:name="_Toc230866219"/>
      <w:r>
        <w:t>4.3.1. E</w:t>
      </w:r>
      <w:r w:rsidR="00E65229" w:rsidRPr="00E65229">
        <w:t>structuras de datos</w:t>
      </w:r>
      <w:bookmarkEnd w:id="94"/>
    </w:p>
    <w:p w14:paraId="0F003A11" w14:textId="308AEC76" w:rsidR="00B05C0F" w:rsidRDefault="00B05C0F" w:rsidP="00375B59">
      <w:pPr>
        <w:pStyle w:val="Standard"/>
        <w:spacing w:line="360" w:lineRule="auto"/>
        <w:rPr>
          <w:rFonts w:ascii="Arial" w:hAnsi="Arial" w:cs="Arial"/>
          <w:b/>
          <w:bCs/>
        </w:rPr>
      </w:pPr>
      <w:r>
        <w:rPr>
          <w:noProof/>
        </w:rPr>
        <w:drawing>
          <wp:inline distT="0" distB="0" distL="0" distR="0" wp14:anchorId="665E0919" wp14:editId="32ED139F">
            <wp:extent cx="5315490" cy="7148222"/>
            <wp:effectExtent l="0" t="0" r="0" b="0"/>
            <wp:docPr id="28826964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344068" cy="7186653"/>
                    </a:xfrm>
                    <a:prstGeom prst="rect">
                      <a:avLst/>
                    </a:prstGeom>
                    <a:noFill/>
                    <a:ln>
                      <a:noFill/>
                    </a:ln>
                  </pic:spPr>
                </pic:pic>
              </a:graphicData>
            </a:graphic>
          </wp:inline>
        </w:drawing>
      </w:r>
    </w:p>
    <w:p w14:paraId="6A8D39E7" w14:textId="69E387CC" w:rsidR="00872BE0" w:rsidRPr="00872BE0" w:rsidRDefault="00872BE0" w:rsidP="00375B59">
      <w:pPr>
        <w:pStyle w:val="Standard"/>
        <w:spacing w:line="360" w:lineRule="auto"/>
        <w:rPr>
          <w:rFonts w:ascii="Arial" w:hAnsi="Arial" w:cs="Arial"/>
          <w:b/>
          <w:bCs/>
          <w:sz w:val="18"/>
          <w:szCs w:val="18"/>
        </w:rPr>
      </w:pPr>
      <w:r w:rsidRPr="00872BE0">
        <w:rPr>
          <w:rFonts w:ascii="Arial" w:hAnsi="Arial" w:cs="Arial"/>
          <w:b/>
          <w:bCs/>
          <w:sz w:val="18"/>
          <w:szCs w:val="18"/>
        </w:rPr>
        <w:t>Cuarta ilustración: Estructura de nuestra base de datos para el sistema.</w:t>
      </w:r>
    </w:p>
    <w:p w14:paraId="29B8FEC0" w14:textId="608507E8" w:rsidR="00193DF2" w:rsidRDefault="001A3BE5" w:rsidP="006C16ED">
      <w:pPr>
        <w:pStyle w:val="Ttulo3"/>
        <w:ind w:firstLine="708"/>
      </w:pPr>
      <w:bookmarkStart w:id="95" w:name="_Toc230866220"/>
      <w:r>
        <w:lastRenderedPageBreak/>
        <w:t>4.3.2. F</w:t>
      </w:r>
      <w:r w:rsidR="00E65229" w:rsidRPr="00E65229">
        <w:t>lujos de</w:t>
      </w:r>
      <w:r w:rsidR="00193DF2">
        <w:t xml:space="preserve"> </w:t>
      </w:r>
      <w:r w:rsidR="00E65229" w:rsidRPr="00E65229">
        <w:t>procesos</w:t>
      </w:r>
      <w:bookmarkEnd w:id="95"/>
    </w:p>
    <w:p w14:paraId="585FAE88" w14:textId="766E888D" w:rsidR="00F3626F" w:rsidRDefault="00F3626F" w:rsidP="00375B59">
      <w:pPr>
        <w:pStyle w:val="Standard"/>
        <w:spacing w:line="360" w:lineRule="auto"/>
        <w:rPr>
          <w:rFonts w:ascii="Arial" w:hAnsi="Arial" w:cs="Arial"/>
          <w:b/>
          <w:bCs/>
        </w:rPr>
      </w:pPr>
    </w:p>
    <w:p w14:paraId="333A7E01" w14:textId="28034790" w:rsidR="00F3626F" w:rsidRDefault="00F3626F" w:rsidP="00375B59">
      <w:pPr>
        <w:pStyle w:val="Standard"/>
        <w:spacing w:line="360" w:lineRule="auto"/>
        <w:rPr>
          <w:rFonts w:ascii="Arial" w:hAnsi="Arial" w:cs="Arial"/>
          <w:b/>
          <w:bCs/>
        </w:rPr>
      </w:pPr>
      <w:r>
        <w:rPr>
          <w:rFonts w:ascii="Arial" w:hAnsi="Arial" w:cs="Arial"/>
          <w:b/>
          <w:bCs/>
          <w:noProof/>
        </w:rPr>
        <w:drawing>
          <wp:inline distT="0" distB="0" distL="0" distR="0" wp14:anchorId="711FE7E3" wp14:editId="393C6D33">
            <wp:extent cx="3745065" cy="6604845"/>
            <wp:effectExtent l="0" t="0" r="8255" b="5715"/>
            <wp:docPr id="1675605971"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752842" cy="6618561"/>
                    </a:xfrm>
                    <a:prstGeom prst="rect">
                      <a:avLst/>
                    </a:prstGeom>
                    <a:noFill/>
                    <a:ln>
                      <a:noFill/>
                    </a:ln>
                  </pic:spPr>
                </pic:pic>
              </a:graphicData>
            </a:graphic>
          </wp:inline>
        </w:drawing>
      </w:r>
    </w:p>
    <w:p w14:paraId="143887C4" w14:textId="125FB67A" w:rsidR="001D5E55" w:rsidRPr="00872BE0" w:rsidRDefault="00872BE0" w:rsidP="00375B59">
      <w:pPr>
        <w:pStyle w:val="Standard"/>
        <w:spacing w:line="360" w:lineRule="auto"/>
        <w:rPr>
          <w:rFonts w:ascii="Arial" w:hAnsi="Arial" w:cs="Arial"/>
          <w:b/>
          <w:bCs/>
          <w:sz w:val="18"/>
          <w:szCs w:val="18"/>
        </w:rPr>
      </w:pPr>
      <w:r w:rsidRPr="00872BE0">
        <w:rPr>
          <w:rFonts w:ascii="Arial" w:hAnsi="Arial" w:cs="Arial"/>
          <w:b/>
          <w:bCs/>
          <w:sz w:val="18"/>
          <w:szCs w:val="18"/>
        </w:rPr>
        <w:t>Quinta ilustración</w:t>
      </w:r>
      <w:r w:rsidR="006064F5" w:rsidRPr="00872BE0">
        <w:rPr>
          <w:rFonts w:ascii="Arial" w:hAnsi="Arial" w:cs="Arial"/>
          <w:b/>
          <w:bCs/>
          <w:sz w:val="18"/>
          <w:szCs w:val="18"/>
        </w:rPr>
        <w:t>: Demostración de la validación del inicio de sesión las opciones disponibles por cada usuario.</w:t>
      </w:r>
    </w:p>
    <w:p w14:paraId="6E0564AF" w14:textId="77777777" w:rsidR="00721E71" w:rsidRDefault="004615AA" w:rsidP="00721E71">
      <w:pPr>
        <w:pStyle w:val="Standard"/>
        <w:spacing w:line="360" w:lineRule="auto"/>
        <w:rPr>
          <w:rFonts w:ascii="Arial" w:hAnsi="Arial" w:cs="Arial"/>
          <w:b/>
          <w:bCs/>
        </w:rPr>
      </w:pPr>
      <w:r>
        <w:rPr>
          <w:rFonts w:ascii="Arial" w:hAnsi="Arial" w:cs="Arial"/>
          <w:b/>
          <w:bCs/>
          <w:noProof/>
        </w:rPr>
        <w:lastRenderedPageBreak/>
        <w:drawing>
          <wp:anchor distT="0" distB="0" distL="114300" distR="114300" simplePos="0" relativeHeight="251659776" behindDoc="0" locked="0" layoutInCell="1" allowOverlap="1" wp14:anchorId="5D3DDD3D" wp14:editId="67A6AD80">
            <wp:simplePos x="0" y="0"/>
            <wp:positionH relativeFrom="page">
              <wp:align>center</wp:align>
            </wp:positionH>
            <wp:positionV relativeFrom="paragraph">
              <wp:posOffset>0</wp:posOffset>
            </wp:positionV>
            <wp:extent cx="3697605" cy="3434715"/>
            <wp:effectExtent l="0" t="0" r="0" b="0"/>
            <wp:wrapSquare wrapText="bothSides"/>
            <wp:docPr id="1964867761"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697605" cy="3434715"/>
                    </a:xfrm>
                    <a:prstGeom prst="rect">
                      <a:avLst/>
                    </a:prstGeom>
                    <a:noFill/>
                    <a:ln>
                      <a:noFill/>
                    </a:ln>
                  </pic:spPr>
                </pic:pic>
              </a:graphicData>
            </a:graphic>
          </wp:anchor>
        </w:drawing>
      </w:r>
      <w:r w:rsidR="00B24471">
        <w:rPr>
          <w:rFonts w:ascii="Arial" w:hAnsi="Arial" w:cs="Arial"/>
          <w:b/>
          <w:bCs/>
        </w:rPr>
        <w:br w:type="textWrapping" w:clear="all"/>
      </w:r>
    </w:p>
    <w:p w14:paraId="6C374BBC" w14:textId="4A5FD1F8" w:rsidR="00511367" w:rsidRPr="00E822E5" w:rsidRDefault="00872BE0" w:rsidP="00375B59">
      <w:pPr>
        <w:pStyle w:val="Standard"/>
        <w:spacing w:line="360" w:lineRule="auto"/>
        <w:rPr>
          <w:rFonts w:ascii="Arial" w:hAnsi="Arial" w:cs="Arial"/>
          <w:b/>
          <w:bCs/>
          <w:sz w:val="18"/>
          <w:szCs w:val="18"/>
        </w:rPr>
      </w:pPr>
      <w:r>
        <w:rPr>
          <w:rFonts w:ascii="Arial" w:hAnsi="Arial" w:cs="Arial"/>
          <w:b/>
          <w:bCs/>
          <w:sz w:val="18"/>
          <w:szCs w:val="18"/>
        </w:rPr>
        <w:t>Sexta ilustración</w:t>
      </w:r>
      <w:r w:rsidR="00721E71" w:rsidRPr="007750CE">
        <w:rPr>
          <w:rFonts w:ascii="Arial" w:hAnsi="Arial" w:cs="Arial"/>
          <w:b/>
          <w:bCs/>
          <w:sz w:val="18"/>
          <w:szCs w:val="18"/>
        </w:rPr>
        <w:t xml:space="preserve">: </w:t>
      </w:r>
      <w:r w:rsidR="007750CE" w:rsidRPr="007750CE">
        <w:rPr>
          <w:rFonts w:ascii="Arial" w:hAnsi="Arial" w:cs="Arial"/>
          <w:b/>
          <w:bCs/>
          <w:sz w:val="18"/>
          <w:szCs w:val="18"/>
        </w:rPr>
        <w:t>Flujo de la autenticación del sistema</w:t>
      </w:r>
    </w:p>
    <w:p w14:paraId="518358DB" w14:textId="53C857CD" w:rsidR="00193DF2" w:rsidRDefault="00FE101A" w:rsidP="00C71D7E">
      <w:pPr>
        <w:pStyle w:val="Ttulo3"/>
        <w:ind w:firstLine="708"/>
        <w:jc w:val="both"/>
      </w:pPr>
      <w:bookmarkStart w:id="96" w:name="_Toc230866221"/>
      <w:r>
        <w:t>4.3.3. R</w:t>
      </w:r>
      <w:r w:rsidR="00E65229" w:rsidRPr="00E65229">
        <w:t>eglas de negocio</w:t>
      </w:r>
      <w:bookmarkEnd w:id="96"/>
    </w:p>
    <w:p w14:paraId="7E079A5D" w14:textId="73EB4ED7" w:rsidR="0099745C" w:rsidRDefault="005F1BB0" w:rsidP="00C71D7E">
      <w:pPr>
        <w:pStyle w:val="Standard"/>
        <w:spacing w:line="360" w:lineRule="auto"/>
        <w:jc w:val="both"/>
        <w:rPr>
          <w:rFonts w:ascii="Arial" w:hAnsi="Arial" w:cs="Arial"/>
        </w:rPr>
      </w:pPr>
      <w:r w:rsidRPr="005F1BB0">
        <w:rPr>
          <w:rFonts w:ascii="Arial" w:hAnsi="Arial" w:cs="Arial"/>
        </w:rPr>
        <w:t>Las reglas de negocio fueron definidas a partir del análisis de los procesos institucionales desarrollados dentro de la universidad. A continuación, se presentan de manera estructurada según las funcionalidades del sistema.</w:t>
      </w:r>
    </w:p>
    <w:p w14:paraId="2AFCD609" w14:textId="21EF8995" w:rsidR="00E95C5E" w:rsidRDefault="00E95C5E" w:rsidP="00C71D7E">
      <w:pPr>
        <w:pStyle w:val="Ttulo4"/>
        <w:ind w:left="708" w:firstLine="708"/>
        <w:jc w:val="both"/>
      </w:pPr>
      <w:r>
        <w:t>4.3.3.1</w:t>
      </w:r>
      <w:r w:rsidR="007E70C9">
        <w:t>.</w:t>
      </w:r>
      <w:r>
        <w:t xml:space="preserve"> Reglas de usuarios</w:t>
      </w:r>
    </w:p>
    <w:p w14:paraId="11CBF39B" w14:textId="7AF5E2EB" w:rsidR="00E95C5E" w:rsidRDefault="005F1BB0" w:rsidP="00C71D7E">
      <w:pPr>
        <w:pStyle w:val="Standard"/>
        <w:numPr>
          <w:ilvl w:val="0"/>
          <w:numId w:val="16"/>
        </w:numPr>
        <w:spacing w:line="360" w:lineRule="auto"/>
        <w:jc w:val="both"/>
        <w:rPr>
          <w:rFonts w:ascii="Arial" w:hAnsi="Arial" w:cs="Arial"/>
        </w:rPr>
      </w:pPr>
      <w:r>
        <w:rPr>
          <w:rFonts w:ascii="Arial" w:hAnsi="Arial" w:cs="Arial"/>
        </w:rPr>
        <w:t>Los usuarios deben poseer un rol asignado para acceder al sistema mediante autenticación.</w:t>
      </w:r>
    </w:p>
    <w:p w14:paraId="2E8BB6A7" w14:textId="1B9A38CC" w:rsidR="005F1BB0" w:rsidRDefault="005F1BB0" w:rsidP="00C71D7E">
      <w:pPr>
        <w:pStyle w:val="Standard"/>
        <w:numPr>
          <w:ilvl w:val="0"/>
          <w:numId w:val="16"/>
        </w:numPr>
        <w:spacing w:line="360" w:lineRule="auto"/>
        <w:jc w:val="both"/>
        <w:rPr>
          <w:rFonts w:ascii="Arial" w:hAnsi="Arial" w:cs="Arial"/>
        </w:rPr>
      </w:pPr>
      <w:r>
        <w:rPr>
          <w:rFonts w:ascii="Arial" w:hAnsi="Arial" w:cs="Arial"/>
        </w:rPr>
        <w:t>Las credenciales deben almacenarse de forma cifrada y no en texto plano</w:t>
      </w:r>
    </w:p>
    <w:p w14:paraId="545617FC" w14:textId="57165B44" w:rsidR="000A2004" w:rsidRDefault="005F1BB0" w:rsidP="00C71D7E">
      <w:pPr>
        <w:pStyle w:val="Standard"/>
        <w:numPr>
          <w:ilvl w:val="0"/>
          <w:numId w:val="16"/>
        </w:numPr>
        <w:spacing w:line="360" w:lineRule="auto"/>
        <w:jc w:val="both"/>
        <w:rPr>
          <w:rFonts w:ascii="Arial" w:hAnsi="Arial" w:cs="Arial"/>
        </w:rPr>
      </w:pPr>
      <w:r>
        <w:rPr>
          <w:rFonts w:ascii="Arial" w:hAnsi="Arial" w:cs="Arial"/>
        </w:rPr>
        <w:t>Solo los administradores pueden modificar la información general del sistema.</w:t>
      </w:r>
    </w:p>
    <w:p w14:paraId="6399A46C" w14:textId="0A0ADC47" w:rsidR="000A2004" w:rsidRDefault="005F1BB0" w:rsidP="00C71D7E">
      <w:pPr>
        <w:pStyle w:val="Standard"/>
        <w:numPr>
          <w:ilvl w:val="0"/>
          <w:numId w:val="16"/>
        </w:numPr>
        <w:spacing w:line="360" w:lineRule="auto"/>
        <w:jc w:val="both"/>
        <w:rPr>
          <w:rFonts w:ascii="Arial" w:hAnsi="Arial" w:cs="Arial"/>
        </w:rPr>
      </w:pPr>
      <w:r>
        <w:rPr>
          <w:rFonts w:ascii="Arial" w:hAnsi="Arial" w:cs="Arial"/>
        </w:rPr>
        <w:t>Cada coordinador únicamente podrá gestionar información correspondiente a su facultad</w:t>
      </w:r>
      <w:r w:rsidR="009744EC">
        <w:rPr>
          <w:rFonts w:ascii="Arial" w:hAnsi="Arial" w:cs="Arial"/>
        </w:rPr>
        <w:t xml:space="preserve"> </w:t>
      </w:r>
    </w:p>
    <w:p w14:paraId="729714F2" w14:textId="77777777" w:rsidR="005F1BB0" w:rsidRDefault="005F1BB0">
      <w:pPr>
        <w:suppressAutoHyphens w:val="0"/>
        <w:rPr>
          <w:rFonts w:ascii="Arial" w:hAnsi="Arial"/>
          <w:b/>
          <w:i/>
          <w:iCs/>
          <w:color w:val="000000" w:themeColor="text1"/>
          <w:sz w:val="24"/>
          <w:szCs w:val="24"/>
        </w:rPr>
      </w:pPr>
      <w:r>
        <w:br w:type="page"/>
      </w:r>
    </w:p>
    <w:p w14:paraId="25549DC1" w14:textId="5DB136FB" w:rsidR="009744EC" w:rsidRDefault="009744EC" w:rsidP="007E775A">
      <w:pPr>
        <w:pStyle w:val="Ttulo4"/>
        <w:ind w:left="708" w:firstLine="708"/>
        <w:jc w:val="both"/>
      </w:pPr>
      <w:r>
        <w:lastRenderedPageBreak/>
        <w:t>4.3.3.2. Reglas de estudiantes</w:t>
      </w:r>
    </w:p>
    <w:p w14:paraId="5EB87659" w14:textId="3D7C0D85" w:rsidR="009744EC" w:rsidRDefault="00AB76F6" w:rsidP="007E775A">
      <w:pPr>
        <w:pStyle w:val="Standard"/>
        <w:numPr>
          <w:ilvl w:val="0"/>
          <w:numId w:val="17"/>
        </w:numPr>
        <w:spacing w:line="360" w:lineRule="auto"/>
        <w:jc w:val="both"/>
        <w:rPr>
          <w:rFonts w:ascii="Arial" w:hAnsi="Arial" w:cs="Arial"/>
        </w:rPr>
      </w:pPr>
      <w:r>
        <w:rPr>
          <w:rFonts w:ascii="Arial" w:hAnsi="Arial" w:cs="Arial"/>
        </w:rPr>
        <w:t xml:space="preserve">Cada estudiante debe </w:t>
      </w:r>
      <w:r w:rsidR="007D3B04">
        <w:rPr>
          <w:rFonts w:ascii="Arial" w:hAnsi="Arial" w:cs="Arial"/>
        </w:rPr>
        <w:t>poseer un estado dentro del sistema.</w:t>
      </w:r>
    </w:p>
    <w:p w14:paraId="71852F6E" w14:textId="0C596A1C" w:rsidR="00AB76F6" w:rsidRDefault="00852A68" w:rsidP="007E775A">
      <w:pPr>
        <w:pStyle w:val="Standard"/>
        <w:numPr>
          <w:ilvl w:val="0"/>
          <w:numId w:val="17"/>
        </w:numPr>
        <w:spacing w:line="360" w:lineRule="auto"/>
        <w:jc w:val="both"/>
        <w:rPr>
          <w:rFonts w:ascii="Arial" w:hAnsi="Arial" w:cs="Arial"/>
        </w:rPr>
      </w:pPr>
      <w:r>
        <w:rPr>
          <w:rFonts w:ascii="Arial" w:hAnsi="Arial" w:cs="Arial"/>
        </w:rPr>
        <w:t>C</w:t>
      </w:r>
      <w:r w:rsidR="007D3B04">
        <w:rPr>
          <w:rFonts w:ascii="Arial" w:hAnsi="Arial" w:cs="Arial"/>
        </w:rPr>
        <w:t>ada estudiante debe contar con un expediente único, el cual no podrá asociarse a otro estudiante independientemente de su estado académico.</w:t>
      </w:r>
    </w:p>
    <w:p w14:paraId="03A2C9BA" w14:textId="66D9067F" w:rsidR="00193000" w:rsidRDefault="007D3B04" w:rsidP="007E775A">
      <w:pPr>
        <w:pStyle w:val="Standard"/>
        <w:numPr>
          <w:ilvl w:val="0"/>
          <w:numId w:val="17"/>
        </w:numPr>
        <w:spacing w:line="360" w:lineRule="auto"/>
        <w:jc w:val="both"/>
        <w:rPr>
          <w:rFonts w:ascii="Arial" w:hAnsi="Arial" w:cs="Arial"/>
        </w:rPr>
      </w:pPr>
      <w:r>
        <w:rPr>
          <w:rFonts w:ascii="Arial" w:hAnsi="Arial" w:cs="Arial"/>
        </w:rPr>
        <w:t>Los estudiantes no podrán inscribir materias fuera de su plan de estudio</w:t>
      </w:r>
      <w:r w:rsidR="00FF3C51">
        <w:rPr>
          <w:rFonts w:ascii="Arial" w:hAnsi="Arial" w:cs="Arial"/>
        </w:rPr>
        <w:t>.</w:t>
      </w:r>
    </w:p>
    <w:p w14:paraId="10F3B67C" w14:textId="2369A43E" w:rsidR="00FF3C51" w:rsidRDefault="007D3B04" w:rsidP="007E775A">
      <w:pPr>
        <w:pStyle w:val="Standard"/>
        <w:numPr>
          <w:ilvl w:val="0"/>
          <w:numId w:val="17"/>
        </w:numPr>
        <w:spacing w:line="360" w:lineRule="auto"/>
        <w:jc w:val="both"/>
        <w:rPr>
          <w:rFonts w:ascii="Arial" w:hAnsi="Arial" w:cs="Arial"/>
        </w:rPr>
      </w:pPr>
      <w:r>
        <w:rPr>
          <w:rFonts w:ascii="Arial" w:hAnsi="Arial" w:cs="Arial"/>
        </w:rPr>
        <w:t xml:space="preserve">Los estudiantes con estado </w:t>
      </w:r>
      <w:r>
        <w:rPr>
          <w:rFonts w:ascii="Arial" w:hAnsi="Arial" w:cs="Arial"/>
          <w:b/>
          <w:bCs/>
        </w:rPr>
        <w:t>inactivo</w:t>
      </w:r>
      <w:r>
        <w:rPr>
          <w:rFonts w:ascii="Arial" w:hAnsi="Arial" w:cs="Arial"/>
        </w:rPr>
        <w:t xml:space="preserve"> no podrán ser inscritos ni recibir notas en el ciclo académico actual</w:t>
      </w:r>
      <w:r w:rsidR="00FF3C51">
        <w:rPr>
          <w:rFonts w:ascii="Arial" w:hAnsi="Arial" w:cs="Arial"/>
        </w:rPr>
        <w:t>.</w:t>
      </w:r>
    </w:p>
    <w:p w14:paraId="4320F273" w14:textId="27446E43" w:rsidR="00FF3C51" w:rsidRDefault="007D3B04" w:rsidP="007E775A">
      <w:pPr>
        <w:pStyle w:val="Standard"/>
        <w:numPr>
          <w:ilvl w:val="0"/>
          <w:numId w:val="17"/>
        </w:numPr>
        <w:spacing w:line="360" w:lineRule="auto"/>
        <w:jc w:val="both"/>
        <w:rPr>
          <w:rFonts w:ascii="Arial" w:hAnsi="Arial" w:cs="Arial"/>
        </w:rPr>
      </w:pPr>
      <w:r>
        <w:rPr>
          <w:rFonts w:ascii="Arial" w:hAnsi="Arial" w:cs="Arial"/>
        </w:rPr>
        <w:t>Cada estudiante debe estar asociado a un plan de estudio, facultad y carrera</w:t>
      </w:r>
      <w:r w:rsidR="008101B7">
        <w:rPr>
          <w:rFonts w:ascii="Arial" w:hAnsi="Arial" w:cs="Arial"/>
        </w:rPr>
        <w:t xml:space="preserve">. </w:t>
      </w:r>
    </w:p>
    <w:p w14:paraId="069E1379" w14:textId="2679F015" w:rsidR="008101B7" w:rsidRDefault="00681C3B" w:rsidP="007E775A">
      <w:pPr>
        <w:pStyle w:val="Ttulo4"/>
        <w:ind w:left="708" w:firstLine="708"/>
        <w:jc w:val="both"/>
      </w:pPr>
      <w:r w:rsidRPr="00681C3B">
        <w:t>4.3.3.3</w:t>
      </w:r>
      <w:r>
        <w:t xml:space="preserve"> </w:t>
      </w:r>
      <w:r w:rsidR="00362BCD">
        <w:t xml:space="preserve">Reglas de materia y plan de estudio: </w:t>
      </w:r>
    </w:p>
    <w:p w14:paraId="61910A5F" w14:textId="6FE264E0" w:rsidR="00362BCD" w:rsidRDefault="007D3B04" w:rsidP="007E775A">
      <w:pPr>
        <w:pStyle w:val="Standard"/>
        <w:numPr>
          <w:ilvl w:val="0"/>
          <w:numId w:val="19"/>
        </w:numPr>
        <w:spacing w:line="360" w:lineRule="auto"/>
        <w:jc w:val="both"/>
        <w:rPr>
          <w:rFonts w:ascii="Arial" w:hAnsi="Arial" w:cs="Arial"/>
        </w:rPr>
      </w:pPr>
      <w:r>
        <w:rPr>
          <w:rFonts w:ascii="Arial" w:hAnsi="Arial" w:cs="Arial"/>
        </w:rPr>
        <w:t>Cada materia debe estar asociada a un plan de estudio y una carrera vigente</w:t>
      </w:r>
      <w:r w:rsidR="003020C4">
        <w:rPr>
          <w:rFonts w:ascii="Arial" w:hAnsi="Arial" w:cs="Arial"/>
        </w:rPr>
        <w:t>.</w:t>
      </w:r>
    </w:p>
    <w:p w14:paraId="29271A23" w14:textId="7089C45F" w:rsidR="003020C4" w:rsidRDefault="003020C4" w:rsidP="007E775A">
      <w:pPr>
        <w:pStyle w:val="Standard"/>
        <w:numPr>
          <w:ilvl w:val="0"/>
          <w:numId w:val="19"/>
        </w:numPr>
        <w:spacing w:line="360" w:lineRule="auto"/>
        <w:jc w:val="both"/>
        <w:rPr>
          <w:rFonts w:ascii="Arial" w:hAnsi="Arial" w:cs="Arial"/>
        </w:rPr>
      </w:pPr>
      <w:r>
        <w:rPr>
          <w:rFonts w:ascii="Arial" w:hAnsi="Arial" w:cs="Arial"/>
        </w:rPr>
        <w:t>Cada materia debe de tener un ciclo académico asociado.</w:t>
      </w:r>
    </w:p>
    <w:p w14:paraId="4B24C1A0" w14:textId="10F92764" w:rsidR="003020C4" w:rsidRDefault="00D2696C" w:rsidP="007E775A">
      <w:pPr>
        <w:pStyle w:val="Standard"/>
        <w:numPr>
          <w:ilvl w:val="0"/>
          <w:numId w:val="19"/>
        </w:numPr>
        <w:spacing w:line="360" w:lineRule="auto"/>
        <w:jc w:val="both"/>
        <w:rPr>
          <w:rFonts w:ascii="Arial" w:hAnsi="Arial" w:cs="Arial"/>
        </w:rPr>
      </w:pPr>
      <w:r>
        <w:rPr>
          <w:rFonts w:ascii="Arial" w:hAnsi="Arial" w:cs="Arial"/>
        </w:rPr>
        <w:t xml:space="preserve">Un plan de estudio </w:t>
      </w:r>
      <w:r w:rsidR="004C1555">
        <w:rPr>
          <w:rFonts w:ascii="Arial" w:hAnsi="Arial" w:cs="Arial"/>
        </w:rPr>
        <w:t>solo podrá</w:t>
      </w:r>
      <w:r w:rsidR="007D3B04">
        <w:rPr>
          <w:rFonts w:ascii="Arial" w:hAnsi="Arial" w:cs="Arial"/>
        </w:rPr>
        <w:t xml:space="preserve"> mantenerse activo durante el periodo establecido</w:t>
      </w:r>
      <w:r>
        <w:rPr>
          <w:rFonts w:ascii="Arial" w:hAnsi="Arial" w:cs="Arial"/>
        </w:rPr>
        <w:t>.</w:t>
      </w:r>
    </w:p>
    <w:p w14:paraId="57E2EC11" w14:textId="18D2B2E1" w:rsidR="00FE013E" w:rsidRPr="007A5D7A" w:rsidRDefault="00FE013E" w:rsidP="007E775A">
      <w:pPr>
        <w:pStyle w:val="Ttulo4"/>
        <w:ind w:left="708" w:firstLine="708"/>
        <w:jc w:val="both"/>
      </w:pPr>
      <w:r w:rsidRPr="007A5D7A">
        <w:t>4.3.3.4. Regla de anotaciones académicas</w:t>
      </w:r>
    </w:p>
    <w:p w14:paraId="7E5FE4B7" w14:textId="1C41E853" w:rsidR="00FE013E" w:rsidRDefault="00132466" w:rsidP="007E775A">
      <w:pPr>
        <w:pStyle w:val="Standard"/>
        <w:numPr>
          <w:ilvl w:val="0"/>
          <w:numId w:val="21"/>
        </w:numPr>
        <w:spacing w:line="360" w:lineRule="auto"/>
        <w:jc w:val="both"/>
        <w:rPr>
          <w:rFonts w:ascii="Arial" w:hAnsi="Arial" w:cs="Arial"/>
        </w:rPr>
      </w:pPr>
      <w:r>
        <w:rPr>
          <w:rFonts w:ascii="Arial" w:hAnsi="Arial" w:cs="Arial"/>
        </w:rPr>
        <w:t>Solo coordinadores activos pueden realizar anotaciones</w:t>
      </w:r>
      <w:r w:rsidR="007D3B04">
        <w:rPr>
          <w:rFonts w:ascii="Arial" w:hAnsi="Arial" w:cs="Arial"/>
        </w:rPr>
        <w:t xml:space="preserve"> académicas.</w:t>
      </w:r>
    </w:p>
    <w:p w14:paraId="05A778AB" w14:textId="32698939" w:rsidR="00132466" w:rsidRDefault="00506716" w:rsidP="007E775A">
      <w:pPr>
        <w:pStyle w:val="Standard"/>
        <w:numPr>
          <w:ilvl w:val="0"/>
          <w:numId w:val="21"/>
        </w:numPr>
        <w:spacing w:line="360" w:lineRule="auto"/>
        <w:jc w:val="both"/>
        <w:rPr>
          <w:rFonts w:ascii="Arial" w:hAnsi="Arial" w:cs="Arial"/>
        </w:rPr>
      </w:pPr>
      <w:r>
        <w:rPr>
          <w:rFonts w:ascii="Arial" w:hAnsi="Arial" w:cs="Arial"/>
        </w:rPr>
        <w:t xml:space="preserve">No </w:t>
      </w:r>
      <w:r w:rsidR="007D3B04">
        <w:rPr>
          <w:rFonts w:ascii="Arial" w:hAnsi="Arial" w:cs="Arial"/>
        </w:rPr>
        <w:t>podrán existir anotaciones duplicadas para un mismo registro académico</w:t>
      </w:r>
      <w:r>
        <w:rPr>
          <w:rFonts w:ascii="Arial" w:hAnsi="Arial" w:cs="Arial"/>
        </w:rPr>
        <w:t>.</w:t>
      </w:r>
    </w:p>
    <w:p w14:paraId="70AE7D8A" w14:textId="4EAC9E26" w:rsidR="009C4677" w:rsidRPr="007D1C99" w:rsidRDefault="009C4677" w:rsidP="007E775A">
      <w:pPr>
        <w:pStyle w:val="Ttulo4"/>
        <w:ind w:left="708" w:firstLine="708"/>
        <w:jc w:val="both"/>
      </w:pPr>
      <w:r w:rsidRPr="007D1C99">
        <w:t>4.3.3.5. Regla de notas</w:t>
      </w:r>
    </w:p>
    <w:p w14:paraId="48F18147" w14:textId="47C1861E" w:rsidR="009C4677" w:rsidRDefault="00174C8C" w:rsidP="007E775A">
      <w:pPr>
        <w:pStyle w:val="Standard"/>
        <w:numPr>
          <w:ilvl w:val="0"/>
          <w:numId w:val="20"/>
        </w:numPr>
        <w:spacing w:line="360" w:lineRule="auto"/>
        <w:jc w:val="both"/>
        <w:rPr>
          <w:rFonts w:ascii="Arial" w:hAnsi="Arial" w:cs="Arial"/>
        </w:rPr>
      </w:pPr>
      <w:r>
        <w:rPr>
          <w:rFonts w:ascii="Arial" w:hAnsi="Arial" w:cs="Arial"/>
        </w:rPr>
        <w:t xml:space="preserve">Las notas </w:t>
      </w:r>
      <w:r w:rsidR="007D3B04">
        <w:rPr>
          <w:rFonts w:ascii="Arial" w:hAnsi="Arial" w:cs="Arial"/>
        </w:rPr>
        <w:t>registradas deben cumplir con las normativas académicas de la universidad</w:t>
      </w:r>
      <w:r>
        <w:rPr>
          <w:rFonts w:ascii="Arial" w:hAnsi="Arial" w:cs="Arial"/>
        </w:rPr>
        <w:t xml:space="preserve">. </w:t>
      </w:r>
    </w:p>
    <w:p w14:paraId="3DB9C006" w14:textId="66ED5908" w:rsidR="00174C8C" w:rsidRDefault="007D1C99" w:rsidP="007E775A">
      <w:pPr>
        <w:pStyle w:val="Standard"/>
        <w:numPr>
          <w:ilvl w:val="0"/>
          <w:numId w:val="20"/>
        </w:numPr>
        <w:spacing w:line="360" w:lineRule="auto"/>
        <w:jc w:val="both"/>
        <w:rPr>
          <w:rFonts w:ascii="Arial" w:hAnsi="Arial" w:cs="Arial"/>
        </w:rPr>
      </w:pPr>
      <w:r>
        <w:rPr>
          <w:rFonts w:ascii="Arial" w:hAnsi="Arial" w:cs="Arial"/>
        </w:rPr>
        <w:t xml:space="preserve">No </w:t>
      </w:r>
      <w:r w:rsidR="007D3B04">
        <w:rPr>
          <w:rFonts w:ascii="Arial" w:hAnsi="Arial" w:cs="Arial"/>
        </w:rPr>
        <w:t>podrá existir duplicidad de notas para un mismo estudiante</w:t>
      </w:r>
      <w:r>
        <w:rPr>
          <w:rFonts w:ascii="Arial" w:hAnsi="Arial" w:cs="Arial"/>
        </w:rPr>
        <w:t>.</w:t>
      </w:r>
    </w:p>
    <w:p w14:paraId="1D6A945B" w14:textId="28672E29" w:rsidR="007D1C99" w:rsidRDefault="007D1C99" w:rsidP="007E775A">
      <w:pPr>
        <w:pStyle w:val="Standard"/>
        <w:numPr>
          <w:ilvl w:val="0"/>
          <w:numId w:val="20"/>
        </w:numPr>
        <w:spacing w:line="360" w:lineRule="auto"/>
        <w:jc w:val="both"/>
        <w:rPr>
          <w:rFonts w:ascii="Arial" w:hAnsi="Arial" w:cs="Arial"/>
        </w:rPr>
      </w:pPr>
      <w:r>
        <w:rPr>
          <w:rFonts w:ascii="Arial" w:hAnsi="Arial" w:cs="Arial"/>
        </w:rPr>
        <w:t xml:space="preserve">Solo los coordinadores </w:t>
      </w:r>
      <w:r w:rsidR="007D3B04">
        <w:rPr>
          <w:rFonts w:ascii="Arial" w:hAnsi="Arial" w:cs="Arial"/>
        </w:rPr>
        <w:t>autorizados podrán</w:t>
      </w:r>
      <w:r>
        <w:rPr>
          <w:rFonts w:ascii="Arial" w:hAnsi="Arial" w:cs="Arial"/>
        </w:rPr>
        <w:t xml:space="preserve"> modificar los registros de notas.</w:t>
      </w:r>
    </w:p>
    <w:p w14:paraId="530FAE00" w14:textId="77777777" w:rsidR="008101B7" w:rsidRDefault="008101B7" w:rsidP="007E775A">
      <w:pPr>
        <w:pStyle w:val="Standard"/>
        <w:spacing w:line="360" w:lineRule="auto"/>
        <w:jc w:val="both"/>
        <w:rPr>
          <w:rFonts w:ascii="Arial" w:hAnsi="Arial" w:cs="Arial"/>
        </w:rPr>
      </w:pPr>
    </w:p>
    <w:p w14:paraId="7D912A7C" w14:textId="77777777" w:rsidR="00D83268" w:rsidRPr="00FF3C51" w:rsidRDefault="00D83268" w:rsidP="007E775A">
      <w:pPr>
        <w:pStyle w:val="Standard"/>
        <w:spacing w:line="360" w:lineRule="auto"/>
        <w:jc w:val="both"/>
        <w:rPr>
          <w:rFonts w:ascii="Arial" w:hAnsi="Arial" w:cs="Arial"/>
        </w:rPr>
      </w:pPr>
    </w:p>
    <w:p w14:paraId="7D55CADC" w14:textId="77777777" w:rsidR="00E65229" w:rsidRPr="00E65229" w:rsidRDefault="00E65229" w:rsidP="007E775A">
      <w:pPr>
        <w:pStyle w:val="Ttulo2"/>
        <w:jc w:val="both"/>
      </w:pPr>
      <w:bookmarkStart w:id="97" w:name="_Toc230866222"/>
      <w:r w:rsidRPr="00E65229">
        <w:lastRenderedPageBreak/>
        <w:t>4.4. Integración tecnológica</w:t>
      </w:r>
      <w:bookmarkEnd w:id="97"/>
    </w:p>
    <w:p w14:paraId="7CBD0EA0" w14:textId="77777777" w:rsidR="007D1C99" w:rsidRDefault="007D1C99" w:rsidP="007E775A">
      <w:pPr>
        <w:pStyle w:val="Ttulo3"/>
        <w:ind w:firstLine="708"/>
        <w:jc w:val="both"/>
      </w:pPr>
      <w:bookmarkStart w:id="98" w:name="_Toc230866223"/>
      <w:r>
        <w:t>4.4.1. C</w:t>
      </w:r>
      <w:r w:rsidR="00E65229" w:rsidRPr="00E65229">
        <w:t>omponentes de software y</w:t>
      </w:r>
      <w:r>
        <w:t xml:space="preserve"> </w:t>
      </w:r>
      <w:r w:rsidR="00E65229" w:rsidRPr="00E65229">
        <w:t>hardware</w:t>
      </w:r>
      <w:bookmarkEnd w:id="98"/>
    </w:p>
    <w:p w14:paraId="2D95EC96" w14:textId="4554853B" w:rsidR="004C1555" w:rsidRPr="004C1555" w:rsidRDefault="004C1555" w:rsidP="007E775A">
      <w:pPr>
        <w:pStyle w:val="Standard"/>
        <w:spacing w:line="360" w:lineRule="auto"/>
        <w:jc w:val="both"/>
        <w:rPr>
          <w:rFonts w:ascii="Arial" w:hAnsi="Arial" w:cs="Arial"/>
        </w:rPr>
      </w:pPr>
      <w:r w:rsidRPr="004C1555">
        <w:rPr>
          <w:rFonts w:ascii="Arial" w:hAnsi="Arial" w:cs="Arial"/>
        </w:rPr>
        <w:t>Para el desarrollo e implementación de la aplicación web fue necesario utilizar distintos componentes de hardware y software que permitieran el funcionamiento adecuado del sistema, así como la integración de los diferentes módulos administrativos y académicos.</w:t>
      </w:r>
    </w:p>
    <w:p w14:paraId="6BA2149A" w14:textId="77777777" w:rsidR="004C1555" w:rsidRPr="004C1555" w:rsidRDefault="004C1555" w:rsidP="007E775A">
      <w:pPr>
        <w:pStyle w:val="Standard"/>
        <w:spacing w:line="360" w:lineRule="auto"/>
        <w:jc w:val="both"/>
        <w:rPr>
          <w:rFonts w:ascii="Arial" w:hAnsi="Arial" w:cs="Arial"/>
        </w:rPr>
      </w:pPr>
      <w:r w:rsidRPr="004C1555">
        <w:rPr>
          <w:rFonts w:ascii="Arial" w:hAnsi="Arial" w:cs="Arial"/>
        </w:rPr>
        <w:t>En cuanto a los componentes de hardware, se requiere un equipo de cómputo con características suficientes para soportar el entorno de desarrollo y ejecución de la aplicación. Entre las especificaciones recomendadas se encuentran un procesador Intel Core i5 o AMD Ryzen 5 o superior, memoria RAM mínima de 8 GB, almacenamiento disponible de al menos 20 GB y conectividad a internet para el acceso a la plataforma y servicios de red.</w:t>
      </w:r>
    </w:p>
    <w:p w14:paraId="43FD372E" w14:textId="77777777" w:rsidR="004C1555" w:rsidRPr="004C1555" w:rsidRDefault="004C1555" w:rsidP="007E775A">
      <w:pPr>
        <w:pStyle w:val="Standard"/>
        <w:spacing w:line="360" w:lineRule="auto"/>
        <w:jc w:val="both"/>
        <w:rPr>
          <w:rFonts w:ascii="Arial" w:hAnsi="Arial" w:cs="Arial"/>
        </w:rPr>
      </w:pPr>
      <w:r w:rsidRPr="004C1555">
        <w:rPr>
          <w:rFonts w:ascii="Arial" w:hAnsi="Arial" w:cs="Arial"/>
        </w:rPr>
        <w:t xml:space="preserve">Respecto a los componentes de software, se emplearon tecnologías orientadas al desarrollo web moderno. Para la construcción de la interfaz de usuario se utilizó React como biblioteca principal del </w:t>
      </w:r>
      <w:proofErr w:type="spellStart"/>
      <w:r w:rsidRPr="004C1555">
        <w:rPr>
          <w:rFonts w:ascii="Arial" w:hAnsi="Arial" w:cs="Arial"/>
        </w:rPr>
        <w:t>frontend</w:t>
      </w:r>
      <w:proofErr w:type="spellEnd"/>
      <w:r w:rsidRPr="004C1555">
        <w:rPr>
          <w:rFonts w:ascii="Arial" w:hAnsi="Arial" w:cs="Arial"/>
        </w:rPr>
        <w:t xml:space="preserve">, mientras que Node.js fue utilizado para la lógica del </w:t>
      </w:r>
      <w:proofErr w:type="spellStart"/>
      <w:r w:rsidRPr="004C1555">
        <w:rPr>
          <w:rFonts w:ascii="Arial" w:hAnsi="Arial" w:cs="Arial"/>
        </w:rPr>
        <w:t>backend</w:t>
      </w:r>
      <w:proofErr w:type="spellEnd"/>
      <w:r w:rsidRPr="004C1555">
        <w:rPr>
          <w:rFonts w:ascii="Arial" w:hAnsi="Arial" w:cs="Arial"/>
        </w:rPr>
        <w:t xml:space="preserve"> y la comunicación con la base de datos. Como sistema gestor de base de datos se utilizó MySQL, permitiendo el almacenamiento y administración de la información académica y administrativa del sistema.</w:t>
      </w:r>
    </w:p>
    <w:p w14:paraId="643AB474" w14:textId="77777777" w:rsidR="004C1555" w:rsidRPr="004C1555" w:rsidRDefault="004C1555" w:rsidP="007E775A">
      <w:pPr>
        <w:pStyle w:val="Standard"/>
        <w:spacing w:line="360" w:lineRule="auto"/>
        <w:jc w:val="both"/>
        <w:rPr>
          <w:rFonts w:ascii="Arial" w:hAnsi="Arial" w:cs="Arial"/>
        </w:rPr>
      </w:pPr>
      <w:r w:rsidRPr="004C1555">
        <w:rPr>
          <w:rFonts w:ascii="Arial" w:hAnsi="Arial" w:cs="Arial"/>
        </w:rPr>
        <w:t>Asimismo, se utilizaron herramientas de desarrollo como entornos de desarrollo (IDE), librerías complementarias, controladores de conexión y mecanismos de seguridad, tales como el uso de CORS para la comunicación entre servicios y funciones de hash para la protección de credenciales de acceso.</w:t>
      </w:r>
    </w:p>
    <w:p w14:paraId="3B29B0B0" w14:textId="77777777" w:rsidR="004C1555" w:rsidRPr="004C1555" w:rsidRDefault="004C1555" w:rsidP="007E775A">
      <w:pPr>
        <w:pStyle w:val="Standard"/>
        <w:spacing w:line="360" w:lineRule="auto"/>
        <w:jc w:val="both"/>
        <w:rPr>
          <w:rFonts w:ascii="Arial" w:hAnsi="Arial" w:cs="Arial"/>
        </w:rPr>
      </w:pPr>
      <w:r w:rsidRPr="004C1555">
        <w:rPr>
          <w:rFonts w:ascii="Arial" w:hAnsi="Arial" w:cs="Arial"/>
        </w:rPr>
        <w:t>Finalmente, el sistema fue diseñado para ejecutarse tanto en entornos locales como en servidores de red, permitiendo su acceso mediante navegadores web compatibles y facilitando su futura implementación dentro de la infraestructura tecnológica institucional.</w:t>
      </w:r>
    </w:p>
    <w:p w14:paraId="0F5C7CD7" w14:textId="496C3504" w:rsidR="005F7976" w:rsidRDefault="005F7976" w:rsidP="007E775A">
      <w:pPr>
        <w:pStyle w:val="Standard"/>
        <w:spacing w:line="360" w:lineRule="auto"/>
        <w:jc w:val="both"/>
        <w:rPr>
          <w:rFonts w:ascii="Arial" w:hAnsi="Arial" w:cs="Arial"/>
        </w:rPr>
      </w:pPr>
    </w:p>
    <w:p w14:paraId="303DB8DF" w14:textId="77777777" w:rsidR="005F7976" w:rsidRDefault="005F7976" w:rsidP="007E775A">
      <w:pPr>
        <w:suppressAutoHyphens w:val="0"/>
        <w:jc w:val="both"/>
        <w:rPr>
          <w:rFonts w:ascii="Arial" w:hAnsi="Arial" w:cs="Arial"/>
          <w:sz w:val="24"/>
          <w:szCs w:val="24"/>
        </w:rPr>
      </w:pPr>
      <w:r>
        <w:rPr>
          <w:rFonts w:ascii="Arial" w:hAnsi="Arial" w:cs="Arial"/>
        </w:rPr>
        <w:br w:type="page"/>
      </w:r>
    </w:p>
    <w:p w14:paraId="70C06829" w14:textId="77777777" w:rsidR="005F7976" w:rsidRDefault="005F7976" w:rsidP="007E775A">
      <w:pPr>
        <w:pStyle w:val="Ttulo3"/>
        <w:jc w:val="both"/>
      </w:pPr>
      <w:bookmarkStart w:id="99" w:name="_Toc230866224"/>
      <w:r w:rsidRPr="005F7976">
        <w:lastRenderedPageBreak/>
        <w:t>4.4.2 Metodologías de gestión y control</w:t>
      </w:r>
      <w:bookmarkEnd w:id="99"/>
    </w:p>
    <w:p w14:paraId="1CFD6D22" w14:textId="63A66AB0" w:rsidR="004C1555" w:rsidRPr="004C1555" w:rsidRDefault="004C1555" w:rsidP="007E775A">
      <w:pPr>
        <w:pStyle w:val="Standard"/>
        <w:spacing w:line="360" w:lineRule="auto"/>
        <w:jc w:val="both"/>
        <w:rPr>
          <w:rFonts w:ascii="Arial" w:hAnsi="Arial" w:cs="Arial"/>
        </w:rPr>
      </w:pPr>
      <w:r w:rsidRPr="004C1555">
        <w:rPr>
          <w:rFonts w:ascii="Arial" w:hAnsi="Arial" w:cs="Arial"/>
        </w:rPr>
        <w:t>Para la organización y seguimiento del desarrollo de la aplicación web se emplearon metodologías orientadas a la gestión y control de los diferentes módulos del sistema.</w:t>
      </w:r>
    </w:p>
    <w:p w14:paraId="41507383" w14:textId="77777777" w:rsidR="004C1555" w:rsidRPr="004C1555" w:rsidRDefault="004C1555" w:rsidP="007E775A">
      <w:pPr>
        <w:pStyle w:val="Standard"/>
        <w:spacing w:line="360" w:lineRule="auto"/>
        <w:jc w:val="both"/>
        <w:rPr>
          <w:rFonts w:ascii="Arial" w:hAnsi="Arial" w:cs="Arial"/>
        </w:rPr>
      </w:pPr>
      <w:r w:rsidRPr="004C1555">
        <w:rPr>
          <w:rFonts w:ascii="Arial" w:hAnsi="Arial" w:cs="Arial"/>
        </w:rPr>
        <w:t>La metodología principal utilizada fue Kanban, debido a que permite administrar de manera visual el flujo de trabajo mediante la división de tareas en diferentes etapas de desarrollo. Esta metodología facilitó el seguimiento de actividades pendientes, tareas en proceso y módulos completados, permitiendo mantener un control continuo sobre el avance del proyecto.</w:t>
      </w:r>
    </w:p>
    <w:p w14:paraId="466C5157" w14:textId="77777777" w:rsidR="004C1555" w:rsidRPr="004C1555" w:rsidRDefault="004C1555" w:rsidP="007E775A">
      <w:pPr>
        <w:pStyle w:val="Standard"/>
        <w:spacing w:line="360" w:lineRule="auto"/>
        <w:jc w:val="both"/>
        <w:rPr>
          <w:rFonts w:ascii="Arial" w:hAnsi="Arial" w:cs="Arial"/>
        </w:rPr>
      </w:pPr>
      <w:r w:rsidRPr="004C1555">
        <w:rPr>
          <w:rFonts w:ascii="Arial" w:hAnsi="Arial" w:cs="Arial"/>
        </w:rPr>
        <w:t>Asimismo, el desarrollo del sistema se realizó de manera incremental, desarrollando cada módulo de forma independiente para posteriormente integrarlo al resto de la aplicación. Este enfoque permitió validar progresivamente las funcionalidades relacionadas con consultas académicas, equivalencias, absorciones, cambios de carrera, observaciones de clase, penalizaciones e informes institucionales.</w:t>
      </w:r>
    </w:p>
    <w:p w14:paraId="44794DE6" w14:textId="77777777" w:rsidR="004C1555" w:rsidRPr="004C1555" w:rsidRDefault="004C1555" w:rsidP="007E775A">
      <w:pPr>
        <w:pStyle w:val="Standard"/>
        <w:spacing w:line="360" w:lineRule="auto"/>
        <w:jc w:val="both"/>
        <w:rPr>
          <w:rFonts w:ascii="Arial" w:hAnsi="Arial" w:cs="Arial"/>
        </w:rPr>
      </w:pPr>
      <w:r w:rsidRPr="004C1555">
        <w:rPr>
          <w:rFonts w:ascii="Arial" w:hAnsi="Arial" w:cs="Arial"/>
        </w:rPr>
        <w:t xml:space="preserve">Como parte del control del desarrollo, se realizaron revisiones funcionales en cada etapa de implementación, verificando el correcto funcionamiento de los módulos, la integridad de los datos y la comunicación entre el </w:t>
      </w:r>
      <w:proofErr w:type="spellStart"/>
      <w:r w:rsidRPr="004C1555">
        <w:rPr>
          <w:rFonts w:ascii="Arial" w:hAnsi="Arial" w:cs="Arial"/>
        </w:rPr>
        <w:t>frontend</w:t>
      </w:r>
      <w:proofErr w:type="spellEnd"/>
      <w:r w:rsidRPr="004C1555">
        <w:rPr>
          <w:rFonts w:ascii="Arial" w:hAnsi="Arial" w:cs="Arial"/>
        </w:rPr>
        <w:t xml:space="preserve">, </w:t>
      </w:r>
      <w:proofErr w:type="spellStart"/>
      <w:r w:rsidRPr="004C1555">
        <w:rPr>
          <w:rFonts w:ascii="Arial" w:hAnsi="Arial" w:cs="Arial"/>
        </w:rPr>
        <w:t>backend</w:t>
      </w:r>
      <w:proofErr w:type="spellEnd"/>
      <w:r w:rsidRPr="004C1555">
        <w:rPr>
          <w:rFonts w:ascii="Arial" w:hAnsi="Arial" w:cs="Arial"/>
        </w:rPr>
        <w:t xml:space="preserve"> y base de datos.</w:t>
      </w:r>
    </w:p>
    <w:p w14:paraId="0C3DE5C2" w14:textId="0257D388" w:rsidR="005F7976" w:rsidRDefault="004C1555" w:rsidP="007E775A">
      <w:pPr>
        <w:pStyle w:val="Standard"/>
        <w:spacing w:line="360" w:lineRule="auto"/>
        <w:jc w:val="both"/>
        <w:rPr>
          <w:rFonts w:ascii="Arial" w:hAnsi="Arial" w:cs="Arial"/>
        </w:rPr>
      </w:pPr>
      <w:r w:rsidRPr="004C1555">
        <w:rPr>
          <w:rFonts w:ascii="Arial" w:hAnsi="Arial" w:cs="Arial"/>
        </w:rPr>
        <w:t>La aplicación de estas estrategias permitió mantener una estructura organizada durante el desarrollo del proyecto, facilitando la adaptación de cambios y la incorporación de nuevas funcionalidades según las necesidades identificadas en el proceso de coordinación académica.</w:t>
      </w:r>
    </w:p>
    <w:p w14:paraId="79D23B39" w14:textId="4B19C84B" w:rsidR="00B62A8C" w:rsidRDefault="00B62A8C" w:rsidP="007E775A">
      <w:pPr>
        <w:pStyle w:val="Ttulo3"/>
        <w:jc w:val="both"/>
      </w:pPr>
      <w:bookmarkStart w:id="100" w:name="_Toc230866225"/>
      <w:r w:rsidRPr="00B62A8C">
        <w:t>4.4.3 Prácticas de auditoría y seguridad</w:t>
      </w:r>
      <w:bookmarkEnd w:id="100"/>
    </w:p>
    <w:p w14:paraId="5F8E79F0" w14:textId="31678592" w:rsidR="00B52231" w:rsidRPr="00B52231" w:rsidRDefault="00B52231" w:rsidP="007E775A">
      <w:pPr>
        <w:pStyle w:val="Standard"/>
        <w:spacing w:line="360" w:lineRule="auto"/>
        <w:jc w:val="both"/>
        <w:rPr>
          <w:rFonts w:ascii="Arial" w:hAnsi="Arial" w:cs="Arial"/>
        </w:rPr>
      </w:pPr>
      <w:r w:rsidRPr="00B52231">
        <w:rPr>
          <w:rFonts w:ascii="Arial" w:hAnsi="Arial" w:cs="Arial"/>
        </w:rPr>
        <w:t>Con el propósito de garantizar la protección de la información y el acceso controlado al sistema, se implementaron prácticas de seguridad orientadas a la autenticación de usuarios y validación de datos dentro de la aplicación web.</w:t>
      </w:r>
    </w:p>
    <w:p w14:paraId="77E8E87E" w14:textId="77777777" w:rsidR="00B52231" w:rsidRPr="00B52231" w:rsidRDefault="00B52231" w:rsidP="007E775A">
      <w:pPr>
        <w:pStyle w:val="Standard"/>
        <w:spacing w:line="360" w:lineRule="auto"/>
        <w:jc w:val="both"/>
        <w:rPr>
          <w:rFonts w:ascii="Arial" w:hAnsi="Arial" w:cs="Arial"/>
        </w:rPr>
      </w:pPr>
      <w:r w:rsidRPr="00B52231">
        <w:rPr>
          <w:rFonts w:ascii="Arial" w:hAnsi="Arial" w:cs="Arial"/>
        </w:rPr>
        <w:t xml:space="preserve">El sistema cuenta con un mecanismo de inicio de sesión mediante credenciales de acceso, permitiendo restringir el uso de la plataforma únicamente a usuarios autorizados, tales como coordinadores y decanos. Asimismo, se implementó un control </w:t>
      </w:r>
      <w:r w:rsidRPr="00B52231">
        <w:rPr>
          <w:rFonts w:ascii="Arial" w:hAnsi="Arial" w:cs="Arial"/>
        </w:rPr>
        <w:lastRenderedPageBreak/>
        <w:t>de roles para limitar el acceso a determinadas funciones y módulos según el tipo de usuario registrado.</w:t>
      </w:r>
    </w:p>
    <w:p w14:paraId="3D2C10BA" w14:textId="77777777" w:rsidR="00B52231" w:rsidRPr="00B52231" w:rsidRDefault="00B52231" w:rsidP="007E775A">
      <w:pPr>
        <w:pStyle w:val="Standard"/>
        <w:spacing w:line="360" w:lineRule="auto"/>
        <w:jc w:val="both"/>
        <w:rPr>
          <w:rFonts w:ascii="Arial" w:hAnsi="Arial" w:cs="Arial"/>
        </w:rPr>
      </w:pPr>
      <w:r w:rsidRPr="00B52231">
        <w:rPr>
          <w:rFonts w:ascii="Arial" w:hAnsi="Arial" w:cs="Arial"/>
        </w:rPr>
        <w:t>Como medida de protección, las credenciales de acceso son almacenadas mediante funciones hash, reduciendo el riesgo de exposición de contraseñas dentro de la base de datos. De igual manera, se aplicaron mecanismos de validación en formularios y procesos internos, con el objetivo de disminuir errores durante el registro y procesamiento de la información académica.</w:t>
      </w:r>
    </w:p>
    <w:p w14:paraId="24098A31" w14:textId="6B7C0B0D" w:rsidR="00B62A8C" w:rsidRDefault="00B52231" w:rsidP="007E775A">
      <w:pPr>
        <w:pStyle w:val="Standard"/>
        <w:spacing w:line="360" w:lineRule="auto"/>
        <w:jc w:val="both"/>
        <w:rPr>
          <w:rFonts w:ascii="Arial" w:hAnsi="Arial" w:cs="Arial"/>
        </w:rPr>
      </w:pPr>
      <w:r w:rsidRPr="00B52231">
        <w:rPr>
          <w:rFonts w:ascii="Arial" w:hAnsi="Arial" w:cs="Arial"/>
        </w:rPr>
        <w:t>Además, la arquitectura por capas implementada en el sistema contribuye a mantener una separación de responsabilidades entre la interfaz de usuario, la lógica de negocio y la base de datos, favoreciendo un acceso más controlado a la información y una mejor organización de los procesos internos.</w:t>
      </w:r>
    </w:p>
    <w:p w14:paraId="008BF2D9" w14:textId="25BAE329" w:rsidR="00B62A8C" w:rsidRDefault="00B62A8C" w:rsidP="007E775A">
      <w:pPr>
        <w:pStyle w:val="Ttulo3"/>
        <w:jc w:val="both"/>
      </w:pPr>
      <w:bookmarkStart w:id="101" w:name="_Toc230866226"/>
      <w:r w:rsidRPr="00B62A8C">
        <w:t>4.4.4 Capacitación del personal</w:t>
      </w:r>
      <w:bookmarkEnd w:id="101"/>
    </w:p>
    <w:p w14:paraId="1906FB0A" w14:textId="77777777" w:rsidR="00006AD6" w:rsidRPr="00006AD6" w:rsidRDefault="00006AD6" w:rsidP="007E775A">
      <w:pPr>
        <w:pStyle w:val="Standard"/>
        <w:spacing w:line="360" w:lineRule="auto"/>
        <w:jc w:val="both"/>
        <w:rPr>
          <w:rFonts w:ascii="Arial" w:hAnsi="Arial" w:cs="Arial"/>
        </w:rPr>
      </w:pPr>
      <w:r w:rsidRPr="00006AD6">
        <w:rPr>
          <w:rFonts w:ascii="Arial" w:hAnsi="Arial" w:cs="Arial"/>
        </w:rPr>
        <w:t>La capacitación del personal está orientada a facilitar el uso de la aplicación web por parte de coordinadores, decanos y usuarios administrativos vinculados a los procesos académicos de la institución.</w:t>
      </w:r>
    </w:p>
    <w:p w14:paraId="3BD95D63" w14:textId="77777777" w:rsidR="00006AD6" w:rsidRPr="00006AD6" w:rsidRDefault="00006AD6" w:rsidP="007E775A">
      <w:pPr>
        <w:pStyle w:val="Standard"/>
        <w:spacing w:line="360" w:lineRule="auto"/>
        <w:jc w:val="both"/>
        <w:rPr>
          <w:rFonts w:ascii="Arial" w:hAnsi="Arial" w:cs="Arial"/>
        </w:rPr>
      </w:pPr>
      <w:r w:rsidRPr="00006AD6">
        <w:rPr>
          <w:rFonts w:ascii="Arial" w:hAnsi="Arial" w:cs="Arial"/>
        </w:rPr>
        <w:t>El proceso de capacitación contempla la explicación de las principales funcionalidades del sistema, incluyendo el acceso mediante autenticación, gestión de usuarios, consultas académicas, registro de observaciones, equivalencias, cambios de carrera, penalizaciones y generación de informes.</w:t>
      </w:r>
    </w:p>
    <w:p w14:paraId="1CE085FE" w14:textId="77777777" w:rsidR="00006AD6" w:rsidRPr="00006AD6" w:rsidRDefault="00006AD6" w:rsidP="007E775A">
      <w:pPr>
        <w:pStyle w:val="Standard"/>
        <w:spacing w:line="360" w:lineRule="auto"/>
        <w:jc w:val="both"/>
        <w:rPr>
          <w:rFonts w:ascii="Arial" w:hAnsi="Arial" w:cs="Arial"/>
        </w:rPr>
      </w:pPr>
      <w:r w:rsidRPr="00006AD6">
        <w:rPr>
          <w:rFonts w:ascii="Arial" w:hAnsi="Arial" w:cs="Arial"/>
        </w:rPr>
        <w:t>Asimismo, se prevé la orientación sobre el uso adecuado de los módulos y formularios del sistema, permitiendo a los usuarios comprender el flujo de trabajo y la correcta administración de la información académica y administrativa.</w:t>
      </w:r>
    </w:p>
    <w:p w14:paraId="6CF3F009" w14:textId="02BE074E" w:rsidR="00B62A8C" w:rsidRPr="00B62A8C" w:rsidRDefault="00006AD6" w:rsidP="007E775A">
      <w:pPr>
        <w:pStyle w:val="Standard"/>
        <w:spacing w:line="360" w:lineRule="auto"/>
        <w:jc w:val="both"/>
        <w:rPr>
          <w:rFonts w:ascii="Arial" w:hAnsi="Arial" w:cs="Arial"/>
        </w:rPr>
      </w:pPr>
      <w:r w:rsidRPr="00006AD6">
        <w:rPr>
          <w:rFonts w:ascii="Arial" w:hAnsi="Arial" w:cs="Arial"/>
        </w:rPr>
        <w:t>Debido a que la aplicación fue diseñada con una interfaz orientada a la facilidad de uso, el proceso de adaptación y aprendizaje por parte de los usuarios se considera accesible, favoreciendo la implementación del sistema dentro de las actividades de coordinación académica.</w:t>
      </w:r>
    </w:p>
    <w:p w14:paraId="4BAD62AC" w14:textId="314F80BA" w:rsidR="00B62A8C" w:rsidRDefault="00B62A8C" w:rsidP="007E775A">
      <w:pPr>
        <w:pStyle w:val="Ttulo3"/>
        <w:jc w:val="both"/>
      </w:pPr>
      <w:bookmarkStart w:id="102" w:name="_Toc230866227"/>
      <w:r w:rsidRPr="00B62A8C">
        <w:lastRenderedPageBreak/>
        <w:t>4.4.5 Procesos organizacionales</w:t>
      </w:r>
      <w:bookmarkEnd w:id="102"/>
    </w:p>
    <w:p w14:paraId="6F463862" w14:textId="77777777" w:rsidR="00006AD6" w:rsidRPr="00006AD6" w:rsidRDefault="00006AD6" w:rsidP="007E775A">
      <w:pPr>
        <w:pStyle w:val="Standard"/>
        <w:spacing w:line="360" w:lineRule="auto"/>
        <w:jc w:val="both"/>
        <w:rPr>
          <w:rFonts w:ascii="Arial" w:hAnsi="Arial" w:cs="Arial"/>
        </w:rPr>
      </w:pPr>
      <w:r w:rsidRPr="00006AD6">
        <w:rPr>
          <w:rFonts w:ascii="Arial" w:hAnsi="Arial" w:cs="Arial"/>
        </w:rPr>
        <w:t>Los procesos organizacionales integrados en el sistema corresponden a las actividades académicas y administrativas desarrolladas dentro de la coordinación de carreras de la Universidad de Sonsonate. La aplicación web fue diseñada con el propósito de apoyar y optimizar dichos procesos mediante la centralización de información y automatización de tareas recurrentes.</w:t>
      </w:r>
    </w:p>
    <w:p w14:paraId="73EE0CF9" w14:textId="77777777" w:rsidR="00006AD6" w:rsidRPr="00006AD6" w:rsidRDefault="00006AD6" w:rsidP="007E775A">
      <w:pPr>
        <w:pStyle w:val="Standard"/>
        <w:spacing w:line="360" w:lineRule="auto"/>
        <w:jc w:val="both"/>
        <w:rPr>
          <w:rFonts w:ascii="Arial" w:hAnsi="Arial" w:cs="Arial"/>
        </w:rPr>
      </w:pPr>
      <w:r w:rsidRPr="00006AD6">
        <w:rPr>
          <w:rFonts w:ascii="Arial" w:hAnsi="Arial" w:cs="Arial"/>
        </w:rPr>
        <w:t>Entre los principales procesos organizacionales contemplados se encuentran la gestión de consultas académicas, equivalencias, absorciones, cambios de carrera, observaciones de clase, penalizaciones y planificación de actividades académicas. Asimismo, el sistema permite organizar la información relacionada con estudiantes, coordinadores y asignaciones académicas dentro de una única plataforma.</w:t>
      </w:r>
    </w:p>
    <w:p w14:paraId="0E749296" w14:textId="77777777" w:rsidR="00006AD6" w:rsidRPr="00006AD6" w:rsidRDefault="00006AD6" w:rsidP="007E775A">
      <w:pPr>
        <w:pStyle w:val="Standard"/>
        <w:spacing w:line="360" w:lineRule="auto"/>
        <w:jc w:val="both"/>
        <w:rPr>
          <w:rFonts w:ascii="Arial" w:hAnsi="Arial" w:cs="Arial"/>
        </w:rPr>
      </w:pPr>
      <w:r w:rsidRPr="00006AD6">
        <w:rPr>
          <w:rFonts w:ascii="Arial" w:hAnsi="Arial" w:cs="Arial"/>
        </w:rPr>
        <w:t>La implementación del sistema facilita el seguimiento de actividades administrativas, reduciendo el uso de registros manuales y mejorando el acceso a la información institucional. De igual manera, la integración de módulos y reportes contribuye a optimizar la gestión de procesos académicos y apoyar la toma de decisiones dentro de la coordinación de carreras.</w:t>
      </w:r>
    </w:p>
    <w:p w14:paraId="1450EB5B" w14:textId="3C6ED2BB" w:rsidR="00006AD6" w:rsidRPr="00006AD6" w:rsidRDefault="00006AD6" w:rsidP="007E775A">
      <w:pPr>
        <w:pStyle w:val="Standard"/>
        <w:spacing w:line="360" w:lineRule="auto"/>
        <w:jc w:val="both"/>
        <w:rPr>
          <w:rFonts w:ascii="Arial" w:hAnsi="Arial" w:cs="Arial"/>
        </w:rPr>
      </w:pPr>
      <w:r w:rsidRPr="00006AD6">
        <w:rPr>
          <w:rFonts w:ascii="Arial" w:hAnsi="Arial" w:cs="Arial"/>
        </w:rPr>
        <w:t>La organización de estos procesos mediante una aplicación web permite mantener un flujo de trabajo más estructurado, favoreciendo la administración de la información y la continuidad de las actividades académicas y administrativas de la institución.</w:t>
      </w:r>
    </w:p>
    <w:p w14:paraId="0A69D007" w14:textId="77777777" w:rsidR="006C4914" w:rsidRDefault="006C4914">
      <w:pPr>
        <w:suppressAutoHyphens w:val="0"/>
        <w:rPr>
          <w:rFonts w:ascii="Arial" w:hAnsi="Arial"/>
          <w:b/>
          <w:color w:val="000000" w:themeColor="text1"/>
          <w:sz w:val="24"/>
          <w:szCs w:val="32"/>
        </w:rPr>
      </w:pPr>
      <w:bookmarkStart w:id="103" w:name="_Toc230866228"/>
      <w:r>
        <w:br w:type="page"/>
      </w:r>
    </w:p>
    <w:p w14:paraId="769C959D" w14:textId="343C5A88" w:rsidR="00B62A8C" w:rsidRDefault="00B62A8C" w:rsidP="007E775A">
      <w:pPr>
        <w:pStyle w:val="Ttulo2"/>
        <w:jc w:val="both"/>
      </w:pPr>
      <w:r w:rsidRPr="00B62A8C">
        <w:lastRenderedPageBreak/>
        <w:t>4.4.6 Mecanismos de interoperabilidad e interconexión</w:t>
      </w:r>
      <w:bookmarkEnd w:id="103"/>
    </w:p>
    <w:p w14:paraId="12A7297E" w14:textId="77777777" w:rsidR="006C4914" w:rsidRPr="002D339E" w:rsidRDefault="006C4914" w:rsidP="006C4914">
      <w:pPr>
        <w:spacing w:line="360" w:lineRule="auto"/>
        <w:jc w:val="both"/>
        <w:rPr>
          <w:rFonts w:ascii="Arial" w:hAnsi="Arial" w:cs="Arial"/>
          <w:sz w:val="24"/>
          <w:szCs w:val="24"/>
        </w:rPr>
      </w:pPr>
      <w:r w:rsidRPr="002D339E">
        <w:rPr>
          <w:rFonts w:ascii="Arial" w:hAnsi="Arial" w:cs="Arial"/>
          <w:sz w:val="24"/>
          <w:szCs w:val="24"/>
        </w:rPr>
        <w:t>La interoperabilidad e interconexión del sistema se basa en la comunicación entre las diferentes capas y tecnologías utilizadas durante el desarrollo de la aplicación web.</w:t>
      </w:r>
    </w:p>
    <w:p w14:paraId="31EF887D" w14:textId="77777777" w:rsidR="006C4914" w:rsidRPr="002D339E" w:rsidRDefault="006C4914" w:rsidP="006C4914">
      <w:pPr>
        <w:spacing w:line="360" w:lineRule="auto"/>
        <w:jc w:val="both"/>
        <w:rPr>
          <w:rFonts w:ascii="Arial" w:hAnsi="Arial" w:cs="Arial"/>
          <w:sz w:val="24"/>
          <w:szCs w:val="24"/>
        </w:rPr>
      </w:pPr>
      <w:r w:rsidRPr="002D339E">
        <w:rPr>
          <w:rFonts w:ascii="Arial" w:hAnsi="Arial" w:cs="Arial"/>
          <w:sz w:val="24"/>
          <w:szCs w:val="24"/>
        </w:rPr>
        <w:t xml:space="preserve">La interfaz de usuario desarrollada en React se comunica con el </w:t>
      </w:r>
      <w:proofErr w:type="spellStart"/>
      <w:r w:rsidRPr="002D339E">
        <w:rPr>
          <w:rFonts w:ascii="Arial" w:hAnsi="Arial" w:cs="Arial"/>
          <w:sz w:val="24"/>
          <w:szCs w:val="24"/>
        </w:rPr>
        <w:t>backend</w:t>
      </w:r>
      <w:proofErr w:type="spellEnd"/>
      <w:r w:rsidRPr="002D339E">
        <w:rPr>
          <w:rFonts w:ascii="Arial" w:hAnsi="Arial" w:cs="Arial"/>
          <w:sz w:val="24"/>
          <w:szCs w:val="24"/>
        </w:rPr>
        <w:t xml:space="preserve"> mediante solicitudes HTTP gestionadas a través de Node.js y Express. Este proceso permite el intercambio de información entre los distintos módulos académicos y administrativos del sistema.</w:t>
      </w:r>
    </w:p>
    <w:p w14:paraId="4D53E259" w14:textId="77777777" w:rsidR="006C4914" w:rsidRPr="002D339E" w:rsidRDefault="006C4914" w:rsidP="006C4914">
      <w:pPr>
        <w:spacing w:line="360" w:lineRule="auto"/>
        <w:jc w:val="both"/>
        <w:rPr>
          <w:rFonts w:ascii="Arial" w:hAnsi="Arial" w:cs="Arial"/>
          <w:sz w:val="24"/>
          <w:szCs w:val="24"/>
        </w:rPr>
      </w:pPr>
      <w:r w:rsidRPr="002D339E">
        <w:rPr>
          <w:rFonts w:ascii="Arial" w:hAnsi="Arial" w:cs="Arial"/>
          <w:sz w:val="24"/>
          <w:szCs w:val="24"/>
        </w:rPr>
        <w:t xml:space="preserve">El </w:t>
      </w:r>
      <w:proofErr w:type="spellStart"/>
      <w:r w:rsidRPr="002D339E">
        <w:rPr>
          <w:rFonts w:ascii="Arial" w:hAnsi="Arial" w:cs="Arial"/>
          <w:sz w:val="24"/>
          <w:szCs w:val="24"/>
        </w:rPr>
        <w:t>backend</w:t>
      </w:r>
      <w:proofErr w:type="spellEnd"/>
      <w:r w:rsidRPr="002D339E">
        <w:rPr>
          <w:rFonts w:ascii="Arial" w:hAnsi="Arial" w:cs="Arial"/>
          <w:sz w:val="24"/>
          <w:szCs w:val="24"/>
        </w:rPr>
        <w:t xml:space="preserve"> se encarga de procesar las solicitudes realizadas por los usuarios, aplicar las reglas de negocio y establecer la conexión con la base de datos MySQL para el almacenamiento y recuperación de la información. De esta manera, se mantiene una comunicación organizada entre los diferentes componentes que conforman el sistema.</w:t>
      </w:r>
    </w:p>
    <w:p w14:paraId="261F605A" w14:textId="2A8CBAAB" w:rsidR="00CA7A0A" w:rsidRDefault="006C4914" w:rsidP="006C4914">
      <w:pPr>
        <w:spacing w:line="360" w:lineRule="auto"/>
        <w:jc w:val="both"/>
        <w:rPr>
          <w:rFonts w:ascii="Arial" w:hAnsi="Arial" w:cs="Arial"/>
          <w:sz w:val="24"/>
          <w:szCs w:val="24"/>
        </w:rPr>
      </w:pPr>
      <w:r w:rsidRPr="002D339E">
        <w:rPr>
          <w:rFonts w:ascii="Arial" w:hAnsi="Arial" w:cs="Arial"/>
          <w:sz w:val="24"/>
          <w:szCs w:val="24"/>
        </w:rPr>
        <w:t>La arquitectura por capas implementada facilita la integración entre los distintos componentes de software, manteniendo una separación adecuada entre la interfaz de usuario, la lógica de negocio y la capa de datos. Esto permite una comunicación estructurada entre los módulos del sistema y favorece la mantenibilidad y escalabilidad de la aplicación web.</w:t>
      </w:r>
    </w:p>
    <w:p w14:paraId="73E1E8AB" w14:textId="77777777" w:rsidR="00CA7A0A" w:rsidRDefault="00CA7A0A">
      <w:pPr>
        <w:suppressAutoHyphens w:val="0"/>
        <w:rPr>
          <w:rFonts w:ascii="Arial" w:hAnsi="Arial" w:cs="Arial"/>
          <w:sz w:val="24"/>
          <w:szCs w:val="24"/>
        </w:rPr>
      </w:pPr>
      <w:r>
        <w:rPr>
          <w:rFonts w:ascii="Arial" w:hAnsi="Arial" w:cs="Arial"/>
          <w:sz w:val="24"/>
          <w:szCs w:val="24"/>
        </w:rPr>
        <w:br w:type="page"/>
      </w:r>
    </w:p>
    <w:p w14:paraId="577E7CF5" w14:textId="373A010C" w:rsidR="006C4914" w:rsidRPr="002D339E" w:rsidRDefault="00AF6CB2" w:rsidP="00AF6CB2">
      <w:pPr>
        <w:pStyle w:val="Ttulo1"/>
      </w:pPr>
      <w:r w:rsidRPr="00AF6CB2">
        <w:lastRenderedPageBreak/>
        <w:t xml:space="preserve">CAPÍTULO V. </w:t>
      </w:r>
      <w:r w:rsidRPr="00AF6CB2">
        <w:rPr>
          <w:sz w:val="52"/>
          <w:szCs w:val="52"/>
        </w:rPr>
        <w:t>RESULTADOS DEL PROYECTO</w:t>
      </w:r>
    </w:p>
    <w:p w14:paraId="7CD8A593" w14:textId="77777777" w:rsidR="00006AD6" w:rsidRDefault="00006AD6" w:rsidP="00006AD6">
      <w:pPr>
        <w:pStyle w:val="Standard"/>
      </w:pPr>
    </w:p>
    <w:p w14:paraId="07A8764D" w14:textId="77777777" w:rsidR="006C4914" w:rsidRDefault="006C4914" w:rsidP="00006AD6">
      <w:pPr>
        <w:pStyle w:val="Standard"/>
      </w:pPr>
    </w:p>
    <w:p w14:paraId="77BEC38F" w14:textId="77777777" w:rsidR="006C4914" w:rsidRDefault="006C4914" w:rsidP="00006AD6">
      <w:pPr>
        <w:pStyle w:val="Standard"/>
      </w:pPr>
    </w:p>
    <w:p w14:paraId="6A0E61D7" w14:textId="77777777" w:rsidR="006C4914" w:rsidRDefault="006C4914" w:rsidP="00006AD6">
      <w:pPr>
        <w:pStyle w:val="Standard"/>
      </w:pPr>
    </w:p>
    <w:p w14:paraId="73022644" w14:textId="77777777" w:rsidR="006C4914" w:rsidRDefault="006C4914" w:rsidP="00006AD6">
      <w:pPr>
        <w:pStyle w:val="Standard"/>
      </w:pPr>
    </w:p>
    <w:p w14:paraId="1D15C316" w14:textId="77777777" w:rsidR="006C4914" w:rsidRDefault="006C4914" w:rsidP="00006AD6">
      <w:pPr>
        <w:pStyle w:val="Standard"/>
      </w:pPr>
    </w:p>
    <w:p w14:paraId="375942CA" w14:textId="77777777" w:rsidR="006C4914" w:rsidRDefault="006C4914" w:rsidP="00006AD6">
      <w:pPr>
        <w:pStyle w:val="Standard"/>
      </w:pPr>
    </w:p>
    <w:p w14:paraId="75823B68" w14:textId="77777777" w:rsidR="006C4914" w:rsidRDefault="006C4914" w:rsidP="00006AD6">
      <w:pPr>
        <w:pStyle w:val="Standard"/>
      </w:pPr>
    </w:p>
    <w:p w14:paraId="1FF24FC3" w14:textId="5F4A042F" w:rsidR="006C4914" w:rsidRDefault="006C4914" w:rsidP="00006AD6">
      <w:pPr>
        <w:pStyle w:val="Standard"/>
      </w:pPr>
    </w:p>
    <w:p w14:paraId="358F6859" w14:textId="77777777" w:rsidR="006C4914" w:rsidRDefault="006C4914">
      <w:pPr>
        <w:suppressAutoHyphens w:val="0"/>
        <w:rPr>
          <w:sz w:val="24"/>
          <w:szCs w:val="24"/>
        </w:rPr>
      </w:pPr>
      <w:r>
        <w:br w:type="page"/>
      </w:r>
    </w:p>
    <w:p w14:paraId="33EA0108" w14:textId="387E03B0" w:rsidR="006847C8" w:rsidRDefault="006847C8" w:rsidP="00AF6CB2">
      <w:pPr>
        <w:pStyle w:val="Ttulo2"/>
        <w:spacing w:after="160" w:line="360" w:lineRule="auto"/>
        <w:jc w:val="both"/>
      </w:pPr>
      <w:r w:rsidRPr="006847C8">
        <w:lastRenderedPageBreak/>
        <w:t>5.1. Pruebas y validación</w:t>
      </w:r>
    </w:p>
    <w:p w14:paraId="4FCA5C84" w14:textId="7D8A0B8C" w:rsidR="00AF6CB2" w:rsidRDefault="00AF6CB2" w:rsidP="00AF6CB2">
      <w:pPr>
        <w:pStyle w:val="Ttulo2"/>
        <w:spacing w:after="160" w:line="360" w:lineRule="auto"/>
        <w:jc w:val="both"/>
      </w:pPr>
      <w:r w:rsidRPr="00961C16">
        <w:t>5.2 Implementación y puesta en marcha</w:t>
      </w:r>
    </w:p>
    <w:p w14:paraId="214C1609" w14:textId="77777777" w:rsidR="00AF6CB2" w:rsidRPr="00961C16" w:rsidRDefault="00AF6CB2" w:rsidP="00AF6CB2">
      <w:pPr>
        <w:spacing w:after="160" w:line="360" w:lineRule="auto"/>
        <w:jc w:val="both"/>
        <w:rPr>
          <w:rFonts w:ascii="Arial" w:hAnsi="Arial" w:cs="Arial"/>
          <w:sz w:val="24"/>
          <w:szCs w:val="24"/>
        </w:rPr>
      </w:pPr>
      <w:r w:rsidRPr="00961C16">
        <w:rPr>
          <w:rFonts w:ascii="Arial" w:hAnsi="Arial" w:cs="Arial"/>
          <w:sz w:val="24"/>
          <w:szCs w:val="24"/>
        </w:rPr>
        <w:t>La implementación de la aplicación web consistió en la integración y configuración de los diferentes componentes tecnológicos utilizados durante el desarrollo del sistema, permitiendo su ejecución dentro de un entorno web orientado al apoyo de las actividades de coordinación académica.</w:t>
      </w:r>
    </w:p>
    <w:p w14:paraId="7EF62830" w14:textId="77777777" w:rsidR="00AF6CB2" w:rsidRPr="00961C16" w:rsidRDefault="00AF6CB2" w:rsidP="00AF6CB2">
      <w:pPr>
        <w:spacing w:after="160" w:line="360" w:lineRule="auto"/>
        <w:jc w:val="both"/>
        <w:rPr>
          <w:rFonts w:ascii="Arial" w:hAnsi="Arial" w:cs="Arial"/>
          <w:sz w:val="24"/>
          <w:szCs w:val="24"/>
        </w:rPr>
      </w:pPr>
      <w:r w:rsidRPr="00961C16">
        <w:rPr>
          <w:rFonts w:ascii="Arial" w:hAnsi="Arial" w:cs="Arial"/>
          <w:sz w:val="24"/>
          <w:szCs w:val="24"/>
        </w:rPr>
        <w:t xml:space="preserve">Para la puesta en marcha del sistema se emplearon tecnologías como React para el desarrollo de la interfaz de usuario, Node.js y Express para el procesamiento de la lógica del sistema y MySQL como sistema gestor de base de datos. La integración de estas tecnologías permitió establecer la comunicación entre el </w:t>
      </w:r>
      <w:proofErr w:type="spellStart"/>
      <w:r w:rsidRPr="00961C16">
        <w:rPr>
          <w:rFonts w:ascii="Arial" w:hAnsi="Arial" w:cs="Arial"/>
          <w:sz w:val="24"/>
          <w:szCs w:val="24"/>
        </w:rPr>
        <w:t>frontend</w:t>
      </w:r>
      <w:proofErr w:type="spellEnd"/>
      <w:r w:rsidRPr="00961C16">
        <w:rPr>
          <w:rFonts w:ascii="Arial" w:hAnsi="Arial" w:cs="Arial"/>
          <w:sz w:val="24"/>
          <w:szCs w:val="24"/>
        </w:rPr>
        <w:t xml:space="preserve">, </w:t>
      </w:r>
      <w:proofErr w:type="spellStart"/>
      <w:r w:rsidRPr="00961C16">
        <w:rPr>
          <w:rFonts w:ascii="Arial" w:hAnsi="Arial" w:cs="Arial"/>
          <w:sz w:val="24"/>
          <w:szCs w:val="24"/>
        </w:rPr>
        <w:t>backend</w:t>
      </w:r>
      <w:proofErr w:type="spellEnd"/>
      <w:r w:rsidRPr="00961C16">
        <w:rPr>
          <w:rFonts w:ascii="Arial" w:hAnsi="Arial" w:cs="Arial"/>
          <w:sz w:val="24"/>
          <w:szCs w:val="24"/>
        </w:rPr>
        <w:t xml:space="preserve"> y la capa de datos, facilitando el acceso y procesamiento de la información académica y administrativa.</w:t>
      </w:r>
    </w:p>
    <w:p w14:paraId="4470C03C" w14:textId="77777777" w:rsidR="00AF6CB2" w:rsidRPr="00961C16" w:rsidRDefault="00AF6CB2" w:rsidP="00AF6CB2">
      <w:pPr>
        <w:spacing w:after="160" w:line="360" w:lineRule="auto"/>
        <w:jc w:val="both"/>
        <w:rPr>
          <w:rFonts w:ascii="Arial" w:hAnsi="Arial" w:cs="Arial"/>
          <w:sz w:val="24"/>
          <w:szCs w:val="24"/>
        </w:rPr>
      </w:pPr>
      <w:r w:rsidRPr="00961C16">
        <w:rPr>
          <w:rFonts w:ascii="Arial" w:hAnsi="Arial" w:cs="Arial"/>
          <w:sz w:val="24"/>
          <w:szCs w:val="24"/>
        </w:rPr>
        <w:t>El sistema fue configurado para ejecutarse en un entorno local de desarrollo, permitiendo el acceso mediante navegadores web compatibles. Asimismo, se verificó el funcionamiento de los módulos implementados, incluyendo autenticación de usuarios, gestión de consultas académicas, equivalencias, observaciones, cambios de carrera, penalizaciones y generación de informes.</w:t>
      </w:r>
    </w:p>
    <w:p w14:paraId="348B8EF2" w14:textId="77777777" w:rsidR="00AF6CB2" w:rsidRPr="00961C16" w:rsidRDefault="00AF6CB2" w:rsidP="00AF6CB2">
      <w:pPr>
        <w:spacing w:after="160" w:line="360" w:lineRule="auto"/>
        <w:jc w:val="both"/>
        <w:rPr>
          <w:rFonts w:ascii="Arial" w:hAnsi="Arial" w:cs="Arial"/>
          <w:sz w:val="24"/>
          <w:szCs w:val="24"/>
        </w:rPr>
      </w:pPr>
      <w:r w:rsidRPr="00961C16">
        <w:rPr>
          <w:rFonts w:ascii="Arial" w:hAnsi="Arial" w:cs="Arial"/>
          <w:sz w:val="24"/>
          <w:szCs w:val="24"/>
        </w:rPr>
        <w:t>Durante el proceso de implementación también se validó la conexión entre los distintos componentes del sistema, el acceso controlado mediante roles de usuario y el almacenamiento adecuado de la información dentro de la base de datos, permitiendo un funcionamiento organizado de los procesos académicos y administrativos.</w:t>
      </w:r>
    </w:p>
    <w:p w14:paraId="68F7A8E3" w14:textId="77777777" w:rsidR="00AF6CB2" w:rsidRDefault="00AF6CB2" w:rsidP="00AF6CB2">
      <w:pPr>
        <w:spacing w:after="160" w:line="360" w:lineRule="auto"/>
        <w:jc w:val="both"/>
        <w:rPr>
          <w:rFonts w:ascii="Arial" w:hAnsi="Arial" w:cs="Arial"/>
          <w:sz w:val="24"/>
          <w:szCs w:val="24"/>
        </w:rPr>
      </w:pPr>
      <w:r w:rsidRPr="00961C16">
        <w:rPr>
          <w:rFonts w:ascii="Arial" w:hAnsi="Arial" w:cs="Arial"/>
          <w:sz w:val="24"/>
          <w:szCs w:val="24"/>
        </w:rPr>
        <w:t>La puesta en marcha permitió disponer de una aplicación web funcional orientada a optimizar los procesos administrativos y académicos relacionados con la coordinación de carreras, facilitando la organización de información y el seguimiento de actividades institucionales.</w:t>
      </w:r>
    </w:p>
    <w:p w14:paraId="671F60F8" w14:textId="77777777" w:rsidR="006847C8" w:rsidRDefault="006847C8" w:rsidP="00AF6CB2">
      <w:pPr>
        <w:spacing w:after="160" w:line="360" w:lineRule="auto"/>
        <w:jc w:val="both"/>
        <w:rPr>
          <w:rFonts w:ascii="Arial" w:hAnsi="Arial" w:cs="Arial"/>
          <w:sz w:val="24"/>
          <w:szCs w:val="24"/>
        </w:rPr>
      </w:pPr>
    </w:p>
    <w:p w14:paraId="2B66C76B" w14:textId="77777777" w:rsidR="00AF6CB2" w:rsidRPr="00961C16" w:rsidRDefault="00AF6CB2" w:rsidP="00AF6CB2">
      <w:pPr>
        <w:pStyle w:val="Ttulo2"/>
        <w:spacing w:after="160" w:line="360" w:lineRule="auto"/>
        <w:jc w:val="both"/>
      </w:pPr>
      <w:r w:rsidRPr="00961C16">
        <w:lastRenderedPageBreak/>
        <w:t>5.3 Documentación y capacitación</w:t>
      </w:r>
    </w:p>
    <w:p w14:paraId="20FD15A9" w14:textId="77777777" w:rsidR="00AF6CB2" w:rsidRPr="00961C16" w:rsidRDefault="00AF6CB2" w:rsidP="00AF6CB2">
      <w:pPr>
        <w:spacing w:after="160" w:line="360" w:lineRule="auto"/>
        <w:jc w:val="both"/>
        <w:rPr>
          <w:rFonts w:ascii="Arial" w:hAnsi="Arial" w:cs="Arial"/>
          <w:sz w:val="24"/>
          <w:szCs w:val="24"/>
        </w:rPr>
      </w:pPr>
      <w:r w:rsidRPr="00961C16">
        <w:rPr>
          <w:rFonts w:ascii="Arial" w:hAnsi="Arial" w:cs="Arial"/>
          <w:sz w:val="24"/>
          <w:szCs w:val="24"/>
        </w:rPr>
        <w:t>La documentación del sistema fue orientada a facilitar el uso y comprensión de la aplicación web por parte de los usuarios involucrados en las actividades de coordinación académica. Para ello, se contempló la elaboración de guías básicas de uso y descripciones generales de los principales módulos del sistema.</w:t>
      </w:r>
    </w:p>
    <w:p w14:paraId="2834BA4E" w14:textId="77777777" w:rsidR="00AF6CB2" w:rsidRPr="00961C16" w:rsidRDefault="00AF6CB2" w:rsidP="00AF6CB2">
      <w:pPr>
        <w:spacing w:after="160" w:line="360" w:lineRule="auto"/>
        <w:jc w:val="both"/>
        <w:rPr>
          <w:rFonts w:ascii="Arial" w:hAnsi="Arial" w:cs="Arial"/>
          <w:sz w:val="24"/>
          <w:szCs w:val="24"/>
        </w:rPr>
      </w:pPr>
      <w:r w:rsidRPr="00961C16">
        <w:rPr>
          <w:rFonts w:ascii="Arial" w:hAnsi="Arial" w:cs="Arial"/>
          <w:sz w:val="24"/>
          <w:szCs w:val="24"/>
        </w:rPr>
        <w:t>La documentación incluye aspectos relacionados con el acceso al sistema, autenticación de usuarios, navegación entre módulos y utilización de las diferentes funciones disponibles dentro de la aplicación web. Asimismo, se consideraron los procesos asociados a consultas académicas, equivalencias, observaciones, cambios de carrera, penalizaciones y generación de informes.</w:t>
      </w:r>
    </w:p>
    <w:p w14:paraId="09DC07DF" w14:textId="77777777" w:rsidR="00AF6CB2" w:rsidRPr="00961C16" w:rsidRDefault="00AF6CB2" w:rsidP="00AF6CB2">
      <w:pPr>
        <w:spacing w:after="160" w:line="360" w:lineRule="auto"/>
        <w:jc w:val="both"/>
        <w:rPr>
          <w:rFonts w:ascii="Arial" w:hAnsi="Arial" w:cs="Arial"/>
          <w:sz w:val="24"/>
          <w:szCs w:val="24"/>
        </w:rPr>
      </w:pPr>
      <w:r w:rsidRPr="00961C16">
        <w:rPr>
          <w:rFonts w:ascii="Arial" w:hAnsi="Arial" w:cs="Arial"/>
          <w:sz w:val="24"/>
          <w:szCs w:val="24"/>
        </w:rPr>
        <w:t>En cuanto a la capacitación, se planteó una orientación básica dirigida a coordinadores, decanos y usuarios administrativos, con el propósito de facilitar la adaptación al sistema y el correcto uso de sus funcionalidades principales. Debido a que la aplicación fue desarrollada con una interfaz orientada a la facilidad de uso, el proceso de aprendizaje y adaptación se considera accesible para los usuarios.</w:t>
      </w:r>
    </w:p>
    <w:p w14:paraId="5926BF11" w14:textId="77777777" w:rsidR="00AF6CB2" w:rsidRDefault="00AF6CB2" w:rsidP="00AF6CB2">
      <w:pPr>
        <w:spacing w:after="160" w:line="360" w:lineRule="auto"/>
        <w:jc w:val="both"/>
        <w:rPr>
          <w:rFonts w:ascii="Arial" w:hAnsi="Arial" w:cs="Arial"/>
          <w:sz w:val="24"/>
          <w:szCs w:val="24"/>
        </w:rPr>
      </w:pPr>
      <w:r w:rsidRPr="00961C16">
        <w:rPr>
          <w:rFonts w:ascii="Arial" w:hAnsi="Arial" w:cs="Arial"/>
          <w:sz w:val="24"/>
          <w:szCs w:val="24"/>
        </w:rPr>
        <w:t>La documentación y capacitación propuestas contribuyen a facilitar la implementación del sistema dentro de las actividades académicas y administrativas de la institución, promoviendo un uso más organizado y eficiente de la información gestionada por la aplicación web.</w:t>
      </w:r>
    </w:p>
    <w:p w14:paraId="2C7240ED" w14:textId="77777777" w:rsidR="006847C8" w:rsidRDefault="006847C8" w:rsidP="00AF6CB2">
      <w:pPr>
        <w:spacing w:after="160" w:line="360" w:lineRule="auto"/>
        <w:jc w:val="both"/>
        <w:rPr>
          <w:rFonts w:ascii="Arial" w:hAnsi="Arial" w:cs="Arial"/>
          <w:sz w:val="24"/>
          <w:szCs w:val="24"/>
        </w:rPr>
      </w:pPr>
    </w:p>
    <w:p w14:paraId="2617EDCC" w14:textId="77777777" w:rsidR="006847C8" w:rsidRDefault="006847C8" w:rsidP="00AF6CB2">
      <w:pPr>
        <w:spacing w:after="160" w:line="360" w:lineRule="auto"/>
        <w:jc w:val="both"/>
        <w:rPr>
          <w:rFonts w:ascii="Arial" w:hAnsi="Arial" w:cs="Arial"/>
          <w:sz w:val="24"/>
          <w:szCs w:val="24"/>
        </w:rPr>
      </w:pPr>
    </w:p>
    <w:p w14:paraId="4CF5257D" w14:textId="77777777" w:rsidR="006847C8" w:rsidRDefault="006847C8" w:rsidP="00AF6CB2">
      <w:pPr>
        <w:spacing w:after="160" w:line="360" w:lineRule="auto"/>
        <w:jc w:val="both"/>
        <w:rPr>
          <w:rFonts w:ascii="Arial" w:hAnsi="Arial" w:cs="Arial"/>
          <w:sz w:val="24"/>
          <w:szCs w:val="24"/>
        </w:rPr>
      </w:pPr>
    </w:p>
    <w:p w14:paraId="2C1EF867" w14:textId="77777777" w:rsidR="006847C8" w:rsidRDefault="006847C8" w:rsidP="00AF6CB2">
      <w:pPr>
        <w:spacing w:after="160" w:line="360" w:lineRule="auto"/>
        <w:jc w:val="both"/>
        <w:rPr>
          <w:rFonts w:ascii="Arial" w:hAnsi="Arial" w:cs="Arial"/>
          <w:sz w:val="24"/>
          <w:szCs w:val="24"/>
        </w:rPr>
      </w:pPr>
    </w:p>
    <w:p w14:paraId="2E8B0A72" w14:textId="77777777" w:rsidR="006847C8" w:rsidRDefault="006847C8" w:rsidP="00AF6CB2">
      <w:pPr>
        <w:spacing w:after="160" w:line="360" w:lineRule="auto"/>
        <w:jc w:val="both"/>
        <w:rPr>
          <w:rFonts w:ascii="Arial" w:hAnsi="Arial" w:cs="Arial"/>
          <w:sz w:val="24"/>
          <w:szCs w:val="24"/>
        </w:rPr>
      </w:pPr>
    </w:p>
    <w:p w14:paraId="0C930C95" w14:textId="77777777" w:rsidR="006847C8" w:rsidRDefault="006847C8" w:rsidP="00AF6CB2">
      <w:pPr>
        <w:spacing w:after="160" w:line="360" w:lineRule="auto"/>
        <w:jc w:val="both"/>
        <w:rPr>
          <w:rFonts w:ascii="Arial" w:hAnsi="Arial" w:cs="Arial"/>
          <w:sz w:val="24"/>
          <w:szCs w:val="24"/>
        </w:rPr>
      </w:pPr>
    </w:p>
    <w:p w14:paraId="54CB0987" w14:textId="77777777" w:rsidR="00AF6CB2" w:rsidRPr="009102A9" w:rsidRDefault="00AF6CB2" w:rsidP="00AF6CB2">
      <w:pPr>
        <w:pStyle w:val="Ttulo2"/>
        <w:spacing w:after="160" w:line="360" w:lineRule="auto"/>
        <w:jc w:val="both"/>
      </w:pPr>
      <w:r w:rsidRPr="009102A9">
        <w:lastRenderedPageBreak/>
        <w:t>5.4 Plan de mantenimiento</w:t>
      </w:r>
    </w:p>
    <w:p w14:paraId="0C396D71" w14:textId="77777777" w:rsidR="00AF6CB2" w:rsidRPr="009102A9" w:rsidRDefault="00AF6CB2" w:rsidP="00AF6CB2">
      <w:pPr>
        <w:spacing w:after="160" w:line="360" w:lineRule="auto"/>
        <w:jc w:val="both"/>
        <w:rPr>
          <w:rFonts w:ascii="Arial" w:hAnsi="Arial" w:cs="Arial"/>
          <w:sz w:val="24"/>
          <w:szCs w:val="24"/>
        </w:rPr>
      </w:pPr>
      <w:r w:rsidRPr="009102A9">
        <w:rPr>
          <w:rFonts w:ascii="Arial" w:hAnsi="Arial" w:cs="Arial"/>
          <w:sz w:val="24"/>
          <w:szCs w:val="24"/>
        </w:rPr>
        <w:t>Con el propósito de garantizar el funcionamiento continuo de la aplicación web, se contempla la realización de actividades de mantenimiento orientadas a la corrección de errores, actualización de componentes y mejora progresiva del sistema.</w:t>
      </w:r>
    </w:p>
    <w:p w14:paraId="12284306" w14:textId="77777777" w:rsidR="00AF6CB2" w:rsidRPr="009102A9" w:rsidRDefault="00AF6CB2" w:rsidP="00AF6CB2">
      <w:pPr>
        <w:spacing w:after="160" w:line="360" w:lineRule="auto"/>
        <w:jc w:val="both"/>
        <w:rPr>
          <w:rFonts w:ascii="Arial" w:hAnsi="Arial" w:cs="Arial"/>
          <w:sz w:val="24"/>
          <w:szCs w:val="24"/>
        </w:rPr>
      </w:pPr>
      <w:r w:rsidRPr="009102A9">
        <w:rPr>
          <w:rFonts w:ascii="Arial" w:hAnsi="Arial" w:cs="Arial"/>
          <w:sz w:val="24"/>
          <w:szCs w:val="24"/>
        </w:rPr>
        <w:t>El mantenimiento del sistema incluirá revisiones periódicas de la base de datos, validación del funcionamiento de los módulos implementados y verificación de la integridad de la información almacenada. Asimismo, se considera la posibilidad de incorporar nuevas funcionalidades o realizar ajustes según las necesidades identificadas durante el uso de la aplicación.</w:t>
      </w:r>
    </w:p>
    <w:p w14:paraId="2D9FEEC9" w14:textId="77777777" w:rsidR="00AF6CB2" w:rsidRPr="009102A9" w:rsidRDefault="00AF6CB2" w:rsidP="00AF6CB2">
      <w:pPr>
        <w:spacing w:after="160" w:line="360" w:lineRule="auto"/>
        <w:jc w:val="both"/>
        <w:rPr>
          <w:rFonts w:ascii="Arial" w:hAnsi="Arial" w:cs="Arial"/>
          <w:sz w:val="24"/>
          <w:szCs w:val="24"/>
        </w:rPr>
      </w:pPr>
      <w:r w:rsidRPr="009102A9">
        <w:rPr>
          <w:rFonts w:ascii="Arial" w:hAnsi="Arial" w:cs="Arial"/>
          <w:sz w:val="24"/>
          <w:szCs w:val="24"/>
        </w:rPr>
        <w:t>De igual manera, se prevé la realización de respaldos de información y revisiones generales del sistema, con el objetivo de disminuir riesgos de pérdida de datos y mantener la estabilidad de la aplicación web.</w:t>
      </w:r>
    </w:p>
    <w:p w14:paraId="6B9851EF" w14:textId="77777777" w:rsidR="00AF6CB2" w:rsidRPr="009102A9" w:rsidRDefault="00AF6CB2" w:rsidP="00AF6CB2">
      <w:pPr>
        <w:spacing w:after="160" w:line="360" w:lineRule="auto"/>
        <w:jc w:val="both"/>
        <w:rPr>
          <w:rFonts w:ascii="Arial" w:hAnsi="Arial" w:cs="Arial"/>
          <w:sz w:val="24"/>
          <w:szCs w:val="24"/>
        </w:rPr>
      </w:pPr>
      <w:r w:rsidRPr="009102A9">
        <w:rPr>
          <w:rFonts w:ascii="Arial" w:hAnsi="Arial" w:cs="Arial"/>
          <w:sz w:val="24"/>
          <w:szCs w:val="24"/>
        </w:rPr>
        <w:t>La estructura modular y la arquitectura por capas implementadas en el sistema facilitan las tareas de mantenimiento y futuras actualizaciones, permitiendo realizar mejoras sin afectar el funcionamiento general de la aplicación.</w:t>
      </w:r>
    </w:p>
    <w:p w14:paraId="34DC3614" w14:textId="6FAE712A" w:rsidR="00AF6CB2" w:rsidRDefault="00AF6CB2" w:rsidP="00AF6CB2"/>
    <w:p w14:paraId="1229FBD2" w14:textId="48B66844" w:rsidR="006C4914" w:rsidRPr="00AF6CB2" w:rsidRDefault="00AF6CB2" w:rsidP="00AF6CB2">
      <w:pPr>
        <w:suppressAutoHyphens w:val="0"/>
        <w:rPr>
          <w:rFonts w:ascii="Arial" w:hAnsi="Arial" w:cs="Times New Roman"/>
          <w:b/>
          <w:bCs/>
          <w:color w:val="000000"/>
          <w:sz w:val="24"/>
          <w:szCs w:val="24"/>
        </w:rPr>
        <w:sectPr w:rsidR="006C4914" w:rsidRPr="00AF6CB2" w:rsidSect="00AF6CB2">
          <w:pgSz w:w="12240" w:h="15840"/>
          <w:pgMar w:top="1418" w:right="1701" w:bottom="1701" w:left="1418" w:header="709" w:footer="709" w:gutter="0"/>
          <w:pgNumType w:start="9"/>
          <w:cols w:space="720"/>
        </w:sectPr>
      </w:pPr>
      <w:r>
        <w:br w:type="page"/>
      </w:r>
    </w:p>
    <w:p w14:paraId="2424F7FD" w14:textId="77777777" w:rsidR="006C4914" w:rsidRPr="006C4914" w:rsidRDefault="006C4914" w:rsidP="006C4914">
      <w:pPr>
        <w:pStyle w:val="Ttulo1"/>
        <w:rPr>
          <w:sz w:val="52"/>
          <w:szCs w:val="52"/>
        </w:rPr>
      </w:pPr>
      <w:r>
        <w:lastRenderedPageBreak/>
        <w:t xml:space="preserve">CAPÍTULO VI. </w:t>
      </w:r>
      <w:r w:rsidRPr="006C4914">
        <w:rPr>
          <w:sz w:val="52"/>
          <w:szCs w:val="52"/>
        </w:rPr>
        <w:t>CONCLUSIONES Y</w:t>
      </w:r>
    </w:p>
    <w:p w14:paraId="7F1377B3" w14:textId="005677B1" w:rsidR="006C4914" w:rsidRPr="00CA7A0A" w:rsidRDefault="006C4914" w:rsidP="00CA7A0A">
      <w:pPr>
        <w:pStyle w:val="Ttulo1"/>
        <w:rPr>
          <w:sz w:val="52"/>
          <w:szCs w:val="52"/>
        </w:rPr>
        <w:sectPr w:rsidR="006C4914" w:rsidRPr="00CA7A0A" w:rsidSect="006C4914">
          <w:pgSz w:w="12240" w:h="15840" w:code="1"/>
          <w:pgMar w:top="1418" w:right="1701" w:bottom="1701" w:left="1418" w:header="709" w:footer="709" w:gutter="0"/>
          <w:pgNumType w:start="50"/>
          <w:cols w:space="720"/>
          <w:vAlign w:val="center"/>
        </w:sectPr>
      </w:pPr>
      <w:r w:rsidRPr="006C4914">
        <w:rPr>
          <w:sz w:val="52"/>
          <w:szCs w:val="52"/>
        </w:rPr>
        <w:t>RECOMENDACIONES</w:t>
      </w:r>
    </w:p>
    <w:p w14:paraId="1271CA8D" w14:textId="77777777" w:rsidR="001810C5" w:rsidRPr="001810C5" w:rsidRDefault="001810C5" w:rsidP="001810C5">
      <w:pPr>
        <w:pStyle w:val="Standard"/>
        <w:spacing w:line="360" w:lineRule="auto"/>
        <w:rPr>
          <w:rFonts w:ascii="Arial" w:hAnsi="Arial" w:cs="Arial"/>
        </w:rPr>
      </w:pPr>
    </w:p>
    <w:p w14:paraId="5BFBCB7A" w14:textId="584AB0D6" w:rsidR="00CA7A0A" w:rsidRDefault="00CA7A0A" w:rsidP="006847C8">
      <w:pPr>
        <w:pStyle w:val="Ttulo2"/>
        <w:spacing w:afterLines="160" w:after="384" w:line="360" w:lineRule="auto"/>
      </w:pPr>
      <w:r>
        <w:t>6.1 Conclusiones generales.</w:t>
      </w:r>
    </w:p>
    <w:p w14:paraId="2E603C96" w14:textId="6B948055" w:rsidR="006847C8" w:rsidRPr="006847C8" w:rsidRDefault="006847C8" w:rsidP="006847C8">
      <w:pPr>
        <w:pStyle w:val="Standard"/>
        <w:spacing w:line="360" w:lineRule="auto"/>
        <w:jc w:val="both"/>
        <w:rPr>
          <w:rFonts w:ascii="Arial" w:hAnsi="Arial" w:cs="Arial"/>
        </w:rPr>
      </w:pPr>
      <w:r w:rsidRPr="006847C8">
        <w:rPr>
          <w:rFonts w:ascii="Arial" w:hAnsi="Arial" w:cs="Arial"/>
        </w:rPr>
        <w:t>El desarrollo de la aplicación web permitió establecer una solución tecnológica orientada al apoyo de las actividades de coordinación académica dentro de la Universidad de Sonsonate, facilitando la organización y gestión de distintos procesos administrativos y académicos.</w:t>
      </w:r>
    </w:p>
    <w:p w14:paraId="2E592531" w14:textId="7440A973" w:rsidR="006847C8" w:rsidRPr="006847C8" w:rsidRDefault="006847C8" w:rsidP="006847C8">
      <w:pPr>
        <w:pStyle w:val="Standard"/>
        <w:spacing w:line="360" w:lineRule="auto"/>
        <w:jc w:val="both"/>
        <w:rPr>
          <w:rFonts w:ascii="Arial" w:hAnsi="Arial" w:cs="Arial"/>
        </w:rPr>
      </w:pPr>
      <w:r w:rsidRPr="006847C8">
        <w:rPr>
          <w:rFonts w:ascii="Arial" w:hAnsi="Arial" w:cs="Arial"/>
        </w:rPr>
        <w:t>A través del análisis de requerimientos realizado durante la investigación, fue posible identificar las principales necesidades relacionadas con consultas académicas, observaciones de clase, equivalencias, cambios de carrera, penalizaciones y generación de informes, permitiendo diseñar un sistema enfocado en optimizar dichas actividades mediante una plataforma web centralizada.</w:t>
      </w:r>
    </w:p>
    <w:p w14:paraId="7BF14AEF" w14:textId="20029366" w:rsidR="006847C8" w:rsidRDefault="006847C8" w:rsidP="006847C8">
      <w:pPr>
        <w:pStyle w:val="Standard"/>
        <w:spacing w:line="360" w:lineRule="auto"/>
        <w:jc w:val="both"/>
        <w:rPr>
          <w:rFonts w:ascii="Times New Roman" w:hAnsi="Times New Roman" w:cs="Times New Roman"/>
        </w:rPr>
      </w:pPr>
      <w:r w:rsidRPr="006847C8">
        <w:rPr>
          <w:rFonts w:ascii="Arial" w:hAnsi="Arial" w:cs="Arial"/>
        </w:rPr>
        <w:t>La implementación de tecnologías como React, Node.js, Express y MySQL permitió desarrollar una aplicación estructurada bajo una arquitectura por capas, favoreciendo la organización de los componentes del sistema, la separación de responsabilidades y la mantenibilidad de la aplicación</w:t>
      </w:r>
      <w:r w:rsidRPr="006847C8">
        <w:rPr>
          <w:rFonts w:ascii="Times New Roman" w:hAnsi="Times New Roman" w:cs="Times New Roman"/>
        </w:rPr>
        <w:t>.</w:t>
      </w:r>
    </w:p>
    <w:p w14:paraId="3852C473" w14:textId="59B63866" w:rsidR="006847C8" w:rsidRDefault="006847C8" w:rsidP="006847C8">
      <w:pPr>
        <w:pStyle w:val="Standard"/>
        <w:spacing w:line="360" w:lineRule="auto"/>
        <w:jc w:val="both"/>
        <w:rPr>
          <w:rFonts w:ascii="Arial" w:hAnsi="Arial" w:cs="Arial"/>
        </w:rPr>
      </w:pPr>
      <w:r w:rsidRPr="006847C8">
        <w:rPr>
          <w:rFonts w:ascii="Arial" w:hAnsi="Arial" w:cs="Arial"/>
        </w:rPr>
        <w:t xml:space="preserve">Las pruebas realizadas durante el desarrollo permitieron verificar el funcionamiento general de la aplicación en un entorno local, validando la integración entre </w:t>
      </w:r>
      <w:proofErr w:type="spellStart"/>
      <w:r w:rsidRPr="006847C8">
        <w:rPr>
          <w:rFonts w:ascii="Arial" w:hAnsi="Arial" w:cs="Arial"/>
        </w:rPr>
        <w:t>frontend</w:t>
      </w:r>
      <w:proofErr w:type="spellEnd"/>
      <w:r w:rsidRPr="006847C8">
        <w:rPr>
          <w:rFonts w:ascii="Arial" w:hAnsi="Arial" w:cs="Arial"/>
        </w:rPr>
        <w:t xml:space="preserve">, </w:t>
      </w:r>
      <w:proofErr w:type="spellStart"/>
      <w:r w:rsidRPr="006847C8">
        <w:rPr>
          <w:rFonts w:ascii="Arial" w:hAnsi="Arial" w:cs="Arial"/>
        </w:rPr>
        <w:t>backend</w:t>
      </w:r>
      <w:proofErr w:type="spellEnd"/>
      <w:r w:rsidRPr="006847C8">
        <w:rPr>
          <w:rFonts w:ascii="Arial" w:hAnsi="Arial" w:cs="Arial"/>
        </w:rPr>
        <w:t xml:space="preserve"> y base de datos, así como el comportamiento de los principales módulos académicos y administrativos implementados.</w:t>
      </w:r>
    </w:p>
    <w:p w14:paraId="6B953BB4" w14:textId="5720678B" w:rsidR="006847C8" w:rsidRDefault="006847C8" w:rsidP="006847C8">
      <w:pPr>
        <w:pStyle w:val="Standard"/>
        <w:spacing w:line="360" w:lineRule="auto"/>
        <w:jc w:val="both"/>
        <w:rPr>
          <w:rFonts w:ascii="Arial" w:hAnsi="Arial" w:cs="Arial"/>
        </w:rPr>
      </w:pPr>
      <w:r w:rsidRPr="006847C8">
        <w:rPr>
          <w:rFonts w:ascii="Arial" w:hAnsi="Arial" w:cs="Arial"/>
        </w:rPr>
        <w:t>Finalmente, se concluye que la aplicación web desarrollada representa una alternativa funcional para apoyar los procesos de coordinación académica, proporcionando una herramienta tecnológica que facilita el acceso a la información, el seguimiento de actividades y la organización de procesos institucionales.</w:t>
      </w:r>
    </w:p>
    <w:p w14:paraId="250FF99F" w14:textId="77777777" w:rsidR="006847C8" w:rsidRDefault="006847C8" w:rsidP="006847C8">
      <w:pPr>
        <w:pStyle w:val="Standard"/>
        <w:spacing w:line="360" w:lineRule="auto"/>
        <w:jc w:val="both"/>
        <w:rPr>
          <w:rFonts w:ascii="Arial" w:hAnsi="Arial" w:cs="Arial"/>
        </w:rPr>
      </w:pPr>
    </w:p>
    <w:p w14:paraId="115F63D5" w14:textId="77777777" w:rsidR="006847C8" w:rsidRDefault="006847C8" w:rsidP="006847C8">
      <w:pPr>
        <w:pStyle w:val="Standard"/>
        <w:spacing w:line="360" w:lineRule="auto"/>
        <w:jc w:val="both"/>
        <w:rPr>
          <w:rFonts w:ascii="Arial" w:hAnsi="Arial" w:cs="Arial"/>
        </w:rPr>
      </w:pPr>
    </w:p>
    <w:p w14:paraId="6AB39B55" w14:textId="77777777" w:rsidR="00D118CF" w:rsidRPr="006847C8" w:rsidRDefault="00D118CF" w:rsidP="006847C8">
      <w:pPr>
        <w:pStyle w:val="Standard"/>
        <w:spacing w:line="360" w:lineRule="auto"/>
        <w:jc w:val="both"/>
        <w:rPr>
          <w:rFonts w:ascii="Arial" w:hAnsi="Arial" w:cs="Arial"/>
        </w:rPr>
      </w:pPr>
    </w:p>
    <w:p w14:paraId="06870F10" w14:textId="534D481D" w:rsidR="00CA7A0A" w:rsidRDefault="00CA7A0A" w:rsidP="00CA7A0A">
      <w:pPr>
        <w:pStyle w:val="Ttulo2"/>
      </w:pPr>
      <w:r>
        <w:lastRenderedPageBreak/>
        <w:t xml:space="preserve">6.2 </w:t>
      </w:r>
      <w:r w:rsidRPr="00CA7A0A">
        <w:t>Limitaciones del estudio</w:t>
      </w:r>
      <w:r>
        <w:t>.</w:t>
      </w:r>
    </w:p>
    <w:p w14:paraId="49222B3C" w14:textId="77777777" w:rsidR="00D118CF" w:rsidRDefault="00D118CF" w:rsidP="00D118CF">
      <w:pPr>
        <w:pStyle w:val="Standard"/>
        <w:spacing w:line="360" w:lineRule="auto"/>
        <w:rPr>
          <w:rFonts w:ascii="Arial" w:hAnsi="Arial" w:cs="Arial"/>
        </w:rPr>
      </w:pPr>
    </w:p>
    <w:p w14:paraId="42C97F39" w14:textId="6942F79D" w:rsidR="00D118CF" w:rsidRPr="00D118CF" w:rsidRDefault="00D118CF" w:rsidP="00D118CF">
      <w:pPr>
        <w:pStyle w:val="Standard"/>
        <w:spacing w:line="360" w:lineRule="auto"/>
        <w:rPr>
          <w:rFonts w:ascii="Arial" w:hAnsi="Arial" w:cs="Arial"/>
        </w:rPr>
      </w:pPr>
      <w:r w:rsidRPr="00D118CF">
        <w:rPr>
          <w:rFonts w:ascii="Arial" w:hAnsi="Arial" w:cs="Arial"/>
        </w:rPr>
        <w:t>Durante el desarrollo del proyecto se presentaron ciertas limitaciones relacionadas con el tiempo disponible para la implementación y validación completa del sistema dentro de un entorno institucional real.</w:t>
      </w:r>
    </w:p>
    <w:p w14:paraId="47227C28" w14:textId="77777777" w:rsidR="00D118CF" w:rsidRPr="00D118CF" w:rsidRDefault="00D118CF" w:rsidP="00D118CF">
      <w:pPr>
        <w:pStyle w:val="Standard"/>
        <w:spacing w:line="360" w:lineRule="auto"/>
        <w:rPr>
          <w:rFonts w:ascii="Arial" w:hAnsi="Arial" w:cs="Arial"/>
        </w:rPr>
      </w:pPr>
      <w:r w:rsidRPr="00D118CF">
        <w:rPr>
          <w:rFonts w:ascii="Arial" w:hAnsi="Arial" w:cs="Arial"/>
        </w:rPr>
        <w:t>La aplicación web fue desarrollada y probada principalmente en un entorno local, permitiendo validar el funcionamiento general de los módulos implementados; sin embargo, no se realizó una puesta en marcha completa dentro de la infraestructura tecnológica de la universidad, por lo que algunos procesos de integración institucional no pudieron evaluarse en un entorno de producción.</w:t>
      </w:r>
    </w:p>
    <w:p w14:paraId="1101EB31" w14:textId="77777777" w:rsidR="00D118CF" w:rsidRPr="00D118CF" w:rsidRDefault="00D118CF" w:rsidP="00D118CF">
      <w:pPr>
        <w:pStyle w:val="Standard"/>
        <w:spacing w:line="360" w:lineRule="auto"/>
        <w:rPr>
          <w:rFonts w:ascii="Arial" w:hAnsi="Arial" w:cs="Arial"/>
        </w:rPr>
      </w:pPr>
      <w:r w:rsidRPr="00D118CF">
        <w:rPr>
          <w:rFonts w:ascii="Arial" w:hAnsi="Arial" w:cs="Arial"/>
        </w:rPr>
        <w:t>Asimismo, debido al alcance académico del proyecto y a la cantidad de procesos administrativos involucrados, algunas funcionalidades pueden requerir futuras adaptaciones o mejoras según las necesidades específicas de cada facultad o dependencia institucional.</w:t>
      </w:r>
    </w:p>
    <w:p w14:paraId="070C786A" w14:textId="78221657" w:rsidR="00D118CF" w:rsidRPr="00D118CF" w:rsidRDefault="00D118CF" w:rsidP="00D118CF">
      <w:pPr>
        <w:pStyle w:val="Standard"/>
        <w:spacing w:line="360" w:lineRule="auto"/>
        <w:rPr>
          <w:rFonts w:ascii="Arial" w:hAnsi="Arial" w:cs="Arial"/>
        </w:rPr>
      </w:pPr>
      <w:r w:rsidRPr="00D118CF">
        <w:rPr>
          <w:rFonts w:ascii="Arial" w:hAnsi="Arial" w:cs="Arial"/>
        </w:rPr>
        <w:t>Otra limitación identificada corresponde al tiempo destinado para pruebas funcionales avanzadas y validaciones con múltiples usuarios simultáneos, aspectos que podrían fortalecerse en futuras etapas de desarrollo e implementación del sistema.</w:t>
      </w:r>
    </w:p>
    <w:p w14:paraId="6DF844D6" w14:textId="6E9C95C3" w:rsidR="00CA7A0A" w:rsidRDefault="00CA7A0A" w:rsidP="00CA7A0A">
      <w:pPr>
        <w:pStyle w:val="Ttulo2"/>
      </w:pPr>
      <w:r w:rsidRPr="00CA7A0A">
        <w:t>6.3. Trabajos futuros</w:t>
      </w:r>
      <w:r>
        <w:t>.</w:t>
      </w:r>
    </w:p>
    <w:p w14:paraId="2141BA78" w14:textId="082A3BA0" w:rsidR="00CA7A0A" w:rsidRPr="00CA7A0A" w:rsidRDefault="00CA7A0A" w:rsidP="00CA7A0A">
      <w:pPr>
        <w:pStyle w:val="Ttulo2"/>
      </w:pPr>
      <w:r w:rsidRPr="00CA7A0A">
        <w:t>6.4. Recomendaciones técnicas y académicas</w:t>
      </w:r>
      <w:r>
        <w:t>.</w:t>
      </w:r>
    </w:p>
    <w:p w14:paraId="6684FA41" w14:textId="77777777" w:rsidR="00800F9E" w:rsidRDefault="00800F9E">
      <w:pPr>
        <w:pageBreakBefore/>
        <w:suppressAutoHyphens w:val="0"/>
      </w:pPr>
    </w:p>
    <w:p w14:paraId="6684FA42" w14:textId="77777777" w:rsidR="00800F9E" w:rsidRDefault="00800F9E">
      <w:pPr>
        <w:pStyle w:val="Standard"/>
        <w:spacing w:line="249" w:lineRule="auto"/>
        <w:rPr>
          <w:rFonts w:ascii="Arial" w:hAnsi="Arial" w:cs="Arial"/>
          <w:b/>
          <w:bCs/>
        </w:rPr>
      </w:pPr>
    </w:p>
    <w:p w14:paraId="6684FA43" w14:textId="77777777" w:rsidR="00800F9E" w:rsidRPr="00C10E9C" w:rsidRDefault="00FD51A3" w:rsidP="00AB3B6A">
      <w:pPr>
        <w:pStyle w:val="Ttulo1"/>
        <w:rPr>
          <w:sz w:val="24"/>
          <w:szCs w:val="24"/>
        </w:rPr>
      </w:pPr>
      <w:bookmarkStart w:id="104" w:name="_Toc212728652"/>
      <w:bookmarkStart w:id="105" w:name="_Toc230866229"/>
      <w:r w:rsidRPr="00C10E9C">
        <w:rPr>
          <w:sz w:val="24"/>
          <w:szCs w:val="24"/>
          <w:lang w:val="es-ES"/>
        </w:rPr>
        <w:t>Bibliografía</w:t>
      </w:r>
      <w:bookmarkEnd w:id="104"/>
      <w:bookmarkEnd w:id="105"/>
    </w:p>
    <w:p w14:paraId="6684FA44" w14:textId="07FD7C14" w:rsidR="00800F9E" w:rsidRDefault="00822F83" w:rsidP="00C10E9C">
      <w:pPr>
        <w:pStyle w:val="Bibliografa"/>
        <w:ind w:left="720" w:hanging="720"/>
        <w:jc w:val="both"/>
      </w:pPr>
      <w:r>
        <w:rPr>
          <w:lang w:val="es-ES"/>
        </w:rPr>
        <w:t>Álvarez</w:t>
      </w:r>
      <w:r w:rsidR="00FD51A3">
        <w:rPr>
          <w:lang w:val="es-ES"/>
        </w:rPr>
        <w:t xml:space="preserve">-Sández, D., Velázquez-Victorica, K., Mungaray-Moctezuma, A., &amp; López-Guerrero, A. (2023). </w:t>
      </w:r>
      <w:r w:rsidR="00FD51A3" w:rsidRPr="00F52D22">
        <w:rPr>
          <w:lang w:val="en-US"/>
        </w:rPr>
        <w:t xml:space="preserve">Administrative Processes Efficiency Measurement in Higher Education Institutions: A Scoping Review. </w:t>
      </w:r>
      <w:proofErr w:type="spellStart"/>
      <w:r w:rsidR="00FD51A3">
        <w:rPr>
          <w:i/>
          <w:iCs/>
          <w:lang w:val="es-ES"/>
        </w:rPr>
        <w:t>Education</w:t>
      </w:r>
      <w:proofErr w:type="spellEnd"/>
      <w:r w:rsidR="00FD51A3">
        <w:rPr>
          <w:i/>
          <w:iCs/>
          <w:lang w:val="es-ES"/>
        </w:rPr>
        <w:t xml:space="preserve"> </w:t>
      </w:r>
      <w:proofErr w:type="spellStart"/>
      <w:r w:rsidR="00FD51A3">
        <w:rPr>
          <w:i/>
          <w:iCs/>
          <w:lang w:val="es-ES"/>
        </w:rPr>
        <w:t>Sciences</w:t>
      </w:r>
      <w:proofErr w:type="spellEnd"/>
      <w:r w:rsidR="00FD51A3">
        <w:rPr>
          <w:lang w:val="es-ES"/>
        </w:rPr>
        <w:t>.</w:t>
      </w:r>
    </w:p>
    <w:p w14:paraId="6684FA45" w14:textId="77777777" w:rsidR="00800F9E" w:rsidRDefault="00FD51A3" w:rsidP="00C10E9C">
      <w:pPr>
        <w:pStyle w:val="Bibliografa"/>
        <w:ind w:left="720" w:hanging="720"/>
        <w:jc w:val="both"/>
      </w:pPr>
      <w:r>
        <w:rPr>
          <w:lang w:val="es-ES"/>
        </w:rPr>
        <w:t xml:space="preserve">Amazon Web </w:t>
      </w:r>
      <w:proofErr w:type="spellStart"/>
      <w:r>
        <w:rPr>
          <w:lang w:val="es-ES"/>
        </w:rPr>
        <w:t>Services</w:t>
      </w:r>
      <w:proofErr w:type="spellEnd"/>
      <w:r>
        <w:rPr>
          <w:lang w:val="es-ES"/>
        </w:rPr>
        <w:t xml:space="preserve"> (AWS). (s.f.). </w:t>
      </w:r>
      <w:r>
        <w:rPr>
          <w:i/>
          <w:iCs/>
          <w:lang w:val="es-ES"/>
        </w:rPr>
        <w:t>¿Qué es una aplicación web?</w:t>
      </w:r>
      <w:r>
        <w:rPr>
          <w:lang w:val="es-ES"/>
        </w:rPr>
        <w:t xml:space="preserve"> Obtenido de AWS: https://aws.amazon.com/es/what-is/web-application/</w:t>
      </w:r>
    </w:p>
    <w:p w14:paraId="6684FA46" w14:textId="77777777" w:rsidR="00800F9E" w:rsidRDefault="00FD51A3" w:rsidP="00C10E9C">
      <w:pPr>
        <w:pStyle w:val="Bibliografa"/>
        <w:ind w:left="720" w:hanging="720"/>
        <w:jc w:val="both"/>
      </w:pPr>
      <w:r>
        <w:rPr>
          <w:lang w:val="es-ES"/>
        </w:rPr>
        <w:t xml:space="preserve">Asamblea Legislativa de la República de El Salvador. (2024). </w:t>
      </w:r>
      <w:r>
        <w:rPr>
          <w:i/>
          <w:iCs/>
          <w:lang w:val="es-ES"/>
        </w:rPr>
        <w:t xml:space="preserve">Decreto </w:t>
      </w:r>
      <w:proofErr w:type="spellStart"/>
      <w:r>
        <w:rPr>
          <w:i/>
          <w:iCs/>
          <w:lang w:val="es-ES"/>
        </w:rPr>
        <w:t>N°</w:t>
      </w:r>
      <w:proofErr w:type="spellEnd"/>
      <w:r>
        <w:rPr>
          <w:i/>
          <w:iCs/>
          <w:lang w:val="es-ES"/>
        </w:rPr>
        <w:t xml:space="preserve"> 144.</w:t>
      </w:r>
      <w:r>
        <w:rPr>
          <w:lang w:val="es-ES"/>
        </w:rPr>
        <w:t xml:space="preserve"> Diario oficial. Obtenido de https://transparencia.mh.gob.sv/downloads/pdf/700-UAIP-LY-2024-14993.pdf</w:t>
      </w:r>
    </w:p>
    <w:p w14:paraId="6684FA47" w14:textId="77777777" w:rsidR="00800F9E" w:rsidRPr="00F52D22" w:rsidRDefault="00FD51A3" w:rsidP="00C10E9C">
      <w:pPr>
        <w:pStyle w:val="Bibliografa"/>
        <w:ind w:left="720" w:hanging="720"/>
        <w:jc w:val="both"/>
        <w:rPr>
          <w:lang w:val="en-US"/>
        </w:rPr>
      </w:pPr>
      <w:r w:rsidRPr="00F52D22">
        <w:rPr>
          <w:lang w:val="en-US"/>
        </w:rPr>
        <w:t xml:space="preserve">Berkeley School of Information. (10 de </w:t>
      </w:r>
      <w:proofErr w:type="spellStart"/>
      <w:r w:rsidRPr="00F52D22">
        <w:rPr>
          <w:lang w:val="en-US"/>
        </w:rPr>
        <w:t>junio</w:t>
      </w:r>
      <w:proofErr w:type="spellEnd"/>
      <w:r w:rsidRPr="00F52D22">
        <w:rPr>
          <w:lang w:val="en-US"/>
        </w:rPr>
        <w:t xml:space="preserve"> de 2022). </w:t>
      </w:r>
      <w:r w:rsidRPr="00F52D22">
        <w:rPr>
          <w:i/>
          <w:iCs/>
          <w:lang w:val="en-US"/>
        </w:rPr>
        <w:t>Berkeley School of Information</w:t>
      </w:r>
      <w:r w:rsidRPr="00F52D22">
        <w:rPr>
          <w:lang w:val="en-US"/>
        </w:rPr>
        <w:t xml:space="preserve">. </w:t>
      </w:r>
      <w:proofErr w:type="spellStart"/>
      <w:r w:rsidRPr="00F52D22">
        <w:rPr>
          <w:lang w:val="en-US"/>
        </w:rPr>
        <w:t>Obtenido</w:t>
      </w:r>
      <w:proofErr w:type="spellEnd"/>
      <w:r w:rsidRPr="00F52D22">
        <w:rPr>
          <w:lang w:val="en-US"/>
        </w:rPr>
        <w:t xml:space="preserve"> de What Is an Information </w:t>
      </w:r>
      <w:proofErr w:type="gramStart"/>
      <w:r w:rsidRPr="00F52D22">
        <w:rPr>
          <w:lang w:val="en-US"/>
        </w:rPr>
        <w:t>System?:</w:t>
      </w:r>
      <w:proofErr w:type="gramEnd"/>
      <w:r w:rsidRPr="00F52D22">
        <w:rPr>
          <w:lang w:val="en-US"/>
        </w:rPr>
        <w:t xml:space="preserve"> https://ischoolonline.berkeley.edu/blog/what-is-information-systems/</w:t>
      </w:r>
    </w:p>
    <w:p w14:paraId="6684FA48" w14:textId="77777777" w:rsidR="00800F9E" w:rsidRDefault="00FD51A3" w:rsidP="00C10E9C">
      <w:pPr>
        <w:pStyle w:val="Bibliografa"/>
        <w:ind w:left="720" w:hanging="720"/>
        <w:jc w:val="both"/>
      </w:pPr>
      <w:r>
        <w:rPr>
          <w:lang w:val="es-ES"/>
        </w:rPr>
        <w:t xml:space="preserve">Centro Universitario de Ciencias de la Salud, UDG (Universidad de Guadalajara, México). (s.f.). </w:t>
      </w:r>
      <w:r>
        <w:rPr>
          <w:i/>
          <w:iCs/>
          <w:lang w:val="es-ES"/>
        </w:rPr>
        <w:t>Coordinación de Carrera</w:t>
      </w:r>
      <w:r>
        <w:rPr>
          <w:lang w:val="es-ES"/>
        </w:rPr>
        <w:t>. Obtenido de UNIVERSIDAD DE GUADALAJARA: https://www.cucs.udg.mx/nuestro-centro/normatividad/coordinacion-de-carrera</w:t>
      </w:r>
    </w:p>
    <w:p w14:paraId="6684FA49" w14:textId="0211C562" w:rsidR="00800F9E" w:rsidRDefault="00FD51A3" w:rsidP="00C10E9C">
      <w:pPr>
        <w:pStyle w:val="Bibliografa"/>
        <w:ind w:left="720" w:hanging="720"/>
        <w:jc w:val="both"/>
      </w:pPr>
      <w:r>
        <w:rPr>
          <w:lang w:val="es-ES"/>
        </w:rPr>
        <w:t xml:space="preserve">Cuba, R., Pavel, P., Apaza, M., &amp; Prudencio, R. (2019). </w:t>
      </w:r>
      <w:r>
        <w:rPr>
          <w:i/>
          <w:iCs/>
          <w:lang w:val="es-ES"/>
        </w:rPr>
        <w:t>Aplicación web empleando la metodología XP para la gestión académica del Instituto de Informática de la Universidad Nacional del Altiplano Puno.</w:t>
      </w:r>
      <w:r>
        <w:rPr>
          <w:lang w:val="es-ES"/>
        </w:rPr>
        <w:t xml:space="preserve"> Puno, </w:t>
      </w:r>
      <w:r w:rsidR="00A31119">
        <w:rPr>
          <w:lang w:val="es-ES"/>
        </w:rPr>
        <w:t>Perú</w:t>
      </w:r>
      <w:r>
        <w:rPr>
          <w:lang w:val="es-ES"/>
        </w:rPr>
        <w:t>: Universidad Nacional del Altiplano Puno.</w:t>
      </w:r>
    </w:p>
    <w:p w14:paraId="6684FA4A" w14:textId="77777777" w:rsidR="00800F9E" w:rsidRDefault="00FD51A3" w:rsidP="00C10E9C">
      <w:pPr>
        <w:pStyle w:val="Bibliografa"/>
        <w:ind w:left="720" w:hanging="720"/>
        <w:jc w:val="both"/>
      </w:pPr>
      <w:r>
        <w:rPr>
          <w:lang w:val="es-ES"/>
        </w:rPr>
        <w:t xml:space="preserve">De La Rosa-Martín, T., &amp; León-González, J. L. (2023). La gestión por procesos desde la coordinación de la carrera de Sistemas de Información. </w:t>
      </w:r>
      <w:r>
        <w:rPr>
          <w:i/>
          <w:iCs/>
          <w:lang w:val="es-ES"/>
        </w:rPr>
        <w:t>Revista Metropolitana de Ciencias Aplicadas</w:t>
      </w:r>
      <w:r>
        <w:rPr>
          <w:lang w:val="es-ES"/>
        </w:rPr>
        <w:t>, 189-197.</w:t>
      </w:r>
    </w:p>
    <w:p w14:paraId="6684FA4B" w14:textId="77777777" w:rsidR="00800F9E" w:rsidRDefault="00FD51A3" w:rsidP="00C10E9C">
      <w:pPr>
        <w:pStyle w:val="Bibliografa"/>
        <w:ind w:left="720" w:hanging="720"/>
        <w:jc w:val="both"/>
      </w:pPr>
      <w:r>
        <w:rPr>
          <w:lang w:val="es-ES"/>
        </w:rPr>
        <w:t xml:space="preserve">Fu, Y., Judan, R., &amp; Fei, H. (2021). </w:t>
      </w:r>
      <w:r w:rsidRPr="00F52D22">
        <w:rPr>
          <w:lang w:val="en-US"/>
        </w:rPr>
        <w:t xml:space="preserve">Development of a WEB-based Higher Education Management System. En Y. Fu, R. Judan, &amp; H. Fei, </w:t>
      </w:r>
      <w:r w:rsidRPr="00F52D22">
        <w:rPr>
          <w:i/>
          <w:iCs/>
          <w:lang w:val="en-US"/>
        </w:rPr>
        <w:t>Application of Big Data, Blockchain, and Internet of Things for Education Informatization</w:t>
      </w:r>
      <w:r w:rsidRPr="00F52D22">
        <w:rPr>
          <w:lang w:val="en-US"/>
        </w:rPr>
        <w:t xml:space="preserve"> (</w:t>
      </w:r>
      <w:proofErr w:type="spellStart"/>
      <w:r w:rsidRPr="00F52D22">
        <w:rPr>
          <w:lang w:val="en-US"/>
        </w:rPr>
        <w:t>págs</w:t>
      </w:r>
      <w:proofErr w:type="spellEnd"/>
      <w:r w:rsidRPr="00F52D22">
        <w:rPr>
          <w:lang w:val="en-US"/>
        </w:rPr>
        <w:t xml:space="preserve">. </w:t>
      </w:r>
      <w:r>
        <w:rPr>
          <w:lang w:val="es-ES"/>
        </w:rPr>
        <w:t>125-132). Cham: Springer International Publishing.</w:t>
      </w:r>
    </w:p>
    <w:p w14:paraId="6684FA4C" w14:textId="77777777" w:rsidR="00800F9E" w:rsidRDefault="00FD51A3" w:rsidP="00C10E9C">
      <w:pPr>
        <w:pStyle w:val="Bibliografa"/>
        <w:ind w:left="720" w:hanging="720"/>
        <w:jc w:val="both"/>
      </w:pPr>
      <w:r>
        <w:rPr>
          <w:lang w:val="es-ES"/>
        </w:rPr>
        <w:t xml:space="preserve">Innovación Digital 360. (s.f.). </w:t>
      </w:r>
      <w:r>
        <w:rPr>
          <w:i/>
          <w:iCs/>
          <w:lang w:val="es-ES"/>
        </w:rPr>
        <w:t>Infraestructura tecnológica: Qué es, tipos y características</w:t>
      </w:r>
      <w:r>
        <w:rPr>
          <w:lang w:val="es-ES"/>
        </w:rPr>
        <w:t>. Obtenido de Innovación Digital 360: https://www.innovaciondigital360.com/industria-4-0/infraestructura-tecnologica-que-es-tipos-y-caracteristicas/</w:t>
      </w:r>
    </w:p>
    <w:p w14:paraId="6684FA4D" w14:textId="77777777" w:rsidR="00800F9E" w:rsidRDefault="00FD51A3" w:rsidP="00C10E9C">
      <w:pPr>
        <w:pStyle w:val="Bibliografa"/>
        <w:ind w:left="720" w:hanging="720"/>
        <w:jc w:val="both"/>
      </w:pPr>
      <w:r w:rsidRPr="00F52D22">
        <w:rPr>
          <w:lang w:val="en-US"/>
        </w:rPr>
        <w:t>Kurmakaeva, A. (</w:t>
      </w:r>
      <w:proofErr w:type="spellStart"/>
      <w:r w:rsidRPr="00F52D22">
        <w:rPr>
          <w:lang w:val="en-US"/>
        </w:rPr>
        <w:t>s.f.</w:t>
      </w:r>
      <w:proofErr w:type="spellEnd"/>
      <w:r w:rsidRPr="00F52D22">
        <w:rPr>
          <w:lang w:val="en-US"/>
        </w:rPr>
        <w:t xml:space="preserve">). </w:t>
      </w:r>
      <w:r w:rsidRPr="00F52D22">
        <w:rPr>
          <w:i/>
          <w:iCs/>
          <w:lang w:val="en-US"/>
        </w:rPr>
        <w:t>User Interface (UI)</w:t>
      </w:r>
      <w:r w:rsidRPr="00F52D22">
        <w:rPr>
          <w:lang w:val="en-US"/>
        </w:rPr>
        <w:t xml:space="preserve">. </w:t>
      </w:r>
      <w:r>
        <w:rPr>
          <w:lang w:val="es-ES"/>
        </w:rPr>
        <w:t>Obtenido de HUMAN LEVEL: https://www.humanlevel.com/en/digital-marketing-dictionary/user-interface-ui</w:t>
      </w:r>
    </w:p>
    <w:p w14:paraId="6684FA4E" w14:textId="77777777" w:rsidR="00800F9E" w:rsidRDefault="00FD51A3" w:rsidP="00C10E9C">
      <w:pPr>
        <w:pStyle w:val="Bibliografa"/>
        <w:ind w:left="720" w:hanging="720"/>
        <w:jc w:val="both"/>
      </w:pPr>
      <w:r>
        <w:rPr>
          <w:lang w:val="es-ES"/>
        </w:rPr>
        <w:lastRenderedPageBreak/>
        <w:t xml:space="preserve">Ledesma, A. G. (2 de agosto de 2021). </w:t>
      </w:r>
      <w:r>
        <w:rPr>
          <w:i/>
          <w:iCs/>
          <w:lang w:val="es-ES"/>
        </w:rPr>
        <w:t>Una introducción a las plataformas digitales</w:t>
      </w:r>
      <w:r>
        <w:rPr>
          <w:lang w:val="es-ES"/>
        </w:rPr>
        <w:t>. Obtenido de educ.ar portal: https://www.educ.ar/recursos/157616/una-introduccion-a-las-plataformas-digitales</w:t>
      </w:r>
    </w:p>
    <w:p w14:paraId="6684FA4F" w14:textId="77777777" w:rsidR="00800F9E" w:rsidRDefault="00FD51A3" w:rsidP="00C10E9C">
      <w:pPr>
        <w:pStyle w:val="Bibliografa"/>
        <w:ind w:left="720" w:hanging="720"/>
        <w:jc w:val="both"/>
      </w:pPr>
      <w:r>
        <w:rPr>
          <w:lang w:val="es-ES"/>
        </w:rPr>
        <w:t>León-Velarde, C. G., Solano Rosembertt, G. V., Lureña Silva, C. L., Rivera Quispe, E. M., &amp; Muro Egoavil, R. G. (2024). DISEÑO DE UNA APLICACIÓN WEB ASP.NET PARA LA GESTIÓN DE MATRÍCULA Y REGISTRO DE NOTAS DE ESTUDIANTES EN UNA UNIVERSIDAD NACIONAL.</w:t>
      </w:r>
    </w:p>
    <w:p w14:paraId="6684FA50" w14:textId="77777777" w:rsidR="00800F9E" w:rsidRDefault="00FD51A3" w:rsidP="00C10E9C">
      <w:pPr>
        <w:pStyle w:val="Bibliografa"/>
        <w:ind w:left="720" w:hanging="720"/>
        <w:jc w:val="both"/>
      </w:pPr>
      <w:r>
        <w:rPr>
          <w:lang w:val="es-ES"/>
        </w:rPr>
        <w:t>Macedo-Figueroa, J., Antunez-Carrillo, D., Diaz-Vega, E., Marín-</w:t>
      </w:r>
      <w:proofErr w:type="spellStart"/>
      <w:r>
        <w:rPr>
          <w:lang w:val="es-ES"/>
        </w:rPr>
        <w:t>Rodriguez</w:t>
      </w:r>
      <w:proofErr w:type="spellEnd"/>
      <w:r>
        <w:rPr>
          <w:lang w:val="es-ES"/>
        </w:rPr>
        <w:t xml:space="preserve">, W., Vasquez-Trejo, C., &amp; Barrenechea-Alvarado, J. (2023). </w:t>
      </w:r>
      <w:r w:rsidRPr="00F52D22">
        <w:rPr>
          <w:lang w:val="en-US"/>
        </w:rPr>
        <w:t xml:space="preserve">Web information system and management of the graduate follow-up standard in a Public Institute of Higher Technological Education, Peru. </w:t>
      </w:r>
      <w:r>
        <w:rPr>
          <w:i/>
          <w:iCs/>
          <w:lang w:val="es-ES"/>
        </w:rPr>
        <w:t xml:space="preserve">ICST </w:t>
      </w:r>
      <w:proofErr w:type="spellStart"/>
      <w:r>
        <w:rPr>
          <w:i/>
          <w:iCs/>
          <w:lang w:val="es-ES"/>
        </w:rPr>
        <w:t>Transactions</w:t>
      </w:r>
      <w:proofErr w:type="spellEnd"/>
      <w:r>
        <w:rPr>
          <w:i/>
          <w:iCs/>
          <w:lang w:val="es-ES"/>
        </w:rPr>
        <w:t xml:space="preserve"> </w:t>
      </w:r>
      <w:proofErr w:type="spellStart"/>
      <w:r>
        <w:rPr>
          <w:i/>
          <w:iCs/>
          <w:lang w:val="es-ES"/>
        </w:rPr>
        <w:t>on</w:t>
      </w:r>
      <w:proofErr w:type="spellEnd"/>
      <w:r>
        <w:rPr>
          <w:i/>
          <w:iCs/>
          <w:lang w:val="es-ES"/>
        </w:rPr>
        <w:t xml:space="preserve"> </w:t>
      </w:r>
      <w:proofErr w:type="spellStart"/>
      <w:r>
        <w:rPr>
          <w:i/>
          <w:iCs/>
          <w:lang w:val="es-ES"/>
        </w:rPr>
        <w:t>Scalable</w:t>
      </w:r>
      <w:proofErr w:type="spellEnd"/>
      <w:r>
        <w:rPr>
          <w:i/>
          <w:iCs/>
          <w:lang w:val="es-ES"/>
        </w:rPr>
        <w:t xml:space="preserve"> </w:t>
      </w:r>
      <w:proofErr w:type="spellStart"/>
      <w:r>
        <w:rPr>
          <w:i/>
          <w:iCs/>
          <w:lang w:val="es-ES"/>
        </w:rPr>
        <w:t>Information</w:t>
      </w:r>
      <w:proofErr w:type="spellEnd"/>
      <w:r>
        <w:rPr>
          <w:i/>
          <w:iCs/>
          <w:lang w:val="es-ES"/>
        </w:rPr>
        <w:t xml:space="preserve"> </w:t>
      </w:r>
      <w:proofErr w:type="spellStart"/>
      <w:r>
        <w:rPr>
          <w:i/>
          <w:iCs/>
          <w:lang w:val="es-ES"/>
        </w:rPr>
        <w:t>Systems</w:t>
      </w:r>
      <w:proofErr w:type="spellEnd"/>
      <w:r>
        <w:rPr>
          <w:lang w:val="es-ES"/>
        </w:rPr>
        <w:t>.</w:t>
      </w:r>
    </w:p>
    <w:p w14:paraId="6684FA51" w14:textId="77777777" w:rsidR="00800F9E" w:rsidRDefault="00FD51A3" w:rsidP="00C10E9C">
      <w:pPr>
        <w:pStyle w:val="Bibliografa"/>
        <w:ind w:left="720" w:hanging="720"/>
        <w:jc w:val="both"/>
      </w:pPr>
      <w:r>
        <w:rPr>
          <w:lang w:val="es-ES"/>
        </w:rPr>
        <w:t xml:space="preserve">Ministerio de Tecnologías de la Información y las Comunicaciones (MinTIC). (s.f.). </w:t>
      </w:r>
      <w:r>
        <w:rPr>
          <w:i/>
          <w:iCs/>
          <w:lang w:val="es-ES"/>
        </w:rPr>
        <w:t>Tecnologías de la Información y las Comunicaciones (TIC)</w:t>
      </w:r>
      <w:r>
        <w:rPr>
          <w:lang w:val="es-ES"/>
        </w:rPr>
        <w:t>. Obtenido de Ministerio de Tecnologías de la Información y las Comunicaciones: https://www.mintic.gov.co/portal/715/w3-article-5755.html</w:t>
      </w:r>
    </w:p>
    <w:p w14:paraId="6684FA52" w14:textId="77777777" w:rsidR="00800F9E" w:rsidRDefault="00FD51A3" w:rsidP="00C10E9C">
      <w:pPr>
        <w:pStyle w:val="Bibliografa"/>
        <w:ind w:left="720" w:hanging="720"/>
        <w:jc w:val="both"/>
      </w:pPr>
      <w:r>
        <w:rPr>
          <w:lang w:val="es-ES"/>
        </w:rPr>
        <w:t xml:space="preserve">Ochoa, L., Benítez, R., Basantes, J., &amp; Ochoa, V. (2024). ANÁLISIS DEL CONTEXTO DE LOS SISTEMAS DE INFORMACIÓN EN PROCESOS ADMINISTRATIVOS Y ACADÉMICOS EN LAS INSTITUCIONES DE EDUCACIÓN SUPERIOR EN LATINOAMÉRICA. </w:t>
      </w:r>
      <w:r>
        <w:rPr>
          <w:i/>
          <w:iCs/>
          <w:lang w:val="es-ES"/>
        </w:rPr>
        <w:t>Ciencia Latina Internacional</w:t>
      </w:r>
      <w:r>
        <w:rPr>
          <w:lang w:val="es-ES"/>
        </w:rPr>
        <w:t>, 12435.</w:t>
      </w:r>
    </w:p>
    <w:p w14:paraId="6684FA53" w14:textId="77777777" w:rsidR="00800F9E" w:rsidRDefault="00FD51A3" w:rsidP="00C10E9C">
      <w:pPr>
        <w:pStyle w:val="Bibliografa"/>
        <w:ind w:left="720" w:hanging="720"/>
        <w:jc w:val="both"/>
      </w:pPr>
      <w:r>
        <w:rPr>
          <w:lang w:val="es-ES"/>
        </w:rPr>
        <w:t xml:space="preserve">Oracle </w:t>
      </w:r>
      <w:proofErr w:type="spellStart"/>
      <w:r>
        <w:rPr>
          <w:lang w:val="es-ES"/>
        </w:rPr>
        <w:t>Corporation</w:t>
      </w:r>
      <w:proofErr w:type="spellEnd"/>
      <w:r>
        <w:rPr>
          <w:lang w:val="es-ES"/>
        </w:rPr>
        <w:t xml:space="preserve">. (s.f.). </w:t>
      </w:r>
      <w:r>
        <w:rPr>
          <w:i/>
          <w:iCs/>
          <w:lang w:val="es-ES"/>
        </w:rPr>
        <w:t>¿Qué son las bases de datos?</w:t>
      </w:r>
      <w:r>
        <w:rPr>
          <w:lang w:val="es-ES"/>
        </w:rPr>
        <w:t xml:space="preserve"> Obtenido de Oracle – Azure: https://azure.microsoft.com/es-es/resources/cloud-computing-dictionary/what-are-databases/</w:t>
      </w:r>
    </w:p>
    <w:p w14:paraId="6684FA54" w14:textId="77777777" w:rsidR="00800F9E" w:rsidRDefault="00FD51A3" w:rsidP="00C10E9C">
      <w:pPr>
        <w:pStyle w:val="Bibliografa"/>
        <w:ind w:left="720" w:hanging="720"/>
        <w:jc w:val="both"/>
      </w:pPr>
      <w:proofErr w:type="spellStart"/>
      <w:r>
        <w:rPr>
          <w:lang w:val="es-ES"/>
        </w:rPr>
        <w:t>phoenixNAP</w:t>
      </w:r>
      <w:proofErr w:type="spellEnd"/>
      <w:r>
        <w:rPr>
          <w:lang w:val="es-ES"/>
        </w:rPr>
        <w:t xml:space="preserve">. (29 de agosto de 2022). </w:t>
      </w:r>
      <w:r>
        <w:rPr>
          <w:i/>
          <w:iCs/>
          <w:lang w:val="es-ES"/>
        </w:rPr>
        <w:t>¿Qué es la escalabilidad?</w:t>
      </w:r>
      <w:r>
        <w:rPr>
          <w:lang w:val="es-ES"/>
        </w:rPr>
        <w:t xml:space="preserve"> Obtenido de </w:t>
      </w:r>
      <w:proofErr w:type="spellStart"/>
      <w:r>
        <w:rPr>
          <w:lang w:val="es-ES"/>
        </w:rPr>
        <w:t>phoenixNAP</w:t>
      </w:r>
      <w:proofErr w:type="spellEnd"/>
      <w:r>
        <w:rPr>
          <w:lang w:val="es-ES"/>
        </w:rPr>
        <w:t xml:space="preserve"> – Glosario TI: https://phoenixnap.mx/glosario/escalabilidad</w:t>
      </w:r>
    </w:p>
    <w:p w14:paraId="6684FA55" w14:textId="77777777" w:rsidR="00800F9E" w:rsidRDefault="00FD51A3" w:rsidP="00C10E9C">
      <w:pPr>
        <w:pStyle w:val="Bibliografa"/>
        <w:ind w:left="720" w:hanging="720"/>
        <w:jc w:val="both"/>
      </w:pPr>
      <w:r>
        <w:rPr>
          <w:lang w:val="es-ES"/>
        </w:rPr>
        <w:t xml:space="preserve">Salas, J., Murillo, S., Guarnizo, C., &amp; Rodríguez, E. (2022). Plataforma de colaboración digital aplicada a la gestión universitaria. </w:t>
      </w:r>
      <w:r>
        <w:rPr>
          <w:i/>
          <w:iCs/>
          <w:lang w:val="es-ES"/>
        </w:rPr>
        <w:t>Revista Venezolana de Gerencia</w:t>
      </w:r>
      <w:r>
        <w:rPr>
          <w:lang w:val="es-ES"/>
        </w:rPr>
        <w:t>, 819-834.</w:t>
      </w:r>
    </w:p>
    <w:p w14:paraId="6684FA56" w14:textId="77777777" w:rsidR="00800F9E" w:rsidRDefault="00FD51A3" w:rsidP="00C10E9C">
      <w:pPr>
        <w:pStyle w:val="Bibliografa"/>
        <w:ind w:left="720" w:hanging="720"/>
        <w:jc w:val="both"/>
      </w:pPr>
      <w:proofErr w:type="spellStart"/>
      <w:r>
        <w:rPr>
          <w:lang w:val="es-ES"/>
        </w:rPr>
        <w:t>aracostti</w:t>
      </w:r>
      <w:proofErr w:type="spellEnd"/>
      <w:r>
        <w:rPr>
          <w:lang w:val="es-ES"/>
        </w:rPr>
        <w:t xml:space="preserve">, M., De Toro, X., Rossi, A., Lara, L., &amp; Sotomayor, M. B. (2022). </w:t>
      </w:r>
      <w:r w:rsidRPr="00F52D22">
        <w:rPr>
          <w:lang w:val="en-US"/>
        </w:rPr>
        <w:t xml:space="preserve">Implementation of a web-based system to measure, monitor, and promote school engagement strategies. </w:t>
      </w:r>
      <w:r>
        <w:rPr>
          <w:lang w:val="es-ES"/>
        </w:rPr>
        <w:t xml:space="preserve">A </w:t>
      </w:r>
      <w:proofErr w:type="spellStart"/>
      <w:r>
        <w:rPr>
          <w:lang w:val="es-ES"/>
        </w:rPr>
        <w:t>Chilean</w:t>
      </w:r>
      <w:proofErr w:type="spellEnd"/>
      <w:r>
        <w:rPr>
          <w:lang w:val="es-ES"/>
        </w:rPr>
        <w:t xml:space="preserve"> </w:t>
      </w:r>
      <w:proofErr w:type="spellStart"/>
      <w:r>
        <w:rPr>
          <w:lang w:val="es-ES"/>
        </w:rPr>
        <w:t>experience</w:t>
      </w:r>
      <w:proofErr w:type="spellEnd"/>
      <w:r>
        <w:rPr>
          <w:lang w:val="es-ES"/>
        </w:rPr>
        <w:t xml:space="preserve">. </w:t>
      </w:r>
      <w:proofErr w:type="spellStart"/>
      <w:r>
        <w:rPr>
          <w:i/>
          <w:iCs/>
          <w:lang w:val="es-ES"/>
        </w:rPr>
        <w:t>Frontiers</w:t>
      </w:r>
      <w:proofErr w:type="spellEnd"/>
      <w:r>
        <w:rPr>
          <w:i/>
          <w:iCs/>
          <w:lang w:val="es-ES"/>
        </w:rPr>
        <w:t xml:space="preserve"> in </w:t>
      </w:r>
      <w:proofErr w:type="spellStart"/>
      <w:r>
        <w:rPr>
          <w:i/>
          <w:iCs/>
          <w:lang w:val="es-ES"/>
        </w:rPr>
        <w:t>Psychology</w:t>
      </w:r>
      <w:proofErr w:type="spellEnd"/>
      <w:r>
        <w:rPr>
          <w:lang w:val="es-ES"/>
        </w:rPr>
        <w:t>.</w:t>
      </w:r>
    </w:p>
    <w:p w14:paraId="6684FA57" w14:textId="77777777" w:rsidR="00800F9E" w:rsidRDefault="00FD51A3" w:rsidP="00C10E9C">
      <w:pPr>
        <w:pStyle w:val="Bibliografa"/>
        <w:ind w:left="720" w:hanging="720"/>
        <w:jc w:val="both"/>
      </w:pPr>
      <w:r>
        <w:rPr>
          <w:lang w:val="es-ES"/>
        </w:rPr>
        <w:t xml:space="preserve">Universidad Estatal a Distancia (UNED). (s.f.). </w:t>
      </w:r>
      <w:r>
        <w:rPr>
          <w:i/>
          <w:iCs/>
          <w:lang w:val="es-ES"/>
        </w:rPr>
        <w:t>Concepto de gestión académica</w:t>
      </w:r>
      <w:r>
        <w:rPr>
          <w:lang w:val="es-ES"/>
        </w:rPr>
        <w:t>. Obtenido de Multimedia UNED: https://multimedia.uned.ac.cr/pem/pedagogia_universitaria/paginas_unidad3/concepto_gestion.html</w:t>
      </w:r>
    </w:p>
    <w:p w14:paraId="6684FA58" w14:textId="77777777" w:rsidR="00800F9E" w:rsidRDefault="00800F9E">
      <w:pPr>
        <w:pStyle w:val="Standard"/>
      </w:pPr>
    </w:p>
    <w:p w14:paraId="6684FA59" w14:textId="77777777" w:rsidR="00800F9E" w:rsidRDefault="00800F9E">
      <w:pPr>
        <w:pStyle w:val="Standard"/>
      </w:pPr>
    </w:p>
    <w:sdt>
      <w:sdtPr>
        <w:rPr>
          <w:rFonts w:ascii="Calibri" w:hAnsi="Calibri" w:cs="Noto Sans"/>
          <w:b w:val="0"/>
          <w:bCs w:val="0"/>
          <w:color w:val="auto"/>
          <w:sz w:val="22"/>
          <w:szCs w:val="22"/>
          <w:lang w:val="es-ES"/>
        </w:rPr>
        <w:id w:val="319702687"/>
        <w:docPartObj>
          <w:docPartGallery w:val="Bibliographies"/>
          <w:docPartUnique/>
        </w:docPartObj>
      </w:sdtPr>
      <w:sdtEndPr>
        <w:rPr>
          <w:lang w:val="es-SV"/>
        </w:rPr>
      </w:sdtEndPr>
      <w:sdtContent>
        <w:p w14:paraId="378A3ABC" w14:textId="378E1937" w:rsidR="00F6652D" w:rsidRPr="008524EC" w:rsidRDefault="00F6652D" w:rsidP="008524EC">
          <w:pPr>
            <w:pStyle w:val="Ttulo1"/>
            <w:jc w:val="left"/>
            <w:rPr>
              <w:sz w:val="24"/>
              <w:szCs w:val="24"/>
            </w:rPr>
          </w:pPr>
        </w:p>
        <w:sdt>
          <w:sdtPr>
            <w:rPr>
              <w:sz w:val="22"/>
              <w:szCs w:val="22"/>
            </w:rPr>
            <w:id w:val="-573587230"/>
            <w:bibliography/>
          </w:sdtPr>
          <w:sdtContent>
            <w:p w14:paraId="2489AA90" w14:textId="77777777" w:rsidR="00F6652D" w:rsidRPr="00F52D22" w:rsidRDefault="00F6652D" w:rsidP="00F6652D">
              <w:pPr>
                <w:pStyle w:val="Bibliografa"/>
                <w:ind w:left="720" w:hanging="720"/>
                <w:rPr>
                  <w:noProof/>
                  <w:kern w:val="0"/>
                  <w:lang w:val="en-US"/>
                </w:rPr>
              </w:pPr>
              <w:r>
                <w:fldChar w:fldCharType="begin"/>
              </w:r>
              <w:r>
                <w:instrText>BIBLIOGRAPHY</w:instrText>
              </w:r>
              <w:r>
                <w:fldChar w:fldCharType="separate"/>
              </w:r>
              <w:r>
                <w:rPr>
                  <w:noProof/>
                  <w:lang w:val="es-ES"/>
                </w:rPr>
                <w:t xml:space="preserve">Celi Párraga, R. J. (2023). </w:t>
              </w:r>
              <w:r>
                <w:rPr>
                  <w:i/>
                  <w:iCs/>
                  <w:noProof/>
                  <w:lang w:val="es-ES"/>
                </w:rPr>
                <w:t>Programación Web del.</w:t>
              </w:r>
              <w:r>
                <w:rPr>
                  <w:noProof/>
                  <w:lang w:val="es-ES"/>
                </w:rPr>
                <w:t xml:space="preserve"> </w:t>
              </w:r>
              <w:r w:rsidRPr="00F52D22">
                <w:rPr>
                  <w:noProof/>
                  <w:lang w:val="en-US"/>
                </w:rPr>
                <w:t>Editorial Grupo AEA.</w:t>
              </w:r>
            </w:p>
            <w:p w14:paraId="50610F55" w14:textId="77777777" w:rsidR="00F6652D" w:rsidRDefault="00F6652D" w:rsidP="00F6652D">
              <w:pPr>
                <w:pStyle w:val="Bibliografa"/>
                <w:ind w:left="720" w:hanging="720"/>
                <w:rPr>
                  <w:noProof/>
                  <w:lang w:val="es-ES"/>
                </w:rPr>
              </w:pPr>
              <w:r w:rsidRPr="00F52D22">
                <w:rPr>
                  <w:noProof/>
                  <w:lang w:val="en-US"/>
                </w:rPr>
                <w:t xml:space="preserve">Collins, C., Dennehy, D., Conboy, K., &amp; Mikalef, P. (2021). Artificial intelligence in information systems research: A systematic literature review and research agenda. </w:t>
              </w:r>
              <w:r>
                <w:rPr>
                  <w:i/>
                  <w:iCs/>
                  <w:noProof/>
                  <w:lang w:val="es-ES"/>
                </w:rPr>
                <w:t>International Journal of Information Management</w:t>
              </w:r>
              <w:r>
                <w:rPr>
                  <w:noProof/>
                  <w:lang w:val="es-ES"/>
                </w:rPr>
                <w:t>, 102383.</w:t>
              </w:r>
            </w:p>
            <w:p w14:paraId="3696127C" w14:textId="77777777" w:rsidR="00F6652D" w:rsidRDefault="00F6652D" w:rsidP="00F6652D">
              <w:pPr>
                <w:pStyle w:val="Bibliografa"/>
                <w:ind w:left="720" w:hanging="720"/>
                <w:rPr>
                  <w:noProof/>
                  <w:lang w:val="es-ES"/>
                </w:rPr>
              </w:pPr>
              <w:r>
                <w:rPr>
                  <w:noProof/>
                  <w:lang w:val="es-ES"/>
                </w:rPr>
                <w:t xml:space="preserve">Dario, Y. (2006). </w:t>
              </w:r>
              <w:r>
                <w:rPr>
                  <w:i/>
                  <w:iCs/>
                  <w:noProof/>
                  <w:lang w:val="es-ES"/>
                </w:rPr>
                <w:t>dentificación y clasificación de patrones en el diseño de aplicaciones móviles.</w:t>
              </w:r>
              <w:r>
                <w:rPr>
                  <w:noProof/>
                  <w:lang w:val="es-ES"/>
                </w:rPr>
                <w:t xml:space="preserve"> </w:t>
              </w:r>
            </w:p>
            <w:p w14:paraId="364FFA63" w14:textId="77777777" w:rsidR="00F6652D" w:rsidRDefault="00F6652D" w:rsidP="00F6652D">
              <w:pPr>
                <w:pStyle w:val="Bibliografa"/>
                <w:ind w:left="720" w:hanging="720"/>
                <w:rPr>
                  <w:noProof/>
                  <w:lang w:val="es-ES"/>
                </w:rPr>
              </w:pPr>
              <w:r>
                <w:rPr>
                  <w:noProof/>
                  <w:lang w:val="es-ES"/>
                </w:rPr>
                <w:t xml:space="preserve">Ortega, D., Guevara, M., &amp; Benavides, J. (2016). ELEMENTARY: UN FRAMEWORK DE PROGRAMACIÓN WEB. </w:t>
              </w:r>
              <w:r>
                <w:rPr>
                  <w:i/>
                  <w:iCs/>
                  <w:noProof/>
                  <w:lang w:val="es-ES"/>
                </w:rPr>
                <w:t>Revista Electronica de Estudios Telematicos</w:t>
              </w:r>
              <w:r>
                <w:rPr>
                  <w:noProof/>
                  <w:lang w:val="es-ES"/>
                </w:rPr>
                <w:t>, 144-171.</w:t>
              </w:r>
            </w:p>
            <w:p w14:paraId="35456B8D" w14:textId="77777777" w:rsidR="00F6652D" w:rsidRPr="00F52D22" w:rsidRDefault="00F6652D" w:rsidP="00F6652D">
              <w:pPr>
                <w:pStyle w:val="Bibliografa"/>
                <w:ind w:left="720" w:hanging="720"/>
                <w:rPr>
                  <w:noProof/>
                  <w:lang w:val="en-US"/>
                </w:rPr>
              </w:pPr>
              <w:r>
                <w:rPr>
                  <w:noProof/>
                  <w:lang w:val="es-ES"/>
                </w:rPr>
                <w:t xml:space="preserve">Sheihk, H., Prins, C., &amp; Schrijvers, E. (2023). </w:t>
              </w:r>
              <w:r w:rsidRPr="00F52D22">
                <w:rPr>
                  <w:i/>
                  <w:iCs/>
                  <w:noProof/>
                  <w:lang w:val="en-US"/>
                </w:rPr>
                <w:t>Mission AI: The New System Technology.</w:t>
              </w:r>
              <w:r w:rsidRPr="00F52D22">
                <w:rPr>
                  <w:noProof/>
                  <w:lang w:val="en-US"/>
                </w:rPr>
                <w:t xml:space="preserve"> Cham: Springer International Publishing.</w:t>
              </w:r>
            </w:p>
            <w:p w14:paraId="433BD3EB" w14:textId="77777777" w:rsidR="00F6652D" w:rsidRDefault="00F6652D" w:rsidP="00F6652D">
              <w:pPr>
                <w:pStyle w:val="Bibliografa"/>
                <w:ind w:left="720" w:hanging="720"/>
                <w:rPr>
                  <w:noProof/>
                  <w:lang w:val="es-ES"/>
                </w:rPr>
              </w:pPr>
              <w:r w:rsidRPr="00F52D22">
                <w:rPr>
                  <w:i/>
                  <w:iCs/>
                  <w:noProof/>
                  <w:lang w:val="en-US"/>
                </w:rPr>
                <w:t>What is Software Architecture in Software Engineering?</w:t>
              </w:r>
              <w:r w:rsidRPr="00F52D22">
                <w:rPr>
                  <w:noProof/>
                  <w:lang w:val="en-US"/>
                </w:rPr>
                <w:t xml:space="preserve"> </w:t>
              </w:r>
              <w:r>
                <w:rPr>
                  <w:noProof/>
                  <w:lang w:val="es-ES"/>
                </w:rPr>
                <w:t>(s.f.). Obtenido de IEEE COMPUTER SOCIETY.</w:t>
              </w:r>
            </w:p>
            <w:p w14:paraId="4CFC0F72" w14:textId="7843C8B2" w:rsidR="00F6652D" w:rsidRDefault="00F6652D" w:rsidP="00F6652D">
              <w:r>
                <w:rPr>
                  <w:b/>
                  <w:bCs/>
                </w:rPr>
                <w:fldChar w:fldCharType="end"/>
              </w:r>
            </w:p>
          </w:sdtContent>
        </w:sdt>
      </w:sdtContent>
    </w:sdt>
    <w:p w14:paraId="6684FA5A" w14:textId="77777777" w:rsidR="00800F9E" w:rsidRDefault="00800F9E">
      <w:pPr>
        <w:pStyle w:val="Standard"/>
        <w:spacing w:line="360" w:lineRule="auto"/>
        <w:rPr>
          <w:rFonts w:ascii="Times New Roman" w:hAnsi="Times New Roman" w:cs="Times New Roman"/>
          <w:lang w:val="es-ES"/>
        </w:rPr>
      </w:pPr>
    </w:p>
    <w:p w14:paraId="6684FA5B" w14:textId="77777777" w:rsidR="00800F9E" w:rsidRDefault="00800F9E">
      <w:pPr>
        <w:pStyle w:val="Standard"/>
        <w:spacing w:line="360" w:lineRule="auto"/>
        <w:rPr>
          <w:rFonts w:ascii="Times New Roman" w:hAnsi="Times New Roman" w:cs="Times New Roman"/>
        </w:rPr>
      </w:pPr>
    </w:p>
    <w:p w14:paraId="6684FA5C" w14:textId="77777777" w:rsidR="00800F9E" w:rsidRDefault="00800F9E">
      <w:pPr>
        <w:pStyle w:val="Standard"/>
        <w:spacing w:line="360" w:lineRule="auto"/>
        <w:rPr>
          <w:rFonts w:ascii="Times New Roman" w:hAnsi="Times New Roman" w:cs="Times New Roman"/>
          <w:lang w:val="es-ES"/>
        </w:rPr>
      </w:pPr>
    </w:p>
    <w:p w14:paraId="6684FA5D" w14:textId="77777777" w:rsidR="00800F9E" w:rsidRDefault="00800F9E">
      <w:pPr>
        <w:pStyle w:val="Standard"/>
        <w:spacing w:line="360" w:lineRule="auto"/>
        <w:jc w:val="both"/>
        <w:rPr>
          <w:rFonts w:ascii="Times New Roman" w:hAnsi="Times New Roman" w:cs="Times New Roman"/>
        </w:rPr>
      </w:pPr>
    </w:p>
    <w:p w14:paraId="6684FA5E" w14:textId="77777777" w:rsidR="00800F9E" w:rsidRDefault="00800F9E">
      <w:pPr>
        <w:pStyle w:val="Standard"/>
        <w:jc w:val="center"/>
        <w:rPr>
          <w:lang w:val="es-ES"/>
        </w:rPr>
      </w:pPr>
    </w:p>
    <w:sectPr w:rsidR="00800F9E" w:rsidSect="006C4914">
      <w:pgSz w:w="12240" w:h="15840"/>
      <w:pgMar w:top="1418" w:right="1701" w:bottom="1701" w:left="1418" w:header="709" w:footer="709" w:gutter="0"/>
      <w:pgNumType w:start="5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75A9F8" w14:textId="77777777" w:rsidR="00504FC4" w:rsidRDefault="00504FC4">
      <w:r>
        <w:separator/>
      </w:r>
    </w:p>
  </w:endnote>
  <w:endnote w:type="continuationSeparator" w:id="0">
    <w:p w14:paraId="52FC30A2" w14:textId="77777777" w:rsidR="00504FC4" w:rsidRDefault="00504FC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Noto Sans">
    <w:charset w:val="00"/>
    <w:family w:val="swiss"/>
    <w:pitch w:val="variable"/>
    <w:sig w:usb0="E00082FF" w:usb1="400078FF" w:usb2="00000021" w:usb3="00000000" w:csb0="0000019F" w:csb1="00000000"/>
  </w:font>
  <w:font w:name="Arial">
    <w:panose1 w:val="020B0604020202020204"/>
    <w:charset w:val="00"/>
    <w:family w:val="swiss"/>
    <w:pitch w:val="variable"/>
    <w:sig w:usb0="E0002EFF" w:usb1="C000785B" w:usb2="00000009" w:usb3="00000000" w:csb0="000001FF" w:csb1="00000000"/>
  </w:font>
  <w:font w:name="Liberation Sans">
    <w:charset w:val="00"/>
    <w:family w:val="swiss"/>
    <w:pitch w:val="variable"/>
  </w:font>
  <w:font w:name="Noto Sans CJK SC">
    <w:charset w:val="00"/>
    <w:family w:val="auto"/>
    <w:pitch w:val="variable"/>
  </w:font>
  <w:font w:name="Noto Sans Devanagari">
    <w:charset w:val="00"/>
    <w:family w:val="swiss"/>
    <w:pitch w:val="variable"/>
    <w:sig w:usb0="80008023" w:usb1="00002046"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84F895" w14:textId="77777777" w:rsidR="00FD51A3" w:rsidRDefault="00FD51A3">
    <w:pPr>
      <w:pStyle w:val="Piedepgina"/>
      <w:jc w:val="right"/>
    </w:pPr>
    <w:r>
      <w:fldChar w:fldCharType="begin"/>
    </w:r>
    <w:r>
      <w:instrText xml:space="preserve"> PAGE </w:instrText>
    </w:r>
    <w:r>
      <w:fldChar w:fldCharType="separate"/>
    </w:r>
    <w:r>
      <w:t>34</w:t>
    </w:r>
    <w:r>
      <w:fldChar w:fldCharType="end"/>
    </w:r>
  </w:p>
  <w:p w14:paraId="6684F896" w14:textId="77777777" w:rsidR="00FD51A3" w:rsidRPr="00D16B36" w:rsidRDefault="00FD51A3">
    <w:pPr>
      <w:pStyle w:val="Piedepgina"/>
      <w:rPr>
        <w:lang w:val="es-E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D2E716" w14:textId="77777777" w:rsidR="00504FC4" w:rsidRDefault="00504FC4">
      <w:r>
        <w:rPr>
          <w:color w:val="000000"/>
        </w:rPr>
        <w:separator/>
      </w:r>
    </w:p>
  </w:footnote>
  <w:footnote w:type="continuationSeparator" w:id="0">
    <w:p w14:paraId="0FE715D9" w14:textId="77777777" w:rsidR="00504FC4" w:rsidRDefault="00504FC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5A1F88"/>
    <w:multiLevelType w:val="multilevel"/>
    <w:tmpl w:val="A4C24330"/>
    <w:styleLink w:val="WWNum2"/>
    <w:lvl w:ilvl="0">
      <w:numFmt w:val="bullet"/>
      <w:lvlText w:val=""/>
      <w:lvlJc w:val="left"/>
      <w:pPr>
        <w:ind w:left="720" w:hanging="360"/>
      </w:pPr>
      <w:rPr>
        <w:rFonts w:ascii="Symbol" w:hAnsi="Symbol"/>
        <w:sz w:val="20"/>
      </w:rPr>
    </w:lvl>
    <w:lvl w:ilvl="1">
      <w:numFmt w:val="bullet"/>
      <w:lvlText w:val="o"/>
      <w:lvlJc w:val="left"/>
      <w:pPr>
        <w:ind w:left="1440" w:hanging="360"/>
      </w:pPr>
      <w:rPr>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1" w15:restartNumberingAfterBreak="0">
    <w:nsid w:val="0D8029A3"/>
    <w:multiLevelType w:val="multilevel"/>
    <w:tmpl w:val="FBCA34FE"/>
    <w:styleLink w:val="WWNum6"/>
    <w:lvl w:ilvl="0">
      <w:numFmt w:val="bullet"/>
      <w:lvlText w:val=""/>
      <w:lvlJc w:val="left"/>
      <w:pPr>
        <w:ind w:left="720" w:hanging="360"/>
      </w:pPr>
      <w:rPr>
        <w:rFonts w:ascii="Symbol" w:hAnsi="Symbol"/>
        <w:sz w:val="20"/>
      </w:rPr>
    </w:lvl>
    <w:lvl w:ilvl="1">
      <w:numFmt w:val="bullet"/>
      <w:lvlText w:val="o"/>
      <w:lvlJc w:val="left"/>
      <w:pPr>
        <w:ind w:left="1440" w:hanging="360"/>
      </w:pPr>
      <w:rPr>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2" w15:restartNumberingAfterBreak="0">
    <w:nsid w:val="162E1CFC"/>
    <w:multiLevelType w:val="hybridMultilevel"/>
    <w:tmpl w:val="701EB676"/>
    <w:lvl w:ilvl="0" w:tplc="440A0001">
      <w:start w:val="1"/>
      <w:numFmt w:val="bullet"/>
      <w:lvlText w:val=""/>
      <w:lvlJc w:val="left"/>
      <w:pPr>
        <w:ind w:left="720" w:hanging="360"/>
      </w:pPr>
      <w:rPr>
        <w:rFonts w:ascii="Symbol" w:hAnsi="Symbol" w:hint="default"/>
      </w:rPr>
    </w:lvl>
    <w:lvl w:ilvl="1" w:tplc="440A0003" w:tentative="1">
      <w:start w:val="1"/>
      <w:numFmt w:val="bullet"/>
      <w:lvlText w:val="o"/>
      <w:lvlJc w:val="left"/>
      <w:pPr>
        <w:ind w:left="1440" w:hanging="360"/>
      </w:pPr>
      <w:rPr>
        <w:rFonts w:ascii="Courier New" w:hAnsi="Courier New" w:cs="Courier New" w:hint="default"/>
      </w:rPr>
    </w:lvl>
    <w:lvl w:ilvl="2" w:tplc="440A0005" w:tentative="1">
      <w:start w:val="1"/>
      <w:numFmt w:val="bullet"/>
      <w:lvlText w:val=""/>
      <w:lvlJc w:val="left"/>
      <w:pPr>
        <w:ind w:left="2160" w:hanging="360"/>
      </w:pPr>
      <w:rPr>
        <w:rFonts w:ascii="Wingdings" w:hAnsi="Wingdings" w:hint="default"/>
      </w:rPr>
    </w:lvl>
    <w:lvl w:ilvl="3" w:tplc="440A0001" w:tentative="1">
      <w:start w:val="1"/>
      <w:numFmt w:val="bullet"/>
      <w:lvlText w:val=""/>
      <w:lvlJc w:val="left"/>
      <w:pPr>
        <w:ind w:left="2880" w:hanging="360"/>
      </w:pPr>
      <w:rPr>
        <w:rFonts w:ascii="Symbol" w:hAnsi="Symbol" w:hint="default"/>
      </w:rPr>
    </w:lvl>
    <w:lvl w:ilvl="4" w:tplc="440A0003" w:tentative="1">
      <w:start w:val="1"/>
      <w:numFmt w:val="bullet"/>
      <w:lvlText w:val="o"/>
      <w:lvlJc w:val="left"/>
      <w:pPr>
        <w:ind w:left="3600" w:hanging="360"/>
      </w:pPr>
      <w:rPr>
        <w:rFonts w:ascii="Courier New" w:hAnsi="Courier New" w:cs="Courier New" w:hint="default"/>
      </w:rPr>
    </w:lvl>
    <w:lvl w:ilvl="5" w:tplc="440A0005" w:tentative="1">
      <w:start w:val="1"/>
      <w:numFmt w:val="bullet"/>
      <w:lvlText w:val=""/>
      <w:lvlJc w:val="left"/>
      <w:pPr>
        <w:ind w:left="4320" w:hanging="360"/>
      </w:pPr>
      <w:rPr>
        <w:rFonts w:ascii="Wingdings" w:hAnsi="Wingdings" w:hint="default"/>
      </w:rPr>
    </w:lvl>
    <w:lvl w:ilvl="6" w:tplc="440A0001" w:tentative="1">
      <w:start w:val="1"/>
      <w:numFmt w:val="bullet"/>
      <w:lvlText w:val=""/>
      <w:lvlJc w:val="left"/>
      <w:pPr>
        <w:ind w:left="5040" w:hanging="360"/>
      </w:pPr>
      <w:rPr>
        <w:rFonts w:ascii="Symbol" w:hAnsi="Symbol" w:hint="default"/>
      </w:rPr>
    </w:lvl>
    <w:lvl w:ilvl="7" w:tplc="440A0003" w:tentative="1">
      <w:start w:val="1"/>
      <w:numFmt w:val="bullet"/>
      <w:lvlText w:val="o"/>
      <w:lvlJc w:val="left"/>
      <w:pPr>
        <w:ind w:left="5760" w:hanging="360"/>
      </w:pPr>
      <w:rPr>
        <w:rFonts w:ascii="Courier New" w:hAnsi="Courier New" w:cs="Courier New" w:hint="default"/>
      </w:rPr>
    </w:lvl>
    <w:lvl w:ilvl="8" w:tplc="440A0005" w:tentative="1">
      <w:start w:val="1"/>
      <w:numFmt w:val="bullet"/>
      <w:lvlText w:val=""/>
      <w:lvlJc w:val="left"/>
      <w:pPr>
        <w:ind w:left="6480" w:hanging="360"/>
      </w:pPr>
      <w:rPr>
        <w:rFonts w:ascii="Wingdings" w:hAnsi="Wingdings" w:hint="default"/>
      </w:rPr>
    </w:lvl>
  </w:abstractNum>
  <w:abstractNum w:abstractNumId="3" w15:restartNumberingAfterBreak="0">
    <w:nsid w:val="163E7F94"/>
    <w:multiLevelType w:val="multilevel"/>
    <w:tmpl w:val="568CB98E"/>
    <w:styleLink w:val="NoList0"/>
    <w:lvl w:ilvl="0">
      <w:start w:val="1"/>
      <w:numFmt w:val="decimal"/>
      <w:lvlText w:val="%1."/>
      <w:lvlJc w:val="left"/>
      <w:pPr>
        <w:ind w:left="720" w:hanging="360"/>
      </w:pPr>
    </w:lvl>
    <w:lvl w:ilvl="1">
      <w:start w:val="1"/>
      <w:numFmt w:val="decimal"/>
      <w:lvlText w:val="."/>
      <w:lvlJc w:val="left"/>
      <w:pPr>
        <w:ind w:left="1080" w:hanging="360"/>
      </w:pPr>
    </w:lvl>
    <w:lvl w:ilvl="2">
      <w:start w:val="1"/>
      <w:numFmt w:val="decimal"/>
      <w:lvlText w:val="."/>
      <w:lvlJc w:val="left"/>
      <w:pPr>
        <w:ind w:left="1440" w:hanging="360"/>
      </w:pPr>
    </w:lvl>
    <w:lvl w:ilvl="3">
      <w:start w:val="1"/>
      <w:numFmt w:val="decimal"/>
      <w:lvlText w:val="."/>
      <w:lvlJc w:val="left"/>
      <w:pPr>
        <w:ind w:left="1800" w:hanging="360"/>
      </w:pPr>
    </w:lvl>
    <w:lvl w:ilvl="4">
      <w:start w:val="1"/>
      <w:numFmt w:val="decimal"/>
      <w:lvlText w:val="."/>
      <w:lvlJc w:val="left"/>
      <w:pPr>
        <w:ind w:left="2160" w:hanging="360"/>
      </w:pPr>
    </w:lvl>
    <w:lvl w:ilvl="5">
      <w:start w:val="1"/>
      <w:numFmt w:val="decimal"/>
      <w:lvlText w:val="."/>
      <w:lvlJc w:val="left"/>
      <w:pPr>
        <w:ind w:left="2520" w:hanging="360"/>
      </w:pPr>
    </w:lvl>
    <w:lvl w:ilvl="6">
      <w:start w:val="1"/>
      <w:numFmt w:val="decimal"/>
      <w:lvlText w:val="."/>
      <w:lvlJc w:val="left"/>
      <w:pPr>
        <w:ind w:left="2880" w:hanging="360"/>
      </w:pPr>
    </w:lvl>
    <w:lvl w:ilvl="7">
      <w:start w:val="1"/>
      <w:numFmt w:val="decimal"/>
      <w:lvlText w:val="."/>
      <w:lvlJc w:val="left"/>
      <w:pPr>
        <w:ind w:left="3240" w:hanging="360"/>
      </w:pPr>
    </w:lvl>
    <w:lvl w:ilvl="8">
      <w:start w:val="1"/>
      <w:numFmt w:val="decimal"/>
      <w:lvlText w:val="."/>
      <w:lvlJc w:val="left"/>
      <w:pPr>
        <w:ind w:left="3600" w:hanging="360"/>
      </w:pPr>
    </w:lvl>
  </w:abstractNum>
  <w:abstractNum w:abstractNumId="4" w15:restartNumberingAfterBreak="0">
    <w:nsid w:val="17C469AA"/>
    <w:multiLevelType w:val="multilevel"/>
    <w:tmpl w:val="EEE44B16"/>
    <w:styleLink w:val="WWNum8"/>
    <w:lvl w:ilvl="0">
      <w:numFmt w:val="bullet"/>
      <w:lvlText w:val=""/>
      <w:lvlJc w:val="left"/>
      <w:pPr>
        <w:ind w:left="720" w:hanging="360"/>
      </w:pPr>
      <w:rPr>
        <w:rFonts w:ascii="Symbol" w:hAnsi="Symbol"/>
        <w:sz w:val="20"/>
      </w:rPr>
    </w:lvl>
    <w:lvl w:ilvl="1">
      <w:numFmt w:val="bullet"/>
      <w:lvlText w:val="o"/>
      <w:lvlJc w:val="left"/>
      <w:pPr>
        <w:ind w:left="1440" w:hanging="360"/>
      </w:pPr>
      <w:rPr>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5" w15:restartNumberingAfterBreak="0">
    <w:nsid w:val="17E72AA8"/>
    <w:multiLevelType w:val="hybridMultilevel"/>
    <w:tmpl w:val="37C87034"/>
    <w:lvl w:ilvl="0" w:tplc="440A0001">
      <w:start w:val="1"/>
      <w:numFmt w:val="bullet"/>
      <w:lvlText w:val=""/>
      <w:lvlJc w:val="left"/>
      <w:pPr>
        <w:ind w:left="720" w:hanging="360"/>
      </w:pPr>
      <w:rPr>
        <w:rFonts w:ascii="Symbol" w:hAnsi="Symbol" w:hint="default"/>
      </w:rPr>
    </w:lvl>
    <w:lvl w:ilvl="1" w:tplc="440A0003" w:tentative="1">
      <w:start w:val="1"/>
      <w:numFmt w:val="bullet"/>
      <w:lvlText w:val="o"/>
      <w:lvlJc w:val="left"/>
      <w:pPr>
        <w:ind w:left="1440" w:hanging="360"/>
      </w:pPr>
      <w:rPr>
        <w:rFonts w:ascii="Courier New" w:hAnsi="Courier New" w:cs="Courier New" w:hint="default"/>
      </w:rPr>
    </w:lvl>
    <w:lvl w:ilvl="2" w:tplc="440A0005" w:tentative="1">
      <w:start w:val="1"/>
      <w:numFmt w:val="bullet"/>
      <w:lvlText w:val=""/>
      <w:lvlJc w:val="left"/>
      <w:pPr>
        <w:ind w:left="2160" w:hanging="360"/>
      </w:pPr>
      <w:rPr>
        <w:rFonts w:ascii="Wingdings" w:hAnsi="Wingdings" w:hint="default"/>
      </w:rPr>
    </w:lvl>
    <w:lvl w:ilvl="3" w:tplc="440A0001" w:tentative="1">
      <w:start w:val="1"/>
      <w:numFmt w:val="bullet"/>
      <w:lvlText w:val=""/>
      <w:lvlJc w:val="left"/>
      <w:pPr>
        <w:ind w:left="2880" w:hanging="360"/>
      </w:pPr>
      <w:rPr>
        <w:rFonts w:ascii="Symbol" w:hAnsi="Symbol" w:hint="default"/>
      </w:rPr>
    </w:lvl>
    <w:lvl w:ilvl="4" w:tplc="440A0003" w:tentative="1">
      <w:start w:val="1"/>
      <w:numFmt w:val="bullet"/>
      <w:lvlText w:val="o"/>
      <w:lvlJc w:val="left"/>
      <w:pPr>
        <w:ind w:left="3600" w:hanging="360"/>
      </w:pPr>
      <w:rPr>
        <w:rFonts w:ascii="Courier New" w:hAnsi="Courier New" w:cs="Courier New" w:hint="default"/>
      </w:rPr>
    </w:lvl>
    <w:lvl w:ilvl="5" w:tplc="440A0005" w:tentative="1">
      <w:start w:val="1"/>
      <w:numFmt w:val="bullet"/>
      <w:lvlText w:val=""/>
      <w:lvlJc w:val="left"/>
      <w:pPr>
        <w:ind w:left="4320" w:hanging="360"/>
      </w:pPr>
      <w:rPr>
        <w:rFonts w:ascii="Wingdings" w:hAnsi="Wingdings" w:hint="default"/>
      </w:rPr>
    </w:lvl>
    <w:lvl w:ilvl="6" w:tplc="440A0001" w:tentative="1">
      <w:start w:val="1"/>
      <w:numFmt w:val="bullet"/>
      <w:lvlText w:val=""/>
      <w:lvlJc w:val="left"/>
      <w:pPr>
        <w:ind w:left="5040" w:hanging="360"/>
      </w:pPr>
      <w:rPr>
        <w:rFonts w:ascii="Symbol" w:hAnsi="Symbol" w:hint="default"/>
      </w:rPr>
    </w:lvl>
    <w:lvl w:ilvl="7" w:tplc="440A0003" w:tentative="1">
      <w:start w:val="1"/>
      <w:numFmt w:val="bullet"/>
      <w:lvlText w:val="o"/>
      <w:lvlJc w:val="left"/>
      <w:pPr>
        <w:ind w:left="5760" w:hanging="360"/>
      </w:pPr>
      <w:rPr>
        <w:rFonts w:ascii="Courier New" w:hAnsi="Courier New" w:cs="Courier New" w:hint="default"/>
      </w:rPr>
    </w:lvl>
    <w:lvl w:ilvl="8" w:tplc="440A0005" w:tentative="1">
      <w:start w:val="1"/>
      <w:numFmt w:val="bullet"/>
      <w:lvlText w:val=""/>
      <w:lvlJc w:val="left"/>
      <w:pPr>
        <w:ind w:left="6480" w:hanging="360"/>
      </w:pPr>
      <w:rPr>
        <w:rFonts w:ascii="Wingdings" w:hAnsi="Wingdings" w:hint="default"/>
      </w:rPr>
    </w:lvl>
  </w:abstractNum>
  <w:abstractNum w:abstractNumId="6" w15:restartNumberingAfterBreak="0">
    <w:nsid w:val="194804A6"/>
    <w:multiLevelType w:val="hybridMultilevel"/>
    <w:tmpl w:val="09BCBF24"/>
    <w:lvl w:ilvl="0" w:tplc="440A000F">
      <w:start w:val="1"/>
      <w:numFmt w:val="decimal"/>
      <w:lvlText w:val="%1."/>
      <w:lvlJc w:val="left"/>
      <w:pPr>
        <w:ind w:left="720" w:hanging="360"/>
      </w:pPr>
    </w:lvl>
    <w:lvl w:ilvl="1" w:tplc="440A0019" w:tentative="1">
      <w:start w:val="1"/>
      <w:numFmt w:val="lowerLetter"/>
      <w:lvlText w:val="%2."/>
      <w:lvlJc w:val="left"/>
      <w:pPr>
        <w:ind w:left="1440" w:hanging="360"/>
      </w:pPr>
    </w:lvl>
    <w:lvl w:ilvl="2" w:tplc="440A001B" w:tentative="1">
      <w:start w:val="1"/>
      <w:numFmt w:val="lowerRoman"/>
      <w:lvlText w:val="%3."/>
      <w:lvlJc w:val="right"/>
      <w:pPr>
        <w:ind w:left="2160" w:hanging="180"/>
      </w:pPr>
    </w:lvl>
    <w:lvl w:ilvl="3" w:tplc="440A000F" w:tentative="1">
      <w:start w:val="1"/>
      <w:numFmt w:val="decimal"/>
      <w:lvlText w:val="%4."/>
      <w:lvlJc w:val="left"/>
      <w:pPr>
        <w:ind w:left="2880" w:hanging="360"/>
      </w:pPr>
    </w:lvl>
    <w:lvl w:ilvl="4" w:tplc="440A0019" w:tentative="1">
      <w:start w:val="1"/>
      <w:numFmt w:val="lowerLetter"/>
      <w:lvlText w:val="%5."/>
      <w:lvlJc w:val="left"/>
      <w:pPr>
        <w:ind w:left="3600" w:hanging="360"/>
      </w:pPr>
    </w:lvl>
    <w:lvl w:ilvl="5" w:tplc="440A001B" w:tentative="1">
      <w:start w:val="1"/>
      <w:numFmt w:val="lowerRoman"/>
      <w:lvlText w:val="%6."/>
      <w:lvlJc w:val="right"/>
      <w:pPr>
        <w:ind w:left="4320" w:hanging="180"/>
      </w:pPr>
    </w:lvl>
    <w:lvl w:ilvl="6" w:tplc="440A000F" w:tentative="1">
      <w:start w:val="1"/>
      <w:numFmt w:val="decimal"/>
      <w:lvlText w:val="%7."/>
      <w:lvlJc w:val="left"/>
      <w:pPr>
        <w:ind w:left="5040" w:hanging="360"/>
      </w:pPr>
    </w:lvl>
    <w:lvl w:ilvl="7" w:tplc="440A0019" w:tentative="1">
      <w:start w:val="1"/>
      <w:numFmt w:val="lowerLetter"/>
      <w:lvlText w:val="%8."/>
      <w:lvlJc w:val="left"/>
      <w:pPr>
        <w:ind w:left="5760" w:hanging="360"/>
      </w:pPr>
    </w:lvl>
    <w:lvl w:ilvl="8" w:tplc="440A001B" w:tentative="1">
      <w:start w:val="1"/>
      <w:numFmt w:val="lowerRoman"/>
      <w:lvlText w:val="%9."/>
      <w:lvlJc w:val="right"/>
      <w:pPr>
        <w:ind w:left="6480" w:hanging="180"/>
      </w:pPr>
    </w:lvl>
  </w:abstractNum>
  <w:abstractNum w:abstractNumId="7" w15:restartNumberingAfterBreak="0">
    <w:nsid w:val="22346BE5"/>
    <w:multiLevelType w:val="hybridMultilevel"/>
    <w:tmpl w:val="E5C2F0E2"/>
    <w:lvl w:ilvl="0" w:tplc="440A0001">
      <w:start w:val="1"/>
      <w:numFmt w:val="bullet"/>
      <w:lvlText w:val=""/>
      <w:lvlJc w:val="left"/>
      <w:pPr>
        <w:ind w:left="720" w:hanging="360"/>
      </w:pPr>
      <w:rPr>
        <w:rFonts w:ascii="Symbol" w:hAnsi="Symbol" w:hint="default"/>
      </w:rPr>
    </w:lvl>
    <w:lvl w:ilvl="1" w:tplc="440A0003" w:tentative="1">
      <w:start w:val="1"/>
      <w:numFmt w:val="bullet"/>
      <w:lvlText w:val="o"/>
      <w:lvlJc w:val="left"/>
      <w:pPr>
        <w:ind w:left="1440" w:hanging="360"/>
      </w:pPr>
      <w:rPr>
        <w:rFonts w:ascii="Courier New" w:hAnsi="Courier New" w:cs="Courier New" w:hint="default"/>
      </w:rPr>
    </w:lvl>
    <w:lvl w:ilvl="2" w:tplc="440A0005" w:tentative="1">
      <w:start w:val="1"/>
      <w:numFmt w:val="bullet"/>
      <w:lvlText w:val=""/>
      <w:lvlJc w:val="left"/>
      <w:pPr>
        <w:ind w:left="2160" w:hanging="360"/>
      </w:pPr>
      <w:rPr>
        <w:rFonts w:ascii="Wingdings" w:hAnsi="Wingdings" w:hint="default"/>
      </w:rPr>
    </w:lvl>
    <w:lvl w:ilvl="3" w:tplc="440A0001" w:tentative="1">
      <w:start w:val="1"/>
      <w:numFmt w:val="bullet"/>
      <w:lvlText w:val=""/>
      <w:lvlJc w:val="left"/>
      <w:pPr>
        <w:ind w:left="2880" w:hanging="360"/>
      </w:pPr>
      <w:rPr>
        <w:rFonts w:ascii="Symbol" w:hAnsi="Symbol" w:hint="default"/>
      </w:rPr>
    </w:lvl>
    <w:lvl w:ilvl="4" w:tplc="440A0003" w:tentative="1">
      <w:start w:val="1"/>
      <w:numFmt w:val="bullet"/>
      <w:lvlText w:val="o"/>
      <w:lvlJc w:val="left"/>
      <w:pPr>
        <w:ind w:left="3600" w:hanging="360"/>
      </w:pPr>
      <w:rPr>
        <w:rFonts w:ascii="Courier New" w:hAnsi="Courier New" w:cs="Courier New" w:hint="default"/>
      </w:rPr>
    </w:lvl>
    <w:lvl w:ilvl="5" w:tplc="440A0005" w:tentative="1">
      <w:start w:val="1"/>
      <w:numFmt w:val="bullet"/>
      <w:lvlText w:val=""/>
      <w:lvlJc w:val="left"/>
      <w:pPr>
        <w:ind w:left="4320" w:hanging="360"/>
      </w:pPr>
      <w:rPr>
        <w:rFonts w:ascii="Wingdings" w:hAnsi="Wingdings" w:hint="default"/>
      </w:rPr>
    </w:lvl>
    <w:lvl w:ilvl="6" w:tplc="440A0001" w:tentative="1">
      <w:start w:val="1"/>
      <w:numFmt w:val="bullet"/>
      <w:lvlText w:val=""/>
      <w:lvlJc w:val="left"/>
      <w:pPr>
        <w:ind w:left="5040" w:hanging="360"/>
      </w:pPr>
      <w:rPr>
        <w:rFonts w:ascii="Symbol" w:hAnsi="Symbol" w:hint="default"/>
      </w:rPr>
    </w:lvl>
    <w:lvl w:ilvl="7" w:tplc="440A0003" w:tentative="1">
      <w:start w:val="1"/>
      <w:numFmt w:val="bullet"/>
      <w:lvlText w:val="o"/>
      <w:lvlJc w:val="left"/>
      <w:pPr>
        <w:ind w:left="5760" w:hanging="360"/>
      </w:pPr>
      <w:rPr>
        <w:rFonts w:ascii="Courier New" w:hAnsi="Courier New" w:cs="Courier New" w:hint="default"/>
      </w:rPr>
    </w:lvl>
    <w:lvl w:ilvl="8" w:tplc="440A0005" w:tentative="1">
      <w:start w:val="1"/>
      <w:numFmt w:val="bullet"/>
      <w:lvlText w:val=""/>
      <w:lvlJc w:val="left"/>
      <w:pPr>
        <w:ind w:left="6480" w:hanging="360"/>
      </w:pPr>
      <w:rPr>
        <w:rFonts w:ascii="Wingdings" w:hAnsi="Wingdings" w:hint="default"/>
      </w:rPr>
    </w:lvl>
  </w:abstractNum>
  <w:abstractNum w:abstractNumId="8" w15:restartNumberingAfterBreak="0">
    <w:nsid w:val="25847758"/>
    <w:multiLevelType w:val="multilevel"/>
    <w:tmpl w:val="7CEE38CA"/>
    <w:styleLink w:val="WWNum1"/>
    <w:lvl w:ilvl="0">
      <w:numFmt w:val="bullet"/>
      <w:lvlText w:val=""/>
      <w:lvlJc w:val="left"/>
      <w:pPr>
        <w:ind w:left="720" w:hanging="360"/>
      </w:pPr>
      <w:rPr>
        <w:rFonts w:ascii="Symbol" w:hAnsi="Symbol"/>
      </w:rPr>
    </w:lvl>
    <w:lvl w:ilvl="1">
      <w:numFmt w:val="bullet"/>
      <w:lvlText w:val="o"/>
      <w:lvlJc w:val="left"/>
      <w:pPr>
        <w:ind w:left="1440" w:hanging="360"/>
      </w:pPr>
      <w:rPr>
        <w:rFonts w:ascii="Times New Roman" w:hAnsi="Times New Roman"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Times New Roman" w:hAnsi="Times New Roman"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Times New Roman" w:hAnsi="Times New Roman" w:cs="Courier New"/>
      </w:rPr>
    </w:lvl>
    <w:lvl w:ilvl="8">
      <w:numFmt w:val="bullet"/>
      <w:lvlText w:val=""/>
      <w:lvlJc w:val="left"/>
      <w:pPr>
        <w:ind w:left="6480" w:hanging="360"/>
      </w:pPr>
      <w:rPr>
        <w:rFonts w:ascii="Wingdings" w:hAnsi="Wingdings"/>
      </w:rPr>
    </w:lvl>
  </w:abstractNum>
  <w:abstractNum w:abstractNumId="9" w15:restartNumberingAfterBreak="0">
    <w:nsid w:val="41120808"/>
    <w:multiLevelType w:val="multilevel"/>
    <w:tmpl w:val="1C28A1A8"/>
    <w:lvl w:ilvl="0">
      <w:start w:val="1"/>
      <w:numFmt w:val="decimal"/>
      <w:lvlText w:val="%1."/>
      <w:lvlJc w:val="left"/>
      <w:pPr>
        <w:ind w:left="720" w:hanging="360"/>
      </w:pPr>
    </w:lvl>
    <w:lvl w:ilvl="1">
      <w:start w:val="3"/>
      <w:numFmt w:val="decimal"/>
      <w:isLgl/>
      <w:lvlText w:val="%1.%2"/>
      <w:lvlJc w:val="left"/>
      <w:pPr>
        <w:ind w:left="1164" w:hanging="804"/>
      </w:pPr>
      <w:rPr>
        <w:rFonts w:hint="default"/>
      </w:rPr>
    </w:lvl>
    <w:lvl w:ilvl="2">
      <w:start w:val="3"/>
      <w:numFmt w:val="decimal"/>
      <w:isLgl/>
      <w:lvlText w:val="%1.%2.%3"/>
      <w:lvlJc w:val="left"/>
      <w:pPr>
        <w:ind w:left="1164" w:hanging="804"/>
      </w:pPr>
      <w:rPr>
        <w:rFonts w:hint="default"/>
      </w:rPr>
    </w:lvl>
    <w:lvl w:ilvl="3">
      <w:start w:val="3"/>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0" w15:restartNumberingAfterBreak="0">
    <w:nsid w:val="4D770E4A"/>
    <w:multiLevelType w:val="hybridMultilevel"/>
    <w:tmpl w:val="C6B81A9E"/>
    <w:lvl w:ilvl="0" w:tplc="440A0001">
      <w:start w:val="1"/>
      <w:numFmt w:val="bullet"/>
      <w:lvlText w:val=""/>
      <w:lvlJc w:val="left"/>
      <w:pPr>
        <w:ind w:left="720" w:hanging="360"/>
      </w:pPr>
      <w:rPr>
        <w:rFonts w:ascii="Symbol" w:hAnsi="Symbol" w:hint="default"/>
      </w:rPr>
    </w:lvl>
    <w:lvl w:ilvl="1" w:tplc="440A0003" w:tentative="1">
      <w:start w:val="1"/>
      <w:numFmt w:val="bullet"/>
      <w:lvlText w:val="o"/>
      <w:lvlJc w:val="left"/>
      <w:pPr>
        <w:ind w:left="1440" w:hanging="360"/>
      </w:pPr>
      <w:rPr>
        <w:rFonts w:ascii="Courier New" w:hAnsi="Courier New" w:cs="Courier New" w:hint="default"/>
      </w:rPr>
    </w:lvl>
    <w:lvl w:ilvl="2" w:tplc="440A0005" w:tentative="1">
      <w:start w:val="1"/>
      <w:numFmt w:val="bullet"/>
      <w:lvlText w:val=""/>
      <w:lvlJc w:val="left"/>
      <w:pPr>
        <w:ind w:left="2160" w:hanging="360"/>
      </w:pPr>
      <w:rPr>
        <w:rFonts w:ascii="Wingdings" w:hAnsi="Wingdings" w:hint="default"/>
      </w:rPr>
    </w:lvl>
    <w:lvl w:ilvl="3" w:tplc="440A0001" w:tentative="1">
      <w:start w:val="1"/>
      <w:numFmt w:val="bullet"/>
      <w:lvlText w:val=""/>
      <w:lvlJc w:val="left"/>
      <w:pPr>
        <w:ind w:left="2880" w:hanging="360"/>
      </w:pPr>
      <w:rPr>
        <w:rFonts w:ascii="Symbol" w:hAnsi="Symbol" w:hint="default"/>
      </w:rPr>
    </w:lvl>
    <w:lvl w:ilvl="4" w:tplc="440A0003" w:tentative="1">
      <w:start w:val="1"/>
      <w:numFmt w:val="bullet"/>
      <w:lvlText w:val="o"/>
      <w:lvlJc w:val="left"/>
      <w:pPr>
        <w:ind w:left="3600" w:hanging="360"/>
      </w:pPr>
      <w:rPr>
        <w:rFonts w:ascii="Courier New" w:hAnsi="Courier New" w:cs="Courier New" w:hint="default"/>
      </w:rPr>
    </w:lvl>
    <w:lvl w:ilvl="5" w:tplc="440A0005" w:tentative="1">
      <w:start w:val="1"/>
      <w:numFmt w:val="bullet"/>
      <w:lvlText w:val=""/>
      <w:lvlJc w:val="left"/>
      <w:pPr>
        <w:ind w:left="4320" w:hanging="360"/>
      </w:pPr>
      <w:rPr>
        <w:rFonts w:ascii="Wingdings" w:hAnsi="Wingdings" w:hint="default"/>
      </w:rPr>
    </w:lvl>
    <w:lvl w:ilvl="6" w:tplc="440A0001" w:tentative="1">
      <w:start w:val="1"/>
      <w:numFmt w:val="bullet"/>
      <w:lvlText w:val=""/>
      <w:lvlJc w:val="left"/>
      <w:pPr>
        <w:ind w:left="5040" w:hanging="360"/>
      </w:pPr>
      <w:rPr>
        <w:rFonts w:ascii="Symbol" w:hAnsi="Symbol" w:hint="default"/>
      </w:rPr>
    </w:lvl>
    <w:lvl w:ilvl="7" w:tplc="440A0003" w:tentative="1">
      <w:start w:val="1"/>
      <w:numFmt w:val="bullet"/>
      <w:lvlText w:val="o"/>
      <w:lvlJc w:val="left"/>
      <w:pPr>
        <w:ind w:left="5760" w:hanging="360"/>
      </w:pPr>
      <w:rPr>
        <w:rFonts w:ascii="Courier New" w:hAnsi="Courier New" w:cs="Courier New" w:hint="default"/>
      </w:rPr>
    </w:lvl>
    <w:lvl w:ilvl="8" w:tplc="440A0005" w:tentative="1">
      <w:start w:val="1"/>
      <w:numFmt w:val="bullet"/>
      <w:lvlText w:val=""/>
      <w:lvlJc w:val="left"/>
      <w:pPr>
        <w:ind w:left="6480" w:hanging="360"/>
      </w:pPr>
      <w:rPr>
        <w:rFonts w:ascii="Wingdings" w:hAnsi="Wingdings" w:hint="default"/>
      </w:rPr>
    </w:lvl>
  </w:abstractNum>
  <w:abstractNum w:abstractNumId="11" w15:restartNumberingAfterBreak="0">
    <w:nsid w:val="550320C0"/>
    <w:multiLevelType w:val="multilevel"/>
    <w:tmpl w:val="48F2EE24"/>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rPr>
    </w:lvl>
    <w:lvl w:ilvl="8">
      <w:numFmt w:val="bullet"/>
      <w:lvlText w:val=""/>
      <w:lvlJc w:val="left"/>
      <w:pPr>
        <w:ind w:left="6480" w:hanging="360"/>
      </w:pPr>
      <w:rPr>
        <w:rFonts w:ascii="Wingdings" w:hAnsi="Wingdings"/>
      </w:rPr>
    </w:lvl>
  </w:abstractNum>
  <w:abstractNum w:abstractNumId="12" w15:restartNumberingAfterBreak="0">
    <w:nsid w:val="55944B97"/>
    <w:multiLevelType w:val="multilevel"/>
    <w:tmpl w:val="36141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6FE117E"/>
    <w:multiLevelType w:val="hybridMultilevel"/>
    <w:tmpl w:val="A632731E"/>
    <w:lvl w:ilvl="0" w:tplc="440A000F">
      <w:start w:val="1"/>
      <w:numFmt w:val="decimal"/>
      <w:lvlText w:val="%1."/>
      <w:lvlJc w:val="left"/>
      <w:pPr>
        <w:ind w:left="720" w:hanging="360"/>
      </w:pPr>
    </w:lvl>
    <w:lvl w:ilvl="1" w:tplc="440A0019" w:tentative="1">
      <w:start w:val="1"/>
      <w:numFmt w:val="lowerLetter"/>
      <w:lvlText w:val="%2."/>
      <w:lvlJc w:val="left"/>
      <w:pPr>
        <w:ind w:left="1440" w:hanging="360"/>
      </w:pPr>
    </w:lvl>
    <w:lvl w:ilvl="2" w:tplc="440A001B" w:tentative="1">
      <w:start w:val="1"/>
      <w:numFmt w:val="lowerRoman"/>
      <w:lvlText w:val="%3."/>
      <w:lvlJc w:val="right"/>
      <w:pPr>
        <w:ind w:left="2160" w:hanging="180"/>
      </w:pPr>
    </w:lvl>
    <w:lvl w:ilvl="3" w:tplc="440A000F" w:tentative="1">
      <w:start w:val="1"/>
      <w:numFmt w:val="decimal"/>
      <w:lvlText w:val="%4."/>
      <w:lvlJc w:val="left"/>
      <w:pPr>
        <w:ind w:left="2880" w:hanging="360"/>
      </w:pPr>
    </w:lvl>
    <w:lvl w:ilvl="4" w:tplc="440A0019" w:tentative="1">
      <w:start w:val="1"/>
      <w:numFmt w:val="lowerLetter"/>
      <w:lvlText w:val="%5."/>
      <w:lvlJc w:val="left"/>
      <w:pPr>
        <w:ind w:left="3600" w:hanging="360"/>
      </w:pPr>
    </w:lvl>
    <w:lvl w:ilvl="5" w:tplc="440A001B" w:tentative="1">
      <w:start w:val="1"/>
      <w:numFmt w:val="lowerRoman"/>
      <w:lvlText w:val="%6."/>
      <w:lvlJc w:val="right"/>
      <w:pPr>
        <w:ind w:left="4320" w:hanging="180"/>
      </w:pPr>
    </w:lvl>
    <w:lvl w:ilvl="6" w:tplc="440A000F" w:tentative="1">
      <w:start w:val="1"/>
      <w:numFmt w:val="decimal"/>
      <w:lvlText w:val="%7."/>
      <w:lvlJc w:val="left"/>
      <w:pPr>
        <w:ind w:left="5040" w:hanging="360"/>
      </w:pPr>
    </w:lvl>
    <w:lvl w:ilvl="7" w:tplc="440A0019" w:tentative="1">
      <w:start w:val="1"/>
      <w:numFmt w:val="lowerLetter"/>
      <w:lvlText w:val="%8."/>
      <w:lvlJc w:val="left"/>
      <w:pPr>
        <w:ind w:left="5760" w:hanging="360"/>
      </w:pPr>
    </w:lvl>
    <w:lvl w:ilvl="8" w:tplc="440A001B" w:tentative="1">
      <w:start w:val="1"/>
      <w:numFmt w:val="lowerRoman"/>
      <w:lvlText w:val="%9."/>
      <w:lvlJc w:val="right"/>
      <w:pPr>
        <w:ind w:left="6480" w:hanging="180"/>
      </w:pPr>
    </w:lvl>
  </w:abstractNum>
  <w:abstractNum w:abstractNumId="14" w15:restartNumberingAfterBreak="0">
    <w:nsid w:val="5803276E"/>
    <w:multiLevelType w:val="hybridMultilevel"/>
    <w:tmpl w:val="E344370A"/>
    <w:lvl w:ilvl="0" w:tplc="440A000F">
      <w:start w:val="1"/>
      <w:numFmt w:val="decimal"/>
      <w:lvlText w:val="%1."/>
      <w:lvlJc w:val="left"/>
      <w:pPr>
        <w:ind w:left="720" w:hanging="360"/>
      </w:pPr>
    </w:lvl>
    <w:lvl w:ilvl="1" w:tplc="440A0019" w:tentative="1">
      <w:start w:val="1"/>
      <w:numFmt w:val="lowerLetter"/>
      <w:lvlText w:val="%2."/>
      <w:lvlJc w:val="left"/>
      <w:pPr>
        <w:ind w:left="1440" w:hanging="360"/>
      </w:pPr>
    </w:lvl>
    <w:lvl w:ilvl="2" w:tplc="440A001B" w:tentative="1">
      <w:start w:val="1"/>
      <w:numFmt w:val="lowerRoman"/>
      <w:lvlText w:val="%3."/>
      <w:lvlJc w:val="right"/>
      <w:pPr>
        <w:ind w:left="2160" w:hanging="180"/>
      </w:pPr>
    </w:lvl>
    <w:lvl w:ilvl="3" w:tplc="440A000F" w:tentative="1">
      <w:start w:val="1"/>
      <w:numFmt w:val="decimal"/>
      <w:lvlText w:val="%4."/>
      <w:lvlJc w:val="left"/>
      <w:pPr>
        <w:ind w:left="2880" w:hanging="360"/>
      </w:pPr>
    </w:lvl>
    <w:lvl w:ilvl="4" w:tplc="440A0019" w:tentative="1">
      <w:start w:val="1"/>
      <w:numFmt w:val="lowerLetter"/>
      <w:lvlText w:val="%5."/>
      <w:lvlJc w:val="left"/>
      <w:pPr>
        <w:ind w:left="3600" w:hanging="360"/>
      </w:pPr>
    </w:lvl>
    <w:lvl w:ilvl="5" w:tplc="440A001B" w:tentative="1">
      <w:start w:val="1"/>
      <w:numFmt w:val="lowerRoman"/>
      <w:lvlText w:val="%6."/>
      <w:lvlJc w:val="right"/>
      <w:pPr>
        <w:ind w:left="4320" w:hanging="180"/>
      </w:pPr>
    </w:lvl>
    <w:lvl w:ilvl="6" w:tplc="440A000F" w:tentative="1">
      <w:start w:val="1"/>
      <w:numFmt w:val="decimal"/>
      <w:lvlText w:val="%7."/>
      <w:lvlJc w:val="left"/>
      <w:pPr>
        <w:ind w:left="5040" w:hanging="360"/>
      </w:pPr>
    </w:lvl>
    <w:lvl w:ilvl="7" w:tplc="440A0019" w:tentative="1">
      <w:start w:val="1"/>
      <w:numFmt w:val="lowerLetter"/>
      <w:lvlText w:val="%8."/>
      <w:lvlJc w:val="left"/>
      <w:pPr>
        <w:ind w:left="5760" w:hanging="360"/>
      </w:pPr>
    </w:lvl>
    <w:lvl w:ilvl="8" w:tplc="440A001B" w:tentative="1">
      <w:start w:val="1"/>
      <w:numFmt w:val="lowerRoman"/>
      <w:lvlText w:val="%9."/>
      <w:lvlJc w:val="right"/>
      <w:pPr>
        <w:ind w:left="6480" w:hanging="180"/>
      </w:pPr>
    </w:lvl>
  </w:abstractNum>
  <w:abstractNum w:abstractNumId="15" w15:restartNumberingAfterBreak="0">
    <w:nsid w:val="60A26CD7"/>
    <w:multiLevelType w:val="multilevel"/>
    <w:tmpl w:val="87263EC6"/>
    <w:styleLink w:val="WWNum7"/>
    <w:lvl w:ilvl="0">
      <w:numFmt w:val="bullet"/>
      <w:lvlText w:val=""/>
      <w:lvlJc w:val="left"/>
      <w:pPr>
        <w:ind w:left="720" w:hanging="360"/>
      </w:pPr>
      <w:rPr>
        <w:rFonts w:ascii="Symbol" w:hAnsi="Symbol"/>
      </w:rPr>
    </w:lvl>
    <w:lvl w:ilvl="1">
      <w:numFmt w:val="bullet"/>
      <w:lvlText w:val="o"/>
      <w:lvlJc w:val="left"/>
      <w:pPr>
        <w:ind w:left="1440" w:hanging="360"/>
      </w:pPr>
      <w:rPr>
        <w:rFonts w:ascii="Times New Roman" w:hAnsi="Times New Roman"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Times New Roman" w:hAnsi="Times New Roman"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Times New Roman" w:hAnsi="Times New Roman" w:cs="Courier New"/>
      </w:rPr>
    </w:lvl>
    <w:lvl w:ilvl="8">
      <w:numFmt w:val="bullet"/>
      <w:lvlText w:val=""/>
      <w:lvlJc w:val="left"/>
      <w:pPr>
        <w:ind w:left="6480" w:hanging="360"/>
      </w:pPr>
      <w:rPr>
        <w:rFonts w:ascii="Wingdings" w:hAnsi="Wingdings"/>
      </w:rPr>
    </w:lvl>
  </w:abstractNum>
  <w:abstractNum w:abstractNumId="16" w15:restartNumberingAfterBreak="0">
    <w:nsid w:val="67573352"/>
    <w:multiLevelType w:val="multilevel"/>
    <w:tmpl w:val="11BCD9C6"/>
    <w:styleLink w:val="WWNum5"/>
    <w:lvl w:ilvl="0">
      <w:start w:val="1"/>
      <w:numFmt w:val="decimal"/>
      <w:lvlText w:val="%1."/>
      <w:lvlJc w:val="left"/>
      <w:pPr>
        <w:ind w:left="720" w:hanging="360"/>
      </w:pPr>
    </w:lvl>
    <w:lvl w:ilvl="1">
      <w:start w:val="1"/>
      <w:numFmt w:val="decimal"/>
      <w:lvlText w:val="."/>
      <w:lvlJc w:val="left"/>
      <w:pPr>
        <w:ind w:left="1440" w:hanging="360"/>
      </w:pPr>
    </w:lvl>
    <w:lvl w:ilvl="2">
      <w:start w:val="1"/>
      <w:numFmt w:val="decimal"/>
      <w:lvlText w:val="."/>
      <w:lvlJc w:val="left"/>
      <w:pPr>
        <w:ind w:left="2160" w:hanging="360"/>
      </w:pPr>
    </w:lvl>
    <w:lvl w:ilvl="3">
      <w:start w:val="1"/>
      <w:numFmt w:val="decimal"/>
      <w:lvlText w:val="."/>
      <w:lvlJc w:val="left"/>
      <w:pPr>
        <w:ind w:left="2880" w:hanging="360"/>
      </w:pPr>
    </w:lvl>
    <w:lvl w:ilvl="4">
      <w:start w:val="1"/>
      <w:numFmt w:val="decimal"/>
      <w:lvlText w:val="."/>
      <w:lvlJc w:val="left"/>
      <w:pPr>
        <w:ind w:left="3600" w:hanging="360"/>
      </w:pPr>
    </w:lvl>
    <w:lvl w:ilvl="5">
      <w:start w:val="1"/>
      <w:numFmt w:val="decimal"/>
      <w:lvlText w:val="."/>
      <w:lvlJc w:val="left"/>
      <w:pPr>
        <w:ind w:left="4320" w:hanging="360"/>
      </w:pPr>
    </w:lvl>
    <w:lvl w:ilvl="6">
      <w:start w:val="1"/>
      <w:numFmt w:val="decimal"/>
      <w:lvlText w:val="."/>
      <w:lvlJc w:val="left"/>
      <w:pPr>
        <w:ind w:left="5040" w:hanging="360"/>
      </w:pPr>
    </w:lvl>
    <w:lvl w:ilvl="7">
      <w:start w:val="1"/>
      <w:numFmt w:val="decimal"/>
      <w:lvlText w:val="."/>
      <w:lvlJc w:val="left"/>
      <w:pPr>
        <w:ind w:left="5760" w:hanging="360"/>
      </w:pPr>
    </w:lvl>
    <w:lvl w:ilvl="8">
      <w:start w:val="1"/>
      <w:numFmt w:val="decimal"/>
      <w:lvlText w:val="."/>
      <w:lvlJc w:val="left"/>
      <w:pPr>
        <w:ind w:left="6480" w:hanging="360"/>
      </w:pPr>
    </w:lvl>
  </w:abstractNum>
  <w:abstractNum w:abstractNumId="17" w15:restartNumberingAfterBreak="0">
    <w:nsid w:val="689279DF"/>
    <w:multiLevelType w:val="hybridMultilevel"/>
    <w:tmpl w:val="67DE0FFE"/>
    <w:lvl w:ilvl="0" w:tplc="440A000F">
      <w:start w:val="1"/>
      <w:numFmt w:val="decimal"/>
      <w:lvlText w:val="%1."/>
      <w:lvlJc w:val="left"/>
      <w:pPr>
        <w:ind w:left="720" w:hanging="360"/>
      </w:pPr>
    </w:lvl>
    <w:lvl w:ilvl="1" w:tplc="440A0019" w:tentative="1">
      <w:start w:val="1"/>
      <w:numFmt w:val="lowerLetter"/>
      <w:lvlText w:val="%2."/>
      <w:lvlJc w:val="left"/>
      <w:pPr>
        <w:ind w:left="1440" w:hanging="360"/>
      </w:pPr>
    </w:lvl>
    <w:lvl w:ilvl="2" w:tplc="440A001B" w:tentative="1">
      <w:start w:val="1"/>
      <w:numFmt w:val="lowerRoman"/>
      <w:lvlText w:val="%3."/>
      <w:lvlJc w:val="right"/>
      <w:pPr>
        <w:ind w:left="2160" w:hanging="180"/>
      </w:pPr>
    </w:lvl>
    <w:lvl w:ilvl="3" w:tplc="440A000F" w:tentative="1">
      <w:start w:val="1"/>
      <w:numFmt w:val="decimal"/>
      <w:lvlText w:val="%4."/>
      <w:lvlJc w:val="left"/>
      <w:pPr>
        <w:ind w:left="2880" w:hanging="360"/>
      </w:pPr>
    </w:lvl>
    <w:lvl w:ilvl="4" w:tplc="440A0019" w:tentative="1">
      <w:start w:val="1"/>
      <w:numFmt w:val="lowerLetter"/>
      <w:lvlText w:val="%5."/>
      <w:lvlJc w:val="left"/>
      <w:pPr>
        <w:ind w:left="3600" w:hanging="360"/>
      </w:pPr>
    </w:lvl>
    <w:lvl w:ilvl="5" w:tplc="440A001B" w:tentative="1">
      <w:start w:val="1"/>
      <w:numFmt w:val="lowerRoman"/>
      <w:lvlText w:val="%6."/>
      <w:lvlJc w:val="right"/>
      <w:pPr>
        <w:ind w:left="4320" w:hanging="180"/>
      </w:pPr>
    </w:lvl>
    <w:lvl w:ilvl="6" w:tplc="440A000F" w:tentative="1">
      <w:start w:val="1"/>
      <w:numFmt w:val="decimal"/>
      <w:lvlText w:val="%7."/>
      <w:lvlJc w:val="left"/>
      <w:pPr>
        <w:ind w:left="5040" w:hanging="360"/>
      </w:pPr>
    </w:lvl>
    <w:lvl w:ilvl="7" w:tplc="440A0019" w:tentative="1">
      <w:start w:val="1"/>
      <w:numFmt w:val="lowerLetter"/>
      <w:lvlText w:val="%8."/>
      <w:lvlJc w:val="left"/>
      <w:pPr>
        <w:ind w:left="5760" w:hanging="360"/>
      </w:pPr>
    </w:lvl>
    <w:lvl w:ilvl="8" w:tplc="440A001B" w:tentative="1">
      <w:start w:val="1"/>
      <w:numFmt w:val="lowerRoman"/>
      <w:lvlText w:val="%9."/>
      <w:lvlJc w:val="right"/>
      <w:pPr>
        <w:ind w:left="6480" w:hanging="180"/>
      </w:pPr>
    </w:lvl>
  </w:abstractNum>
  <w:abstractNum w:abstractNumId="18" w15:restartNumberingAfterBreak="0">
    <w:nsid w:val="6B1E39FE"/>
    <w:multiLevelType w:val="multilevel"/>
    <w:tmpl w:val="075828AC"/>
    <w:styleLink w:val="WWNum3"/>
    <w:lvl w:ilvl="0">
      <w:start w:val="1"/>
      <w:numFmt w:val="decimal"/>
      <w:lvlText w:val="%1."/>
      <w:lvlJc w:val="left"/>
      <w:pPr>
        <w:ind w:left="720" w:hanging="360"/>
      </w:pPr>
    </w:lvl>
    <w:lvl w:ilvl="1">
      <w:start w:val="1"/>
      <w:numFmt w:val="lowerLetter"/>
      <w:lvlText w:val="."/>
      <w:lvlJc w:val="left"/>
      <w:pPr>
        <w:ind w:left="1440" w:hanging="360"/>
      </w:pPr>
    </w:lvl>
    <w:lvl w:ilvl="2">
      <w:start w:val="1"/>
      <w:numFmt w:val="lowerRoman"/>
      <w:lvlText w:val="."/>
      <w:lvlJc w:val="right"/>
      <w:pPr>
        <w:ind w:left="2160" w:hanging="180"/>
      </w:pPr>
    </w:lvl>
    <w:lvl w:ilvl="3">
      <w:start w:val="1"/>
      <w:numFmt w:val="decimal"/>
      <w:lvlText w:val="."/>
      <w:lvlJc w:val="left"/>
      <w:pPr>
        <w:ind w:left="2880" w:hanging="360"/>
      </w:pPr>
    </w:lvl>
    <w:lvl w:ilvl="4">
      <w:start w:val="1"/>
      <w:numFmt w:val="lowerLetter"/>
      <w:lvlText w:val="."/>
      <w:lvlJc w:val="left"/>
      <w:pPr>
        <w:ind w:left="3600" w:hanging="360"/>
      </w:pPr>
    </w:lvl>
    <w:lvl w:ilvl="5">
      <w:start w:val="1"/>
      <w:numFmt w:val="lowerRoman"/>
      <w:lvlText w:val="."/>
      <w:lvlJc w:val="right"/>
      <w:pPr>
        <w:ind w:left="4320" w:hanging="180"/>
      </w:pPr>
    </w:lvl>
    <w:lvl w:ilvl="6">
      <w:start w:val="1"/>
      <w:numFmt w:val="decimal"/>
      <w:lvlText w:val="."/>
      <w:lvlJc w:val="left"/>
      <w:pPr>
        <w:ind w:left="5040" w:hanging="360"/>
      </w:pPr>
    </w:lvl>
    <w:lvl w:ilvl="7">
      <w:start w:val="1"/>
      <w:numFmt w:val="lowerLetter"/>
      <w:lvlText w:val="."/>
      <w:lvlJc w:val="left"/>
      <w:pPr>
        <w:ind w:left="5760" w:hanging="360"/>
      </w:pPr>
    </w:lvl>
    <w:lvl w:ilvl="8">
      <w:start w:val="1"/>
      <w:numFmt w:val="lowerRoman"/>
      <w:lvlText w:val="."/>
      <w:lvlJc w:val="right"/>
      <w:pPr>
        <w:ind w:left="6480" w:hanging="180"/>
      </w:pPr>
    </w:lvl>
  </w:abstractNum>
  <w:abstractNum w:abstractNumId="19" w15:restartNumberingAfterBreak="0">
    <w:nsid w:val="700B1FAF"/>
    <w:multiLevelType w:val="multilevel"/>
    <w:tmpl w:val="5D4EF5EE"/>
    <w:lvl w:ilvl="0">
      <w:start w:val="4"/>
      <w:numFmt w:val="decimal"/>
      <w:lvlText w:val="%1."/>
      <w:lvlJc w:val="left"/>
      <w:pPr>
        <w:ind w:left="816" w:hanging="816"/>
      </w:pPr>
      <w:rPr>
        <w:rFonts w:hint="default"/>
      </w:rPr>
    </w:lvl>
    <w:lvl w:ilvl="1">
      <w:start w:val="3"/>
      <w:numFmt w:val="decimal"/>
      <w:lvlText w:val="%1.%2."/>
      <w:lvlJc w:val="left"/>
      <w:pPr>
        <w:ind w:left="816" w:hanging="816"/>
      </w:pPr>
      <w:rPr>
        <w:rFonts w:hint="default"/>
      </w:rPr>
    </w:lvl>
    <w:lvl w:ilvl="2">
      <w:start w:val="3"/>
      <w:numFmt w:val="decimal"/>
      <w:lvlText w:val="%1.%2.%3."/>
      <w:lvlJc w:val="left"/>
      <w:pPr>
        <w:ind w:left="816" w:hanging="816"/>
      </w:pPr>
      <w:rPr>
        <w:rFonts w:hint="default"/>
      </w:rPr>
    </w:lvl>
    <w:lvl w:ilvl="3">
      <w:start w:val="3"/>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0" w15:restartNumberingAfterBreak="0">
    <w:nsid w:val="7B0E2027"/>
    <w:multiLevelType w:val="multilevel"/>
    <w:tmpl w:val="3EBC2D04"/>
    <w:styleLink w:val="WWNum4"/>
    <w:lvl w:ilvl="0">
      <w:start w:val="1"/>
      <w:numFmt w:val="decimal"/>
      <w:lvlText w:val="%1."/>
      <w:lvlJc w:val="left"/>
      <w:pPr>
        <w:ind w:left="720" w:hanging="360"/>
      </w:pPr>
    </w:lvl>
    <w:lvl w:ilvl="1">
      <w:start w:val="1"/>
      <w:numFmt w:val="decimal"/>
      <w:lvlText w:val="%1.%2."/>
      <w:lvlJc w:val="left"/>
      <w:pPr>
        <w:ind w:left="780" w:hanging="420"/>
      </w:pPr>
    </w:lvl>
    <w:lvl w:ilvl="2">
      <w:start w:val="1"/>
      <w:numFmt w:val="decimal"/>
      <w:lvlText w:val="%1.%2.%3."/>
      <w:lvlJc w:val="left"/>
      <w:pPr>
        <w:ind w:left="1080" w:hanging="720"/>
      </w:pPr>
    </w:lvl>
    <w:lvl w:ilvl="3">
      <w:start w:val="1"/>
      <w:numFmt w:val="decimal"/>
      <w:lvlText w:val="%1.%2.%3.%4."/>
      <w:lvlJc w:val="left"/>
      <w:pPr>
        <w:ind w:left="1080" w:hanging="720"/>
      </w:pPr>
    </w:lvl>
    <w:lvl w:ilvl="4">
      <w:start w:val="1"/>
      <w:numFmt w:val="decimal"/>
      <w:lvlText w:val="%1.%2.%3.%4.%5."/>
      <w:lvlJc w:val="left"/>
      <w:pPr>
        <w:ind w:left="1440" w:hanging="1080"/>
      </w:pPr>
    </w:lvl>
    <w:lvl w:ilvl="5">
      <w:start w:val="1"/>
      <w:numFmt w:val="decimal"/>
      <w:lvlText w:val="%1.%2.%3.%4.%5.%6."/>
      <w:lvlJc w:val="left"/>
      <w:pPr>
        <w:ind w:left="1440" w:hanging="1080"/>
      </w:pPr>
    </w:lvl>
    <w:lvl w:ilvl="6">
      <w:start w:val="1"/>
      <w:numFmt w:val="decimal"/>
      <w:lvlText w:val="%1.%2.%3.%4.%5.%6.%7."/>
      <w:lvlJc w:val="left"/>
      <w:pPr>
        <w:ind w:left="1800" w:hanging="1440"/>
      </w:pPr>
    </w:lvl>
    <w:lvl w:ilvl="7">
      <w:start w:val="1"/>
      <w:numFmt w:val="decimal"/>
      <w:lvlText w:val="%1.%2.%3.%4.%5.%6.%7.%8."/>
      <w:lvlJc w:val="left"/>
      <w:pPr>
        <w:ind w:left="1800" w:hanging="1440"/>
      </w:pPr>
    </w:lvl>
    <w:lvl w:ilvl="8">
      <w:start w:val="1"/>
      <w:numFmt w:val="decimal"/>
      <w:lvlText w:val="%1.%2.%3.%4.%5.%6.%7.%8.%9."/>
      <w:lvlJc w:val="left"/>
      <w:pPr>
        <w:ind w:left="2160" w:hanging="1800"/>
      </w:pPr>
    </w:lvl>
  </w:abstractNum>
  <w:abstractNum w:abstractNumId="21" w15:restartNumberingAfterBreak="0">
    <w:nsid w:val="7D8539F9"/>
    <w:multiLevelType w:val="hybridMultilevel"/>
    <w:tmpl w:val="954E53E8"/>
    <w:lvl w:ilvl="0" w:tplc="440A0001">
      <w:start w:val="1"/>
      <w:numFmt w:val="bullet"/>
      <w:lvlText w:val=""/>
      <w:lvlJc w:val="left"/>
      <w:pPr>
        <w:ind w:left="720" w:hanging="360"/>
      </w:pPr>
      <w:rPr>
        <w:rFonts w:ascii="Symbol" w:hAnsi="Symbol" w:hint="default"/>
      </w:rPr>
    </w:lvl>
    <w:lvl w:ilvl="1" w:tplc="440A0003" w:tentative="1">
      <w:start w:val="1"/>
      <w:numFmt w:val="bullet"/>
      <w:lvlText w:val="o"/>
      <w:lvlJc w:val="left"/>
      <w:pPr>
        <w:ind w:left="1440" w:hanging="360"/>
      </w:pPr>
      <w:rPr>
        <w:rFonts w:ascii="Courier New" w:hAnsi="Courier New" w:cs="Courier New" w:hint="default"/>
      </w:rPr>
    </w:lvl>
    <w:lvl w:ilvl="2" w:tplc="440A0005" w:tentative="1">
      <w:start w:val="1"/>
      <w:numFmt w:val="bullet"/>
      <w:lvlText w:val=""/>
      <w:lvlJc w:val="left"/>
      <w:pPr>
        <w:ind w:left="2160" w:hanging="360"/>
      </w:pPr>
      <w:rPr>
        <w:rFonts w:ascii="Wingdings" w:hAnsi="Wingdings" w:hint="default"/>
      </w:rPr>
    </w:lvl>
    <w:lvl w:ilvl="3" w:tplc="440A0001" w:tentative="1">
      <w:start w:val="1"/>
      <w:numFmt w:val="bullet"/>
      <w:lvlText w:val=""/>
      <w:lvlJc w:val="left"/>
      <w:pPr>
        <w:ind w:left="2880" w:hanging="360"/>
      </w:pPr>
      <w:rPr>
        <w:rFonts w:ascii="Symbol" w:hAnsi="Symbol" w:hint="default"/>
      </w:rPr>
    </w:lvl>
    <w:lvl w:ilvl="4" w:tplc="440A0003" w:tentative="1">
      <w:start w:val="1"/>
      <w:numFmt w:val="bullet"/>
      <w:lvlText w:val="o"/>
      <w:lvlJc w:val="left"/>
      <w:pPr>
        <w:ind w:left="3600" w:hanging="360"/>
      </w:pPr>
      <w:rPr>
        <w:rFonts w:ascii="Courier New" w:hAnsi="Courier New" w:cs="Courier New" w:hint="default"/>
      </w:rPr>
    </w:lvl>
    <w:lvl w:ilvl="5" w:tplc="440A0005" w:tentative="1">
      <w:start w:val="1"/>
      <w:numFmt w:val="bullet"/>
      <w:lvlText w:val=""/>
      <w:lvlJc w:val="left"/>
      <w:pPr>
        <w:ind w:left="4320" w:hanging="360"/>
      </w:pPr>
      <w:rPr>
        <w:rFonts w:ascii="Wingdings" w:hAnsi="Wingdings" w:hint="default"/>
      </w:rPr>
    </w:lvl>
    <w:lvl w:ilvl="6" w:tplc="440A0001" w:tentative="1">
      <w:start w:val="1"/>
      <w:numFmt w:val="bullet"/>
      <w:lvlText w:val=""/>
      <w:lvlJc w:val="left"/>
      <w:pPr>
        <w:ind w:left="5040" w:hanging="360"/>
      </w:pPr>
      <w:rPr>
        <w:rFonts w:ascii="Symbol" w:hAnsi="Symbol" w:hint="default"/>
      </w:rPr>
    </w:lvl>
    <w:lvl w:ilvl="7" w:tplc="440A0003" w:tentative="1">
      <w:start w:val="1"/>
      <w:numFmt w:val="bullet"/>
      <w:lvlText w:val="o"/>
      <w:lvlJc w:val="left"/>
      <w:pPr>
        <w:ind w:left="5760" w:hanging="360"/>
      </w:pPr>
      <w:rPr>
        <w:rFonts w:ascii="Courier New" w:hAnsi="Courier New" w:cs="Courier New" w:hint="default"/>
      </w:rPr>
    </w:lvl>
    <w:lvl w:ilvl="8" w:tplc="440A0005" w:tentative="1">
      <w:start w:val="1"/>
      <w:numFmt w:val="bullet"/>
      <w:lvlText w:val=""/>
      <w:lvlJc w:val="left"/>
      <w:pPr>
        <w:ind w:left="6480" w:hanging="360"/>
      </w:pPr>
      <w:rPr>
        <w:rFonts w:ascii="Wingdings" w:hAnsi="Wingdings" w:hint="default"/>
      </w:rPr>
    </w:lvl>
  </w:abstractNum>
  <w:num w:numId="1" w16cid:durableId="85882878">
    <w:abstractNumId w:val="3"/>
  </w:num>
  <w:num w:numId="2" w16cid:durableId="200174679">
    <w:abstractNumId w:val="8"/>
  </w:num>
  <w:num w:numId="3" w16cid:durableId="228393872">
    <w:abstractNumId w:val="0"/>
  </w:num>
  <w:num w:numId="4" w16cid:durableId="1485702136">
    <w:abstractNumId w:val="18"/>
  </w:num>
  <w:num w:numId="5" w16cid:durableId="484275713">
    <w:abstractNumId w:val="20"/>
  </w:num>
  <w:num w:numId="6" w16cid:durableId="477695493">
    <w:abstractNumId w:val="16"/>
  </w:num>
  <w:num w:numId="7" w16cid:durableId="876700857">
    <w:abstractNumId w:val="1"/>
  </w:num>
  <w:num w:numId="8" w16cid:durableId="1371540607">
    <w:abstractNumId w:val="15"/>
  </w:num>
  <w:num w:numId="9" w16cid:durableId="208997030">
    <w:abstractNumId w:val="4"/>
  </w:num>
  <w:num w:numId="10" w16cid:durableId="1020010771">
    <w:abstractNumId w:val="11"/>
  </w:num>
  <w:num w:numId="11" w16cid:durableId="707533996">
    <w:abstractNumId w:val="20"/>
    <w:lvlOverride w:ilvl="0">
      <w:startOverride w:val="1"/>
    </w:lvlOverride>
  </w:num>
  <w:num w:numId="12" w16cid:durableId="456215330">
    <w:abstractNumId w:val="16"/>
    <w:lvlOverride w:ilvl="0">
      <w:startOverride w:val="1"/>
    </w:lvlOverride>
  </w:num>
  <w:num w:numId="13" w16cid:durableId="944775774">
    <w:abstractNumId w:val="2"/>
  </w:num>
  <w:num w:numId="14" w16cid:durableId="537359671">
    <w:abstractNumId w:val="21"/>
  </w:num>
  <w:num w:numId="15" w16cid:durableId="1705136674">
    <w:abstractNumId w:val="7"/>
  </w:num>
  <w:num w:numId="16" w16cid:durableId="1860511714">
    <w:abstractNumId w:val="9"/>
  </w:num>
  <w:num w:numId="17" w16cid:durableId="1047875826">
    <w:abstractNumId w:val="6"/>
  </w:num>
  <w:num w:numId="18" w16cid:durableId="893124683">
    <w:abstractNumId w:val="19"/>
  </w:num>
  <w:num w:numId="19" w16cid:durableId="582223574">
    <w:abstractNumId w:val="17"/>
  </w:num>
  <w:num w:numId="20" w16cid:durableId="256716561">
    <w:abstractNumId w:val="13"/>
  </w:num>
  <w:num w:numId="21" w16cid:durableId="1800147397">
    <w:abstractNumId w:val="14"/>
  </w:num>
  <w:num w:numId="22" w16cid:durableId="490608221">
    <w:abstractNumId w:val="12"/>
  </w:num>
  <w:num w:numId="23" w16cid:durableId="512034978">
    <w:abstractNumId w:val="10"/>
  </w:num>
  <w:num w:numId="24" w16cid:durableId="3631995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autoHyphenation/>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00F9E"/>
    <w:rsid w:val="00000581"/>
    <w:rsid w:val="000007C4"/>
    <w:rsid w:val="0000618C"/>
    <w:rsid w:val="00006AD6"/>
    <w:rsid w:val="0001503B"/>
    <w:rsid w:val="000409B6"/>
    <w:rsid w:val="00062082"/>
    <w:rsid w:val="00067E88"/>
    <w:rsid w:val="000870B4"/>
    <w:rsid w:val="000A2004"/>
    <w:rsid w:val="000A308B"/>
    <w:rsid w:val="000C0917"/>
    <w:rsid w:val="000D0236"/>
    <w:rsid w:val="000E72AE"/>
    <w:rsid w:val="00120CE9"/>
    <w:rsid w:val="0012392C"/>
    <w:rsid w:val="00132466"/>
    <w:rsid w:val="00173FD0"/>
    <w:rsid w:val="001741EA"/>
    <w:rsid w:val="00174C8C"/>
    <w:rsid w:val="001810C5"/>
    <w:rsid w:val="00193000"/>
    <w:rsid w:val="001931C4"/>
    <w:rsid w:val="00193DF2"/>
    <w:rsid w:val="00196676"/>
    <w:rsid w:val="00196BD2"/>
    <w:rsid w:val="001A3BE5"/>
    <w:rsid w:val="001C2993"/>
    <w:rsid w:val="001C4887"/>
    <w:rsid w:val="001D5E55"/>
    <w:rsid w:val="001E04E7"/>
    <w:rsid w:val="001E498F"/>
    <w:rsid w:val="001E5BBE"/>
    <w:rsid w:val="001F2B61"/>
    <w:rsid w:val="002027E7"/>
    <w:rsid w:val="002133FF"/>
    <w:rsid w:val="0022277D"/>
    <w:rsid w:val="00223C03"/>
    <w:rsid w:val="00233DD1"/>
    <w:rsid w:val="002425AD"/>
    <w:rsid w:val="002441F2"/>
    <w:rsid w:val="002764DA"/>
    <w:rsid w:val="00292510"/>
    <w:rsid w:val="00293DF1"/>
    <w:rsid w:val="002A062D"/>
    <w:rsid w:val="002A50DA"/>
    <w:rsid w:val="002C46A8"/>
    <w:rsid w:val="002D2ADF"/>
    <w:rsid w:val="002D32B7"/>
    <w:rsid w:val="002E0B39"/>
    <w:rsid w:val="002F40DD"/>
    <w:rsid w:val="002F66AF"/>
    <w:rsid w:val="002F68A1"/>
    <w:rsid w:val="003013F5"/>
    <w:rsid w:val="003020C4"/>
    <w:rsid w:val="0030548B"/>
    <w:rsid w:val="00306EE3"/>
    <w:rsid w:val="00325B9B"/>
    <w:rsid w:val="00336AA6"/>
    <w:rsid w:val="00343AF6"/>
    <w:rsid w:val="003611E8"/>
    <w:rsid w:val="00362BCD"/>
    <w:rsid w:val="00375B59"/>
    <w:rsid w:val="00385E81"/>
    <w:rsid w:val="0038711D"/>
    <w:rsid w:val="00396ED4"/>
    <w:rsid w:val="003A4C83"/>
    <w:rsid w:val="003A723F"/>
    <w:rsid w:val="003B481C"/>
    <w:rsid w:val="003D6F3E"/>
    <w:rsid w:val="003F2A20"/>
    <w:rsid w:val="0041378D"/>
    <w:rsid w:val="00424056"/>
    <w:rsid w:val="004308AD"/>
    <w:rsid w:val="004421AF"/>
    <w:rsid w:val="00447474"/>
    <w:rsid w:val="004615AA"/>
    <w:rsid w:val="0047421D"/>
    <w:rsid w:val="004A38EB"/>
    <w:rsid w:val="004A700A"/>
    <w:rsid w:val="004B625D"/>
    <w:rsid w:val="004B7902"/>
    <w:rsid w:val="004B7D2C"/>
    <w:rsid w:val="004C1555"/>
    <w:rsid w:val="004E0746"/>
    <w:rsid w:val="004F47D0"/>
    <w:rsid w:val="00504FC4"/>
    <w:rsid w:val="00506716"/>
    <w:rsid w:val="00511367"/>
    <w:rsid w:val="00517AD9"/>
    <w:rsid w:val="005321AC"/>
    <w:rsid w:val="0053509B"/>
    <w:rsid w:val="00573188"/>
    <w:rsid w:val="005910A9"/>
    <w:rsid w:val="00594946"/>
    <w:rsid w:val="00597268"/>
    <w:rsid w:val="005D3D11"/>
    <w:rsid w:val="005E7D1E"/>
    <w:rsid w:val="005F1BB0"/>
    <w:rsid w:val="005F7976"/>
    <w:rsid w:val="0060452E"/>
    <w:rsid w:val="006055EF"/>
    <w:rsid w:val="006064F5"/>
    <w:rsid w:val="006143B6"/>
    <w:rsid w:val="0062376B"/>
    <w:rsid w:val="0062780E"/>
    <w:rsid w:val="00646049"/>
    <w:rsid w:val="00675D2B"/>
    <w:rsid w:val="00681C3B"/>
    <w:rsid w:val="006827FC"/>
    <w:rsid w:val="006837B0"/>
    <w:rsid w:val="006847C8"/>
    <w:rsid w:val="006871D8"/>
    <w:rsid w:val="006A0442"/>
    <w:rsid w:val="006C16ED"/>
    <w:rsid w:val="006C3F4A"/>
    <w:rsid w:val="006C4914"/>
    <w:rsid w:val="006C52DD"/>
    <w:rsid w:val="006D1965"/>
    <w:rsid w:val="007058B5"/>
    <w:rsid w:val="00711458"/>
    <w:rsid w:val="00711F38"/>
    <w:rsid w:val="00721E71"/>
    <w:rsid w:val="0072609B"/>
    <w:rsid w:val="00726674"/>
    <w:rsid w:val="00741B45"/>
    <w:rsid w:val="007557A5"/>
    <w:rsid w:val="00766F98"/>
    <w:rsid w:val="007750CE"/>
    <w:rsid w:val="00776F56"/>
    <w:rsid w:val="00781711"/>
    <w:rsid w:val="007829A3"/>
    <w:rsid w:val="00784A58"/>
    <w:rsid w:val="00795CF2"/>
    <w:rsid w:val="007A5D7A"/>
    <w:rsid w:val="007C6570"/>
    <w:rsid w:val="007C7CA5"/>
    <w:rsid w:val="007D1C99"/>
    <w:rsid w:val="007D3B04"/>
    <w:rsid w:val="007D7BBC"/>
    <w:rsid w:val="007D7F8D"/>
    <w:rsid w:val="007E5722"/>
    <w:rsid w:val="007E70C9"/>
    <w:rsid w:val="007E775A"/>
    <w:rsid w:val="007F4708"/>
    <w:rsid w:val="00800C1A"/>
    <w:rsid w:val="00800F9E"/>
    <w:rsid w:val="008101B7"/>
    <w:rsid w:val="0081185F"/>
    <w:rsid w:val="00815308"/>
    <w:rsid w:val="00822F83"/>
    <w:rsid w:val="00842A64"/>
    <w:rsid w:val="00852186"/>
    <w:rsid w:val="008524EC"/>
    <w:rsid w:val="00852A68"/>
    <w:rsid w:val="00870378"/>
    <w:rsid w:val="00872BE0"/>
    <w:rsid w:val="008876AF"/>
    <w:rsid w:val="00892F40"/>
    <w:rsid w:val="008B3218"/>
    <w:rsid w:val="008B772E"/>
    <w:rsid w:val="008D248C"/>
    <w:rsid w:val="008D54CF"/>
    <w:rsid w:val="008E129F"/>
    <w:rsid w:val="008E51E8"/>
    <w:rsid w:val="008F1C5B"/>
    <w:rsid w:val="00916831"/>
    <w:rsid w:val="00921A8E"/>
    <w:rsid w:val="00937638"/>
    <w:rsid w:val="00945076"/>
    <w:rsid w:val="009572FD"/>
    <w:rsid w:val="009744EC"/>
    <w:rsid w:val="00992CC2"/>
    <w:rsid w:val="0099745C"/>
    <w:rsid w:val="009C0C00"/>
    <w:rsid w:val="009C298D"/>
    <w:rsid w:val="009C4677"/>
    <w:rsid w:val="009C4F68"/>
    <w:rsid w:val="009D1E32"/>
    <w:rsid w:val="009E0A9E"/>
    <w:rsid w:val="00A01915"/>
    <w:rsid w:val="00A17BB2"/>
    <w:rsid w:val="00A31119"/>
    <w:rsid w:val="00A40E60"/>
    <w:rsid w:val="00A55410"/>
    <w:rsid w:val="00A70802"/>
    <w:rsid w:val="00A72D65"/>
    <w:rsid w:val="00AA1541"/>
    <w:rsid w:val="00AB3B6A"/>
    <w:rsid w:val="00AB76F6"/>
    <w:rsid w:val="00AC0F20"/>
    <w:rsid w:val="00AF4C20"/>
    <w:rsid w:val="00AF6CB2"/>
    <w:rsid w:val="00B05C0F"/>
    <w:rsid w:val="00B05F25"/>
    <w:rsid w:val="00B10B22"/>
    <w:rsid w:val="00B1123D"/>
    <w:rsid w:val="00B113FB"/>
    <w:rsid w:val="00B24471"/>
    <w:rsid w:val="00B279D4"/>
    <w:rsid w:val="00B52231"/>
    <w:rsid w:val="00B62A8C"/>
    <w:rsid w:val="00BB3E49"/>
    <w:rsid w:val="00BC66B6"/>
    <w:rsid w:val="00BF71CE"/>
    <w:rsid w:val="00C10E9C"/>
    <w:rsid w:val="00C429D7"/>
    <w:rsid w:val="00C63A36"/>
    <w:rsid w:val="00C71D7E"/>
    <w:rsid w:val="00C7755D"/>
    <w:rsid w:val="00C82DD1"/>
    <w:rsid w:val="00C8502E"/>
    <w:rsid w:val="00C86C19"/>
    <w:rsid w:val="00CA1100"/>
    <w:rsid w:val="00CA7A0A"/>
    <w:rsid w:val="00CC02E1"/>
    <w:rsid w:val="00CE2A4E"/>
    <w:rsid w:val="00CE5910"/>
    <w:rsid w:val="00CF097D"/>
    <w:rsid w:val="00D02E50"/>
    <w:rsid w:val="00D111BF"/>
    <w:rsid w:val="00D11770"/>
    <w:rsid w:val="00D118CF"/>
    <w:rsid w:val="00D16B36"/>
    <w:rsid w:val="00D2696C"/>
    <w:rsid w:val="00D463F7"/>
    <w:rsid w:val="00D55759"/>
    <w:rsid w:val="00D5730E"/>
    <w:rsid w:val="00D61125"/>
    <w:rsid w:val="00D678A0"/>
    <w:rsid w:val="00D709A6"/>
    <w:rsid w:val="00D83268"/>
    <w:rsid w:val="00D837D3"/>
    <w:rsid w:val="00D87219"/>
    <w:rsid w:val="00D97E03"/>
    <w:rsid w:val="00DB377D"/>
    <w:rsid w:val="00DD1EE3"/>
    <w:rsid w:val="00DF7E69"/>
    <w:rsid w:val="00E01CB5"/>
    <w:rsid w:val="00E2279A"/>
    <w:rsid w:val="00E46FEE"/>
    <w:rsid w:val="00E4703C"/>
    <w:rsid w:val="00E65229"/>
    <w:rsid w:val="00E668D0"/>
    <w:rsid w:val="00E822E5"/>
    <w:rsid w:val="00E842F5"/>
    <w:rsid w:val="00E91FDD"/>
    <w:rsid w:val="00E93584"/>
    <w:rsid w:val="00E95C5E"/>
    <w:rsid w:val="00EA01F4"/>
    <w:rsid w:val="00EB15E6"/>
    <w:rsid w:val="00EB207C"/>
    <w:rsid w:val="00EB2C0D"/>
    <w:rsid w:val="00EE599F"/>
    <w:rsid w:val="00EF4313"/>
    <w:rsid w:val="00F00CBA"/>
    <w:rsid w:val="00F250D8"/>
    <w:rsid w:val="00F255ED"/>
    <w:rsid w:val="00F328D8"/>
    <w:rsid w:val="00F3626F"/>
    <w:rsid w:val="00F371E2"/>
    <w:rsid w:val="00F52D22"/>
    <w:rsid w:val="00F54DF3"/>
    <w:rsid w:val="00F6652D"/>
    <w:rsid w:val="00F66D77"/>
    <w:rsid w:val="00F67975"/>
    <w:rsid w:val="00F71EB5"/>
    <w:rsid w:val="00F802D2"/>
    <w:rsid w:val="00F819CF"/>
    <w:rsid w:val="00F94431"/>
    <w:rsid w:val="00F965AC"/>
    <w:rsid w:val="00FB1D51"/>
    <w:rsid w:val="00FC69C5"/>
    <w:rsid w:val="00FD51A3"/>
    <w:rsid w:val="00FE013E"/>
    <w:rsid w:val="00FE101A"/>
    <w:rsid w:val="00FF3C51"/>
  </w:rsids>
  <m:mathPr>
    <m:mathFont m:val="Cambria Math"/>
    <m:brkBin m:val="before"/>
    <m:brkBinSub m:val="--"/>
    <m:smallFrac m:val="0"/>
    <m:dispDef/>
    <m:lMargin m:val="0"/>
    <m:rMargin m:val="0"/>
    <m:defJc m:val="centerGroup"/>
    <m:wrapIndent m:val="1440"/>
    <m:intLim m:val="subSup"/>
    <m:naryLim m:val="undOvr"/>
  </m:mathPr>
  <w:themeFontLang w:val="es-SV"/>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684F884"/>
  <w15:docId w15:val="{4A888BE8-340D-434C-87FE-1FA5E8CCBD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Noto Sans"/>
        <w:kern w:val="3"/>
        <w:sz w:val="22"/>
        <w:szCs w:val="22"/>
        <w:lang w:val="es-SV" w:eastAsia="en-US" w:bidi="ar-SA"/>
      </w:rPr>
    </w:rPrDefault>
    <w:pPrDefault>
      <w:pPr>
        <w:widowControl w:val="0"/>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pPr>
  </w:style>
  <w:style w:type="paragraph" w:styleId="Ttulo1">
    <w:name w:val="heading 1"/>
    <w:basedOn w:val="Standard"/>
    <w:next w:val="Standard"/>
    <w:uiPriority w:val="9"/>
    <w:qFormat/>
    <w:rsid w:val="00AB3B6A"/>
    <w:pPr>
      <w:keepNext/>
      <w:keepLines/>
      <w:spacing w:after="80" w:line="360" w:lineRule="auto"/>
      <w:jc w:val="center"/>
      <w:outlineLvl w:val="0"/>
    </w:pPr>
    <w:rPr>
      <w:rFonts w:ascii="Arial" w:hAnsi="Arial" w:cs="Times New Roman"/>
      <w:b/>
      <w:bCs/>
      <w:color w:val="000000"/>
      <w:sz w:val="88"/>
      <w:szCs w:val="88"/>
    </w:rPr>
  </w:style>
  <w:style w:type="paragraph" w:styleId="Ttulo2">
    <w:name w:val="heading 2"/>
    <w:basedOn w:val="Standard"/>
    <w:next w:val="Standard"/>
    <w:uiPriority w:val="9"/>
    <w:unhideWhenUsed/>
    <w:qFormat/>
    <w:rsid w:val="000A308B"/>
    <w:pPr>
      <w:keepNext/>
      <w:keepLines/>
      <w:spacing w:before="160" w:after="80"/>
      <w:outlineLvl w:val="1"/>
    </w:pPr>
    <w:rPr>
      <w:rFonts w:ascii="Arial" w:hAnsi="Arial"/>
      <w:b/>
      <w:color w:val="000000" w:themeColor="text1"/>
      <w:szCs w:val="32"/>
    </w:rPr>
  </w:style>
  <w:style w:type="paragraph" w:styleId="Ttulo3">
    <w:name w:val="heading 3"/>
    <w:basedOn w:val="Standard"/>
    <w:next w:val="Standard"/>
    <w:uiPriority w:val="9"/>
    <w:unhideWhenUsed/>
    <w:qFormat/>
    <w:rsid w:val="00EB2C0D"/>
    <w:pPr>
      <w:keepNext/>
      <w:keepLines/>
      <w:spacing w:before="160" w:after="80"/>
      <w:outlineLvl w:val="2"/>
    </w:pPr>
    <w:rPr>
      <w:rFonts w:ascii="Arial" w:hAnsi="Arial"/>
      <w:b/>
      <w:color w:val="000000" w:themeColor="text1"/>
      <w:szCs w:val="28"/>
    </w:rPr>
  </w:style>
  <w:style w:type="paragraph" w:styleId="Ttulo4">
    <w:name w:val="heading 4"/>
    <w:basedOn w:val="Standard"/>
    <w:next w:val="Standard"/>
    <w:uiPriority w:val="9"/>
    <w:unhideWhenUsed/>
    <w:qFormat/>
    <w:rsid w:val="00A40E60"/>
    <w:pPr>
      <w:keepNext/>
      <w:keepLines/>
      <w:spacing w:before="80" w:after="40"/>
      <w:outlineLvl w:val="3"/>
    </w:pPr>
    <w:rPr>
      <w:rFonts w:ascii="Arial" w:hAnsi="Arial"/>
      <w:b/>
      <w:i/>
      <w:iCs/>
      <w:color w:val="000000" w:themeColor="text1"/>
    </w:rPr>
  </w:style>
  <w:style w:type="paragraph" w:styleId="Ttulo5">
    <w:name w:val="heading 5"/>
    <w:basedOn w:val="Standard"/>
    <w:next w:val="Standard"/>
    <w:uiPriority w:val="9"/>
    <w:semiHidden/>
    <w:unhideWhenUsed/>
    <w:qFormat/>
    <w:pPr>
      <w:keepNext/>
      <w:keepLines/>
      <w:spacing w:before="80" w:after="40"/>
      <w:outlineLvl w:val="4"/>
    </w:pPr>
    <w:rPr>
      <w:color w:val="2F5496"/>
    </w:rPr>
  </w:style>
  <w:style w:type="paragraph" w:styleId="Ttulo6">
    <w:name w:val="heading 6"/>
    <w:basedOn w:val="Standard"/>
    <w:next w:val="Standard"/>
    <w:uiPriority w:val="9"/>
    <w:semiHidden/>
    <w:unhideWhenUsed/>
    <w:qFormat/>
    <w:pPr>
      <w:keepNext/>
      <w:keepLines/>
      <w:spacing w:before="40" w:after="0"/>
      <w:outlineLvl w:val="5"/>
    </w:pPr>
    <w:rPr>
      <w:i/>
      <w:iCs/>
      <w:color w:val="595959"/>
    </w:rPr>
  </w:style>
  <w:style w:type="paragraph" w:styleId="Ttulo7">
    <w:name w:val="heading 7"/>
    <w:basedOn w:val="Standard"/>
    <w:next w:val="Standard"/>
    <w:pPr>
      <w:keepNext/>
      <w:keepLines/>
      <w:spacing w:before="40" w:after="0"/>
      <w:outlineLvl w:val="6"/>
    </w:pPr>
    <w:rPr>
      <w:color w:val="595959"/>
    </w:rPr>
  </w:style>
  <w:style w:type="paragraph" w:styleId="Ttulo8">
    <w:name w:val="heading 8"/>
    <w:basedOn w:val="Standard"/>
    <w:next w:val="Standard"/>
    <w:pPr>
      <w:keepNext/>
      <w:keepLines/>
      <w:spacing w:after="0"/>
      <w:outlineLvl w:val="7"/>
    </w:pPr>
    <w:rPr>
      <w:i/>
      <w:iCs/>
      <w:color w:val="272727"/>
    </w:rPr>
  </w:style>
  <w:style w:type="paragraph" w:styleId="Ttulo9">
    <w:name w:val="heading 9"/>
    <w:basedOn w:val="Standard"/>
    <w:next w:val="Standard"/>
    <w:pPr>
      <w:keepNext/>
      <w:keepLines/>
      <w:spacing w:after="0"/>
      <w:outlineLvl w:val="8"/>
    </w:pPr>
    <w:rPr>
      <w:color w:val="272727"/>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Standard">
    <w:name w:val="Standard"/>
    <w:pPr>
      <w:widowControl/>
      <w:suppressAutoHyphens/>
      <w:spacing w:after="160" w:line="276" w:lineRule="auto"/>
    </w:pPr>
    <w:rPr>
      <w:sz w:val="24"/>
      <w:szCs w:val="24"/>
    </w:rPr>
  </w:style>
  <w:style w:type="paragraph" w:customStyle="1" w:styleId="Heading">
    <w:name w:val="Heading"/>
    <w:basedOn w:val="Standard"/>
    <w:next w:val="Textbody"/>
    <w:pPr>
      <w:keepNext/>
      <w:spacing w:before="240" w:after="120"/>
    </w:pPr>
    <w:rPr>
      <w:rFonts w:ascii="Liberation Sans" w:eastAsia="Noto Sans CJK SC" w:hAnsi="Liberation Sans" w:cs="Noto Sans Devanagari"/>
      <w:sz w:val="28"/>
      <w:szCs w:val="28"/>
    </w:rPr>
  </w:style>
  <w:style w:type="paragraph" w:customStyle="1" w:styleId="Textbody">
    <w:name w:val="Text body"/>
    <w:basedOn w:val="Standard"/>
    <w:pPr>
      <w:spacing w:after="140"/>
    </w:pPr>
  </w:style>
  <w:style w:type="paragraph" w:styleId="Lista">
    <w:name w:val="List"/>
    <w:basedOn w:val="Textbody"/>
    <w:rPr>
      <w:rFonts w:cs="Noto Sans Devanagari"/>
    </w:rPr>
  </w:style>
  <w:style w:type="paragraph" w:styleId="Descripcin">
    <w:name w:val="caption"/>
    <w:basedOn w:val="Standard"/>
    <w:pPr>
      <w:suppressLineNumbers/>
      <w:spacing w:before="120" w:after="120"/>
    </w:pPr>
    <w:rPr>
      <w:rFonts w:cs="Noto Sans Devanagari"/>
      <w:i/>
      <w:iCs/>
    </w:rPr>
  </w:style>
  <w:style w:type="paragraph" w:customStyle="1" w:styleId="Index">
    <w:name w:val="Index"/>
    <w:basedOn w:val="Standard"/>
    <w:pPr>
      <w:suppressLineNumbers/>
    </w:pPr>
    <w:rPr>
      <w:rFonts w:cs="Noto Sans Devanagari"/>
    </w:rPr>
  </w:style>
  <w:style w:type="paragraph" w:styleId="Ttulo">
    <w:name w:val="Title"/>
    <w:basedOn w:val="Standard"/>
    <w:next w:val="Standard"/>
    <w:uiPriority w:val="10"/>
    <w:qFormat/>
    <w:pPr>
      <w:spacing w:after="80" w:line="240" w:lineRule="auto"/>
    </w:pPr>
    <w:rPr>
      <w:rFonts w:ascii="Calibri Light" w:hAnsi="Calibri Light"/>
      <w:spacing w:val="-10"/>
      <w:sz w:val="56"/>
      <w:szCs w:val="56"/>
    </w:rPr>
  </w:style>
  <w:style w:type="paragraph" w:styleId="Subttulo">
    <w:name w:val="Subtitle"/>
    <w:basedOn w:val="Standard"/>
    <w:next w:val="Standard"/>
    <w:uiPriority w:val="11"/>
    <w:qFormat/>
    <w:rPr>
      <w:color w:val="595959"/>
      <w:spacing w:val="15"/>
      <w:sz w:val="28"/>
      <w:szCs w:val="28"/>
    </w:rPr>
  </w:style>
  <w:style w:type="paragraph" w:styleId="Cita">
    <w:name w:val="Quote"/>
    <w:basedOn w:val="Standard"/>
    <w:next w:val="Standard"/>
    <w:pPr>
      <w:spacing w:before="160"/>
      <w:jc w:val="center"/>
    </w:pPr>
    <w:rPr>
      <w:i/>
      <w:iCs/>
      <w:color w:val="404040"/>
    </w:rPr>
  </w:style>
  <w:style w:type="paragraph" w:styleId="Prrafodelista">
    <w:name w:val="List Paragraph"/>
    <w:basedOn w:val="Standard"/>
    <w:pPr>
      <w:ind w:left="720"/>
    </w:pPr>
  </w:style>
  <w:style w:type="paragraph" w:styleId="Citadestacada">
    <w:name w:val="Intense Quote"/>
    <w:basedOn w:val="Standard"/>
    <w:next w:val="Standard"/>
    <w:pPr>
      <w:pBdr>
        <w:top w:val="single" w:sz="4" w:space="10" w:color="2F5496"/>
        <w:bottom w:val="single" w:sz="4" w:space="10" w:color="2F5496"/>
      </w:pBdr>
      <w:spacing w:before="360" w:after="360"/>
      <w:ind w:left="864" w:right="864"/>
      <w:jc w:val="center"/>
    </w:pPr>
    <w:rPr>
      <w:i/>
      <w:iCs/>
      <w:color w:val="2F5496"/>
    </w:rPr>
  </w:style>
  <w:style w:type="paragraph" w:styleId="NormalWeb">
    <w:name w:val="Normal (Web)"/>
    <w:basedOn w:val="Standard"/>
    <w:uiPriority w:val="99"/>
    <w:pPr>
      <w:spacing w:before="49" w:after="49" w:line="240" w:lineRule="auto"/>
    </w:pPr>
    <w:rPr>
      <w:rFonts w:ascii="Times New Roman" w:eastAsia="Times New Roman" w:hAnsi="Times New Roman" w:cs="Times New Roman"/>
      <w:kern w:val="0"/>
      <w:lang w:eastAsia="es-SV"/>
    </w:rPr>
  </w:style>
  <w:style w:type="paragraph" w:styleId="Ttulodendice">
    <w:name w:val="index heading"/>
    <w:basedOn w:val="Heading"/>
  </w:style>
  <w:style w:type="paragraph" w:customStyle="1" w:styleId="ContentsHeading">
    <w:name w:val="Contents Heading"/>
    <w:basedOn w:val="Ttulo1"/>
    <w:next w:val="Standard"/>
    <w:pPr>
      <w:spacing w:before="240" w:after="0"/>
    </w:pPr>
    <w:rPr>
      <w:kern w:val="0"/>
      <w:sz w:val="32"/>
      <w:szCs w:val="32"/>
      <w:lang w:eastAsia="es-SV"/>
    </w:rPr>
  </w:style>
  <w:style w:type="paragraph" w:customStyle="1" w:styleId="Contents2">
    <w:name w:val="Contents 2"/>
    <w:basedOn w:val="Standard"/>
    <w:next w:val="Standard"/>
    <w:autoRedefine/>
    <w:pPr>
      <w:spacing w:after="100"/>
      <w:ind w:left="240"/>
    </w:pPr>
  </w:style>
  <w:style w:type="paragraph" w:customStyle="1" w:styleId="Contents1">
    <w:name w:val="Contents 1"/>
    <w:basedOn w:val="Standard"/>
    <w:next w:val="Standard"/>
    <w:autoRedefine/>
    <w:pPr>
      <w:spacing w:after="100"/>
    </w:pPr>
  </w:style>
  <w:style w:type="paragraph" w:customStyle="1" w:styleId="Contents3">
    <w:name w:val="Contents 3"/>
    <w:basedOn w:val="Standard"/>
    <w:next w:val="Standard"/>
    <w:autoRedefine/>
    <w:pPr>
      <w:spacing w:after="100"/>
      <w:ind w:left="480"/>
    </w:pPr>
  </w:style>
  <w:style w:type="paragraph" w:customStyle="1" w:styleId="HeaderandFooter">
    <w:name w:val="Header and Footer"/>
    <w:basedOn w:val="Standard"/>
  </w:style>
  <w:style w:type="paragraph" w:styleId="Encabezado">
    <w:name w:val="header"/>
    <w:basedOn w:val="Standard"/>
    <w:pPr>
      <w:tabs>
        <w:tab w:val="center" w:pos="4419"/>
        <w:tab w:val="right" w:pos="8838"/>
      </w:tabs>
      <w:spacing w:after="0" w:line="240" w:lineRule="auto"/>
    </w:pPr>
  </w:style>
  <w:style w:type="paragraph" w:styleId="Piedepgina">
    <w:name w:val="footer"/>
    <w:basedOn w:val="Standard"/>
    <w:pPr>
      <w:tabs>
        <w:tab w:val="center" w:pos="4419"/>
        <w:tab w:val="right" w:pos="8838"/>
      </w:tabs>
      <w:spacing w:after="0" w:line="240" w:lineRule="auto"/>
    </w:pPr>
  </w:style>
  <w:style w:type="paragraph" w:styleId="Bibliografa">
    <w:name w:val="Bibliography"/>
    <w:basedOn w:val="Standard"/>
    <w:next w:val="Standard"/>
  </w:style>
  <w:style w:type="paragraph" w:customStyle="1" w:styleId="TableContents">
    <w:name w:val="Table Contents"/>
    <w:basedOn w:val="Standard"/>
    <w:pPr>
      <w:widowControl w:val="0"/>
      <w:suppressLineNumbers/>
    </w:pPr>
  </w:style>
  <w:style w:type="character" w:customStyle="1" w:styleId="Ttulo1Car">
    <w:name w:val="Título 1 Car"/>
    <w:basedOn w:val="Fuentedeprrafopredeter"/>
    <w:uiPriority w:val="9"/>
    <w:rPr>
      <w:rFonts w:ascii="Calibri Light" w:eastAsia="Calibri" w:hAnsi="Calibri Light" w:cs="Noto Sans"/>
      <w:color w:val="2F5496"/>
      <w:sz w:val="40"/>
      <w:szCs w:val="40"/>
    </w:rPr>
  </w:style>
  <w:style w:type="character" w:customStyle="1" w:styleId="Ttulo2Car">
    <w:name w:val="Título 2 Car"/>
    <w:basedOn w:val="Fuentedeprrafopredeter"/>
    <w:rPr>
      <w:rFonts w:ascii="Calibri Light" w:eastAsia="Calibri" w:hAnsi="Calibri Light" w:cs="Noto Sans"/>
      <w:color w:val="2F5496"/>
      <w:sz w:val="32"/>
      <w:szCs w:val="32"/>
    </w:rPr>
  </w:style>
  <w:style w:type="character" w:customStyle="1" w:styleId="Ttulo3Car">
    <w:name w:val="Título 3 Car"/>
    <w:basedOn w:val="Fuentedeprrafopredeter"/>
    <w:rPr>
      <w:rFonts w:eastAsia="Calibri" w:cs="Noto Sans"/>
      <w:color w:val="2F5496"/>
      <w:sz w:val="28"/>
      <w:szCs w:val="28"/>
    </w:rPr>
  </w:style>
  <w:style w:type="character" w:customStyle="1" w:styleId="Ttulo4Car">
    <w:name w:val="Título 4 Car"/>
    <w:basedOn w:val="Fuentedeprrafopredeter"/>
    <w:rPr>
      <w:rFonts w:eastAsia="Calibri" w:cs="Noto Sans"/>
      <w:i/>
      <w:iCs/>
      <w:color w:val="2F5496"/>
    </w:rPr>
  </w:style>
  <w:style w:type="character" w:customStyle="1" w:styleId="Ttulo5Car">
    <w:name w:val="Título 5 Car"/>
    <w:basedOn w:val="Fuentedeprrafopredeter"/>
    <w:rPr>
      <w:rFonts w:eastAsia="Calibri" w:cs="Noto Sans"/>
      <w:color w:val="2F5496"/>
    </w:rPr>
  </w:style>
  <w:style w:type="character" w:customStyle="1" w:styleId="Ttulo6Car">
    <w:name w:val="Título 6 Car"/>
    <w:basedOn w:val="Fuentedeprrafopredeter"/>
    <w:rPr>
      <w:rFonts w:eastAsia="Calibri" w:cs="Noto Sans"/>
      <w:i/>
      <w:iCs/>
      <w:color w:val="595959"/>
    </w:rPr>
  </w:style>
  <w:style w:type="character" w:customStyle="1" w:styleId="Ttulo7Car">
    <w:name w:val="Título 7 Car"/>
    <w:basedOn w:val="Fuentedeprrafopredeter"/>
    <w:rPr>
      <w:rFonts w:eastAsia="Calibri" w:cs="Noto Sans"/>
      <w:color w:val="595959"/>
    </w:rPr>
  </w:style>
  <w:style w:type="character" w:customStyle="1" w:styleId="Ttulo8Car">
    <w:name w:val="Título 8 Car"/>
    <w:basedOn w:val="Fuentedeprrafopredeter"/>
    <w:rPr>
      <w:rFonts w:eastAsia="Calibri" w:cs="Noto Sans"/>
      <w:i/>
      <w:iCs/>
      <w:color w:val="272727"/>
    </w:rPr>
  </w:style>
  <w:style w:type="character" w:customStyle="1" w:styleId="Ttulo9Car">
    <w:name w:val="Título 9 Car"/>
    <w:basedOn w:val="Fuentedeprrafopredeter"/>
    <w:rPr>
      <w:rFonts w:eastAsia="Calibri" w:cs="Noto Sans"/>
      <w:color w:val="272727"/>
    </w:rPr>
  </w:style>
  <w:style w:type="character" w:customStyle="1" w:styleId="TtuloCar">
    <w:name w:val="Título Car"/>
    <w:basedOn w:val="Fuentedeprrafopredeter"/>
    <w:rPr>
      <w:rFonts w:ascii="Calibri Light" w:eastAsia="Calibri" w:hAnsi="Calibri Light" w:cs="Noto Sans"/>
      <w:spacing w:val="-10"/>
      <w:kern w:val="3"/>
      <w:sz w:val="56"/>
      <w:szCs w:val="56"/>
    </w:rPr>
  </w:style>
  <w:style w:type="character" w:customStyle="1" w:styleId="SubttuloCar">
    <w:name w:val="Subtítulo Car"/>
    <w:basedOn w:val="Fuentedeprrafopredeter"/>
    <w:rPr>
      <w:rFonts w:eastAsia="Calibri" w:cs="Noto Sans"/>
      <w:color w:val="595959"/>
      <w:spacing w:val="15"/>
      <w:sz w:val="28"/>
      <w:szCs w:val="28"/>
    </w:rPr>
  </w:style>
  <w:style w:type="character" w:customStyle="1" w:styleId="CitaCar">
    <w:name w:val="Cita Car"/>
    <w:basedOn w:val="Fuentedeprrafopredeter"/>
    <w:rPr>
      <w:i/>
      <w:iCs/>
      <w:color w:val="404040"/>
    </w:rPr>
  </w:style>
  <w:style w:type="character" w:styleId="nfasisintenso">
    <w:name w:val="Intense Emphasis"/>
    <w:basedOn w:val="Fuentedeprrafopredeter"/>
    <w:rPr>
      <w:i/>
      <w:iCs/>
      <w:color w:val="2F5496"/>
    </w:rPr>
  </w:style>
  <w:style w:type="character" w:customStyle="1" w:styleId="CitadestacadaCar">
    <w:name w:val="Cita destacada Car"/>
    <w:basedOn w:val="Fuentedeprrafopredeter"/>
    <w:rPr>
      <w:i/>
      <w:iCs/>
      <w:color w:val="2F5496"/>
    </w:rPr>
  </w:style>
  <w:style w:type="character" w:styleId="Referenciaintensa">
    <w:name w:val="Intense Reference"/>
    <w:basedOn w:val="Fuentedeprrafopredeter"/>
    <w:rPr>
      <w:b/>
      <w:bCs/>
      <w:smallCaps/>
      <w:color w:val="2F5496"/>
      <w:spacing w:val="5"/>
    </w:rPr>
  </w:style>
  <w:style w:type="character" w:customStyle="1" w:styleId="Internetlink">
    <w:name w:val="Internet link"/>
    <w:basedOn w:val="Fuentedeprrafopredeter"/>
    <w:rPr>
      <w:color w:val="0563C1"/>
      <w:u w:val="single"/>
    </w:rPr>
  </w:style>
  <w:style w:type="character" w:customStyle="1" w:styleId="EncabezadoCar">
    <w:name w:val="Encabezado Car"/>
    <w:basedOn w:val="Fuentedeprrafopredeter"/>
    <w:rPr>
      <w:sz w:val="24"/>
      <w:szCs w:val="24"/>
    </w:rPr>
  </w:style>
  <w:style w:type="character" w:customStyle="1" w:styleId="PiedepginaCar">
    <w:name w:val="Pie de página Car"/>
    <w:basedOn w:val="Fuentedeprrafopredeter"/>
    <w:rPr>
      <w:sz w:val="24"/>
      <w:szCs w:val="24"/>
    </w:rPr>
  </w:style>
  <w:style w:type="character" w:customStyle="1" w:styleId="ListLabel1">
    <w:name w:val="ListLabel 1"/>
  </w:style>
  <w:style w:type="character" w:customStyle="1" w:styleId="ListLabel2">
    <w:name w:val="ListLabel 2"/>
    <w:rPr>
      <w:rFonts w:cs="Courier New"/>
    </w:rPr>
  </w:style>
  <w:style w:type="character" w:customStyle="1" w:styleId="ListLabel3">
    <w:name w:val="ListLabel 3"/>
  </w:style>
  <w:style w:type="character" w:customStyle="1" w:styleId="ListLabel4">
    <w:name w:val="ListLabel 4"/>
  </w:style>
  <w:style w:type="character" w:customStyle="1" w:styleId="ListLabel5">
    <w:name w:val="ListLabel 5"/>
    <w:rPr>
      <w:rFonts w:cs="Courier New"/>
    </w:rPr>
  </w:style>
  <w:style w:type="character" w:customStyle="1" w:styleId="ListLabel6">
    <w:name w:val="ListLabel 6"/>
  </w:style>
  <w:style w:type="character" w:customStyle="1" w:styleId="ListLabel7">
    <w:name w:val="ListLabel 7"/>
  </w:style>
  <w:style w:type="character" w:customStyle="1" w:styleId="ListLabel8">
    <w:name w:val="ListLabel 8"/>
    <w:rPr>
      <w:rFonts w:cs="Courier New"/>
    </w:rPr>
  </w:style>
  <w:style w:type="character" w:customStyle="1" w:styleId="ListLabel9">
    <w:name w:val="ListLabel 9"/>
  </w:style>
  <w:style w:type="character" w:customStyle="1" w:styleId="ListLabel10">
    <w:name w:val="ListLabel 10"/>
    <w:rPr>
      <w:sz w:val="20"/>
    </w:rPr>
  </w:style>
  <w:style w:type="character" w:customStyle="1" w:styleId="ListLabel11">
    <w:name w:val="ListLabel 11"/>
    <w:rPr>
      <w:sz w:val="20"/>
    </w:rPr>
  </w:style>
  <w:style w:type="character" w:customStyle="1" w:styleId="ListLabel12">
    <w:name w:val="ListLabel 12"/>
    <w:rPr>
      <w:sz w:val="20"/>
    </w:rPr>
  </w:style>
  <w:style w:type="character" w:customStyle="1" w:styleId="ListLabel13">
    <w:name w:val="ListLabel 13"/>
    <w:rPr>
      <w:sz w:val="20"/>
    </w:rPr>
  </w:style>
  <w:style w:type="character" w:customStyle="1" w:styleId="ListLabel14">
    <w:name w:val="ListLabel 14"/>
    <w:rPr>
      <w:sz w:val="20"/>
    </w:rPr>
  </w:style>
  <w:style w:type="character" w:customStyle="1" w:styleId="ListLabel15">
    <w:name w:val="ListLabel 15"/>
    <w:rPr>
      <w:sz w:val="20"/>
    </w:rPr>
  </w:style>
  <w:style w:type="character" w:customStyle="1" w:styleId="ListLabel16">
    <w:name w:val="ListLabel 16"/>
    <w:rPr>
      <w:sz w:val="20"/>
    </w:rPr>
  </w:style>
  <w:style w:type="character" w:customStyle="1" w:styleId="ListLabel17">
    <w:name w:val="ListLabel 17"/>
    <w:rPr>
      <w:sz w:val="20"/>
    </w:rPr>
  </w:style>
  <w:style w:type="character" w:customStyle="1" w:styleId="ListLabel18">
    <w:name w:val="ListLabel 18"/>
    <w:rPr>
      <w:sz w:val="20"/>
    </w:rPr>
  </w:style>
  <w:style w:type="character" w:customStyle="1" w:styleId="ListLabel19">
    <w:name w:val="ListLabel 19"/>
  </w:style>
  <w:style w:type="character" w:customStyle="1" w:styleId="ListLabel20">
    <w:name w:val="ListLabel 20"/>
  </w:style>
  <w:style w:type="character" w:customStyle="1" w:styleId="ListLabel21">
    <w:name w:val="ListLabel 21"/>
  </w:style>
  <w:style w:type="character" w:customStyle="1" w:styleId="ListLabel22">
    <w:name w:val="ListLabel 22"/>
  </w:style>
  <w:style w:type="character" w:customStyle="1" w:styleId="ListLabel23">
    <w:name w:val="ListLabel 23"/>
  </w:style>
  <w:style w:type="character" w:customStyle="1" w:styleId="ListLabel24">
    <w:name w:val="ListLabel 24"/>
  </w:style>
  <w:style w:type="character" w:customStyle="1" w:styleId="ListLabel25">
    <w:name w:val="ListLabel 25"/>
  </w:style>
  <w:style w:type="character" w:customStyle="1" w:styleId="ListLabel26">
    <w:name w:val="ListLabel 26"/>
  </w:style>
  <w:style w:type="character" w:customStyle="1" w:styleId="ListLabel27">
    <w:name w:val="ListLabel 27"/>
  </w:style>
  <w:style w:type="character" w:customStyle="1" w:styleId="ListLabel28">
    <w:name w:val="ListLabel 28"/>
  </w:style>
  <w:style w:type="character" w:customStyle="1" w:styleId="ListLabel29">
    <w:name w:val="ListLabel 29"/>
  </w:style>
  <w:style w:type="character" w:customStyle="1" w:styleId="ListLabel30">
    <w:name w:val="ListLabel 30"/>
  </w:style>
  <w:style w:type="character" w:customStyle="1" w:styleId="ListLabel31">
    <w:name w:val="ListLabel 31"/>
  </w:style>
  <w:style w:type="character" w:customStyle="1" w:styleId="ListLabel32">
    <w:name w:val="ListLabel 32"/>
  </w:style>
  <w:style w:type="character" w:customStyle="1" w:styleId="ListLabel33">
    <w:name w:val="ListLabel 33"/>
  </w:style>
  <w:style w:type="character" w:customStyle="1" w:styleId="ListLabel34">
    <w:name w:val="ListLabel 34"/>
  </w:style>
  <w:style w:type="character" w:customStyle="1" w:styleId="ListLabel35">
    <w:name w:val="ListLabel 35"/>
  </w:style>
  <w:style w:type="character" w:customStyle="1" w:styleId="ListLabel36">
    <w:name w:val="ListLabel 36"/>
  </w:style>
  <w:style w:type="character" w:customStyle="1" w:styleId="ListLabel37">
    <w:name w:val="ListLabel 37"/>
  </w:style>
  <w:style w:type="character" w:customStyle="1" w:styleId="ListLabel38">
    <w:name w:val="ListLabel 38"/>
  </w:style>
  <w:style w:type="character" w:customStyle="1" w:styleId="ListLabel39">
    <w:name w:val="ListLabel 39"/>
  </w:style>
  <w:style w:type="character" w:customStyle="1" w:styleId="ListLabel40">
    <w:name w:val="ListLabel 40"/>
  </w:style>
  <w:style w:type="character" w:customStyle="1" w:styleId="ListLabel41">
    <w:name w:val="ListLabel 41"/>
  </w:style>
  <w:style w:type="character" w:customStyle="1" w:styleId="ListLabel42">
    <w:name w:val="ListLabel 42"/>
  </w:style>
  <w:style w:type="character" w:customStyle="1" w:styleId="ListLabel43">
    <w:name w:val="ListLabel 43"/>
  </w:style>
  <w:style w:type="character" w:customStyle="1" w:styleId="ListLabel44">
    <w:name w:val="ListLabel 44"/>
  </w:style>
  <w:style w:type="character" w:customStyle="1" w:styleId="ListLabel45">
    <w:name w:val="ListLabel 45"/>
  </w:style>
  <w:style w:type="character" w:customStyle="1" w:styleId="ListLabel46">
    <w:name w:val="ListLabel 46"/>
    <w:rPr>
      <w:sz w:val="20"/>
    </w:rPr>
  </w:style>
  <w:style w:type="character" w:customStyle="1" w:styleId="ListLabel47">
    <w:name w:val="ListLabel 47"/>
    <w:rPr>
      <w:sz w:val="20"/>
    </w:rPr>
  </w:style>
  <w:style w:type="character" w:customStyle="1" w:styleId="ListLabel48">
    <w:name w:val="ListLabel 48"/>
    <w:rPr>
      <w:sz w:val="20"/>
    </w:rPr>
  </w:style>
  <w:style w:type="character" w:customStyle="1" w:styleId="ListLabel49">
    <w:name w:val="ListLabel 49"/>
    <w:rPr>
      <w:sz w:val="20"/>
    </w:rPr>
  </w:style>
  <w:style w:type="character" w:customStyle="1" w:styleId="ListLabel50">
    <w:name w:val="ListLabel 50"/>
    <w:rPr>
      <w:sz w:val="20"/>
    </w:rPr>
  </w:style>
  <w:style w:type="character" w:customStyle="1" w:styleId="ListLabel51">
    <w:name w:val="ListLabel 51"/>
    <w:rPr>
      <w:sz w:val="20"/>
    </w:rPr>
  </w:style>
  <w:style w:type="character" w:customStyle="1" w:styleId="ListLabel52">
    <w:name w:val="ListLabel 52"/>
    <w:rPr>
      <w:sz w:val="20"/>
    </w:rPr>
  </w:style>
  <w:style w:type="character" w:customStyle="1" w:styleId="ListLabel53">
    <w:name w:val="ListLabel 53"/>
    <w:rPr>
      <w:sz w:val="20"/>
    </w:rPr>
  </w:style>
  <w:style w:type="character" w:customStyle="1" w:styleId="ListLabel54">
    <w:name w:val="ListLabel 54"/>
    <w:rPr>
      <w:sz w:val="20"/>
    </w:rPr>
  </w:style>
  <w:style w:type="character" w:customStyle="1" w:styleId="ListLabel55">
    <w:name w:val="ListLabel 55"/>
  </w:style>
  <w:style w:type="character" w:customStyle="1" w:styleId="ListLabel56">
    <w:name w:val="ListLabel 56"/>
    <w:rPr>
      <w:rFonts w:cs="Courier New"/>
    </w:rPr>
  </w:style>
  <w:style w:type="character" w:customStyle="1" w:styleId="ListLabel57">
    <w:name w:val="ListLabel 57"/>
  </w:style>
  <w:style w:type="character" w:customStyle="1" w:styleId="ListLabel58">
    <w:name w:val="ListLabel 58"/>
  </w:style>
  <w:style w:type="character" w:customStyle="1" w:styleId="ListLabel59">
    <w:name w:val="ListLabel 59"/>
    <w:rPr>
      <w:rFonts w:cs="Courier New"/>
    </w:rPr>
  </w:style>
  <w:style w:type="character" w:customStyle="1" w:styleId="ListLabel60">
    <w:name w:val="ListLabel 60"/>
  </w:style>
  <w:style w:type="character" w:customStyle="1" w:styleId="ListLabel61">
    <w:name w:val="ListLabel 61"/>
  </w:style>
  <w:style w:type="character" w:customStyle="1" w:styleId="ListLabel62">
    <w:name w:val="ListLabel 62"/>
    <w:rPr>
      <w:rFonts w:cs="Courier New"/>
    </w:rPr>
  </w:style>
  <w:style w:type="character" w:customStyle="1" w:styleId="ListLabel63">
    <w:name w:val="ListLabel 63"/>
  </w:style>
  <w:style w:type="character" w:customStyle="1" w:styleId="ListLabel64">
    <w:name w:val="ListLabel 64"/>
    <w:rPr>
      <w:sz w:val="20"/>
    </w:rPr>
  </w:style>
  <w:style w:type="character" w:customStyle="1" w:styleId="ListLabel65">
    <w:name w:val="ListLabel 65"/>
    <w:rPr>
      <w:sz w:val="20"/>
    </w:rPr>
  </w:style>
  <w:style w:type="character" w:customStyle="1" w:styleId="ListLabel66">
    <w:name w:val="ListLabel 66"/>
    <w:rPr>
      <w:sz w:val="20"/>
    </w:rPr>
  </w:style>
  <w:style w:type="character" w:customStyle="1" w:styleId="ListLabel67">
    <w:name w:val="ListLabel 67"/>
    <w:rPr>
      <w:sz w:val="20"/>
    </w:rPr>
  </w:style>
  <w:style w:type="character" w:customStyle="1" w:styleId="ListLabel68">
    <w:name w:val="ListLabel 68"/>
    <w:rPr>
      <w:sz w:val="20"/>
    </w:rPr>
  </w:style>
  <w:style w:type="character" w:customStyle="1" w:styleId="ListLabel69">
    <w:name w:val="ListLabel 69"/>
    <w:rPr>
      <w:sz w:val="20"/>
    </w:rPr>
  </w:style>
  <w:style w:type="character" w:customStyle="1" w:styleId="ListLabel70">
    <w:name w:val="ListLabel 70"/>
    <w:rPr>
      <w:sz w:val="20"/>
    </w:rPr>
  </w:style>
  <w:style w:type="character" w:customStyle="1" w:styleId="ListLabel71">
    <w:name w:val="ListLabel 71"/>
    <w:rPr>
      <w:sz w:val="20"/>
    </w:rPr>
  </w:style>
  <w:style w:type="character" w:customStyle="1" w:styleId="ListLabel72">
    <w:name w:val="ListLabel 72"/>
    <w:rPr>
      <w:sz w:val="20"/>
    </w:rPr>
  </w:style>
  <w:style w:type="character" w:customStyle="1" w:styleId="IndexLink">
    <w:name w:val="Index Link"/>
  </w:style>
  <w:style w:type="numbering" w:customStyle="1" w:styleId="NoList0">
    <w:name w:val="No List0"/>
    <w:basedOn w:val="Sinlista"/>
    <w:pPr>
      <w:numPr>
        <w:numId w:val="1"/>
      </w:numPr>
    </w:pPr>
  </w:style>
  <w:style w:type="numbering" w:customStyle="1" w:styleId="WWNum1">
    <w:name w:val="WWNum1"/>
    <w:basedOn w:val="Sinlista"/>
    <w:pPr>
      <w:numPr>
        <w:numId w:val="2"/>
      </w:numPr>
    </w:pPr>
  </w:style>
  <w:style w:type="numbering" w:customStyle="1" w:styleId="WWNum2">
    <w:name w:val="WWNum2"/>
    <w:basedOn w:val="Sinlista"/>
    <w:pPr>
      <w:numPr>
        <w:numId w:val="3"/>
      </w:numPr>
    </w:pPr>
  </w:style>
  <w:style w:type="numbering" w:customStyle="1" w:styleId="WWNum3">
    <w:name w:val="WWNum3"/>
    <w:basedOn w:val="Sinlista"/>
    <w:pPr>
      <w:numPr>
        <w:numId w:val="4"/>
      </w:numPr>
    </w:pPr>
  </w:style>
  <w:style w:type="numbering" w:customStyle="1" w:styleId="WWNum4">
    <w:name w:val="WWNum4"/>
    <w:basedOn w:val="Sinlista"/>
    <w:pPr>
      <w:numPr>
        <w:numId w:val="5"/>
      </w:numPr>
    </w:pPr>
  </w:style>
  <w:style w:type="numbering" w:customStyle="1" w:styleId="WWNum5">
    <w:name w:val="WWNum5"/>
    <w:basedOn w:val="Sinlista"/>
    <w:pPr>
      <w:numPr>
        <w:numId w:val="6"/>
      </w:numPr>
    </w:pPr>
  </w:style>
  <w:style w:type="numbering" w:customStyle="1" w:styleId="WWNum6">
    <w:name w:val="WWNum6"/>
    <w:basedOn w:val="Sinlista"/>
    <w:pPr>
      <w:numPr>
        <w:numId w:val="7"/>
      </w:numPr>
    </w:pPr>
  </w:style>
  <w:style w:type="numbering" w:customStyle="1" w:styleId="WWNum7">
    <w:name w:val="WWNum7"/>
    <w:basedOn w:val="Sinlista"/>
    <w:pPr>
      <w:numPr>
        <w:numId w:val="8"/>
      </w:numPr>
    </w:pPr>
  </w:style>
  <w:style w:type="numbering" w:customStyle="1" w:styleId="WWNum8">
    <w:name w:val="WWNum8"/>
    <w:basedOn w:val="Sinlista"/>
    <w:pPr>
      <w:numPr>
        <w:numId w:val="9"/>
      </w:numPr>
    </w:pPr>
  </w:style>
  <w:style w:type="paragraph" w:styleId="TtuloTDC">
    <w:name w:val="TOC Heading"/>
    <w:basedOn w:val="Ttulo1"/>
    <w:next w:val="Normal"/>
    <w:uiPriority w:val="39"/>
    <w:unhideWhenUsed/>
    <w:qFormat/>
    <w:rsid w:val="00E2279A"/>
    <w:pPr>
      <w:suppressAutoHyphens w:val="0"/>
      <w:autoSpaceDN/>
      <w:spacing w:before="240" w:after="0" w:line="259" w:lineRule="auto"/>
      <w:jc w:val="left"/>
      <w:textAlignment w:val="auto"/>
      <w:outlineLvl w:val="9"/>
    </w:pPr>
    <w:rPr>
      <w:rFonts w:asciiTheme="majorHAnsi" w:eastAsiaTheme="majorEastAsia" w:hAnsiTheme="majorHAnsi" w:cstheme="majorBidi"/>
      <w:b w:val="0"/>
      <w:bCs w:val="0"/>
      <w:color w:val="0F4761" w:themeColor="accent1" w:themeShade="BF"/>
      <w:kern w:val="0"/>
      <w:sz w:val="32"/>
      <w:szCs w:val="32"/>
      <w:lang w:eastAsia="es-SV"/>
    </w:rPr>
  </w:style>
  <w:style w:type="paragraph" w:styleId="TDC2">
    <w:name w:val="toc 2"/>
    <w:basedOn w:val="Normal"/>
    <w:next w:val="Normal"/>
    <w:autoRedefine/>
    <w:uiPriority w:val="39"/>
    <w:unhideWhenUsed/>
    <w:rsid w:val="002D32B7"/>
    <w:pPr>
      <w:tabs>
        <w:tab w:val="right" w:leader="dot" w:pos="9111"/>
      </w:tabs>
      <w:spacing w:after="100"/>
      <w:ind w:left="220"/>
      <w:jc w:val="both"/>
    </w:pPr>
  </w:style>
  <w:style w:type="paragraph" w:styleId="TDC1">
    <w:name w:val="toc 1"/>
    <w:basedOn w:val="Normal"/>
    <w:next w:val="Normal"/>
    <w:autoRedefine/>
    <w:uiPriority w:val="39"/>
    <w:unhideWhenUsed/>
    <w:rsid w:val="00776F56"/>
    <w:pPr>
      <w:tabs>
        <w:tab w:val="right" w:leader="dot" w:pos="8828"/>
      </w:tabs>
      <w:spacing w:after="100"/>
    </w:pPr>
    <w:rPr>
      <w:b/>
      <w:bCs/>
      <w:noProof/>
    </w:rPr>
  </w:style>
  <w:style w:type="paragraph" w:styleId="TDC3">
    <w:name w:val="toc 3"/>
    <w:basedOn w:val="Normal"/>
    <w:next w:val="Normal"/>
    <w:autoRedefine/>
    <w:uiPriority w:val="39"/>
    <w:unhideWhenUsed/>
    <w:rsid w:val="00E2279A"/>
    <w:pPr>
      <w:spacing w:after="100"/>
      <w:ind w:left="440"/>
    </w:pPr>
  </w:style>
  <w:style w:type="character" w:styleId="Hipervnculo">
    <w:name w:val="Hyperlink"/>
    <w:basedOn w:val="Fuentedeprrafopredeter"/>
    <w:uiPriority w:val="99"/>
    <w:unhideWhenUsed/>
    <w:rsid w:val="00E2279A"/>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6318669">
      <w:bodyDiv w:val="1"/>
      <w:marLeft w:val="0"/>
      <w:marRight w:val="0"/>
      <w:marTop w:val="0"/>
      <w:marBottom w:val="0"/>
      <w:divBdr>
        <w:top w:val="none" w:sz="0" w:space="0" w:color="auto"/>
        <w:left w:val="none" w:sz="0" w:space="0" w:color="auto"/>
        <w:bottom w:val="none" w:sz="0" w:space="0" w:color="auto"/>
        <w:right w:val="none" w:sz="0" w:space="0" w:color="auto"/>
      </w:divBdr>
    </w:div>
    <w:div w:id="147525974">
      <w:bodyDiv w:val="1"/>
      <w:marLeft w:val="0"/>
      <w:marRight w:val="0"/>
      <w:marTop w:val="0"/>
      <w:marBottom w:val="0"/>
      <w:divBdr>
        <w:top w:val="none" w:sz="0" w:space="0" w:color="auto"/>
        <w:left w:val="none" w:sz="0" w:space="0" w:color="auto"/>
        <w:bottom w:val="none" w:sz="0" w:space="0" w:color="auto"/>
        <w:right w:val="none" w:sz="0" w:space="0" w:color="auto"/>
      </w:divBdr>
    </w:div>
    <w:div w:id="641084529">
      <w:bodyDiv w:val="1"/>
      <w:marLeft w:val="0"/>
      <w:marRight w:val="0"/>
      <w:marTop w:val="0"/>
      <w:marBottom w:val="0"/>
      <w:divBdr>
        <w:top w:val="none" w:sz="0" w:space="0" w:color="auto"/>
        <w:left w:val="none" w:sz="0" w:space="0" w:color="auto"/>
        <w:bottom w:val="none" w:sz="0" w:space="0" w:color="auto"/>
        <w:right w:val="none" w:sz="0" w:space="0" w:color="auto"/>
      </w:divBdr>
    </w:div>
    <w:div w:id="772553979">
      <w:bodyDiv w:val="1"/>
      <w:marLeft w:val="0"/>
      <w:marRight w:val="0"/>
      <w:marTop w:val="0"/>
      <w:marBottom w:val="0"/>
      <w:divBdr>
        <w:top w:val="none" w:sz="0" w:space="0" w:color="auto"/>
        <w:left w:val="none" w:sz="0" w:space="0" w:color="auto"/>
        <w:bottom w:val="none" w:sz="0" w:space="0" w:color="auto"/>
        <w:right w:val="none" w:sz="0" w:space="0" w:color="auto"/>
      </w:divBdr>
    </w:div>
    <w:div w:id="850334103">
      <w:bodyDiv w:val="1"/>
      <w:marLeft w:val="0"/>
      <w:marRight w:val="0"/>
      <w:marTop w:val="0"/>
      <w:marBottom w:val="0"/>
      <w:divBdr>
        <w:top w:val="none" w:sz="0" w:space="0" w:color="auto"/>
        <w:left w:val="none" w:sz="0" w:space="0" w:color="auto"/>
        <w:bottom w:val="none" w:sz="0" w:space="0" w:color="auto"/>
        <w:right w:val="none" w:sz="0" w:space="0" w:color="auto"/>
      </w:divBdr>
    </w:div>
    <w:div w:id="897208120">
      <w:bodyDiv w:val="1"/>
      <w:marLeft w:val="0"/>
      <w:marRight w:val="0"/>
      <w:marTop w:val="0"/>
      <w:marBottom w:val="0"/>
      <w:divBdr>
        <w:top w:val="none" w:sz="0" w:space="0" w:color="auto"/>
        <w:left w:val="none" w:sz="0" w:space="0" w:color="auto"/>
        <w:bottom w:val="none" w:sz="0" w:space="0" w:color="auto"/>
        <w:right w:val="none" w:sz="0" w:space="0" w:color="auto"/>
      </w:divBdr>
    </w:div>
    <w:div w:id="1070736881">
      <w:bodyDiv w:val="1"/>
      <w:marLeft w:val="0"/>
      <w:marRight w:val="0"/>
      <w:marTop w:val="0"/>
      <w:marBottom w:val="0"/>
      <w:divBdr>
        <w:top w:val="none" w:sz="0" w:space="0" w:color="auto"/>
        <w:left w:val="none" w:sz="0" w:space="0" w:color="auto"/>
        <w:bottom w:val="none" w:sz="0" w:space="0" w:color="auto"/>
        <w:right w:val="none" w:sz="0" w:space="0" w:color="auto"/>
      </w:divBdr>
    </w:div>
    <w:div w:id="1122457261">
      <w:bodyDiv w:val="1"/>
      <w:marLeft w:val="0"/>
      <w:marRight w:val="0"/>
      <w:marTop w:val="0"/>
      <w:marBottom w:val="0"/>
      <w:divBdr>
        <w:top w:val="none" w:sz="0" w:space="0" w:color="auto"/>
        <w:left w:val="none" w:sz="0" w:space="0" w:color="auto"/>
        <w:bottom w:val="none" w:sz="0" w:space="0" w:color="auto"/>
        <w:right w:val="none" w:sz="0" w:space="0" w:color="auto"/>
      </w:divBdr>
    </w:div>
    <w:div w:id="1438712484">
      <w:bodyDiv w:val="1"/>
      <w:marLeft w:val="0"/>
      <w:marRight w:val="0"/>
      <w:marTop w:val="0"/>
      <w:marBottom w:val="0"/>
      <w:divBdr>
        <w:top w:val="none" w:sz="0" w:space="0" w:color="auto"/>
        <w:left w:val="none" w:sz="0" w:space="0" w:color="auto"/>
        <w:bottom w:val="none" w:sz="0" w:space="0" w:color="auto"/>
        <w:right w:val="none" w:sz="0" w:space="0" w:color="auto"/>
      </w:divBdr>
    </w:div>
    <w:div w:id="161428910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png"/><Relationship Id="rId18" Type="http://schemas.openxmlformats.org/officeDocument/2006/relationships/image" Target="media/image7.png"/><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image" Target="media/image6.png"/><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4.png"/><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b:Source>
    <b:Tag>Cel23</b:Tag>
    <b:SourceType>Book</b:SourceType>
    <b:Guid>{20CC360D-EB3D-4B99-B01D-83CD0761664B}</b:Guid>
    <b:Author>
      <b:Author>
        <b:NameList>
          <b:Person>
            <b:Last>Celi Párraga</b:Last>
            <b:First>R.</b:First>
            <b:Middle>J., Boné Andrade, M. F., Mora Olivero, A. P.</b:Middle>
          </b:Person>
        </b:NameList>
      </b:Author>
    </b:Author>
    <b:Title>Programación Web del</b:Title>
    <b:Year>2023</b:Year>
    <b:Publisher>Editorial Grupo AEA</b:Publisher>
    <b:RefOrder>6</b:RefOrder>
  </b:Source>
  <b:Source>
    <b:Tag>Dar06</b:Tag>
    <b:SourceType>Report</b:SourceType>
    <b:Guid>{FDFDC4DB-EF6B-4115-8BE1-403CBCDB7CB2}</b:Guid>
    <b:Title>dentificación y clasificación de patrones en el diseño de aplicaciones móviles</b:Title>
    <b:Year>2006</b:Year>
    <b:Author>
      <b:Author>
        <b:NameList>
          <b:Person>
            <b:Last>Dario</b:Last>
            <b:First>Yorio</b:First>
          </b:Person>
        </b:NameList>
      </b:Author>
    </b:Author>
    <b:RefOrder>2</b:RefOrder>
  </b:Source>
  <b:Source>
    <b:Tag>Wha</b:Tag>
    <b:SourceType>InternetSite</b:SourceType>
    <b:Guid>{808C0087-DA51-4F68-A00C-1B8C7AC5616F}</b:Guid>
    <b:Title>What is Software Architecture in Software Engineering?</b:Title>
    <b:InternetSiteTitle>IEEE COMPUTER SOCIETY</b:InternetSiteTitle>
    <b:RefOrder>3</b:RefOrder>
  </b:Source>
  <b:Source>
    <b:Tag>Ort16</b:Tag>
    <b:SourceType>JournalArticle</b:SourceType>
    <b:Guid>{6C12F600-4002-4FC8-8373-9981CBE285B4}</b:Guid>
    <b:Author>
      <b:Author>
        <b:NameList>
          <b:Person>
            <b:Last>Ortega</b:Last>
            <b:First>Dinare</b:First>
          </b:Person>
          <b:Person>
            <b:Last>Guevara</b:Last>
            <b:First>Maria</b:First>
          </b:Person>
          <b:Person>
            <b:Last>Benavides</b:Last>
            <b:First>John</b:First>
          </b:Person>
        </b:NameList>
      </b:Author>
    </b:Author>
    <b:Title>ELEMENTARY: UN FRAMEWORK DE PROGRAMACIÓN WEB</b:Title>
    <b:JournalName>Revista Electronica de Estudios Telematicos</b:JournalName>
    <b:Year>2016</b:Year>
    <b:Pages>144-171</b:Pages>
    <b:RefOrder>1</b:RefOrder>
  </b:Source>
  <b:Source>
    <b:Tag>She23</b:Tag>
    <b:SourceType>Book</b:SourceType>
    <b:Guid>{0BB7F9EC-9941-41C0-A79B-E49EF213EE2E}</b:Guid>
    <b:Title>Mission AI: The New System Technology</b:Title>
    <b:Year>2023</b:Year>
    <b:Author>
      <b:Author>
        <b:NameList>
          <b:Person>
            <b:Last>Sheihk</b:Last>
            <b:First>Haroon</b:First>
          </b:Person>
          <b:Person>
            <b:Last>Prins</b:Last>
            <b:First>Corein</b:First>
          </b:Person>
          <b:Person>
            <b:Last>Schrijvers</b:Last>
            <b:First>Erik</b:First>
          </b:Person>
        </b:NameList>
      </b:Author>
    </b:Author>
    <b:City>Cham</b:City>
    <b:Publisher>Springer International Publishing</b:Publisher>
    <b:RefOrder>4</b:RefOrder>
  </b:Source>
  <b:Source>
    <b:Tag>Col21</b:Tag>
    <b:SourceType>JournalArticle</b:SourceType>
    <b:Guid>{2A7FC914-5121-42F7-8C05-F6F744D5FC81}</b:Guid>
    <b:Title>Artificial intelligence in information systems research: A systematic literature review and research agenda</b:Title>
    <b:Year>2021</b:Year>
    <b:Author>
      <b:Author>
        <b:NameList>
          <b:Person>
            <b:Last>Collins</b:Last>
            <b:First>Chiristopher</b:First>
          </b:Person>
          <b:Person>
            <b:Last>Dennehy</b:Last>
            <b:First>Denis</b:First>
          </b:Person>
          <b:Person>
            <b:Last>Conboy</b:Last>
            <b:First>Kieran</b:First>
          </b:Person>
          <b:Person>
            <b:Last>Mikalef</b:Last>
            <b:First>Patrick</b:First>
          </b:Person>
        </b:NameList>
      </b:Author>
    </b:Author>
    <b:JournalName>International Journal of Information Management</b:JournalName>
    <b:Pages>102383</b:Pages>
    <b:RefOrder>5</b:RefOrder>
  </b:Source>
</b:Sources>
</file>

<file path=customXml/item4.xml><?xml version="1.0" encoding="utf-8"?>
<ct:contentTypeSchema xmlns:ct="http://schemas.microsoft.com/office/2006/metadata/contentType" xmlns:ma="http://schemas.microsoft.com/office/2006/metadata/properties/metaAttributes" ct:_="" ma:_="" ma:contentTypeName="Documento" ma:contentTypeID="0x0101006023D4649A6BCA4A82C9DA68F88F7834" ma:contentTypeVersion="0" ma:contentTypeDescription="Crear nuevo documento." ma:contentTypeScope="" ma:versionID="2b4e9a0a7a968a14ab68f65584fd7a28">
  <xsd:schema xmlns:xsd="http://www.w3.org/2001/XMLSchema" xmlns:xs="http://www.w3.org/2001/XMLSchema" xmlns:p="http://schemas.microsoft.com/office/2006/metadata/properties" targetNamespace="http://schemas.microsoft.com/office/2006/metadata/properties" ma:root="true" ma:fieldsID="22048633762bd74d3e0c6b5e80e49125">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ABC7C90-A3D4-44CD-9F6F-FABAD143C170}">
  <ds:schemaRefs>
    <ds:schemaRef ds:uri="http://schemas.microsoft.com/sharepoint/v3/contenttype/forms"/>
  </ds:schemaRefs>
</ds:datastoreItem>
</file>

<file path=customXml/itemProps2.xml><?xml version="1.0" encoding="utf-8"?>
<ds:datastoreItem xmlns:ds="http://schemas.openxmlformats.org/officeDocument/2006/customXml" ds:itemID="{C114F552-C3A8-4B9B-9F93-27D17F7537EB}">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14993281-AD06-4AB6-B03C-865F2298759A}">
  <ds:schemaRefs>
    <ds:schemaRef ds:uri="http://schemas.openxmlformats.org/officeDocument/2006/bibliography"/>
  </ds:schemaRefs>
</ds:datastoreItem>
</file>

<file path=customXml/itemProps4.xml><?xml version="1.0" encoding="utf-8"?>
<ds:datastoreItem xmlns:ds="http://schemas.openxmlformats.org/officeDocument/2006/customXml" ds:itemID="{6F0591E9-B957-4574-BE02-A95275253AD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2301</TotalTime>
  <Pages>66</Pages>
  <Words>14626</Words>
  <Characters>80443</Characters>
  <Application>Microsoft Office Word</Application>
  <DocSecurity>0</DocSecurity>
  <Lines>670</Lines>
  <Paragraphs>189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94880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Carlos Vides</dc:creator>
  <dc:description/>
  <cp:lastModifiedBy>Carlos Vides</cp:lastModifiedBy>
  <cp:revision>19</cp:revision>
  <dcterms:created xsi:type="dcterms:W3CDTF">2026-02-20T18:18:00Z</dcterms:created>
  <dcterms:modified xsi:type="dcterms:W3CDTF">2026-06-09T16:32:00Z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ContentTypeId">
    <vt:lpwstr>0x0101006023D4649A6BCA4A82C9DA68F88F7834</vt:lpwstr>
  </property>
</Properties>
</file>