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1A" w:rsidRDefault="0033701A" w:rsidP="0033701A">
      <w:r>
        <w:t>FTP (File Transfer Protocol</w:t>
      </w:r>
      <w:r>
        <w:t>)</w:t>
      </w:r>
    </w:p>
    <w:p w:rsidR="0033701A" w:rsidRDefault="00464982" w:rsidP="0033701A">
      <w:r>
        <w:t>Es un protocolo o método de comunicación que permite carga y descargar archivos hacia o desde un servidor al cliente, independientemente del sistema operativo que amos usen.</w:t>
      </w:r>
    </w:p>
    <w:p w:rsidR="00464982" w:rsidRDefault="00464982" w:rsidP="0033701A">
      <w:r>
        <w:t>Son sumamente útiles para transferir grandes cantidades de datos a buena velocidad. Esto es, para enviar archivos desde un computador a otro sin necesidad de soportes removibles, sino directamente a través de la Red.</w:t>
      </w:r>
    </w:p>
    <w:p w:rsidR="003E1F8E" w:rsidRDefault="00C904D7" w:rsidP="0033701A">
      <w:pPr>
        <w:pStyle w:val="Prrafodelista"/>
        <w:numPr>
          <w:ilvl w:val="0"/>
          <w:numId w:val="1"/>
        </w:numPr>
      </w:pPr>
      <w:r>
        <w:t>Cliente FTP</w:t>
      </w:r>
    </w:p>
    <w:p w:rsidR="00C904D7" w:rsidRDefault="00C904D7" w:rsidP="00C904D7">
      <w:pPr>
        <w:pStyle w:val="Prrafodelista"/>
      </w:pPr>
      <w:r>
        <w:t>Es un programa informático que, instalado en la computadora de un usuario. Le permite acceder mediante estos protocolos a un servidor para cargar o descargar datos de él. Es decir, un software que permite establecer conexiones FTP o SFTP(más seguras).</w:t>
      </w:r>
    </w:p>
    <w:p w:rsidR="00C904D7" w:rsidRDefault="00C904D7" w:rsidP="00C904D7">
      <w:pPr>
        <w:pStyle w:val="Prrafodelista"/>
        <w:numPr>
          <w:ilvl w:val="0"/>
          <w:numId w:val="1"/>
        </w:numPr>
      </w:pPr>
      <w:r>
        <w:t>Servidor FTP</w:t>
      </w:r>
    </w:p>
    <w:p w:rsidR="00C904D7" w:rsidRDefault="00C904D7" w:rsidP="00C904D7">
      <w:pPr>
        <w:pStyle w:val="Prrafodelista"/>
      </w:pPr>
      <w:r>
        <w:t>Programa destinado a ejecutarse en un computador conectado a internet y que cumple con la función de suministrar los datos en una red. Este programa administra las conexiones y permite el flujo de información hacia y desde los distintos cliente que existan</w:t>
      </w:r>
    </w:p>
    <w:p w:rsidR="00C904D7" w:rsidRDefault="00C904D7" w:rsidP="00C904D7">
      <w:pPr>
        <w:pStyle w:val="Prrafodelista"/>
      </w:pPr>
      <w:r>
        <w:t>Nota: No suelen implementarse en computadoras personales, sino en los depositarios de la información de grandes empresas o redes locales.</w:t>
      </w:r>
    </w:p>
    <w:p w:rsidR="00C904D7" w:rsidRDefault="00C904D7" w:rsidP="00C904D7">
      <w:bookmarkStart w:id="0" w:name="_GoBack"/>
      <w:bookmarkEnd w:id="0"/>
    </w:p>
    <w:sectPr w:rsidR="00C90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fontKey="{942C618A-3A16-4D5D-BAD1-49371A93057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92727"/>
    <w:multiLevelType w:val="hybridMultilevel"/>
    <w:tmpl w:val="5268CEF4"/>
    <w:lvl w:ilvl="0" w:tplc="2D3486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1A"/>
    <w:rsid w:val="0033701A"/>
    <w:rsid w:val="003E1F8E"/>
    <w:rsid w:val="00464982"/>
    <w:rsid w:val="00C904D7"/>
    <w:rsid w:val="00F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F7A5"/>
  <w15:chartTrackingRefBased/>
  <w15:docId w15:val="{63F5D486-B80C-484A-8872-FAB25EC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cazador</dc:creator>
  <cp:keywords/>
  <dc:description/>
  <cp:lastModifiedBy>Lobo cazador</cp:lastModifiedBy>
  <cp:revision>1</cp:revision>
  <dcterms:created xsi:type="dcterms:W3CDTF">2020-03-17T21:18:00Z</dcterms:created>
  <dcterms:modified xsi:type="dcterms:W3CDTF">2020-03-17T21:34:00Z</dcterms:modified>
</cp:coreProperties>
</file>