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F434C" w14:textId="77777777" w:rsidR="002C200B" w:rsidRDefault="002C200B" w:rsidP="002C200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D91E0D" wp14:editId="4562A79F">
                <wp:simplePos x="0" y="0"/>
                <wp:positionH relativeFrom="margin">
                  <wp:posOffset>758190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D83DD" w14:textId="77777777" w:rsidR="002C200B" w:rsidRPr="00124249" w:rsidRDefault="002C200B" w:rsidP="002C200B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 w:rsidRPr="00124249"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91E0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9.7pt;margin-top:0;width:320.8pt;height:3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" strokecolor="white [3212]">
                <v:textbox>
                  <w:txbxContent>
                    <w:p w14:paraId="00ED83DD" w14:textId="77777777" w:rsidR="002C200B" w:rsidRPr="00124249" w:rsidRDefault="002C200B" w:rsidP="002C200B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 w:rsidRPr="00124249"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4C562DD" wp14:editId="536EABE6">
            <wp:simplePos x="0" y="0"/>
            <wp:positionH relativeFrom="column">
              <wp:posOffset>-308610</wp:posOffset>
            </wp:positionH>
            <wp:positionV relativeFrom="paragraph">
              <wp:posOffset>-302895</wp:posOffset>
            </wp:positionV>
            <wp:extent cx="792480" cy="1211580"/>
            <wp:effectExtent l="0" t="0" r="7620" b="7620"/>
            <wp:wrapNone/>
            <wp:docPr id="189382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7C57AE2" wp14:editId="4E081242">
            <wp:simplePos x="0" y="0"/>
            <wp:positionH relativeFrom="column">
              <wp:posOffset>4912360</wp:posOffset>
            </wp:positionH>
            <wp:positionV relativeFrom="paragraph">
              <wp:posOffset>-189230</wp:posOffset>
            </wp:positionV>
            <wp:extent cx="1350936" cy="1029713"/>
            <wp:effectExtent l="0" t="0" r="1905" b="0"/>
            <wp:wrapNone/>
            <wp:docPr id="466939620" name="Imagen 2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936" cy="10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Ejercicio_2.3_-_Demultiplexación_en_TCP_"/>
      <w:bookmarkEnd w:id="0"/>
    </w:p>
    <w:p w14:paraId="2675AD67" w14:textId="77777777" w:rsidR="002C200B" w:rsidRDefault="002C200B" w:rsidP="002C200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6B145DF" wp14:editId="79D231F5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314700" cy="476250"/>
                <wp:effectExtent l="0" t="0" r="19050" b="19050"/>
                <wp:wrapSquare wrapText="bothSides"/>
                <wp:docPr id="18667358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B392B" w14:textId="77777777" w:rsidR="002C200B" w:rsidRPr="00422266" w:rsidRDefault="002C200B" w:rsidP="002C200B">
                            <w:pPr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22266"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145DF" id="_x0000_s1027" type="#_x0000_t202" style="position:absolute;margin-left:0;margin-top:.85pt;width:261pt;height:37.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" strokecolor="white [3212]">
                <v:textbox>
                  <w:txbxContent>
                    <w:p w14:paraId="1B3B392B" w14:textId="77777777" w:rsidR="002C200B" w:rsidRPr="00422266" w:rsidRDefault="002C200B" w:rsidP="002C200B">
                      <w:pPr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22266"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8A0663" w14:textId="77777777" w:rsidR="002C200B" w:rsidRDefault="002C200B" w:rsidP="002C200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7BD1" wp14:editId="3F41C57C">
                <wp:simplePos x="0" y="0"/>
                <wp:positionH relativeFrom="page">
                  <wp:align>center</wp:align>
                </wp:positionH>
                <wp:positionV relativeFrom="paragraph">
                  <wp:posOffset>355600</wp:posOffset>
                </wp:positionV>
                <wp:extent cx="9042400" cy="203200"/>
                <wp:effectExtent l="0" t="0" r="0" b="0"/>
                <wp:wrapNone/>
                <wp:docPr id="1773445589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5ED49" id="Signo menos 3" o:spid="_x0000_s1026" style="position:absolute;margin-left:0;margin-top:28pt;width:712pt;height:16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91fAIAAI0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  <w10:wrap anchorx="page"/>
              </v:shape>
            </w:pict>
          </mc:Fallback>
        </mc:AlternateContent>
      </w:r>
    </w:p>
    <w:p w14:paraId="4923BFC2" w14:textId="77777777" w:rsidR="002C200B" w:rsidRDefault="002C200B" w:rsidP="002C200B">
      <w:pPr>
        <w:jc w:val="both"/>
        <w:rPr>
          <w:b/>
          <w:bCs/>
          <w:sz w:val="28"/>
          <w:szCs w:val="28"/>
        </w:rPr>
      </w:pPr>
    </w:p>
    <w:p w14:paraId="7B804D5D" w14:textId="77777777" w:rsidR="002C200B" w:rsidRPr="00422266" w:rsidRDefault="002C200B" w:rsidP="002C200B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Materia:</w:t>
      </w:r>
      <w:r w:rsidRPr="00422266">
        <w:rPr>
          <w:rFonts w:ascii="Aptos Display" w:hAnsi="Aptos Display"/>
          <w:sz w:val="28"/>
          <w:szCs w:val="28"/>
        </w:rPr>
        <w:t xml:space="preserve"> Aplicaciones para Comunicaciones en Red</w:t>
      </w:r>
    </w:p>
    <w:p w14:paraId="0424EB77" w14:textId="77777777" w:rsidR="002C200B" w:rsidRPr="00422266" w:rsidRDefault="002C200B" w:rsidP="002C200B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Profesor: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422266">
        <w:rPr>
          <w:rFonts w:ascii="Aptos Display" w:hAnsi="Aptos Display"/>
          <w:sz w:val="28"/>
          <w:szCs w:val="28"/>
        </w:rPr>
        <w:t>Tanibet</w:t>
      </w:r>
      <w:proofErr w:type="spellEnd"/>
      <w:r w:rsidRPr="00422266">
        <w:rPr>
          <w:rFonts w:ascii="Aptos Display" w:hAnsi="Aptos Display"/>
          <w:sz w:val="28"/>
          <w:szCs w:val="28"/>
        </w:rPr>
        <w:t xml:space="preserve"> Pérez De los Santos Mondragón</w:t>
      </w:r>
    </w:p>
    <w:p w14:paraId="1769DF51" w14:textId="77777777" w:rsidR="002C200B" w:rsidRPr="00EF0BDE" w:rsidRDefault="002C200B" w:rsidP="002C200B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 xml:space="preserve">Integrantes: </w:t>
      </w:r>
      <w:r w:rsidRPr="00422266">
        <w:rPr>
          <w:rFonts w:ascii="Aptos Display" w:hAnsi="Aptos Display"/>
          <w:sz w:val="28"/>
          <w:szCs w:val="28"/>
        </w:rPr>
        <w:t>Gil Valentín Oswaldo</w:t>
      </w:r>
    </w:p>
    <w:p w14:paraId="53A8EAE9" w14:textId="378FC14A" w:rsidR="002C200B" w:rsidRPr="00422266" w:rsidRDefault="002C200B" w:rsidP="002C200B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Grupo:</w:t>
      </w:r>
      <w:r w:rsidRPr="00422266">
        <w:rPr>
          <w:rFonts w:ascii="Aptos Display" w:hAnsi="Aptos Display"/>
          <w:sz w:val="28"/>
          <w:szCs w:val="28"/>
        </w:rPr>
        <w:t xml:space="preserve"> 6CV1                 </w:t>
      </w:r>
      <w:r w:rsidRPr="00422266">
        <w:rPr>
          <w:rFonts w:ascii="Aptos Display" w:hAnsi="Aptos Display"/>
          <w:b/>
          <w:bCs/>
          <w:sz w:val="28"/>
          <w:szCs w:val="28"/>
        </w:rPr>
        <w:t>Fecha: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24</w:t>
      </w:r>
      <w:r w:rsidRPr="00422266">
        <w:rPr>
          <w:rFonts w:ascii="Aptos Display" w:hAnsi="Aptos Display"/>
          <w:sz w:val="28"/>
          <w:szCs w:val="28"/>
        </w:rPr>
        <w:t>/0</w:t>
      </w:r>
      <w:r>
        <w:rPr>
          <w:rFonts w:ascii="Aptos Display" w:hAnsi="Aptos Display"/>
          <w:sz w:val="28"/>
          <w:szCs w:val="28"/>
        </w:rPr>
        <w:t>4</w:t>
      </w:r>
      <w:r w:rsidRPr="00422266">
        <w:rPr>
          <w:rFonts w:ascii="Aptos Display" w:hAnsi="Aptos Display"/>
          <w:sz w:val="28"/>
          <w:szCs w:val="28"/>
        </w:rPr>
        <w:t>/2026</w:t>
      </w:r>
    </w:p>
    <w:p w14:paraId="1248C73C" w14:textId="2A74973B" w:rsidR="002C200B" w:rsidRPr="00C32AAA" w:rsidRDefault="002C200B" w:rsidP="002C200B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Actividad:</w:t>
      </w:r>
      <w:r>
        <w:rPr>
          <w:rFonts w:ascii="Aptos Display" w:hAnsi="Aptos Display"/>
          <w:sz w:val="28"/>
          <w:szCs w:val="28"/>
        </w:rPr>
        <w:t xml:space="preserve"> </w:t>
      </w:r>
      <w:r w:rsidRPr="00C32AAA">
        <w:rPr>
          <w:rFonts w:ascii="Aptos Display" w:hAnsi="Aptos Display"/>
          <w:sz w:val="28"/>
          <w:szCs w:val="28"/>
        </w:rPr>
        <w:t>Ejercicio 3.</w:t>
      </w:r>
      <w:r>
        <w:rPr>
          <w:rFonts w:ascii="Aptos Display" w:hAnsi="Aptos Display"/>
          <w:sz w:val="28"/>
          <w:szCs w:val="28"/>
        </w:rPr>
        <w:t xml:space="preserve">2 </w:t>
      </w:r>
      <w:proofErr w:type="spellStart"/>
      <w:r>
        <w:rPr>
          <w:rFonts w:ascii="Aptos Display" w:hAnsi="Aptos Display"/>
          <w:sz w:val="28"/>
          <w:szCs w:val="28"/>
        </w:rPr>
        <w:t>Barrier</w:t>
      </w:r>
      <w:proofErr w:type="spellEnd"/>
    </w:p>
    <w:p w14:paraId="5A6D8B70" w14:textId="77777777" w:rsidR="002C200B" w:rsidRDefault="002C200B" w:rsidP="002C200B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DB1D2F">
        <w:rPr>
          <w:rFonts w:ascii="Aptos Display" w:hAnsi="Aptos Display"/>
          <w:sz w:val="28"/>
          <w:szCs w:val="28"/>
        </w:rPr>
        <w:t xml:space="preserve"> </w:t>
      </w:r>
      <w:r w:rsidRPr="00DB1D2F">
        <w:rPr>
          <w:rFonts w:ascii="Aptos Display" w:hAnsi="Aptos Display"/>
          <w:b/>
          <w:bCs/>
          <w:sz w:val="28"/>
          <w:szCs w:val="28"/>
        </w:rPr>
        <w:t xml:space="preserve">Ejercicio: </w:t>
      </w:r>
    </w:p>
    <w:p w14:paraId="72FEC245" w14:textId="77777777" w:rsidR="002C200B" w:rsidRDefault="002C200B" w:rsidP="002C200B">
      <w:pPr>
        <w:jc w:val="both"/>
        <w:rPr>
          <w:rFonts w:ascii="Aptos Display" w:hAnsi="Aptos Display"/>
          <w:sz w:val="28"/>
          <w:szCs w:val="28"/>
        </w:rPr>
      </w:pPr>
      <w:r w:rsidRPr="002C200B">
        <w:rPr>
          <w:rFonts w:ascii="Aptos Display" w:hAnsi="Aptos Display"/>
          <w:sz w:val="28"/>
          <w:szCs w:val="28"/>
        </w:rPr>
        <w:t xml:space="preserve">Elaborar aplicaciones cliente-servidor para simular un juego en línea. El servidor TCP deberá esperar a que se conecten N jugadores (valor definido por el usuario) antes de iniciar la partida. </w:t>
      </w:r>
    </w:p>
    <w:p w14:paraId="6669B37C" w14:textId="50CA7C16" w:rsidR="002C200B" w:rsidRDefault="002C200B" w:rsidP="00312A40">
      <w:pPr>
        <w:jc w:val="center"/>
        <w:rPr>
          <w:rFonts w:ascii="Aptos Display" w:hAnsi="Aptos Display"/>
          <w:sz w:val="28"/>
          <w:szCs w:val="28"/>
        </w:rPr>
      </w:pPr>
      <w:r w:rsidRPr="002C200B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0307344F" wp14:editId="798EEC10">
            <wp:extent cx="5612130" cy="138557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C957" w14:textId="2A02B46E" w:rsidR="002C200B" w:rsidRDefault="002C200B" w:rsidP="002C200B">
      <w:pPr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Esta es la parte del código que se encarga de la verificación de que sean 2 o más jugadores para iniciar la partida y que realmente se aplique la condición de barrera.</w:t>
      </w:r>
    </w:p>
    <w:p w14:paraId="0246E93C" w14:textId="154F368F" w:rsidR="002C200B" w:rsidRDefault="002C200B" w:rsidP="00312A40">
      <w:pPr>
        <w:jc w:val="center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32D056D7" wp14:editId="5D600C96">
            <wp:extent cx="5612130" cy="6965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10AF" w14:textId="0D91F37F" w:rsidR="00812497" w:rsidRDefault="00812497" w:rsidP="002C200B">
      <w:pPr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Impresión en la consola de la cantidad de jugadores que se van a ocupar para iniciar una partida.</w:t>
      </w:r>
    </w:p>
    <w:p w14:paraId="24EDAD3C" w14:textId="77777777" w:rsidR="002C200B" w:rsidRDefault="002C200B" w:rsidP="002C200B">
      <w:pPr>
        <w:jc w:val="both"/>
        <w:rPr>
          <w:rFonts w:ascii="Aptos Display" w:hAnsi="Aptos Display"/>
          <w:sz w:val="28"/>
          <w:szCs w:val="28"/>
        </w:rPr>
      </w:pPr>
    </w:p>
    <w:p w14:paraId="63EEAFDB" w14:textId="756E5632" w:rsidR="00807D29" w:rsidRDefault="002C200B" w:rsidP="002C200B">
      <w:pPr>
        <w:jc w:val="both"/>
        <w:rPr>
          <w:rFonts w:ascii="Aptos Display" w:hAnsi="Aptos Display"/>
          <w:sz w:val="28"/>
          <w:szCs w:val="28"/>
        </w:rPr>
      </w:pPr>
      <w:r w:rsidRPr="002C200B">
        <w:rPr>
          <w:rFonts w:ascii="Aptos Display" w:hAnsi="Aptos Display"/>
          <w:sz w:val="28"/>
          <w:szCs w:val="28"/>
        </w:rPr>
        <w:t>Cada cliente deberá solicitar una conexión y permanecer bloqueado hasta que el servidor detecte que todos los jugadores se han conectado.</w:t>
      </w:r>
    </w:p>
    <w:p w14:paraId="611E4AB0" w14:textId="5C55F29C" w:rsidR="00812497" w:rsidRDefault="00812497" w:rsidP="00312A40">
      <w:pPr>
        <w:jc w:val="center"/>
        <w:rPr>
          <w:rFonts w:ascii="Aptos Display" w:hAnsi="Aptos Display"/>
          <w:sz w:val="28"/>
          <w:szCs w:val="28"/>
        </w:rPr>
      </w:pPr>
      <w:r w:rsidRPr="00812497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68493CB6" wp14:editId="288B8ED6">
            <wp:extent cx="5612130" cy="5086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7AED" w14:textId="7FB83DD2" w:rsidR="00812497" w:rsidRDefault="00812497" w:rsidP="002C200B">
      <w:pPr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Aquí es donde se crea la barrera y se le avisa a los clientes que están en espera hasta que llegue la cantidad de jugadores necesaria.</w:t>
      </w:r>
    </w:p>
    <w:p w14:paraId="66129623" w14:textId="39439B66" w:rsidR="00812497" w:rsidRDefault="00812497" w:rsidP="00312A40">
      <w:pPr>
        <w:jc w:val="center"/>
        <w:rPr>
          <w:rFonts w:ascii="Aptos Display" w:hAnsi="Aptos Display"/>
          <w:sz w:val="28"/>
          <w:szCs w:val="28"/>
        </w:rPr>
      </w:pPr>
      <w:r w:rsidRPr="00812497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1AD7736" wp14:editId="23C392BF">
            <wp:extent cx="5612130" cy="59499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026C" w14:textId="10B0B88C" w:rsidR="00812497" w:rsidRDefault="00812497" w:rsidP="002C200B">
      <w:pPr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Impresión en la consola del jugador que </w:t>
      </w:r>
      <w:r w:rsidR="00312A40">
        <w:rPr>
          <w:rFonts w:ascii="Aptos Display" w:hAnsi="Aptos Display"/>
          <w:sz w:val="28"/>
          <w:szCs w:val="28"/>
        </w:rPr>
        <w:t>é</w:t>
      </w:r>
      <w:r>
        <w:rPr>
          <w:rFonts w:ascii="Aptos Display" w:hAnsi="Aptos Display"/>
          <w:sz w:val="28"/>
          <w:szCs w:val="28"/>
        </w:rPr>
        <w:t>sta en espera.</w:t>
      </w:r>
    </w:p>
    <w:p w14:paraId="450AA080" w14:textId="58CABE29" w:rsidR="00812497" w:rsidRDefault="00812497" w:rsidP="00312A40">
      <w:pPr>
        <w:jc w:val="center"/>
        <w:rPr>
          <w:rFonts w:ascii="Aptos Display" w:hAnsi="Aptos Display"/>
          <w:sz w:val="28"/>
          <w:szCs w:val="28"/>
        </w:rPr>
      </w:pPr>
      <w:r w:rsidRPr="00812497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4EE0E79" wp14:editId="6BAE2127">
            <wp:extent cx="4772691" cy="1133633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8F46" w14:textId="699F74FC" w:rsidR="00812497" w:rsidRDefault="00812497" w:rsidP="002C200B">
      <w:pPr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Una vez alcanzado el n</w:t>
      </w:r>
      <w:r w:rsidR="00312A40">
        <w:rPr>
          <w:rFonts w:ascii="Aptos Display" w:hAnsi="Aptos Display"/>
          <w:sz w:val="28"/>
          <w:szCs w:val="28"/>
        </w:rPr>
        <w:t>ú</w:t>
      </w:r>
      <w:r>
        <w:rPr>
          <w:rFonts w:ascii="Aptos Display" w:hAnsi="Aptos Display"/>
          <w:sz w:val="28"/>
          <w:szCs w:val="28"/>
        </w:rPr>
        <w:t>mero de jugadores necesarios se libera la barrera y se emprime un mensaje que indica a los jugadores que la partida empezó.</w:t>
      </w:r>
    </w:p>
    <w:p w14:paraId="74378E9C" w14:textId="6DD75BC5" w:rsidR="00312A40" w:rsidRDefault="00312A40" w:rsidP="00312A40">
      <w:pPr>
        <w:jc w:val="center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25369F7A" wp14:editId="1D8DF42E">
            <wp:extent cx="4533900" cy="2717878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75" cy="271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B7A9" w14:textId="66A48822" w:rsidR="00312A40" w:rsidRPr="002C200B" w:rsidRDefault="00312A40" w:rsidP="002C200B">
      <w:pPr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Captura de pantalla de la ejecución completa del servidor.</w:t>
      </w:r>
    </w:p>
    <w:sectPr w:rsidR="00312A40" w:rsidRPr="002C200B" w:rsidSect="002C200B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0B"/>
    <w:rsid w:val="00083860"/>
    <w:rsid w:val="000E515D"/>
    <w:rsid w:val="002C200B"/>
    <w:rsid w:val="002F62DA"/>
    <w:rsid w:val="00312A40"/>
    <w:rsid w:val="00807D29"/>
    <w:rsid w:val="00812497"/>
    <w:rsid w:val="009450AE"/>
    <w:rsid w:val="009D6204"/>
    <w:rsid w:val="00B566CF"/>
    <w:rsid w:val="00B8415F"/>
    <w:rsid w:val="00D43754"/>
    <w:rsid w:val="00FF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1D7F"/>
  <w15:chartTrackingRefBased/>
  <w15:docId w15:val="{CB393ACD-61DB-4E76-A8F2-E99670C6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0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2F62D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2DA"/>
    <w:pPr>
      <w:keepNext/>
      <w:keepLines/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2D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2DA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2D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2D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2D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2D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2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2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2F62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2F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2DA"/>
    <w:pPr>
      <w:numPr>
        <w:ilvl w:val="1"/>
      </w:numPr>
      <w:spacing w:line="259" w:lineRule="auto"/>
    </w:pPr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2F62DA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9450A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2F62DA"/>
    <w:pPr>
      <w:spacing w:before="200" w:line="259" w:lineRule="auto"/>
      <w:ind w:left="864" w:right="864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2F62D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2D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59" w:lineRule="auto"/>
      <w:ind w:left="864" w:right="864"/>
      <w:jc w:val="center"/>
    </w:pPr>
    <w:rPr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2DA"/>
    <w:rPr>
      <w:i/>
      <w:iCs/>
      <w:color w:val="156082" w:themeColor="accent1"/>
    </w:rPr>
  </w:style>
  <w:style w:type="character" w:styleId="nfasisintenso">
    <w:name w:val="Intense Emphasis"/>
    <w:basedOn w:val="Fuentedeprrafopredeter"/>
    <w:uiPriority w:val="21"/>
    <w:qFormat/>
    <w:rsid w:val="002F62DA"/>
    <w:rPr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2F62DA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2</cp:revision>
  <dcterms:created xsi:type="dcterms:W3CDTF">2026-04-25T03:56:00Z</dcterms:created>
  <dcterms:modified xsi:type="dcterms:W3CDTF">2026-04-25T04:21:00Z</dcterms:modified>
</cp:coreProperties>
</file>