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67522" w14:textId="77777777" w:rsidR="002B17B7" w:rsidRDefault="002B17B7" w:rsidP="002B17B7">
      <w:r>
        <w:rPr>
          <w:noProof/>
        </w:rPr>
        <w:drawing>
          <wp:anchor distT="0" distB="0" distL="114300" distR="114300" simplePos="0" relativeHeight="251661312" behindDoc="0" locked="0" layoutInCell="1" allowOverlap="1" wp14:anchorId="69EEF4F1" wp14:editId="0F37AAE7">
            <wp:simplePos x="0" y="0"/>
            <wp:positionH relativeFrom="column">
              <wp:posOffset>4959350</wp:posOffset>
            </wp:positionH>
            <wp:positionV relativeFrom="paragraph">
              <wp:posOffset>-167005</wp:posOffset>
            </wp:positionV>
            <wp:extent cx="1350645" cy="1029970"/>
            <wp:effectExtent l="0" t="0" r="1905" b="0"/>
            <wp:wrapNone/>
            <wp:docPr id="2099156742"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0645" cy="102997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0288" behindDoc="0" locked="0" layoutInCell="1" allowOverlap="1" wp14:anchorId="65A4223A" wp14:editId="64C201C1">
                <wp:simplePos x="0" y="0"/>
                <wp:positionH relativeFrom="column">
                  <wp:posOffset>746125</wp:posOffset>
                </wp:positionH>
                <wp:positionV relativeFrom="paragraph">
                  <wp:posOffset>0</wp:posOffset>
                </wp:positionV>
                <wp:extent cx="4074160" cy="457200"/>
                <wp:effectExtent l="0" t="0" r="21590" b="19050"/>
                <wp:wrapSquare wrapText="bothSides"/>
                <wp:docPr id="217"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18D99383" w14:textId="77777777" w:rsidR="002B17B7" w:rsidRDefault="002B17B7" w:rsidP="002B17B7">
                            <w:pP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pPr>
                            <w: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t>Instituto Politécnico Nacional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A4223A" id="_x0000_t202" coordsize="21600,21600" o:spt="202" path="m,l,21600r21600,l21600,xe">
                <v:stroke joinstyle="miter"/>
                <v:path gradientshapeok="t" o:connecttype="rect"/>
              </v:shapetype>
              <v:shape id="Cuadro de texto 5" o:spid="_x0000_s1026" type="#_x0000_t202" style="position:absolute;margin-left:58.75pt;margin-top:0;width:320.8pt;height:3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" strokecolor="white [3212]">
                <v:textbox>
                  <w:txbxContent>
                    <w:p w14:paraId="18D99383" w14:textId="77777777" w:rsidR="002B17B7" w:rsidRDefault="002B17B7" w:rsidP="002B17B7">
                      <w:pP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pPr>
                      <w:r>
                        <w:rPr>
                          <w:rFonts w:ascii="Eras Demi ITC" w:hAnsi="Eras Demi ITC"/>
                          <w:b/>
                          <w:bCs/>
                          <w:color w:val="C00000"/>
                          <w:sz w:val="44"/>
                          <w:szCs w:val="44"/>
                          <w:lang w:val="es-419"/>
                          <w14:textFill>
                            <w14:gradFill>
                              <w14:gsLst>
                                <w14:gs w14:pos="0">
                                  <w14:srgbClr w14:val="770000">
                                    <w14:shade w14:val="30000"/>
                                    <w14:satMod w14:val="115000"/>
                                  </w14:srgbClr>
                                </w14:gs>
                                <w14:gs w14:pos="50000">
                                  <w14:srgbClr w14:val="AD0000">
                                    <w14:shade w14:val="67500"/>
                                    <w14:satMod w14:val="115000"/>
                                  </w14:srgbClr>
                                </w14:gs>
                                <w14:gs w14:pos="100000">
                                  <w14:srgbClr w14:val="CE0000">
                                    <w14:shade w14:val="100000"/>
                                    <w14:satMod w14:val="115000"/>
                                  </w14:srgbClr>
                                </w14:gs>
                              </w14:gsLst>
                              <w14:lin w14:ang="13500000" w14:scaled="0"/>
                            </w14:gradFill>
                          </w14:textFill>
                        </w:rPr>
                        <w:t>Instituto Politécnico Nacional</w:t>
                      </w:r>
                    </w:p>
                  </w:txbxContent>
                </v:textbox>
                <w10:wrap type="square"/>
              </v:shape>
            </w:pict>
          </mc:Fallback>
        </mc:AlternateContent>
      </w:r>
      <w:r>
        <w:rPr>
          <w:noProof/>
        </w:rPr>
        <w:drawing>
          <wp:anchor distT="0" distB="0" distL="114300" distR="114300" simplePos="0" relativeHeight="251659264" behindDoc="0" locked="0" layoutInCell="1" allowOverlap="1" wp14:anchorId="01CA3E88" wp14:editId="46CD8CB8">
            <wp:simplePos x="0" y="0"/>
            <wp:positionH relativeFrom="column">
              <wp:posOffset>-375285</wp:posOffset>
            </wp:positionH>
            <wp:positionV relativeFrom="paragraph">
              <wp:posOffset>-360680</wp:posOffset>
            </wp:positionV>
            <wp:extent cx="792480" cy="1211580"/>
            <wp:effectExtent l="0" t="0" r="7620" b="7620"/>
            <wp:wrapNone/>
            <wp:docPr id="20131072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51674464"/>
      <w:bookmarkEnd w:id="0"/>
    </w:p>
    <w:p w14:paraId="7B785B83" w14:textId="77777777" w:rsidR="002B17B7" w:rsidRDefault="002B17B7" w:rsidP="002B17B7">
      <w:r>
        <w:rPr>
          <w:noProof/>
        </w:rPr>
        <mc:AlternateContent>
          <mc:Choice Requires="wps">
            <w:drawing>
              <wp:anchor distT="45720" distB="45720" distL="114300" distR="114300" simplePos="0" relativeHeight="251662336" behindDoc="0" locked="0" layoutInCell="1" allowOverlap="1" wp14:anchorId="569C5A38" wp14:editId="473DEBFD">
                <wp:simplePos x="0" y="0"/>
                <wp:positionH relativeFrom="column">
                  <wp:posOffset>1203325</wp:posOffset>
                </wp:positionH>
                <wp:positionV relativeFrom="paragraph">
                  <wp:posOffset>142875</wp:posOffset>
                </wp:positionV>
                <wp:extent cx="3108960" cy="442595"/>
                <wp:effectExtent l="0" t="0" r="15240" b="14605"/>
                <wp:wrapSquare wrapText="bothSides"/>
                <wp:docPr id="186673582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8960" cy="442595"/>
                        </a:xfrm>
                        <a:prstGeom prst="rect">
                          <a:avLst/>
                        </a:prstGeom>
                        <a:solidFill>
                          <a:srgbClr val="FFFFFF"/>
                        </a:solidFill>
                        <a:ln w="9525">
                          <a:solidFill>
                            <a:schemeClr val="bg1"/>
                          </a:solidFill>
                          <a:miter lim="800000"/>
                          <a:headEnd/>
                          <a:tailEnd/>
                        </a:ln>
                      </wps:spPr>
                      <wps:txbx>
                        <w:txbxContent>
                          <w:p w14:paraId="16BBA7D6" w14:textId="77777777" w:rsidR="002B17B7" w:rsidRDefault="002B17B7" w:rsidP="002B17B7">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C5A38" id="Cuadro de texto 3" o:spid="_x0000_s1027" type="#_x0000_t202" style="position:absolute;margin-left:94.75pt;margin-top:11.25pt;width:244.8pt;height:34.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" strokecolor="white [3212]">
                <v:textbox>
                  <w:txbxContent>
                    <w:p w14:paraId="16BBA7D6" w14:textId="77777777" w:rsidR="002B17B7" w:rsidRDefault="002B17B7" w:rsidP="002B17B7">
                      <w:pPr>
                        <w:rPr>
                          <w:b/>
                          <w:bCs/>
                          <w:color w:val="002060"/>
                          <w:sz w:val="36"/>
                          <w:szCs w:val="36"/>
                          <w:lang w:val="es-419"/>
                          <w14:textFill>
                            <w14:gradFill>
                              <w14:gsLst>
                                <w14:gs w14:pos="34000">
                                  <w14:srgbClr w14:val="002060"/>
                                </w14:gs>
                                <w14:gs w14:pos="78000">
                                  <w14:srgbClr w14:val="00B0F0"/>
                                </w14:gs>
                              </w14:gsLst>
                              <w14:lin w14:ang="5400000" w14:scaled="0"/>
                            </w14:gradFill>
                          </w14:textFill>
                        </w:rPr>
                      </w:pPr>
                      <w:r>
                        <w:rPr>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v:shape>
            </w:pict>
          </mc:Fallback>
        </mc:AlternateContent>
      </w:r>
    </w:p>
    <w:p w14:paraId="535B9957" w14:textId="77777777" w:rsidR="002B17B7" w:rsidRDefault="002B17B7" w:rsidP="002B17B7">
      <w:r>
        <w:rPr>
          <w:noProof/>
        </w:rPr>
        <mc:AlternateContent>
          <mc:Choice Requires="wps">
            <w:drawing>
              <wp:anchor distT="0" distB="0" distL="114300" distR="114300" simplePos="0" relativeHeight="251663360" behindDoc="0" locked="0" layoutInCell="1" allowOverlap="1" wp14:anchorId="2D9313FD" wp14:editId="7E72AAE5">
                <wp:simplePos x="0" y="0"/>
                <wp:positionH relativeFrom="column">
                  <wp:posOffset>-1538605</wp:posOffset>
                </wp:positionH>
                <wp:positionV relativeFrom="paragraph">
                  <wp:posOffset>416560</wp:posOffset>
                </wp:positionV>
                <wp:extent cx="9042400" cy="203200"/>
                <wp:effectExtent l="0" t="0" r="0" b="0"/>
                <wp:wrapNone/>
                <wp:docPr id="1773445589" name="Signo menos 2"/>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FE75A" id="Signo menos 2" o:spid="_x0000_s1026" style="position:absolute;margin-left:-121.15pt;margin-top:32.8pt;width:712pt;height: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6cVewIAAIU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" path="m1198570,77704r6645260,l7843830,125496r-6645260,l1198570,77704xe" fillcolor="#0070c0" strokecolor="#0070c0" strokeweight="1pt">
                <v:stroke joinstyle="miter"/>
                <v:path arrowok="t" o:connecttype="custom" o:connectlocs="1198570,77704;7843830,77704;7843830,125496;1198570,125496;1198570,77704" o:connectangles="0,0,0,0,0"/>
              </v:shape>
            </w:pict>
          </mc:Fallback>
        </mc:AlternateContent>
      </w:r>
    </w:p>
    <w:p w14:paraId="7C16760B" w14:textId="77777777" w:rsidR="002B17B7" w:rsidRDefault="002B17B7" w:rsidP="002B17B7"/>
    <w:p w14:paraId="04BB833A" w14:textId="77777777" w:rsidR="002B17B7" w:rsidRDefault="002B17B7" w:rsidP="002B17B7"/>
    <w:p w14:paraId="28A60C08" w14:textId="77777777" w:rsidR="002B17B7" w:rsidRDefault="002B17B7" w:rsidP="002B17B7">
      <w:pPr>
        <w:rPr>
          <w:rFonts w:ascii="Arial" w:hAnsi="Arial" w:cs="Arial"/>
          <w:sz w:val="24"/>
          <w:szCs w:val="24"/>
        </w:rPr>
      </w:pPr>
      <w:r>
        <w:rPr>
          <w:rFonts w:ascii="Arial" w:hAnsi="Arial" w:cs="Arial"/>
          <w:b/>
          <w:bCs/>
          <w:sz w:val="24"/>
          <w:szCs w:val="24"/>
        </w:rPr>
        <w:t xml:space="preserve">Materia: </w:t>
      </w:r>
      <w:r>
        <w:rPr>
          <w:rFonts w:ascii="Arial" w:hAnsi="Arial" w:cs="Arial"/>
          <w:sz w:val="24"/>
          <w:szCs w:val="24"/>
        </w:rPr>
        <w:t>Bases de Datos</w:t>
      </w:r>
    </w:p>
    <w:p w14:paraId="05285F15" w14:textId="77777777" w:rsidR="002B17B7" w:rsidRDefault="002B17B7" w:rsidP="002B17B7">
      <w:pPr>
        <w:rPr>
          <w:rFonts w:ascii="Arial" w:hAnsi="Arial" w:cs="Arial"/>
          <w:sz w:val="24"/>
          <w:szCs w:val="24"/>
        </w:rPr>
      </w:pPr>
      <w:r>
        <w:rPr>
          <w:rFonts w:ascii="Arial" w:hAnsi="Arial" w:cs="Arial"/>
          <w:b/>
          <w:bCs/>
          <w:sz w:val="24"/>
          <w:szCs w:val="24"/>
        </w:rPr>
        <w:t xml:space="preserve">Profesor: </w:t>
      </w:r>
      <w:r>
        <w:rPr>
          <w:rFonts w:ascii="Arial" w:hAnsi="Arial" w:cs="Arial"/>
          <w:sz w:val="24"/>
          <w:szCs w:val="24"/>
        </w:rPr>
        <w:t xml:space="preserve">Iván Diaz </w:t>
      </w:r>
      <w:proofErr w:type="spellStart"/>
      <w:r>
        <w:rPr>
          <w:rFonts w:ascii="Arial" w:hAnsi="Arial" w:cs="Arial"/>
          <w:sz w:val="24"/>
          <w:szCs w:val="24"/>
        </w:rPr>
        <w:t>Toala</w:t>
      </w:r>
      <w:proofErr w:type="spellEnd"/>
    </w:p>
    <w:p w14:paraId="78D469BD" w14:textId="77777777" w:rsidR="002B17B7" w:rsidRDefault="002B17B7" w:rsidP="002B17B7">
      <w:pPr>
        <w:rPr>
          <w:rFonts w:ascii="Arial" w:hAnsi="Arial" w:cs="Arial"/>
          <w:b/>
          <w:bCs/>
          <w:sz w:val="24"/>
          <w:szCs w:val="24"/>
        </w:rPr>
      </w:pPr>
      <w:r>
        <w:rPr>
          <w:rFonts w:ascii="Arial" w:hAnsi="Arial" w:cs="Arial"/>
          <w:b/>
          <w:bCs/>
          <w:sz w:val="24"/>
          <w:szCs w:val="24"/>
        </w:rPr>
        <w:t xml:space="preserve">Equipo: </w:t>
      </w:r>
    </w:p>
    <w:p w14:paraId="07E971F2" w14:textId="77777777" w:rsidR="002B17B7" w:rsidRDefault="002B17B7" w:rsidP="002B17B7">
      <w:pPr>
        <w:rPr>
          <w:rFonts w:ascii="Arial" w:hAnsi="Arial" w:cs="Arial"/>
          <w:sz w:val="24"/>
          <w:szCs w:val="24"/>
        </w:rPr>
      </w:pPr>
      <w:r>
        <w:rPr>
          <w:rFonts w:ascii="Arial" w:hAnsi="Arial" w:cs="Arial"/>
          <w:sz w:val="24"/>
          <w:szCs w:val="24"/>
        </w:rPr>
        <w:t>Oswaldo Gil Valentín</w:t>
      </w:r>
    </w:p>
    <w:p w14:paraId="21C5152D" w14:textId="77777777" w:rsidR="002B17B7" w:rsidRDefault="002B17B7" w:rsidP="002B17B7">
      <w:pPr>
        <w:rPr>
          <w:rFonts w:ascii="Arial" w:hAnsi="Arial" w:cs="Arial"/>
          <w:sz w:val="24"/>
          <w:szCs w:val="24"/>
        </w:rPr>
      </w:pPr>
      <w:r>
        <w:rPr>
          <w:rFonts w:ascii="Arial" w:hAnsi="Arial" w:cs="Arial"/>
          <w:sz w:val="24"/>
          <w:szCs w:val="24"/>
        </w:rPr>
        <w:t xml:space="preserve">Rojas Tapia </w:t>
      </w:r>
      <w:proofErr w:type="spellStart"/>
      <w:r>
        <w:rPr>
          <w:rFonts w:ascii="Arial" w:hAnsi="Arial" w:cs="Arial"/>
          <w:sz w:val="24"/>
          <w:szCs w:val="24"/>
        </w:rPr>
        <w:t>Italuu</w:t>
      </w:r>
      <w:proofErr w:type="spellEnd"/>
    </w:p>
    <w:p w14:paraId="20CA2508" w14:textId="77777777" w:rsidR="002B17B7" w:rsidRDefault="002B17B7" w:rsidP="002B17B7">
      <w:pPr>
        <w:rPr>
          <w:rFonts w:ascii="Arial" w:hAnsi="Arial" w:cs="Arial"/>
          <w:sz w:val="24"/>
          <w:szCs w:val="24"/>
        </w:rPr>
      </w:pPr>
      <w:r>
        <w:rPr>
          <w:rFonts w:ascii="Arial" w:hAnsi="Arial" w:cs="Arial"/>
          <w:sz w:val="24"/>
          <w:szCs w:val="24"/>
        </w:rPr>
        <w:t>Godínez Pérez Karla</w:t>
      </w:r>
    </w:p>
    <w:p w14:paraId="05FB7AE7" w14:textId="2AAD23D4" w:rsidR="002B17B7" w:rsidRDefault="002B17B7" w:rsidP="002B17B7">
      <w:pPr>
        <w:rPr>
          <w:rFonts w:ascii="Arial" w:hAnsi="Arial" w:cs="Arial"/>
          <w:sz w:val="24"/>
          <w:szCs w:val="24"/>
        </w:rPr>
      </w:pPr>
      <w:r>
        <w:rPr>
          <w:rFonts w:ascii="Arial" w:hAnsi="Arial" w:cs="Arial"/>
          <w:b/>
          <w:bCs/>
          <w:sz w:val="24"/>
          <w:szCs w:val="24"/>
        </w:rPr>
        <w:t xml:space="preserve">Grupo: </w:t>
      </w:r>
      <w:r>
        <w:rPr>
          <w:rFonts w:ascii="Arial" w:hAnsi="Arial" w:cs="Arial"/>
          <w:sz w:val="24"/>
          <w:szCs w:val="24"/>
        </w:rPr>
        <w:t xml:space="preserve">3CV4                     </w:t>
      </w:r>
      <w:r>
        <w:rPr>
          <w:rFonts w:ascii="Arial" w:hAnsi="Arial" w:cs="Arial"/>
          <w:b/>
          <w:bCs/>
          <w:sz w:val="24"/>
          <w:szCs w:val="24"/>
        </w:rPr>
        <w:t>Fecha:</w:t>
      </w:r>
      <w:r>
        <w:rPr>
          <w:rFonts w:ascii="Arial" w:hAnsi="Arial" w:cs="Arial"/>
          <w:sz w:val="24"/>
          <w:szCs w:val="24"/>
        </w:rPr>
        <w:t xml:space="preserve"> </w:t>
      </w:r>
      <w:r>
        <w:rPr>
          <w:rFonts w:ascii="Arial" w:hAnsi="Arial" w:cs="Arial"/>
          <w:sz w:val="24"/>
          <w:szCs w:val="24"/>
        </w:rPr>
        <w:t>22</w:t>
      </w:r>
      <w:r>
        <w:rPr>
          <w:rFonts w:ascii="Arial" w:hAnsi="Arial" w:cs="Arial"/>
          <w:sz w:val="24"/>
          <w:szCs w:val="24"/>
        </w:rPr>
        <w:t>/12/2023</w:t>
      </w:r>
    </w:p>
    <w:p w14:paraId="1BA69EFA" w14:textId="01B409C7" w:rsidR="002B17B7" w:rsidRDefault="002B17B7" w:rsidP="002B17B7">
      <w:pPr>
        <w:rPr>
          <w:rFonts w:ascii="Arial" w:hAnsi="Arial" w:cs="Arial"/>
          <w:sz w:val="24"/>
          <w:szCs w:val="24"/>
        </w:rPr>
      </w:pPr>
      <w:r>
        <w:rPr>
          <w:rFonts w:ascii="Arial" w:hAnsi="Arial" w:cs="Arial"/>
          <w:b/>
          <w:bCs/>
          <w:sz w:val="24"/>
          <w:szCs w:val="24"/>
        </w:rPr>
        <w:t>Actividad</w:t>
      </w:r>
      <w:r>
        <w:rPr>
          <w:rFonts w:ascii="Arial" w:hAnsi="Arial" w:cs="Arial"/>
          <w:sz w:val="24"/>
          <w:szCs w:val="24"/>
        </w:rPr>
        <w:t xml:space="preserve">: Reporte Practica </w:t>
      </w:r>
      <w:r>
        <w:rPr>
          <w:rFonts w:ascii="Arial" w:hAnsi="Arial" w:cs="Arial"/>
          <w:sz w:val="24"/>
          <w:szCs w:val="24"/>
        </w:rPr>
        <w:t>10</w:t>
      </w:r>
    </w:p>
    <w:p w14:paraId="622D92FE" w14:textId="77777777" w:rsidR="002B17B7" w:rsidRDefault="002B17B7" w:rsidP="002B17B7">
      <w:pPr>
        <w:rPr>
          <w:rFonts w:ascii="Arial" w:hAnsi="Arial" w:cs="Arial"/>
          <w:sz w:val="24"/>
          <w:szCs w:val="24"/>
        </w:rPr>
      </w:pPr>
    </w:p>
    <w:p w14:paraId="096D00A1" w14:textId="77777777" w:rsidR="002B17B7" w:rsidRDefault="002B17B7" w:rsidP="002B17B7">
      <w:pPr>
        <w:rPr>
          <w:rFonts w:ascii="Arial" w:hAnsi="Arial" w:cs="Arial"/>
          <w:sz w:val="24"/>
          <w:szCs w:val="24"/>
        </w:rPr>
      </w:pPr>
    </w:p>
    <w:p w14:paraId="35BDD89C" w14:textId="77777777" w:rsidR="002B17B7" w:rsidRDefault="002B17B7" w:rsidP="002B17B7">
      <w:pPr>
        <w:jc w:val="center"/>
        <w:rPr>
          <w:rFonts w:ascii="Arial" w:hAnsi="Arial" w:cs="Arial"/>
          <w:sz w:val="24"/>
          <w:szCs w:val="24"/>
        </w:rPr>
      </w:pPr>
      <w:r>
        <w:rPr>
          <w:noProof/>
        </w:rPr>
        <w:drawing>
          <wp:inline distT="0" distB="0" distL="0" distR="0" wp14:anchorId="1013192B" wp14:editId="47B93168">
            <wp:extent cx="5612130" cy="2338705"/>
            <wp:effectExtent l="0" t="0" r="7620" b="4445"/>
            <wp:docPr id="611327300" name="Imagen 1" descr="Diseño Digital con VHDL - Silicio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eño Digital con VHDL - SilicioM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338705"/>
                    </a:xfrm>
                    <a:prstGeom prst="rect">
                      <a:avLst/>
                    </a:prstGeom>
                    <a:noFill/>
                    <a:ln>
                      <a:noFill/>
                    </a:ln>
                  </pic:spPr>
                </pic:pic>
              </a:graphicData>
            </a:graphic>
          </wp:inline>
        </w:drawing>
      </w:r>
    </w:p>
    <w:p w14:paraId="4F2BB462" w14:textId="77777777" w:rsidR="002B17B7" w:rsidRDefault="002B17B7" w:rsidP="002B17B7"/>
    <w:p w14:paraId="5AB3FA07" w14:textId="77777777" w:rsidR="002B17B7" w:rsidRDefault="002B17B7" w:rsidP="002B17B7"/>
    <w:p w14:paraId="458BC3FF" w14:textId="77777777" w:rsidR="002B17B7" w:rsidRDefault="002B17B7" w:rsidP="002B17B7"/>
    <w:p w14:paraId="1DEAE53B" w14:textId="77777777" w:rsidR="002B17B7" w:rsidRDefault="002B17B7" w:rsidP="002B17B7"/>
    <w:p w14:paraId="5768C8DF" w14:textId="77777777" w:rsidR="002B17B7" w:rsidRDefault="002B17B7" w:rsidP="002B17B7"/>
    <w:p w14:paraId="08297EBE" w14:textId="1B34246C" w:rsidR="00AE5961" w:rsidRPr="009E657D" w:rsidRDefault="00AE5961" w:rsidP="00AE5961">
      <w:pPr>
        <w:rPr>
          <w:rFonts w:ascii="Abadi" w:hAnsi="Abadi"/>
          <w:b/>
          <w:bCs/>
          <w:sz w:val="28"/>
          <w:szCs w:val="28"/>
        </w:rPr>
      </w:pPr>
      <w:r w:rsidRPr="009E657D">
        <w:rPr>
          <w:rFonts w:ascii="Abadi" w:hAnsi="Abadi"/>
          <w:b/>
          <w:bCs/>
          <w:sz w:val="28"/>
          <w:szCs w:val="28"/>
        </w:rPr>
        <w:lastRenderedPageBreak/>
        <w:t>Descripción del sistema digital</w:t>
      </w:r>
      <w:r w:rsidR="009E657D" w:rsidRPr="009E657D">
        <w:rPr>
          <w:rFonts w:ascii="Abadi" w:hAnsi="Abadi"/>
          <w:b/>
          <w:bCs/>
          <w:sz w:val="28"/>
          <w:szCs w:val="28"/>
        </w:rPr>
        <w:t>:</w:t>
      </w:r>
    </w:p>
    <w:p w14:paraId="3D4A2DF7" w14:textId="77A1D429" w:rsidR="00AE5961" w:rsidRPr="00AE5961" w:rsidRDefault="009E657D" w:rsidP="00AE5961">
      <w:pPr>
        <w:rPr>
          <w:rFonts w:ascii="Abadi" w:hAnsi="Abadi"/>
          <w:sz w:val="24"/>
          <w:szCs w:val="24"/>
        </w:rPr>
      </w:pPr>
      <w:r>
        <w:rPr>
          <w:rFonts w:ascii="Abadi" w:hAnsi="Abadi"/>
          <w:sz w:val="24"/>
          <w:szCs w:val="24"/>
        </w:rPr>
        <w:t>U</w:t>
      </w:r>
      <w:r w:rsidR="00AE5961" w:rsidRPr="00AE5961">
        <w:rPr>
          <w:rFonts w:ascii="Abadi" w:hAnsi="Abadi"/>
          <w:sz w:val="24"/>
          <w:szCs w:val="24"/>
        </w:rPr>
        <w:t>n decodificador 3 a 8 es un circuito combinacional que toma tres bits de entrada y los convierte en una de las ocho salidas posibles, cada una activa en un momento determinado. La habilitación en BAJO significa que el decodificador solo funcionará cuando la señal de habilitación esté en nivel bajo. Mientras esté habilitado y si la entrada coincide con una de las ocho combinaciones posibles, la salida correspondiente estará en nivel ALTO (activo), mientras que el resto de las salidas estarán en nivel BAJO (inactivas).</w:t>
      </w:r>
    </w:p>
    <w:p w14:paraId="3AEFF01A" w14:textId="0E828561" w:rsidR="00AE5961" w:rsidRPr="009E657D" w:rsidRDefault="00AE5961" w:rsidP="00AE5961">
      <w:pPr>
        <w:rPr>
          <w:rFonts w:ascii="Abadi" w:hAnsi="Abadi"/>
          <w:b/>
          <w:bCs/>
          <w:sz w:val="28"/>
          <w:szCs w:val="28"/>
        </w:rPr>
      </w:pPr>
      <w:r w:rsidRPr="009E657D">
        <w:rPr>
          <w:rFonts w:ascii="Abadi" w:hAnsi="Abadi"/>
          <w:b/>
          <w:bCs/>
          <w:sz w:val="28"/>
          <w:szCs w:val="28"/>
        </w:rPr>
        <w:t>Cálculos de diseño</w:t>
      </w:r>
      <w:r w:rsidRPr="009E657D">
        <w:rPr>
          <w:rFonts w:ascii="Abadi" w:hAnsi="Abadi"/>
          <w:b/>
          <w:bCs/>
          <w:sz w:val="28"/>
          <w:szCs w:val="28"/>
        </w:rPr>
        <w:t>:</w:t>
      </w:r>
    </w:p>
    <w:tbl>
      <w:tblPr>
        <w:tblStyle w:val="Tablaconcuadrcula"/>
        <w:tblW w:w="0" w:type="auto"/>
        <w:tblLook w:val="04A0" w:firstRow="1" w:lastRow="0" w:firstColumn="1" w:lastColumn="0" w:noHBand="0" w:noVBand="1"/>
      </w:tblPr>
      <w:tblGrid>
        <w:gridCol w:w="1503"/>
        <w:gridCol w:w="670"/>
        <w:gridCol w:w="669"/>
        <w:gridCol w:w="666"/>
        <w:gridCol w:w="668"/>
        <w:gridCol w:w="668"/>
        <w:gridCol w:w="668"/>
        <w:gridCol w:w="668"/>
        <w:gridCol w:w="668"/>
        <w:gridCol w:w="668"/>
        <w:gridCol w:w="668"/>
        <w:gridCol w:w="644"/>
      </w:tblGrid>
      <w:tr w:rsidR="0059416C" w14:paraId="12D77E83" w14:textId="164446ED" w:rsidTr="0059416C">
        <w:tc>
          <w:tcPr>
            <w:tcW w:w="1503" w:type="dxa"/>
            <w:shd w:val="clear" w:color="auto" w:fill="B4C6E7" w:themeFill="accent1" w:themeFillTint="66"/>
          </w:tcPr>
          <w:p w14:paraId="263259AC" w14:textId="4BD966AA" w:rsidR="0059416C" w:rsidRPr="0059416C" w:rsidRDefault="0059416C" w:rsidP="0059416C">
            <w:pPr>
              <w:jc w:val="center"/>
              <w:rPr>
                <w:rFonts w:ascii="Abadi" w:hAnsi="Abadi"/>
                <w:b/>
                <w:bCs/>
                <w:sz w:val="24"/>
                <w:szCs w:val="24"/>
              </w:rPr>
            </w:pPr>
            <w:r w:rsidRPr="0059416C">
              <w:rPr>
                <w:rFonts w:ascii="Abadi" w:hAnsi="Abadi"/>
                <w:b/>
                <w:bCs/>
                <w:sz w:val="24"/>
                <w:szCs w:val="24"/>
              </w:rPr>
              <w:t>Habilitación</w:t>
            </w:r>
          </w:p>
        </w:tc>
        <w:tc>
          <w:tcPr>
            <w:tcW w:w="670" w:type="dxa"/>
            <w:shd w:val="clear" w:color="auto" w:fill="B4C6E7" w:themeFill="accent1" w:themeFillTint="66"/>
          </w:tcPr>
          <w:p w14:paraId="74A6D866" w14:textId="6F08A2F6" w:rsidR="0059416C" w:rsidRPr="0059416C" w:rsidRDefault="0059416C" w:rsidP="0059416C">
            <w:pPr>
              <w:jc w:val="center"/>
              <w:rPr>
                <w:rFonts w:ascii="Abadi" w:hAnsi="Abadi"/>
                <w:b/>
                <w:bCs/>
                <w:sz w:val="24"/>
                <w:szCs w:val="24"/>
              </w:rPr>
            </w:pPr>
            <w:r w:rsidRPr="0059416C">
              <w:rPr>
                <w:rFonts w:ascii="Abadi" w:hAnsi="Abadi"/>
                <w:b/>
                <w:bCs/>
                <w:sz w:val="24"/>
                <w:szCs w:val="24"/>
              </w:rPr>
              <w:t>A</w:t>
            </w:r>
          </w:p>
        </w:tc>
        <w:tc>
          <w:tcPr>
            <w:tcW w:w="669" w:type="dxa"/>
            <w:shd w:val="clear" w:color="auto" w:fill="B4C6E7" w:themeFill="accent1" w:themeFillTint="66"/>
          </w:tcPr>
          <w:p w14:paraId="3FC8B4BF" w14:textId="3960ABF5" w:rsidR="0059416C" w:rsidRPr="0059416C" w:rsidRDefault="0059416C" w:rsidP="0059416C">
            <w:pPr>
              <w:jc w:val="center"/>
              <w:rPr>
                <w:rFonts w:ascii="Abadi" w:hAnsi="Abadi"/>
                <w:b/>
                <w:bCs/>
                <w:sz w:val="24"/>
                <w:szCs w:val="24"/>
              </w:rPr>
            </w:pPr>
            <w:r w:rsidRPr="0059416C">
              <w:rPr>
                <w:rFonts w:ascii="Abadi" w:hAnsi="Abadi"/>
                <w:b/>
                <w:bCs/>
                <w:sz w:val="24"/>
                <w:szCs w:val="24"/>
              </w:rPr>
              <w:t>B</w:t>
            </w:r>
          </w:p>
        </w:tc>
        <w:tc>
          <w:tcPr>
            <w:tcW w:w="666" w:type="dxa"/>
            <w:shd w:val="clear" w:color="auto" w:fill="B4C6E7" w:themeFill="accent1" w:themeFillTint="66"/>
          </w:tcPr>
          <w:p w14:paraId="11CAC840" w14:textId="4CB1A1C2" w:rsidR="0059416C" w:rsidRPr="0059416C" w:rsidRDefault="0059416C" w:rsidP="0059416C">
            <w:pPr>
              <w:jc w:val="center"/>
              <w:rPr>
                <w:rFonts w:ascii="Abadi" w:hAnsi="Abadi"/>
                <w:b/>
                <w:bCs/>
                <w:sz w:val="24"/>
                <w:szCs w:val="24"/>
              </w:rPr>
            </w:pPr>
            <w:r w:rsidRPr="0059416C">
              <w:rPr>
                <w:rFonts w:ascii="Abadi" w:hAnsi="Abadi"/>
                <w:b/>
                <w:bCs/>
                <w:sz w:val="24"/>
                <w:szCs w:val="24"/>
              </w:rPr>
              <w:t>C</w:t>
            </w:r>
          </w:p>
        </w:tc>
        <w:tc>
          <w:tcPr>
            <w:tcW w:w="668" w:type="dxa"/>
            <w:shd w:val="clear" w:color="auto" w:fill="B4C6E7" w:themeFill="accent1" w:themeFillTint="66"/>
          </w:tcPr>
          <w:p w14:paraId="2B70EFF4" w14:textId="55975B74"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8" w:type="dxa"/>
            <w:shd w:val="clear" w:color="auto" w:fill="B4C6E7" w:themeFill="accent1" w:themeFillTint="66"/>
          </w:tcPr>
          <w:p w14:paraId="26B24007" w14:textId="2A9C5206"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8" w:type="dxa"/>
            <w:shd w:val="clear" w:color="auto" w:fill="B4C6E7" w:themeFill="accent1" w:themeFillTint="66"/>
          </w:tcPr>
          <w:p w14:paraId="1F4F24F6" w14:textId="4A0384B3" w:rsidR="0059416C" w:rsidRPr="0059416C" w:rsidRDefault="0059416C" w:rsidP="0059416C">
            <w:pPr>
              <w:jc w:val="center"/>
              <w:rPr>
                <w:rFonts w:ascii="Abadi" w:hAnsi="Abadi"/>
                <w:b/>
                <w:bCs/>
                <w:sz w:val="24"/>
                <w:szCs w:val="24"/>
              </w:rPr>
            </w:pPr>
            <w:r w:rsidRPr="0059416C">
              <w:rPr>
                <w:rFonts w:ascii="Abadi" w:hAnsi="Abadi"/>
                <w:b/>
                <w:bCs/>
                <w:sz w:val="24"/>
                <w:szCs w:val="24"/>
              </w:rPr>
              <w:t>2</w:t>
            </w:r>
          </w:p>
        </w:tc>
        <w:tc>
          <w:tcPr>
            <w:tcW w:w="668" w:type="dxa"/>
            <w:shd w:val="clear" w:color="auto" w:fill="B4C6E7" w:themeFill="accent1" w:themeFillTint="66"/>
          </w:tcPr>
          <w:p w14:paraId="3A49B1BB" w14:textId="04069CAD" w:rsidR="0059416C" w:rsidRPr="0059416C" w:rsidRDefault="0059416C" w:rsidP="0059416C">
            <w:pPr>
              <w:jc w:val="center"/>
              <w:rPr>
                <w:rFonts w:ascii="Abadi" w:hAnsi="Abadi"/>
                <w:b/>
                <w:bCs/>
                <w:sz w:val="24"/>
                <w:szCs w:val="24"/>
              </w:rPr>
            </w:pPr>
            <w:r w:rsidRPr="0059416C">
              <w:rPr>
                <w:rFonts w:ascii="Abadi" w:hAnsi="Abadi"/>
                <w:b/>
                <w:bCs/>
                <w:sz w:val="24"/>
                <w:szCs w:val="24"/>
              </w:rPr>
              <w:t>3</w:t>
            </w:r>
          </w:p>
        </w:tc>
        <w:tc>
          <w:tcPr>
            <w:tcW w:w="668" w:type="dxa"/>
            <w:shd w:val="clear" w:color="auto" w:fill="B4C6E7" w:themeFill="accent1" w:themeFillTint="66"/>
          </w:tcPr>
          <w:p w14:paraId="38342DE6" w14:textId="0CB53D91" w:rsidR="0059416C" w:rsidRPr="0059416C" w:rsidRDefault="0059416C" w:rsidP="0059416C">
            <w:pPr>
              <w:jc w:val="center"/>
              <w:rPr>
                <w:rFonts w:ascii="Abadi" w:hAnsi="Abadi"/>
                <w:b/>
                <w:bCs/>
                <w:sz w:val="24"/>
                <w:szCs w:val="24"/>
              </w:rPr>
            </w:pPr>
            <w:r w:rsidRPr="0059416C">
              <w:rPr>
                <w:rFonts w:ascii="Abadi" w:hAnsi="Abadi"/>
                <w:b/>
                <w:bCs/>
                <w:sz w:val="24"/>
                <w:szCs w:val="24"/>
              </w:rPr>
              <w:t>4</w:t>
            </w:r>
          </w:p>
        </w:tc>
        <w:tc>
          <w:tcPr>
            <w:tcW w:w="668" w:type="dxa"/>
            <w:shd w:val="clear" w:color="auto" w:fill="B4C6E7" w:themeFill="accent1" w:themeFillTint="66"/>
          </w:tcPr>
          <w:p w14:paraId="44D197A9" w14:textId="2007974E" w:rsidR="0059416C" w:rsidRPr="0059416C" w:rsidRDefault="0059416C" w:rsidP="0059416C">
            <w:pPr>
              <w:jc w:val="center"/>
              <w:rPr>
                <w:rFonts w:ascii="Abadi" w:hAnsi="Abadi"/>
                <w:b/>
                <w:bCs/>
                <w:sz w:val="24"/>
                <w:szCs w:val="24"/>
              </w:rPr>
            </w:pPr>
            <w:r w:rsidRPr="0059416C">
              <w:rPr>
                <w:rFonts w:ascii="Abadi" w:hAnsi="Abadi"/>
                <w:b/>
                <w:bCs/>
                <w:sz w:val="24"/>
                <w:szCs w:val="24"/>
              </w:rPr>
              <w:t>5</w:t>
            </w:r>
          </w:p>
        </w:tc>
        <w:tc>
          <w:tcPr>
            <w:tcW w:w="668" w:type="dxa"/>
            <w:shd w:val="clear" w:color="auto" w:fill="B4C6E7" w:themeFill="accent1" w:themeFillTint="66"/>
          </w:tcPr>
          <w:p w14:paraId="37B416B2" w14:textId="5E444494" w:rsidR="0059416C" w:rsidRPr="0059416C" w:rsidRDefault="0059416C" w:rsidP="0059416C">
            <w:pPr>
              <w:jc w:val="center"/>
              <w:rPr>
                <w:rFonts w:ascii="Abadi" w:hAnsi="Abadi"/>
                <w:b/>
                <w:bCs/>
                <w:sz w:val="24"/>
                <w:szCs w:val="24"/>
              </w:rPr>
            </w:pPr>
            <w:r w:rsidRPr="0059416C">
              <w:rPr>
                <w:rFonts w:ascii="Abadi" w:hAnsi="Abadi"/>
                <w:b/>
                <w:bCs/>
                <w:sz w:val="24"/>
                <w:szCs w:val="24"/>
              </w:rPr>
              <w:t>6</w:t>
            </w:r>
          </w:p>
        </w:tc>
        <w:tc>
          <w:tcPr>
            <w:tcW w:w="644" w:type="dxa"/>
            <w:shd w:val="clear" w:color="auto" w:fill="B4C6E7" w:themeFill="accent1" w:themeFillTint="66"/>
          </w:tcPr>
          <w:p w14:paraId="5461AC77" w14:textId="7C4B215E" w:rsidR="0059416C" w:rsidRPr="0059416C" w:rsidRDefault="0059416C" w:rsidP="0059416C">
            <w:pPr>
              <w:jc w:val="center"/>
              <w:rPr>
                <w:rFonts w:ascii="Abadi" w:hAnsi="Abadi"/>
                <w:b/>
                <w:bCs/>
                <w:sz w:val="24"/>
                <w:szCs w:val="24"/>
              </w:rPr>
            </w:pPr>
            <w:r w:rsidRPr="0059416C">
              <w:rPr>
                <w:rFonts w:ascii="Abadi" w:hAnsi="Abadi"/>
                <w:b/>
                <w:bCs/>
                <w:sz w:val="24"/>
                <w:szCs w:val="24"/>
              </w:rPr>
              <w:t>7</w:t>
            </w:r>
          </w:p>
        </w:tc>
      </w:tr>
      <w:tr w:rsidR="0059416C" w14:paraId="3A5682BD" w14:textId="42223E2D" w:rsidTr="0059416C">
        <w:tc>
          <w:tcPr>
            <w:tcW w:w="1503" w:type="dxa"/>
          </w:tcPr>
          <w:p w14:paraId="701D24E1" w14:textId="694C04F6"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291CBBE8" w14:textId="3D7998DC"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9" w:type="dxa"/>
          </w:tcPr>
          <w:p w14:paraId="4E6189F9" w14:textId="7CE9F382"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6" w:type="dxa"/>
          </w:tcPr>
          <w:p w14:paraId="0EF6F55E" w14:textId="362FACED"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8" w:type="dxa"/>
          </w:tcPr>
          <w:p w14:paraId="332FDDCF" w14:textId="7646C292"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68" w:type="dxa"/>
          </w:tcPr>
          <w:p w14:paraId="4E5D0CB0" w14:textId="2CA5A8F4" w:rsidR="0059416C" w:rsidRDefault="0059416C" w:rsidP="0059416C">
            <w:pPr>
              <w:jc w:val="center"/>
              <w:rPr>
                <w:rFonts w:ascii="Abadi" w:hAnsi="Abadi"/>
                <w:sz w:val="24"/>
                <w:szCs w:val="24"/>
              </w:rPr>
            </w:pPr>
            <w:r w:rsidRPr="0059416C">
              <w:rPr>
                <w:rFonts w:ascii="Abadi" w:hAnsi="Abadi"/>
                <w:color w:val="FF0000"/>
                <w:sz w:val="24"/>
                <w:szCs w:val="24"/>
              </w:rPr>
              <w:t>0</w:t>
            </w:r>
          </w:p>
        </w:tc>
        <w:tc>
          <w:tcPr>
            <w:tcW w:w="668" w:type="dxa"/>
          </w:tcPr>
          <w:p w14:paraId="62BCA882" w14:textId="6A4F709B"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A9964A1" w14:textId="049FCD98"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69B679C9" w14:textId="019EE730"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186AF342" w14:textId="4817BAEF"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A02D948" w14:textId="516B39E4"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36B8223C" w14:textId="1998C7A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3DB4BF52" w14:textId="51062220" w:rsidTr="0059416C">
        <w:tc>
          <w:tcPr>
            <w:tcW w:w="1503" w:type="dxa"/>
          </w:tcPr>
          <w:p w14:paraId="23E24F80" w14:textId="24674E46"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3C1095E0" w14:textId="5E09CCBF"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9" w:type="dxa"/>
          </w:tcPr>
          <w:p w14:paraId="63528AF0" w14:textId="3900B49F"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6" w:type="dxa"/>
          </w:tcPr>
          <w:p w14:paraId="70A90DD9" w14:textId="6B1E0D8D"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8" w:type="dxa"/>
          </w:tcPr>
          <w:p w14:paraId="208536EB" w14:textId="0D7CB045"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31989D3B" w14:textId="13A3579C"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68" w:type="dxa"/>
          </w:tcPr>
          <w:p w14:paraId="46D49B54" w14:textId="718EC732"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6557B683" w14:textId="5B15E21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101A6FD" w14:textId="710EAD29"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67702B39" w14:textId="21B67E0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5371886" w14:textId="1BE609DC"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735806A8" w14:textId="6315024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036F68E0" w14:textId="13043D7D" w:rsidTr="0059416C">
        <w:tc>
          <w:tcPr>
            <w:tcW w:w="1503" w:type="dxa"/>
          </w:tcPr>
          <w:p w14:paraId="5A1C832E" w14:textId="2A32A567"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12E1661D" w14:textId="7AFAD999"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9" w:type="dxa"/>
          </w:tcPr>
          <w:p w14:paraId="6C171750" w14:textId="047ABAB2"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6" w:type="dxa"/>
          </w:tcPr>
          <w:p w14:paraId="4CE63B6B" w14:textId="567FA5AB"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8" w:type="dxa"/>
          </w:tcPr>
          <w:p w14:paraId="37824C51" w14:textId="0382F826"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1CB68E1A" w14:textId="52767C4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22764AA6" w14:textId="7C64C194"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68" w:type="dxa"/>
          </w:tcPr>
          <w:p w14:paraId="2F1A758F" w14:textId="268BA68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251CABB8" w14:textId="567FB1D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7F4713B" w14:textId="564D9EA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7A8D7E6" w14:textId="6712B83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24B7B1F7" w14:textId="5433037B"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7652E577" w14:textId="36330422" w:rsidTr="0059416C">
        <w:tc>
          <w:tcPr>
            <w:tcW w:w="1503" w:type="dxa"/>
          </w:tcPr>
          <w:p w14:paraId="64171671" w14:textId="74002F51"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64C4C850" w14:textId="7A0367E3"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9" w:type="dxa"/>
          </w:tcPr>
          <w:p w14:paraId="6C45880A" w14:textId="6FB55657"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6" w:type="dxa"/>
          </w:tcPr>
          <w:p w14:paraId="4280E5D0" w14:textId="1ABE3095"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8" w:type="dxa"/>
          </w:tcPr>
          <w:p w14:paraId="65FD31E7" w14:textId="60686F25"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3D7066DA" w14:textId="1E0928A1"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1C267D4F" w14:textId="719C8E3A"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0BA1F773" w14:textId="406336AA"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68" w:type="dxa"/>
          </w:tcPr>
          <w:p w14:paraId="5F9EAFA5" w14:textId="7BD5DB5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65C547F9" w14:textId="358FC20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C66FF09" w14:textId="7ACD6B06"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5E32570E" w14:textId="4419612C"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346F02CE" w14:textId="4C429199" w:rsidTr="0059416C">
        <w:tc>
          <w:tcPr>
            <w:tcW w:w="1503" w:type="dxa"/>
          </w:tcPr>
          <w:p w14:paraId="653A0754" w14:textId="46241A88"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7E382084" w14:textId="0D5A8A0A"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9" w:type="dxa"/>
          </w:tcPr>
          <w:p w14:paraId="4A446396" w14:textId="656E672A"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6" w:type="dxa"/>
          </w:tcPr>
          <w:p w14:paraId="3CAD403E" w14:textId="5778A5AD"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8" w:type="dxa"/>
          </w:tcPr>
          <w:p w14:paraId="5D8660B1" w14:textId="4114BD82"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07383BCC" w14:textId="53B70B7A"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135ABE41" w14:textId="30402CB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1B417F7C" w14:textId="28FF9FA7"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3AC4708B" w14:textId="3934E0D0"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68" w:type="dxa"/>
          </w:tcPr>
          <w:p w14:paraId="1D1E5CB0" w14:textId="322AA767"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30D69DC3" w14:textId="70D839B4"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30D8686F" w14:textId="1CB1A682"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4D2BE026" w14:textId="792B3998" w:rsidTr="0059416C">
        <w:tc>
          <w:tcPr>
            <w:tcW w:w="1503" w:type="dxa"/>
          </w:tcPr>
          <w:p w14:paraId="21CB5ED2" w14:textId="721AA0A8"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12016ACB" w14:textId="4A78BB82"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9" w:type="dxa"/>
          </w:tcPr>
          <w:p w14:paraId="5B6AB2AE" w14:textId="14BE4604"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6" w:type="dxa"/>
          </w:tcPr>
          <w:p w14:paraId="27559B3F" w14:textId="1ED4FD35"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8" w:type="dxa"/>
          </w:tcPr>
          <w:p w14:paraId="1A319828" w14:textId="4E918E81"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BA6E8F4" w14:textId="6B58F3E5"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4D43E235" w14:textId="26BE3DE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4049F7FA" w14:textId="0C1BEF76"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0BAFACC" w14:textId="7156057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034612A" w14:textId="3CA16939"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68" w:type="dxa"/>
          </w:tcPr>
          <w:p w14:paraId="0480683F" w14:textId="440CB737"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0A4D832B" w14:textId="664D94AD"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71E4E1E7" w14:textId="5AADC157" w:rsidTr="0059416C">
        <w:tc>
          <w:tcPr>
            <w:tcW w:w="1503" w:type="dxa"/>
          </w:tcPr>
          <w:p w14:paraId="2742F28A" w14:textId="0292314A"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4E5F5EB7" w14:textId="6C02972B"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9" w:type="dxa"/>
          </w:tcPr>
          <w:p w14:paraId="3BC1705E" w14:textId="3A6E4050"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6" w:type="dxa"/>
          </w:tcPr>
          <w:p w14:paraId="0700907B" w14:textId="32A601EC"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68" w:type="dxa"/>
          </w:tcPr>
          <w:p w14:paraId="3BB3795A" w14:textId="097EB205"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6F435426" w14:textId="5C80314C"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05002993" w14:textId="3CF0156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24791F0" w14:textId="61715C91"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3EB6A477" w14:textId="54F90C34"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FD041DE" w14:textId="6259BAF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37BDD47" w14:textId="174E8B7F" w:rsidR="0059416C" w:rsidRDefault="0059416C" w:rsidP="0059416C">
            <w:pPr>
              <w:jc w:val="center"/>
              <w:rPr>
                <w:rFonts w:ascii="Abadi" w:hAnsi="Abadi"/>
                <w:sz w:val="24"/>
                <w:szCs w:val="24"/>
              </w:rPr>
            </w:pPr>
            <w:r w:rsidRPr="0059416C">
              <w:rPr>
                <w:rFonts w:ascii="Abadi" w:hAnsi="Abadi"/>
                <w:color w:val="00B0F0"/>
                <w:sz w:val="24"/>
                <w:szCs w:val="24"/>
              </w:rPr>
              <w:t>1</w:t>
            </w:r>
          </w:p>
        </w:tc>
        <w:tc>
          <w:tcPr>
            <w:tcW w:w="644" w:type="dxa"/>
          </w:tcPr>
          <w:p w14:paraId="56DF13B3" w14:textId="494DADAE"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r>
      <w:tr w:rsidR="0059416C" w14:paraId="75399AA4" w14:textId="77777777" w:rsidTr="0059416C">
        <w:tc>
          <w:tcPr>
            <w:tcW w:w="1503" w:type="dxa"/>
          </w:tcPr>
          <w:p w14:paraId="63F136B3" w14:textId="3DEE7885" w:rsidR="0059416C" w:rsidRPr="0059416C" w:rsidRDefault="0059416C" w:rsidP="0059416C">
            <w:pPr>
              <w:jc w:val="center"/>
              <w:rPr>
                <w:rFonts w:ascii="Abadi" w:hAnsi="Abadi"/>
                <w:b/>
                <w:bCs/>
                <w:sz w:val="24"/>
                <w:szCs w:val="24"/>
              </w:rPr>
            </w:pPr>
            <w:r w:rsidRPr="0059416C">
              <w:rPr>
                <w:rFonts w:ascii="Abadi" w:hAnsi="Abadi"/>
                <w:b/>
                <w:bCs/>
                <w:sz w:val="24"/>
                <w:szCs w:val="24"/>
              </w:rPr>
              <w:t>0</w:t>
            </w:r>
          </w:p>
        </w:tc>
        <w:tc>
          <w:tcPr>
            <w:tcW w:w="670" w:type="dxa"/>
          </w:tcPr>
          <w:p w14:paraId="37CC5582" w14:textId="0092525F"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9" w:type="dxa"/>
          </w:tcPr>
          <w:p w14:paraId="34F925F5" w14:textId="086EC801"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6" w:type="dxa"/>
          </w:tcPr>
          <w:p w14:paraId="5531F7A7" w14:textId="1CFB7867" w:rsidR="0059416C" w:rsidRPr="0059416C" w:rsidRDefault="0059416C" w:rsidP="0059416C">
            <w:pPr>
              <w:jc w:val="center"/>
              <w:rPr>
                <w:rFonts w:ascii="Abadi" w:hAnsi="Abadi"/>
                <w:b/>
                <w:bCs/>
                <w:sz w:val="24"/>
                <w:szCs w:val="24"/>
              </w:rPr>
            </w:pPr>
            <w:r w:rsidRPr="0059416C">
              <w:rPr>
                <w:rFonts w:ascii="Abadi" w:hAnsi="Abadi"/>
                <w:b/>
                <w:bCs/>
                <w:sz w:val="24"/>
                <w:szCs w:val="24"/>
              </w:rPr>
              <w:t>1</w:t>
            </w:r>
          </w:p>
        </w:tc>
        <w:tc>
          <w:tcPr>
            <w:tcW w:w="668" w:type="dxa"/>
          </w:tcPr>
          <w:p w14:paraId="78F69EBA" w14:textId="36B99B11"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28343657" w14:textId="75180D0D"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76156951" w14:textId="356FC92B"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2E762DBB" w14:textId="4AAEF81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06C52898" w14:textId="27678D93"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54B2F189" w14:textId="1D410496"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68" w:type="dxa"/>
          </w:tcPr>
          <w:p w14:paraId="6FE8F5F3" w14:textId="2964DB62" w:rsidR="0059416C" w:rsidRPr="0059416C" w:rsidRDefault="0059416C" w:rsidP="0059416C">
            <w:pPr>
              <w:jc w:val="center"/>
              <w:rPr>
                <w:rFonts w:ascii="Abadi" w:hAnsi="Abadi"/>
                <w:color w:val="FF0000"/>
                <w:sz w:val="24"/>
                <w:szCs w:val="24"/>
              </w:rPr>
            </w:pPr>
            <w:r w:rsidRPr="0059416C">
              <w:rPr>
                <w:rFonts w:ascii="Abadi" w:hAnsi="Abadi"/>
                <w:color w:val="FF0000"/>
                <w:sz w:val="24"/>
                <w:szCs w:val="24"/>
              </w:rPr>
              <w:t>0</w:t>
            </w:r>
          </w:p>
        </w:tc>
        <w:tc>
          <w:tcPr>
            <w:tcW w:w="644" w:type="dxa"/>
          </w:tcPr>
          <w:p w14:paraId="57305BAB" w14:textId="3B4A4E2B" w:rsidR="0059416C" w:rsidRDefault="0059416C" w:rsidP="0059416C">
            <w:pPr>
              <w:jc w:val="center"/>
              <w:rPr>
                <w:rFonts w:ascii="Abadi" w:hAnsi="Abadi"/>
                <w:sz w:val="24"/>
                <w:szCs w:val="24"/>
              </w:rPr>
            </w:pPr>
            <w:r w:rsidRPr="0059416C">
              <w:rPr>
                <w:rFonts w:ascii="Abadi" w:hAnsi="Abadi"/>
                <w:color w:val="00B0F0"/>
                <w:sz w:val="24"/>
                <w:szCs w:val="24"/>
              </w:rPr>
              <w:t>1</w:t>
            </w:r>
          </w:p>
        </w:tc>
      </w:tr>
      <w:tr w:rsidR="009E657D" w14:paraId="15F8ABFA" w14:textId="4703A5D9" w:rsidTr="00343FDA">
        <w:tc>
          <w:tcPr>
            <w:tcW w:w="8828" w:type="dxa"/>
            <w:gridSpan w:val="12"/>
          </w:tcPr>
          <w:p w14:paraId="71FE5E48" w14:textId="28E0A6E3" w:rsidR="009E657D" w:rsidRDefault="009E657D" w:rsidP="0059416C">
            <w:pPr>
              <w:jc w:val="center"/>
              <w:rPr>
                <w:rFonts w:ascii="Abadi" w:hAnsi="Abadi"/>
                <w:sz w:val="24"/>
                <w:szCs w:val="24"/>
              </w:rPr>
            </w:pPr>
            <w:r>
              <w:rPr>
                <w:rFonts w:ascii="Abadi" w:hAnsi="Abadi"/>
                <w:sz w:val="24"/>
                <w:szCs w:val="24"/>
              </w:rPr>
              <w:t>A partir de aquí sin importar la combinación de A, B y C todas las salidas se</w:t>
            </w:r>
            <w:r>
              <w:rPr>
                <w:rFonts w:ascii="Abadi" w:hAnsi="Abadi"/>
                <w:sz w:val="24"/>
                <w:szCs w:val="24"/>
              </w:rPr>
              <w:t>rá</w:t>
            </w:r>
            <w:r>
              <w:rPr>
                <w:rFonts w:ascii="Abadi" w:hAnsi="Abadi"/>
                <w:sz w:val="24"/>
                <w:szCs w:val="24"/>
              </w:rPr>
              <w:t>n la misma</w:t>
            </w:r>
            <w:r>
              <w:rPr>
                <w:rFonts w:ascii="Abadi" w:hAnsi="Abadi"/>
                <w:sz w:val="24"/>
                <w:szCs w:val="24"/>
              </w:rPr>
              <w:t>.</w:t>
            </w:r>
          </w:p>
        </w:tc>
      </w:tr>
      <w:tr w:rsidR="0059416C" w14:paraId="116ABA94" w14:textId="4673D1F0" w:rsidTr="0059416C">
        <w:tc>
          <w:tcPr>
            <w:tcW w:w="1503" w:type="dxa"/>
          </w:tcPr>
          <w:p w14:paraId="76E394A9" w14:textId="73DEE5D6" w:rsidR="0059416C" w:rsidRPr="009E657D" w:rsidRDefault="0059416C" w:rsidP="0059416C">
            <w:pPr>
              <w:jc w:val="center"/>
              <w:rPr>
                <w:rFonts w:ascii="Abadi" w:hAnsi="Abadi"/>
                <w:b/>
                <w:bCs/>
                <w:sz w:val="24"/>
                <w:szCs w:val="24"/>
              </w:rPr>
            </w:pPr>
            <w:r w:rsidRPr="009E657D">
              <w:rPr>
                <w:rFonts w:ascii="Abadi" w:hAnsi="Abadi"/>
                <w:b/>
                <w:bCs/>
                <w:sz w:val="24"/>
                <w:szCs w:val="24"/>
              </w:rPr>
              <w:t>1</w:t>
            </w:r>
          </w:p>
        </w:tc>
        <w:tc>
          <w:tcPr>
            <w:tcW w:w="670" w:type="dxa"/>
          </w:tcPr>
          <w:p w14:paraId="13CB1ECB" w14:textId="492436A8" w:rsidR="0059416C" w:rsidRPr="009E657D" w:rsidRDefault="0059416C" w:rsidP="0059416C">
            <w:pPr>
              <w:jc w:val="center"/>
              <w:rPr>
                <w:rFonts w:ascii="Abadi" w:hAnsi="Abadi"/>
                <w:b/>
                <w:bCs/>
                <w:sz w:val="24"/>
                <w:szCs w:val="24"/>
              </w:rPr>
            </w:pPr>
            <w:r w:rsidRPr="009E657D">
              <w:rPr>
                <w:rFonts w:ascii="Abadi" w:hAnsi="Abadi"/>
                <w:b/>
                <w:bCs/>
                <w:sz w:val="24"/>
                <w:szCs w:val="24"/>
              </w:rPr>
              <w:t>X</w:t>
            </w:r>
          </w:p>
        </w:tc>
        <w:tc>
          <w:tcPr>
            <w:tcW w:w="669" w:type="dxa"/>
          </w:tcPr>
          <w:p w14:paraId="72690DE9" w14:textId="0D51A4E0" w:rsidR="0059416C" w:rsidRPr="009E657D" w:rsidRDefault="0059416C" w:rsidP="0059416C">
            <w:pPr>
              <w:jc w:val="center"/>
              <w:rPr>
                <w:rFonts w:ascii="Abadi" w:hAnsi="Abadi"/>
                <w:b/>
                <w:bCs/>
                <w:sz w:val="24"/>
                <w:szCs w:val="24"/>
              </w:rPr>
            </w:pPr>
            <w:r w:rsidRPr="009E657D">
              <w:rPr>
                <w:rFonts w:ascii="Abadi" w:hAnsi="Abadi"/>
                <w:b/>
                <w:bCs/>
                <w:sz w:val="24"/>
                <w:szCs w:val="24"/>
              </w:rPr>
              <w:t>X</w:t>
            </w:r>
          </w:p>
        </w:tc>
        <w:tc>
          <w:tcPr>
            <w:tcW w:w="666" w:type="dxa"/>
          </w:tcPr>
          <w:p w14:paraId="43479E61" w14:textId="102ED0B0" w:rsidR="0059416C" w:rsidRPr="009E657D" w:rsidRDefault="0059416C" w:rsidP="0059416C">
            <w:pPr>
              <w:jc w:val="center"/>
              <w:rPr>
                <w:rFonts w:ascii="Abadi" w:hAnsi="Abadi"/>
                <w:b/>
                <w:bCs/>
                <w:sz w:val="24"/>
                <w:szCs w:val="24"/>
              </w:rPr>
            </w:pPr>
            <w:r w:rsidRPr="009E657D">
              <w:rPr>
                <w:rFonts w:ascii="Abadi" w:hAnsi="Abadi"/>
                <w:b/>
                <w:bCs/>
                <w:sz w:val="24"/>
                <w:szCs w:val="24"/>
              </w:rPr>
              <w:t>X</w:t>
            </w:r>
          </w:p>
        </w:tc>
        <w:tc>
          <w:tcPr>
            <w:tcW w:w="668" w:type="dxa"/>
          </w:tcPr>
          <w:p w14:paraId="2D93B719" w14:textId="4CBB4045"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68" w:type="dxa"/>
          </w:tcPr>
          <w:p w14:paraId="16E3F4FA" w14:textId="469D74F4"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68" w:type="dxa"/>
          </w:tcPr>
          <w:p w14:paraId="4239EBD1" w14:textId="219C7EF9"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68" w:type="dxa"/>
          </w:tcPr>
          <w:p w14:paraId="43189854" w14:textId="0BBFD121"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68" w:type="dxa"/>
          </w:tcPr>
          <w:p w14:paraId="21989B78" w14:textId="58C69B14"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68" w:type="dxa"/>
          </w:tcPr>
          <w:p w14:paraId="769112F9" w14:textId="56384207"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68" w:type="dxa"/>
          </w:tcPr>
          <w:p w14:paraId="3691C621" w14:textId="4749F8BC"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c>
          <w:tcPr>
            <w:tcW w:w="644" w:type="dxa"/>
          </w:tcPr>
          <w:p w14:paraId="6449BFAC" w14:textId="3D3CFB6C" w:rsidR="0059416C" w:rsidRPr="009E657D" w:rsidRDefault="009E657D" w:rsidP="0059416C">
            <w:pPr>
              <w:jc w:val="center"/>
              <w:rPr>
                <w:rFonts w:ascii="Abadi" w:hAnsi="Abadi"/>
                <w:color w:val="00B0F0"/>
                <w:sz w:val="24"/>
                <w:szCs w:val="24"/>
              </w:rPr>
            </w:pPr>
            <w:r w:rsidRPr="009E657D">
              <w:rPr>
                <w:rFonts w:ascii="Abadi" w:hAnsi="Abadi"/>
                <w:color w:val="00B0F0"/>
                <w:sz w:val="24"/>
                <w:szCs w:val="24"/>
              </w:rPr>
              <w:t>1</w:t>
            </w:r>
          </w:p>
        </w:tc>
      </w:tr>
    </w:tbl>
    <w:p w14:paraId="7A6139FF" w14:textId="77777777" w:rsidR="00AE5961" w:rsidRPr="00AE5961" w:rsidRDefault="00AE5961" w:rsidP="00AE5961">
      <w:pPr>
        <w:rPr>
          <w:rFonts w:ascii="Abadi" w:hAnsi="Abadi"/>
          <w:sz w:val="24"/>
          <w:szCs w:val="24"/>
        </w:rPr>
      </w:pPr>
    </w:p>
    <w:p w14:paraId="465DEFA1" w14:textId="77777777" w:rsidR="006D144B" w:rsidRDefault="006D144B" w:rsidP="00AE5961">
      <w:pPr>
        <w:rPr>
          <w:rFonts w:ascii="Abadi" w:hAnsi="Abadi"/>
          <w:sz w:val="24"/>
          <w:szCs w:val="24"/>
        </w:rPr>
      </w:pPr>
    </w:p>
    <w:p w14:paraId="616D0371" w14:textId="77777777" w:rsidR="006D144B" w:rsidRDefault="006D144B" w:rsidP="00AE5961">
      <w:pPr>
        <w:rPr>
          <w:rFonts w:ascii="Abadi" w:hAnsi="Abadi"/>
          <w:sz w:val="24"/>
          <w:szCs w:val="24"/>
        </w:rPr>
      </w:pPr>
    </w:p>
    <w:p w14:paraId="191CECE1" w14:textId="77777777" w:rsidR="006D144B" w:rsidRDefault="006D144B" w:rsidP="00AE5961">
      <w:pPr>
        <w:rPr>
          <w:rFonts w:ascii="Abadi" w:hAnsi="Abadi"/>
          <w:sz w:val="24"/>
          <w:szCs w:val="24"/>
        </w:rPr>
      </w:pPr>
    </w:p>
    <w:p w14:paraId="07C1D841" w14:textId="77777777" w:rsidR="006D144B" w:rsidRDefault="006D144B" w:rsidP="00AE5961">
      <w:pPr>
        <w:rPr>
          <w:rFonts w:ascii="Abadi" w:hAnsi="Abadi"/>
          <w:sz w:val="24"/>
          <w:szCs w:val="24"/>
        </w:rPr>
      </w:pPr>
    </w:p>
    <w:p w14:paraId="25094D9D" w14:textId="77777777" w:rsidR="006D144B" w:rsidRDefault="006D144B" w:rsidP="00AE5961">
      <w:pPr>
        <w:rPr>
          <w:rFonts w:ascii="Abadi" w:hAnsi="Abadi"/>
          <w:sz w:val="24"/>
          <w:szCs w:val="24"/>
        </w:rPr>
      </w:pPr>
    </w:p>
    <w:p w14:paraId="3E482C09" w14:textId="77777777" w:rsidR="006D144B" w:rsidRDefault="006D144B" w:rsidP="00AE5961">
      <w:pPr>
        <w:rPr>
          <w:rFonts w:ascii="Abadi" w:hAnsi="Abadi"/>
          <w:sz w:val="24"/>
          <w:szCs w:val="24"/>
        </w:rPr>
      </w:pPr>
    </w:p>
    <w:p w14:paraId="0EEF0B77" w14:textId="77777777" w:rsidR="006D144B" w:rsidRDefault="006D144B" w:rsidP="00AE5961">
      <w:pPr>
        <w:rPr>
          <w:rFonts w:ascii="Abadi" w:hAnsi="Abadi"/>
          <w:sz w:val="24"/>
          <w:szCs w:val="24"/>
        </w:rPr>
      </w:pPr>
    </w:p>
    <w:p w14:paraId="6A5758BB" w14:textId="77777777" w:rsidR="006D144B" w:rsidRDefault="006D144B" w:rsidP="00AE5961">
      <w:pPr>
        <w:rPr>
          <w:rFonts w:ascii="Abadi" w:hAnsi="Abadi"/>
          <w:sz w:val="24"/>
          <w:szCs w:val="24"/>
        </w:rPr>
      </w:pPr>
    </w:p>
    <w:p w14:paraId="2E9DC21A" w14:textId="77777777" w:rsidR="006D144B" w:rsidRDefault="006D144B" w:rsidP="00AE5961">
      <w:pPr>
        <w:rPr>
          <w:rFonts w:ascii="Abadi" w:hAnsi="Abadi"/>
          <w:sz w:val="24"/>
          <w:szCs w:val="24"/>
        </w:rPr>
      </w:pPr>
    </w:p>
    <w:p w14:paraId="3893A5C0" w14:textId="77777777" w:rsidR="006D144B" w:rsidRDefault="006D144B" w:rsidP="00AE5961">
      <w:pPr>
        <w:rPr>
          <w:rFonts w:ascii="Abadi" w:hAnsi="Abadi"/>
          <w:sz w:val="24"/>
          <w:szCs w:val="24"/>
        </w:rPr>
      </w:pPr>
    </w:p>
    <w:p w14:paraId="2CAB58C6" w14:textId="77777777" w:rsidR="006D144B" w:rsidRDefault="006D144B" w:rsidP="00AE5961">
      <w:pPr>
        <w:rPr>
          <w:rFonts w:ascii="Abadi" w:hAnsi="Abadi"/>
          <w:sz w:val="24"/>
          <w:szCs w:val="24"/>
        </w:rPr>
      </w:pPr>
    </w:p>
    <w:p w14:paraId="00C723AD" w14:textId="77777777" w:rsidR="006D144B" w:rsidRDefault="006D144B" w:rsidP="00AE5961">
      <w:pPr>
        <w:rPr>
          <w:rFonts w:ascii="Abadi" w:hAnsi="Abadi"/>
          <w:sz w:val="24"/>
          <w:szCs w:val="24"/>
        </w:rPr>
      </w:pPr>
    </w:p>
    <w:p w14:paraId="747FC0E3" w14:textId="77777777" w:rsidR="006D144B" w:rsidRDefault="006D144B" w:rsidP="00AE5961">
      <w:pPr>
        <w:rPr>
          <w:rFonts w:ascii="Abadi" w:hAnsi="Abadi"/>
          <w:sz w:val="24"/>
          <w:szCs w:val="24"/>
        </w:rPr>
      </w:pPr>
    </w:p>
    <w:p w14:paraId="21DAEE50" w14:textId="72B06781" w:rsidR="00AE5961" w:rsidRPr="006D144B" w:rsidRDefault="00AE5961" w:rsidP="00AE5961">
      <w:pPr>
        <w:rPr>
          <w:rFonts w:ascii="Abadi" w:hAnsi="Abadi"/>
          <w:b/>
          <w:bCs/>
          <w:sz w:val="28"/>
          <w:szCs w:val="28"/>
        </w:rPr>
      </w:pPr>
      <w:r w:rsidRPr="006D144B">
        <w:rPr>
          <w:rFonts w:ascii="Abadi" w:hAnsi="Abadi"/>
          <w:b/>
          <w:bCs/>
          <w:sz w:val="28"/>
          <w:szCs w:val="28"/>
        </w:rPr>
        <w:lastRenderedPageBreak/>
        <w:t>Código VHDL</w:t>
      </w:r>
      <w:r w:rsidR="009E657D" w:rsidRPr="006D144B">
        <w:rPr>
          <w:rFonts w:ascii="Abadi" w:hAnsi="Abadi"/>
          <w:b/>
          <w:bCs/>
          <w:sz w:val="28"/>
          <w:szCs w:val="28"/>
        </w:rPr>
        <w:t>:</w:t>
      </w:r>
    </w:p>
    <w:p w14:paraId="1AC6862F"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library </w:t>
      </w:r>
      <w:proofErr w:type="spellStart"/>
      <w:r w:rsidRPr="009E657D">
        <w:rPr>
          <w:rFonts w:ascii="Abadi" w:hAnsi="Abadi"/>
          <w:sz w:val="24"/>
          <w:szCs w:val="24"/>
          <w:lang w:val="en-US"/>
        </w:rPr>
        <w:t>ieee</w:t>
      </w:r>
      <w:proofErr w:type="spellEnd"/>
      <w:r w:rsidRPr="009E657D">
        <w:rPr>
          <w:rFonts w:ascii="Abadi" w:hAnsi="Abadi"/>
          <w:sz w:val="24"/>
          <w:szCs w:val="24"/>
          <w:lang w:val="en-US"/>
        </w:rPr>
        <w:t>;</w:t>
      </w:r>
    </w:p>
    <w:p w14:paraId="4D168859"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use ieee.std_logic_1164.all;</w:t>
      </w:r>
    </w:p>
    <w:p w14:paraId="74799EE9" w14:textId="77777777" w:rsidR="009E657D" w:rsidRPr="009E657D" w:rsidRDefault="009E657D" w:rsidP="009E657D">
      <w:pPr>
        <w:spacing w:after="0"/>
        <w:rPr>
          <w:rFonts w:ascii="Abadi" w:hAnsi="Abadi"/>
          <w:sz w:val="24"/>
          <w:szCs w:val="24"/>
          <w:lang w:val="en-US"/>
        </w:rPr>
      </w:pPr>
    </w:p>
    <w:p w14:paraId="78D25604"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entity decodificador_3_a_8 is</w:t>
      </w:r>
    </w:p>
    <w:p w14:paraId="383ABD95"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Port (</w:t>
      </w:r>
    </w:p>
    <w:p w14:paraId="4087C6C9"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t>
      </w:r>
      <w:proofErr w:type="gramStart"/>
      <w:r w:rsidRPr="009E657D">
        <w:rPr>
          <w:rFonts w:ascii="Abadi" w:hAnsi="Abadi"/>
          <w:sz w:val="24"/>
          <w:szCs w:val="24"/>
          <w:lang w:val="en-US"/>
        </w:rPr>
        <w:t>entrada :</w:t>
      </w:r>
      <w:proofErr w:type="gramEnd"/>
      <w:r w:rsidRPr="009E657D">
        <w:rPr>
          <w:rFonts w:ascii="Abadi" w:hAnsi="Abadi"/>
          <w:sz w:val="24"/>
          <w:szCs w:val="24"/>
          <w:lang w:val="en-US"/>
        </w:rPr>
        <w:t xml:space="preserve"> in </w:t>
      </w:r>
      <w:proofErr w:type="spellStart"/>
      <w:r w:rsidRPr="009E657D">
        <w:rPr>
          <w:rFonts w:ascii="Abadi" w:hAnsi="Abadi"/>
          <w:sz w:val="24"/>
          <w:szCs w:val="24"/>
          <w:lang w:val="en-US"/>
        </w:rPr>
        <w:t>std_logic_vector</w:t>
      </w:r>
      <w:proofErr w:type="spellEnd"/>
      <w:r w:rsidRPr="009E657D">
        <w:rPr>
          <w:rFonts w:ascii="Abadi" w:hAnsi="Abadi"/>
          <w:sz w:val="24"/>
          <w:szCs w:val="24"/>
          <w:lang w:val="en-US"/>
        </w:rPr>
        <w:t xml:space="preserve">(2 </w:t>
      </w:r>
      <w:proofErr w:type="spellStart"/>
      <w:r w:rsidRPr="009E657D">
        <w:rPr>
          <w:rFonts w:ascii="Abadi" w:hAnsi="Abadi"/>
          <w:sz w:val="24"/>
          <w:szCs w:val="24"/>
          <w:lang w:val="en-US"/>
        </w:rPr>
        <w:t>downto</w:t>
      </w:r>
      <w:proofErr w:type="spellEnd"/>
      <w:r w:rsidRPr="009E657D">
        <w:rPr>
          <w:rFonts w:ascii="Abadi" w:hAnsi="Abadi"/>
          <w:sz w:val="24"/>
          <w:szCs w:val="24"/>
          <w:lang w:val="en-US"/>
        </w:rPr>
        <w:t xml:space="preserve"> 0);</w:t>
      </w:r>
    </w:p>
    <w:p w14:paraId="33E1D5B3"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t>
      </w:r>
      <w:proofErr w:type="spellStart"/>
      <w:proofErr w:type="gramStart"/>
      <w:r w:rsidRPr="009E657D">
        <w:rPr>
          <w:rFonts w:ascii="Abadi" w:hAnsi="Abadi"/>
          <w:sz w:val="24"/>
          <w:szCs w:val="24"/>
          <w:lang w:val="en-US"/>
        </w:rPr>
        <w:t>habilitacion</w:t>
      </w:r>
      <w:proofErr w:type="spellEnd"/>
      <w:r w:rsidRPr="009E657D">
        <w:rPr>
          <w:rFonts w:ascii="Abadi" w:hAnsi="Abadi"/>
          <w:sz w:val="24"/>
          <w:szCs w:val="24"/>
          <w:lang w:val="en-US"/>
        </w:rPr>
        <w:t xml:space="preserve"> :</w:t>
      </w:r>
      <w:proofErr w:type="gramEnd"/>
      <w:r w:rsidRPr="009E657D">
        <w:rPr>
          <w:rFonts w:ascii="Abadi" w:hAnsi="Abadi"/>
          <w:sz w:val="24"/>
          <w:szCs w:val="24"/>
          <w:lang w:val="en-US"/>
        </w:rPr>
        <w:t xml:space="preserve"> in </w:t>
      </w:r>
      <w:proofErr w:type="spellStart"/>
      <w:r w:rsidRPr="009E657D">
        <w:rPr>
          <w:rFonts w:ascii="Abadi" w:hAnsi="Abadi"/>
          <w:sz w:val="24"/>
          <w:szCs w:val="24"/>
          <w:lang w:val="en-US"/>
        </w:rPr>
        <w:t>std_logic</w:t>
      </w:r>
      <w:proofErr w:type="spellEnd"/>
      <w:r w:rsidRPr="009E657D">
        <w:rPr>
          <w:rFonts w:ascii="Abadi" w:hAnsi="Abadi"/>
          <w:sz w:val="24"/>
          <w:szCs w:val="24"/>
          <w:lang w:val="en-US"/>
        </w:rPr>
        <w:t>;</w:t>
      </w:r>
    </w:p>
    <w:p w14:paraId="79D01535"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t>
      </w:r>
      <w:proofErr w:type="spellStart"/>
      <w:proofErr w:type="gramStart"/>
      <w:r w:rsidRPr="009E657D">
        <w:rPr>
          <w:rFonts w:ascii="Abadi" w:hAnsi="Abadi"/>
          <w:sz w:val="24"/>
          <w:szCs w:val="24"/>
          <w:lang w:val="en-US"/>
        </w:rPr>
        <w:t>salida</w:t>
      </w:r>
      <w:proofErr w:type="spellEnd"/>
      <w:r w:rsidRPr="009E657D">
        <w:rPr>
          <w:rFonts w:ascii="Abadi" w:hAnsi="Abadi"/>
          <w:sz w:val="24"/>
          <w:szCs w:val="24"/>
          <w:lang w:val="en-US"/>
        </w:rPr>
        <w:t xml:space="preserve"> :</w:t>
      </w:r>
      <w:proofErr w:type="gramEnd"/>
      <w:r w:rsidRPr="009E657D">
        <w:rPr>
          <w:rFonts w:ascii="Abadi" w:hAnsi="Abadi"/>
          <w:sz w:val="24"/>
          <w:szCs w:val="24"/>
          <w:lang w:val="en-US"/>
        </w:rPr>
        <w:t xml:space="preserve"> out </w:t>
      </w:r>
      <w:proofErr w:type="spellStart"/>
      <w:r w:rsidRPr="009E657D">
        <w:rPr>
          <w:rFonts w:ascii="Abadi" w:hAnsi="Abadi"/>
          <w:sz w:val="24"/>
          <w:szCs w:val="24"/>
          <w:lang w:val="en-US"/>
        </w:rPr>
        <w:t>std_logic_vector</w:t>
      </w:r>
      <w:proofErr w:type="spellEnd"/>
      <w:r w:rsidRPr="009E657D">
        <w:rPr>
          <w:rFonts w:ascii="Abadi" w:hAnsi="Abadi"/>
          <w:sz w:val="24"/>
          <w:szCs w:val="24"/>
          <w:lang w:val="en-US"/>
        </w:rPr>
        <w:t xml:space="preserve">(7 </w:t>
      </w:r>
      <w:proofErr w:type="spellStart"/>
      <w:r w:rsidRPr="009E657D">
        <w:rPr>
          <w:rFonts w:ascii="Abadi" w:hAnsi="Abadi"/>
          <w:sz w:val="24"/>
          <w:szCs w:val="24"/>
          <w:lang w:val="en-US"/>
        </w:rPr>
        <w:t>downto</w:t>
      </w:r>
      <w:proofErr w:type="spellEnd"/>
      <w:r w:rsidRPr="009E657D">
        <w:rPr>
          <w:rFonts w:ascii="Abadi" w:hAnsi="Abadi"/>
          <w:sz w:val="24"/>
          <w:szCs w:val="24"/>
          <w:lang w:val="en-US"/>
        </w:rPr>
        <w:t xml:space="preserve"> 0));</w:t>
      </w:r>
    </w:p>
    <w:p w14:paraId="3ECA82A6"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end decodificador_3_a_8;</w:t>
      </w:r>
    </w:p>
    <w:p w14:paraId="7A02DF76" w14:textId="77777777" w:rsidR="009E657D" w:rsidRPr="009E657D" w:rsidRDefault="009E657D" w:rsidP="009E657D">
      <w:pPr>
        <w:spacing w:after="0"/>
        <w:rPr>
          <w:rFonts w:ascii="Abadi" w:hAnsi="Abadi"/>
          <w:sz w:val="24"/>
          <w:szCs w:val="24"/>
          <w:lang w:val="en-US"/>
        </w:rPr>
      </w:pPr>
    </w:p>
    <w:p w14:paraId="5B43A4CE"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architecture DEC3_8 of decodificador_3_a_8 is</w:t>
      </w:r>
    </w:p>
    <w:p w14:paraId="4D166540" w14:textId="77777777" w:rsidR="009E657D" w:rsidRPr="009E657D" w:rsidRDefault="009E657D" w:rsidP="009E657D">
      <w:pPr>
        <w:spacing w:after="0"/>
        <w:rPr>
          <w:rFonts w:ascii="Abadi" w:hAnsi="Abadi"/>
          <w:sz w:val="24"/>
          <w:szCs w:val="24"/>
        </w:rPr>
      </w:pPr>
      <w:proofErr w:type="spellStart"/>
      <w:r w:rsidRPr="009E657D">
        <w:rPr>
          <w:rFonts w:ascii="Abadi" w:hAnsi="Abadi"/>
          <w:sz w:val="24"/>
          <w:szCs w:val="24"/>
        </w:rPr>
        <w:t>begin</w:t>
      </w:r>
      <w:proofErr w:type="spellEnd"/>
    </w:p>
    <w:p w14:paraId="6F373019"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
    <w:p w14:paraId="333D25D8"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process</w:t>
      </w:r>
      <w:proofErr w:type="spellEnd"/>
      <w:r w:rsidRPr="009E657D">
        <w:rPr>
          <w:rFonts w:ascii="Abadi" w:hAnsi="Abadi"/>
          <w:sz w:val="24"/>
          <w:szCs w:val="24"/>
        </w:rPr>
        <w:t xml:space="preserve"> (entrada, </w:t>
      </w:r>
      <w:proofErr w:type="spellStart"/>
      <w:r w:rsidRPr="009E657D">
        <w:rPr>
          <w:rFonts w:ascii="Abadi" w:hAnsi="Abadi"/>
          <w:sz w:val="24"/>
          <w:szCs w:val="24"/>
        </w:rPr>
        <w:t>habilitacion</w:t>
      </w:r>
      <w:proofErr w:type="spellEnd"/>
      <w:r w:rsidRPr="009E657D">
        <w:rPr>
          <w:rFonts w:ascii="Abadi" w:hAnsi="Abadi"/>
          <w:sz w:val="24"/>
          <w:szCs w:val="24"/>
        </w:rPr>
        <w:t>)</w:t>
      </w:r>
    </w:p>
    <w:p w14:paraId="4BE1A590"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begin</w:t>
      </w:r>
      <w:proofErr w:type="spellEnd"/>
    </w:p>
    <w:p w14:paraId="2A9953D7"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
    <w:p w14:paraId="5732205E"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if </w:t>
      </w:r>
      <w:proofErr w:type="spellStart"/>
      <w:r w:rsidRPr="009E657D">
        <w:rPr>
          <w:rFonts w:ascii="Abadi" w:hAnsi="Abadi"/>
          <w:sz w:val="24"/>
          <w:szCs w:val="24"/>
        </w:rPr>
        <w:t>habilitacion</w:t>
      </w:r>
      <w:proofErr w:type="spellEnd"/>
      <w:r w:rsidRPr="009E657D">
        <w:rPr>
          <w:rFonts w:ascii="Abadi" w:hAnsi="Abadi"/>
          <w:sz w:val="24"/>
          <w:szCs w:val="24"/>
        </w:rPr>
        <w:t xml:space="preserve"> = '0' </w:t>
      </w:r>
      <w:proofErr w:type="spellStart"/>
      <w:r w:rsidRPr="009E657D">
        <w:rPr>
          <w:rFonts w:ascii="Abadi" w:hAnsi="Abadi"/>
          <w:sz w:val="24"/>
          <w:szCs w:val="24"/>
        </w:rPr>
        <w:t>then</w:t>
      </w:r>
      <w:proofErr w:type="spellEnd"/>
    </w:p>
    <w:p w14:paraId="39109801"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case entrada </w:t>
      </w:r>
      <w:proofErr w:type="spellStart"/>
      <w:r w:rsidRPr="009E657D">
        <w:rPr>
          <w:rFonts w:ascii="Abadi" w:hAnsi="Abadi"/>
          <w:sz w:val="24"/>
          <w:szCs w:val="24"/>
        </w:rPr>
        <w:t>is</w:t>
      </w:r>
      <w:proofErr w:type="spellEnd"/>
    </w:p>
    <w:p w14:paraId="4CA440BE"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when</w:t>
      </w:r>
      <w:proofErr w:type="spellEnd"/>
      <w:r w:rsidRPr="009E657D">
        <w:rPr>
          <w:rFonts w:ascii="Abadi" w:hAnsi="Abadi"/>
          <w:sz w:val="24"/>
          <w:szCs w:val="24"/>
        </w:rPr>
        <w:t xml:space="preserve"> "000" =&gt; salida &lt;= "10000000"; </w:t>
      </w:r>
    </w:p>
    <w:p w14:paraId="5454A5D2"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when</w:t>
      </w:r>
      <w:proofErr w:type="spellEnd"/>
      <w:r w:rsidRPr="009E657D">
        <w:rPr>
          <w:rFonts w:ascii="Abadi" w:hAnsi="Abadi"/>
          <w:sz w:val="24"/>
          <w:szCs w:val="24"/>
        </w:rPr>
        <w:t xml:space="preserve"> "001" =&gt; salida &lt;= "01000000";</w:t>
      </w:r>
    </w:p>
    <w:p w14:paraId="4E6A393D"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when</w:t>
      </w:r>
      <w:proofErr w:type="spellEnd"/>
      <w:r w:rsidRPr="009E657D">
        <w:rPr>
          <w:rFonts w:ascii="Abadi" w:hAnsi="Abadi"/>
          <w:sz w:val="24"/>
          <w:szCs w:val="24"/>
        </w:rPr>
        <w:t xml:space="preserve"> "010" =&gt; salida &lt;= "00100000";</w:t>
      </w:r>
    </w:p>
    <w:p w14:paraId="5C22ABBB"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when</w:t>
      </w:r>
      <w:proofErr w:type="spellEnd"/>
      <w:r w:rsidRPr="009E657D">
        <w:rPr>
          <w:rFonts w:ascii="Abadi" w:hAnsi="Abadi"/>
          <w:sz w:val="24"/>
          <w:szCs w:val="24"/>
        </w:rPr>
        <w:t xml:space="preserve"> "011" =&gt; salida &lt;= "00010000";</w:t>
      </w:r>
    </w:p>
    <w:p w14:paraId="39230538" w14:textId="77777777" w:rsidR="009E657D" w:rsidRPr="009E657D" w:rsidRDefault="009E657D" w:rsidP="009E657D">
      <w:pPr>
        <w:spacing w:after="0"/>
        <w:rPr>
          <w:rFonts w:ascii="Abadi" w:hAnsi="Abadi"/>
          <w:sz w:val="24"/>
          <w:szCs w:val="24"/>
        </w:rPr>
      </w:pPr>
      <w:r w:rsidRPr="009E657D">
        <w:rPr>
          <w:rFonts w:ascii="Abadi" w:hAnsi="Abadi"/>
          <w:sz w:val="24"/>
          <w:szCs w:val="24"/>
        </w:rPr>
        <w:t xml:space="preserve">                </w:t>
      </w:r>
      <w:proofErr w:type="spellStart"/>
      <w:r w:rsidRPr="009E657D">
        <w:rPr>
          <w:rFonts w:ascii="Abadi" w:hAnsi="Abadi"/>
          <w:sz w:val="24"/>
          <w:szCs w:val="24"/>
        </w:rPr>
        <w:t>when</w:t>
      </w:r>
      <w:proofErr w:type="spellEnd"/>
      <w:r w:rsidRPr="009E657D">
        <w:rPr>
          <w:rFonts w:ascii="Abadi" w:hAnsi="Abadi"/>
          <w:sz w:val="24"/>
          <w:szCs w:val="24"/>
        </w:rPr>
        <w:t xml:space="preserve"> "100" =&gt; salida &lt;= "00001000"; </w:t>
      </w:r>
    </w:p>
    <w:p w14:paraId="0F8BF87C" w14:textId="77777777" w:rsidR="009E657D" w:rsidRPr="009E657D" w:rsidRDefault="009E657D" w:rsidP="009E657D">
      <w:pPr>
        <w:spacing w:after="0"/>
        <w:rPr>
          <w:rFonts w:ascii="Abadi" w:hAnsi="Abadi"/>
          <w:sz w:val="24"/>
          <w:szCs w:val="24"/>
          <w:lang w:val="en-US"/>
        </w:rPr>
      </w:pPr>
      <w:r w:rsidRPr="009E657D">
        <w:rPr>
          <w:rFonts w:ascii="Abadi" w:hAnsi="Abadi"/>
          <w:sz w:val="24"/>
          <w:szCs w:val="24"/>
        </w:rPr>
        <w:t xml:space="preserve">                </w:t>
      </w:r>
      <w:r w:rsidRPr="009E657D">
        <w:rPr>
          <w:rFonts w:ascii="Abadi" w:hAnsi="Abadi"/>
          <w:sz w:val="24"/>
          <w:szCs w:val="24"/>
          <w:lang w:val="en-US"/>
        </w:rPr>
        <w:t xml:space="preserve">when "101" =&gt; </w:t>
      </w:r>
      <w:proofErr w:type="spellStart"/>
      <w:r w:rsidRPr="009E657D">
        <w:rPr>
          <w:rFonts w:ascii="Abadi" w:hAnsi="Abadi"/>
          <w:sz w:val="24"/>
          <w:szCs w:val="24"/>
          <w:lang w:val="en-US"/>
        </w:rPr>
        <w:t>salida</w:t>
      </w:r>
      <w:proofErr w:type="spellEnd"/>
      <w:r w:rsidRPr="009E657D">
        <w:rPr>
          <w:rFonts w:ascii="Abadi" w:hAnsi="Abadi"/>
          <w:sz w:val="24"/>
          <w:szCs w:val="24"/>
          <w:lang w:val="en-US"/>
        </w:rPr>
        <w:t xml:space="preserve"> &lt;= "00000100";</w:t>
      </w:r>
    </w:p>
    <w:p w14:paraId="07C856F0"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when "110" =&gt; </w:t>
      </w:r>
      <w:proofErr w:type="spellStart"/>
      <w:r w:rsidRPr="009E657D">
        <w:rPr>
          <w:rFonts w:ascii="Abadi" w:hAnsi="Abadi"/>
          <w:sz w:val="24"/>
          <w:szCs w:val="24"/>
          <w:lang w:val="en-US"/>
        </w:rPr>
        <w:t>salida</w:t>
      </w:r>
      <w:proofErr w:type="spellEnd"/>
      <w:r w:rsidRPr="009E657D">
        <w:rPr>
          <w:rFonts w:ascii="Abadi" w:hAnsi="Abadi"/>
          <w:sz w:val="24"/>
          <w:szCs w:val="24"/>
          <w:lang w:val="en-US"/>
        </w:rPr>
        <w:t xml:space="preserve"> &lt;= "00000010";</w:t>
      </w:r>
    </w:p>
    <w:p w14:paraId="2BBBD6E8"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when "111" =&gt; </w:t>
      </w:r>
      <w:proofErr w:type="spellStart"/>
      <w:r w:rsidRPr="009E657D">
        <w:rPr>
          <w:rFonts w:ascii="Abadi" w:hAnsi="Abadi"/>
          <w:sz w:val="24"/>
          <w:szCs w:val="24"/>
          <w:lang w:val="en-US"/>
        </w:rPr>
        <w:t>salida</w:t>
      </w:r>
      <w:proofErr w:type="spellEnd"/>
      <w:r w:rsidRPr="009E657D">
        <w:rPr>
          <w:rFonts w:ascii="Abadi" w:hAnsi="Abadi"/>
          <w:sz w:val="24"/>
          <w:szCs w:val="24"/>
          <w:lang w:val="en-US"/>
        </w:rPr>
        <w:t xml:space="preserve"> &lt;= "00000001";</w:t>
      </w:r>
    </w:p>
    <w:p w14:paraId="60305214"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when others =&gt; </w:t>
      </w:r>
      <w:proofErr w:type="spellStart"/>
      <w:r w:rsidRPr="009E657D">
        <w:rPr>
          <w:rFonts w:ascii="Abadi" w:hAnsi="Abadi"/>
          <w:sz w:val="24"/>
          <w:szCs w:val="24"/>
          <w:lang w:val="en-US"/>
        </w:rPr>
        <w:t>salida</w:t>
      </w:r>
      <w:proofErr w:type="spellEnd"/>
      <w:r w:rsidRPr="009E657D">
        <w:rPr>
          <w:rFonts w:ascii="Abadi" w:hAnsi="Abadi"/>
          <w:sz w:val="24"/>
          <w:szCs w:val="24"/>
          <w:lang w:val="en-US"/>
        </w:rPr>
        <w:t xml:space="preserve"> &lt;= "00000000";</w:t>
      </w:r>
    </w:p>
    <w:p w14:paraId="38C9B444"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end case;</w:t>
      </w:r>
    </w:p>
    <w:p w14:paraId="2D1556DE"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else</w:t>
      </w:r>
    </w:p>
    <w:p w14:paraId="26B24509"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w:t>
      </w:r>
      <w:proofErr w:type="spellStart"/>
      <w:r w:rsidRPr="009E657D">
        <w:rPr>
          <w:rFonts w:ascii="Abadi" w:hAnsi="Abadi"/>
          <w:sz w:val="24"/>
          <w:szCs w:val="24"/>
          <w:lang w:val="en-US"/>
        </w:rPr>
        <w:t>salida</w:t>
      </w:r>
      <w:proofErr w:type="spellEnd"/>
      <w:r w:rsidRPr="009E657D">
        <w:rPr>
          <w:rFonts w:ascii="Abadi" w:hAnsi="Abadi"/>
          <w:sz w:val="24"/>
          <w:szCs w:val="24"/>
          <w:lang w:val="en-US"/>
        </w:rPr>
        <w:t xml:space="preserve"> &lt;= "11111111";</w:t>
      </w:r>
    </w:p>
    <w:p w14:paraId="200F4190" w14:textId="77777777" w:rsidR="009E657D" w:rsidRPr="009E657D" w:rsidRDefault="009E657D" w:rsidP="009E657D">
      <w:pPr>
        <w:spacing w:after="0"/>
        <w:rPr>
          <w:rFonts w:ascii="Abadi" w:hAnsi="Abadi"/>
          <w:sz w:val="24"/>
          <w:szCs w:val="24"/>
          <w:lang w:val="en-US"/>
        </w:rPr>
      </w:pPr>
      <w:r w:rsidRPr="009E657D">
        <w:rPr>
          <w:rFonts w:ascii="Abadi" w:hAnsi="Abadi"/>
          <w:sz w:val="24"/>
          <w:szCs w:val="24"/>
          <w:lang w:val="en-US"/>
        </w:rPr>
        <w:t xml:space="preserve">        end if;</w:t>
      </w:r>
    </w:p>
    <w:p w14:paraId="0452FC3F" w14:textId="77777777" w:rsidR="009E657D" w:rsidRPr="009E657D" w:rsidRDefault="009E657D" w:rsidP="009E657D">
      <w:pPr>
        <w:spacing w:after="0"/>
        <w:rPr>
          <w:rFonts w:ascii="Abadi" w:hAnsi="Abadi"/>
          <w:sz w:val="24"/>
          <w:szCs w:val="24"/>
        </w:rPr>
      </w:pPr>
      <w:r w:rsidRPr="009E657D">
        <w:rPr>
          <w:rFonts w:ascii="Abadi" w:hAnsi="Abadi"/>
          <w:sz w:val="24"/>
          <w:szCs w:val="24"/>
          <w:lang w:val="en-US"/>
        </w:rPr>
        <w:t xml:space="preserve">    </w:t>
      </w:r>
      <w:proofErr w:type="spellStart"/>
      <w:r w:rsidRPr="009E657D">
        <w:rPr>
          <w:rFonts w:ascii="Abadi" w:hAnsi="Abadi"/>
          <w:sz w:val="24"/>
          <w:szCs w:val="24"/>
        </w:rPr>
        <w:t>end</w:t>
      </w:r>
      <w:proofErr w:type="spellEnd"/>
      <w:r w:rsidRPr="009E657D">
        <w:rPr>
          <w:rFonts w:ascii="Abadi" w:hAnsi="Abadi"/>
          <w:sz w:val="24"/>
          <w:szCs w:val="24"/>
        </w:rPr>
        <w:t xml:space="preserve"> </w:t>
      </w:r>
      <w:proofErr w:type="spellStart"/>
      <w:r w:rsidRPr="009E657D">
        <w:rPr>
          <w:rFonts w:ascii="Abadi" w:hAnsi="Abadi"/>
          <w:sz w:val="24"/>
          <w:szCs w:val="24"/>
        </w:rPr>
        <w:t>process</w:t>
      </w:r>
      <w:proofErr w:type="spellEnd"/>
      <w:r w:rsidRPr="009E657D">
        <w:rPr>
          <w:rFonts w:ascii="Abadi" w:hAnsi="Abadi"/>
          <w:sz w:val="24"/>
          <w:szCs w:val="24"/>
        </w:rPr>
        <w:t>;</w:t>
      </w:r>
    </w:p>
    <w:p w14:paraId="5C6CB1F3" w14:textId="7EA3A292" w:rsidR="009E657D" w:rsidRPr="00AE5961" w:rsidRDefault="009E657D" w:rsidP="009E657D">
      <w:pPr>
        <w:spacing w:after="0"/>
        <w:rPr>
          <w:rFonts w:ascii="Abadi" w:hAnsi="Abadi"/>
          <w:sz w:val="24"/>
          <w:szCs w:val="24"/>
        </w:rPr>
      </w:pPr>
      <w:proofErr w:type="spellStart"/>
      <w:r w:rsidRPr="009E657D">
        <w:rPr>
          <w:rFonts w:ascii="Abadi" w:hAnsi="Abadi"/>
          <w:sz w:val="24"/>
          <w:szCs w:val="24"/>
        </w:rPr>
        <w:t>end</w:t>
      </w:r>
      <w:proofErr w:type="spellEnd"/>
      <w:r w:rsidRPr="009E657D">
        <w:rPr>
          <w:rFonts w:ascii="Abadi" w:hAnsi="Abadi"/>
          <w:sz w:val="24"/>
          <w:szCs w:val="24"/>
        </w:rPr>
        <w:t xml:space="preserve"> DEC3_8;</w:t>
      </w:r>
    </w:p>
    <w:p w14:paraId="7F5F202D" w14:textId="77777777" w:rsidR="006D144B" w:rsidRDefault="006D144B" w:rsidP="00AE5961">
      <w:pPr>
        <w:rPr>
          <w:rFonts w:ascii="Abadi" w:hAnsi="Abadi"/>
          <w:sz w:val="24"/>
          <w:szCs w:val="24"/>
        </w:rPr>
      </w:pPr>
    </w:p>
    <w:p w14:paraId="789EDDE6" w14:textId="77777777" w:rsidR="006D144B" w:rsidRDefault="006D144B" w:rsidP="00AE5961">
      <w:pPr>
        <w:rPr>
          <w:rFonts w:ascii="Abadi" w:hAnsi="Abadi"/>
          <w:sz w:val="24"/>
          <w:szCs w:val="24"/>
        </w:rPr>
      </w:pPr>
    </w:p>
    <w:p w14:paraId="67C8A64A" w14:textId="77777777" w:rsidR="006D144B" w:rsidRDefault="006D144B" w:rsidP="00AE5961">
      <w:pPr>
        <w:rPr>
          <w:rFonts w:ascii="Abadi" w:hAnsi="Abadi"/>
          <w:sz w:val="24"/>
          <w:szCs w:val="24"/>
        </w:rPr>
      </w:pPr>
    </w:p>
    <w:p w14:paraId="7EAF0D09" w14:textId="77777777" w:rsidR="006D144B" w:rsidRDefault="006D144B" w:rsidP="00AE5961">
      <w:pPr>
        <w:rPr>
          <w:rFonts w:ascii="Abadi" w:hAnsi="Abadi"/>
          <w:sz w:val="24"/>
          <w:szCs w:val="24"/>
        </w:rPr>
      </w:pPr>
    </w:p>
    <w:p w14:paraId="76DD85FA" w14:textId="77777777" w:rsidR="006D144B" w:rsidRDefault="006D144B" w:rsidP="00AE5961">
      <w:pPr>
        <w:rPr>
          <w:rFonts w:ascii="Abadi" w:hAnsi="Abadi"/>
          <w:sz w:val="24"/>
          <w:szCs w:val="24"/>
        </w:rPr>
      </w:pPr>
    </w:p>
    <w:p w14:paraId="146D7D08" w14:textId="77777777" w:rsidR="006D144B" w:rsidRDefault="006D144B" w:rsidP="00AE5961">
      <w:pPr>
        <w:rPr>
          <w:rFonts w:ascii="Abadi" w:hAnsi="Abadi"/>
          <w:sz w:val="24"/>
          <w:szCs w:val="24"/>
        </w:rPr>
      </w:pPr>
    </w:p>
    <w:p w14:paraId="66F536DF" w14:textId="47624AD0" w:rsidR="00AE5961" w:rsidRPr="00CC16F2" w:rsidRDefault="00AE5961" w:rsidP="00AE5961">
      <w:pPr>
        <w:rPr>
          <w:rFonts w:ascii="Abadi" w:hAnsi="Abadi"/>
          <w:b/>
          <w:bCs/>
          <w:sz w:val="28"/>
          <w:szCs w:val="28"/>
        </w:rPr>
      </w:pPr>
      <w:r w:rsidRPr="00CC16F2">
        <w:rPr>
          <w:rFonts w:ascii="Abadi" w:hAnsi="Abadi"/>
          <w:b/>
          <w:bCs/>
          <w:sz w:val="28"/>
          <w:szCs w:val="28"/>
        </w:rPr>
        <w:lastRenderedPageBreak/>
        <w:t>Evidencias de prueba del circuito (fotografías de circuito y su funcionamiento)</w:t>
      </w:r>
      <w:r w:rsidR="006D144B" w:rsidRPr="00CC16F2">
        <w:rPr>
          <w:rFonts w:ascii="Abadi" w:hAnsi="Abadi"/>
          <w:b/>
          <w:bCs/>
          <w:sz w:val="28"/>
          <w:szCs w:val="28"/>
        </w:rPr>
        <w:t>:</w:t>
      </w:r>
    </w:p>
    <w:p w14:paraId="53F6FF7D" w14:textId="18A046C2" w:rsidR="006D144B" w:rsidRDefault="006D144B" w:rsidP="00AE5961">
      <w:pPr>
        <w:rPr>
          <w:rFonts w:ascii="Abadi" w:hAnsi="Abadi"/>
          <w:sz w:val="24"/>
          <w:szCs w:val="24"/>
        </w:rPr>
      </w:pPr>
      <w:r>
        <w:rPr>
          <w:noProof/>
        </w:rPr>
        <w:drawing>
          <wp:inline distT="0" distB="0" distL="0" distR="0" wp14:anchorId="06E49F66" wp14:editId="1138E767">
            <wp:extent cx="2818319" cy="1095375"/>
            <wp:effectExtent l="0" t="0" r="1270" b="0"/>
            <wp:docPr id="83774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0818" b="27365"/>
                    <a:stretch/>
                  </pic:blipFill>
                  <pic:spPr bwMode="auto">
                    <a:xfrm>
                      <a:off x="0" y="0"/>
                      <a:ext cx="2825996" cy="1098359"/>
                    </a:xfrm>
                    <a:prstGeom prst="rect">
                      <a:avLst/>
                    </a:prstGeom>
                    <a:noFill/>
                    <a:ln>
                      <a:noFill/>
                    </a:ln>
                    <a:extLst>
                      <a:ext uri="{53640926-AAD7-44D8-BBD7-CCE9431645EC}">
                        <a14:shadowObscured xmlns:a14="http://schemas.microsoft.com/office/drawing/2010/main"/>
                      </a:ext>
                    </a:extLst>
                  </pic:spPr>
                </pic:pic>
              </a:graphicData>
            </a:graphic>
          </wp:inline>
        </w:drawing>
      </w:r>
      <w:r w:rsidR="00CC16F2">
        <w:rPr>
          <w:rFonts w:ascii="Abadi" w:hAnsi="Abadi"/>
          <w:sz w:val="24"/>
          <w:szCs w:val="24"/>
        </w:rPr>
        <w:t xml:space="preserve"> </w:t>
      </w:r>
      <w:r>
        <w:rPr>
          <w:noProof/>
        </w:rPr>
        <w:drawing>
          <wp:inline distT="0" distB="0" distL="0" distR="0" wp14:anchorId="43F468F4" wp14:editId="2DB1989F">
            <wp:extent cx="2543175" cy="1092028"/>
            <wp:effectExtent l="0" t="0" r="0" b="0"/>
            <wp:docPr id="5250618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343" b="17409"/>
                    <a:stretch/>
                  </pic:blipFill>
                  <pic:spPr bwMode="auto">
                    <a:xfrm>
                      <a:off x="0" y="0"/>
                      <a:ext cx="2558000" cy="1098394"/>
                    </a:xfrm>
                    <a:prstGeom prst="rect">
                      <a:avLst/>
                    </a:prstGeom>
                    <a:noFill/>
                    <a:ln>
                      <a:noFill/>
                    </a:ln>
                    <a:extLst>
                      <a:ext uri="{53640926-AAD7-44D8-BBD7-CCE9431645EC}">
                        <a14:shadowObscured xmlns:a14="http://schemas.microsoft.com/office/drawing/2010/main"/>
                      </a:ext>
                    </a:extLst>
                  </pic:spPr>
                </pic:pic>
              </a:graphicData>
            </a:graphic>
          </wp:inline>
        </w:drawing>
      </w:r>
    </w:p>
    <w:p w14:paraId="5AEF6990" w14:textId="6DC2FEC1" w:rsidR="006D144B" w:rsidRDefault="00CC16F2" w:rsidP="00AE5961">
      <w:pPr>
        <w:rPr>
          <w:rFonts w:ascii="Abadi" w:hAnsi="Abadi"/>
          <w:sz w:val="24"/>
          <w:szCs w:val="24"/>
        </w:rPr>
      </w:pPr>
      <w:r>
        <w:rPr>
          <w:noProof/>
        </w:rPr>
        <w:drawing>
          <wp:inline distT="0" distB="0" distL="0" distR="0" wp14:anchorId="052AFD27" wp14:editId="5CC76975">
            <wp:extent cx="2628900" cy="1133300"/>
            <wp:effectExtent l="0" t="0" r="0" b="0"/>
            <wp:docPr id="9522732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2627" b="19897"/>
                    <a:stretch/>
                  </pic:blipFill>
                  <pic:spPr bwMode="auto">
                    <a:xfrm>
                      <a:off x="0" y="0"/>
                      <a:ext cx="2641884" cy="11388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badi" w:hAnsi="Abadi"/>
          <w:sz w:val="24"/>
          <w:szCs w:val="24"/>
        </w:rPr>
        <w:t xml:space="preserve"> </w:t>
      </w:r>
      <w:r>
        <w:rPr>
          <w:noProof/>
        </w:rPr>
        <w:drawing>
          <wp:inline distT="0" distB="0" distL="0" distR="0" wp14:anchorId="6C36F8D0" wp14:editId="32CC2580">
            <wp:extent cx="2733675" cy="1164549"/>
            <wp:effectExtent l="0" t="0" r="0" b="0"/>
            <wp:docPr id="9106378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6474" b="16729"/>
                    <a:stretch/>
                  </pic:blipFill>
                  <pic:spPr bwMode="auto">
                    <a:xfrm>
                      <a:off x="0" y="0"/>
                      <a:ext cx="2767129" cy="1178800"/>
                    </a:xfrm>
                    <a:prstGeom prst="rect">
                      <a:avLst/>
                    </a:prstGeom>
                    <a:noFill/>
                    <a:ln>
                      <a:noFill/>
                    </a:ln>
                    <a:extLst>
                      <a:ext uri="{53640926-AAD7-44D8-BBD7-CCE9431645EC}">
                        <a14:shadowObscured xmlns:a14="http://schemas.microsoft.com/office/drawing/2010/main"/>
                      </a:ext>
                    </a:extLst>
                  </pic:spPr>
                </pic:pic>
              </a:graphicData>
            </a:graphic>
          </wp:inline>
        </w:drawing>
      </w:r>
    </w:p>
    <w:p w14:paraId="2F27215B" w14:textId="012F0F6A" w:rsidR="00CC16F2" w:rsidRDefault="00CC16F2" w:rsidP="00AE5961">
      <w:pPr>
        <w:rPr>
          <w:rFonts w:ascii="Abadi" w:hAnsi="Abadi"/>
          <w:sz w:val="24"/>
          <w:szCs w:val="24"/>
        </w:rPr>
      </w:pPr>
      <w:r>
        <w:rPr>
          <w:noProof/>
        </w:rPr>
        <w:drawing>
          <wp:inline distT="0" distB="0" distL="0" distR="0" wp14:anchorId="2CF8C14E" wp14:editId="030D5D97">
            <wp:extent cx="2867025" cy="1177561"/>
            <wp:effectExtent l="0" t="0" r="0" b="3810"/>
            <wp:docPr id="14861720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2810" b="12430"/>
                    <a:stretch/>
                  </pic:blipFill>
                  <pic:spPr bwMode="auto">
                    <a:xfrm>
                      <a:off x="0" y="0"/>
                      <a:ext cx="2885372" cy="118509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badi" w:hAnsi="Abadi"/>
          <w:sz w:val="24"/>
          <w:szCs w:val="24"/>
        </w:rPr>
        <w:t xml:space="preserve"> </w:t>
      </w:r>
      <w:r>
        <w:rPr>
          <w:noProof/>
        </w:rPr>
        <w:drawing>
          <wp:inline distT="0" distB="0" distL="0" distR="0" wp14:anchorId="60261AE5" wp14:editId="23D0244D">
            <wp:extent cx="2371725" cy="1251610"/>
            <wp:effectExtent l="0" t="0" r="0" b="5715"/>
            <wp:docPr id="21031974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9643"/>
                    <a:stretch/>
                  </pic:blipFill>
                  <pic:spPr bwMode="auto">
                    <a:xfrm>
                      <a:off x="0" y="0"/>
                      <a:ext cx="2387275" cy="1259816"/>
                    </a:xfrm>
                    <a:prstGeom prst="rect">
                      <a:avLst/>
                    </a:prstGeom>
                    <a:noFill/>
                    <a:ln>
                      <a:noFill/>
                    </a:ln>
                    <a:extLst>
                      <a:ext uri="{53640926-AAD7-44D8-BBD7-CCE9431645EC}">
                        <a14:shadowObscured xmlns:a14="http://schemas.microsoft.com/office/drawing/2010/main"/>
                      </a:ext>
                    </a:extLst>
                  </pic:spPr>
                </pic:pic>
              </a:graphicData>
            </a:graphic>
          </wp:inline>
        </w:drawing>
      </w:r>
    </w:p>
    <w:p w14:paraId="3C1B5DCC" w14:textId="74855ADD" w:rsidR="00CC16F2" w:rsidRDefault="00CC16F2" w:rsidP="00AE5961">
      <w:pPr>
        <w:rPr>
          <w:rFonts w:ascii="Abadi" w:hAnsi="Abadi"/>
          <w:sz w:val="24"/>
          <w:szCs w:val="24"/>
        </w:rPr>
      </w:pPr>
      <w:r>
        <w:rPr>
          <w:noProof/>
        </w:rPr>
        <w:drawing>
          <wp:inline distT="0" distB="0" distL="0" distR="0" wp14:anchorId="14390A53" wp14:editId="13684FF5">
            <wp:extent cx="2762250" cy="1139217"/>
            <wp:effectExtent l="0" t="0" r="0" b="3810"/>
            <wp:docPr id="7499282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6022" b="18992"/>
                    <a:stretch/>
                  </pic:blipFill>
                  <pic:spPr bwMode="auto">
                    <a:xfrm>
                      <a:off x="0" y="0"/>
                      <a:ext cx="2778918" cy="11460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badi" w:hAnsi="Abadi"/>
          <w:sz w:val="24"/>
          <w:szCs w:val="24"/>
        </w:rPr>
        <w:t xml:space="preserve"> </w:t>
      </w:r>
      <w:r>
        <w:rPr>
          <w:noProof/>
        </w:rPr>
        <w:drawing>
          <wp:inline distT="0" distB="0" distL="0" distR="0" wp14:anchorId="2D9ED602" wp14:editId="53C04D74">
            <wp:extent cx="2762250" cy="1143905"/>
            <wp:effectExtent l="0" t="0" r="0" b="0"/>
            <wp:docPr id="7347811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8285" b="16504"/>
                    <a:stretch/>
                  </pic:blipFill>
                  <pic:spPr bwMode="auto">
                    <a:xfrm>
                      <a:off x="0" y="0"/>
                      <a:ext cx="2786464" cy="1153932"/>
                    </a:xfrm>
                    <a:prstGeom prst="rect">
                      <a:avLst/>
                    </a:prstGeom>
                    <a:noFill/>
                    <a:ln>
                      <a:noFill/>
                    </a:ln>
                    <a:extLst>
                      <a:ext uri="{53640926-AAD7-44D8-BBD7-CCE9431645EC}">
                        <a14:shadowObscured xmlns:a14="http://schemas.microsoft.com/office/drawing/2010/main"/>
                      </a:ext>
                    </a:extLst>
                  </pic:spPr>
                </pic:pic>
              </a:graphicData>
            </a:graphic>
          </wp:inline>
        </w:drawing>
      </w:r>
    </w:p>
    <w:p w14:paraId="73FBB410" w14:textId="3C2F0FFE" w:rsidR="00CC16F2" w:rsidRPr="00AE5961" w:rsidRDefault="00CC16F2" w:rsidP="00AE5961">
      <w:pPr>
        <w:rPr>
          <w:rFonts w:ascii="Abadi" w:hAnsi="Abadi"/>
          <w:sz w:val="24"/>
          <w:szCs w:val="24"/>
        </w:rPr>
      </w:pPr>
      <w:r>
        <w:rPr>
          <w:noProof/>
        </w:rPr>
        <w:drawing>
          <wp:inline distT="0" distB="0" distL="0" distR="0" wp14:anchorId="3142F1CD" wp14:editId="1E5F9413">
            <wp:extent cx="2809875" cy="1163627"/>
            <wp:effectExtent l="0" t="0" r="0" b="0"/>
            <wp:docPr id="3912062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8737" b="16051"/>
                    <a:stretch/>
                  </pic:blipFill>
                  <pic:spPr bwMode="auto">
                    <a:xfrm>
                      <a:off x="0" y="0"/>
                      <a:ext cx="2823940" cy="116945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badi" w:hAnsi="Abadi"/>
          <w:sz w:val="24"/>
          <w:szCs w:val="24"/>
        </w:rPr>
        <w:t xml:space="preserve"> </w:t>
      </w:r>
      <w:r>
        <w:rPr>
          <w:noProof/>
        </w:rPr>
        <w:drawing>
          <wp:inline distT="0" distB="0" distL="0" distR="0" wp14:anchorId="58251B0B" wp14:editId="05440AD0">
            <wp:extent cx="2714625" cy="1138006"/>
            <wp:effectExtent l="0" t="0" r="0" b="5080"/>
            <wp:docPr id="13707232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4891" b="19218"/>
                    <a:stretch/>
                  </pic:blipFill>
                  <pic:spPr bwMode="auto">
                    <a:xfrm>
                      <a:off x="0" y="0"/>
                      <a:ext cx="2729172" cy="1144104"/>
                    </a:xfrm>
                    <a:prstGeom prst="rect">
                      <a:avLst/>
                    </a:prstGeom>
                    <a:noFill/>
                    <a:ln>
                      <a:noFill/>
                    </a:ln>
                    <a:extLst>
                      <a:ext uri="{53640926-AAD7-44D8-BBD7-CCE9431645EC}">
                        <a14:shadowObscured xmlns:a14="http://schemas.microsoft.com/office/drawing/2010/main"/>
                      </a:ext>
                    </a:extLst>
                  </pic:spPr>
                </pic:pic>
              </a:graphicData>
            </a:graphic>
          </wp:inline>
        </w:drawing>
      </w:r>
    </w:p>
    <w:p w14:paraId="332150DC" w14:textId="77777777" w:rsidR="00CC16F2" w:rsidRDefault="00CC16F2" w:rsidP="00AE5961">
      <w:pPr>
        <w:rPr>
          <w:rFonts w:ascii="Abadi" w:hAnsi="Abadi"/>
          <w:sz w:val="24"/>
          <w:szCs w:val="24"/>
        </w:rPr>
      </w:pPr>
    </w:p>
    <w:p w14:paraId="35C79F1B" w14:textId="77777777" w:rsidR="00CC16F2" w:rsidRDefault="00CC16F2" w:rsidP="00AE5961">
      <w:pPr>
        <w:rPr>
          <w:rFonts w:ascii="Abadi" w:hAnsi="Abadi"/>
          <w:sz w:val="24"/>
          <w:szCs w:val="24"/>
        </w:rPr>
      </w:pPr>
    </w:p>
    <w:p w14:paraId="2D6E5997" w14:textId="77777777" w:rsidR="00CC16F2" w:rsidRDefault="00CC16F2" w:rsidP="00AE5961">
      <w:pPr>
        <w:rPr>
          <w:rFonts w:ascii="Abadi" w:hAnsi="Abadi"/>
          <w:sz w:val="24"/>
          <w:szCs w:val="24"/>
        </w:rPr>
      </w:pPr>
    </w:p>
    <w:p w14:paraId="43942773" w14:textId="77777777" w:rsidR="00CC16F2" w:rsidRDefault="00CC16F2" w:rsidP="00AE5961">
      <w:pPr>
        <w:rPr>
          <w:rFonts w:ascii="Abadi" w:hAnsi="Abadi"/>
          <w:sz w:val="24"/>
          <w:szCs w:val="24"/>
        </w:rPr>
      </w:pPr>
    </w:p>
    <w:p w14:paraId="775EA745" w14:textId="77777777" w:rsidR="00CC16F2" w:rsidRDefault="00CC16F2" w:rsidP="00AE5961">
      <w:pPr>
        <w:rPr>
          <w:rFonts w:ascii="Abadi" w:hAnsi="Abadi"/>
          <w:sz w:val="24"/>
          <w:szCs w:val="24"/>
        </w:rPr>
      </w:pPr>
    </w:p>
    <w:p w14:paraId="3ED374A5" w14:textId="25BA4E68" w:rsidR="00E14B09" w:rsidRPr="00CC16F2" w:rsidRDefault="00AE5961" w:rsidP="00AE5961">
      <w:pPr>
        <w:rPr>
          <w:rFonts w:ascii="Abadi" w:hAnsi="Abadi"/>
          <w:b/>
          <w:bCs/>
          <w:sz w:val="28"/>
          <w:szCs w:val="28"/>
        </w:rPr>
      </w:pPr>
      <w:r w:rsidRPr="00CC16F2">
        <w:rPr>
          <w:rFonts w:ascii="Abadi" w:hAnsi="Abadi"/>
          <w:b/>
          <w:bCs/>
          <w:sz w:val="28"/>
          <w:szCs w:val="28"/>
        </w:rPr>
        <w:lastRenderedPageBreak/>
        <w:t>Capturas de la simulación realizada en VHDL Sim y/o PROTEUS.</w:t>
      </w:r>
    </w:p>
    <w:sectPr w:rsidR="00E14B09" w:rsidRPr="00CC16F2" w:rsidSect="009E657D">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ras Demi ITC">
    <w:panose1 w:val="020B08050305040208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7B7"/>
    <w:rsid w:val="002B17B7"/>
    <w:rsid w:val="0059416C"/>
    <w:rsid w:val="006D144B"/>
    <w:rsid w:val="009E657D"/>
    <w:rsid w:val="00AE5961"/>
    <w:rsid w:val="00CC16F2"/>
    <w:rsid w:val="00E14B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B9F3"/>
  <w15:chartTrackingRefBased/>
  <w15:docId w15:val="{1177DA6B-C236-419C-8819-CB4BA74CF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7B7"/>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E59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4D027-71C7-4A3E-8C6F-A4413AF2F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361</Words>
  <Characters>1988</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4</cp:revision>
  <dcterms:created xsi:type="dcterms:W3CDTF">2023-12-23T03:55:00Z</dcterms:created>
  <dcterms:modified xsi:type="dcterms:W3CDTF">2023-12-23T04:19:00Z</dcterms:modified>
</cp:coreProperties>
</file>