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7x0u8y196ex" w:id="0"/>
      <w:bookmarkEnd w:id="0"/>
      <w:r w:rsidDel="00000000" w:rsidR="00000000" w:rsidRPr="00000000">
        <w:rPr>
          <w:rtl w:val="0"/>
        </w:rPr>
        <w:t xml:space="preserve">UniUbi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sr6r5eesm14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problema a resolver es mediante la introducción de datos crear un grafo, que contenga Nodos que sean una colección de nodos(salon,piso) un GPS que ayude a los estudiantes de algún campus universitario para no solo ayudarlos a llegar a su salón de clase si no también se busca que esté usando una base de datos personal del usuario para que sea el horario del estudiante que vaya actualizando sus ubicaciones a alcanzar.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vut5x6xufoq" w:id="2"/>
      <w:bookmarkEnd w:id="2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interfaz que reciba datos para generar su propio grafo.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método para vincular el horario del estudiante con su aplicación.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pathFinder que con la información agregada tenga un plan de rutas a seguir.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oobowoy7dyp" w:id="3"/>
      <w:bookmarkEnd w:id="3"/>
      <w:r w:rsidDel="00000000" w:rsidR="00000000" w:rsidRPr="00000000">
        <w:rPr>
          <w:rtl w:val="0"/>
        </w:rPr>
        <w:t xml:space="preserve">Estado Del Arte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desde antes hemos visto como hay una necesidad de geolocalización y redireccionarlos de la manera más eficaz a nuestro destino.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https://www.waze.com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varios exponentes, al parecer es una idea recurrente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https://prezi.com/7vnefbt9rnyz/gps-universitario/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https://manualbiotec.wixsite.com/inicio/gps-universitario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crcqwaiuodg" w:id="4"/>
      <w:bookmarkEnd w:id="4"/>
      <w:r w:rsidDel="00000000" w:rsidR="00000000" w:rsidRPr="00000000">
        <w:rPr>
          <w:rtl w:val="0"/>
        </w:rPr>
        <w:t xml:space="preserve">Problema Específico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 árbol de recorridos, con un pathfinder que se actualice con cada horario del alumno.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1v2qn4wwtr7" w:id="5"/>
      <w:bookmarkEnd w:id="5"/>
      <w:r w:rsidDel="00000000" w:rsidR="00000000" w:rsidRPr="00000000">
        <w:rPr>
          <w:rtl w:val="0"/>
        </w:rPr>
        <w:t xml:space="preserve">Solución Propuesta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alojar la información se usará un formato csv para la matriz de adyacencia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el algoritmo de pathfinding se usará el A*  para la solucion de caminos, que se actualizará cada nodo que se avanza y se recalcula cada nodo que se aleja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1vn3q3h8m0" w:id="6"/>
      <w:bookmarkEnd w:id="6"/>
      <w:r w:rsidDel="00000000" w:rsidR="00000000" w:rsidRPr="00000000">
        <w:rPr>
          <w:rtl w:val="0"/>
        </w:rPr>
        <w:t xml:space="preserve">Fundamentos De La Solución</w:t>
      </w:r>
    </w:p>
    <w:p w:rsidR="00000000" w:rsidDel="00000000" w:rsidP="00000000" w:rsidRDefault="00000000" w:rsidRPr="00000000" w14:paraId="0000001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“Como el objetivo es encontrar solamente el camino más corto entre dos nodos, parece una pérdida de tiempo y recursos procesar todos los caminos desde un nodo a todos los otros como lo hace el algoritmo de Dijkstra. El conocimiento de saber la posición del nodo destino no se ocupa para nada durante la búsqueda. El algoritmo A*, se hace cargo de esto agregando una heurística para guiar la búsqueda hacia el destino, h[v], utilizando f[v]= g[v] + h[v] en vez de sólo g[v]. El algoritmo A* será explicado en detalle en el próximo capítulo. [4] “</w:t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</w:t>
      </w:r>
      <w:r w:rsidDel="00000000" w:rsidR="00000000" w:rsidRPr="00000000">
        <w:rPr>
          <w:i w:val="1"/>
          <w:sz w:val="18"/>
          <w:szCs w:val="18"/>
          <w:rtl w:val="0"/>
        </w:rPr>
        <w:t xml:space="preserve">Análisis de Algoritmos Pathfinding Danilo Alejandro Cuevas Guzmán INFORME FINAL DEL PROYECTO PARA OPTAR AL TÍTULO PROFESIONAL DE INGENIERO CIVIL EN INFORMÁTICA</w:t>
      </w:r>
      <w:r w:rsidDel="00000000" w:rsidR="00000000" w:rsidRPr="00000000">
        <w:rPr>
          <w:i w:val="1"/>
          <w:sz w:val="20"/>
          <w:szCs w:val="20"/>
          <w:rtl w:val="0"/>
        </w:rPr>
        <w:t xml:space="preserve">  “</w:t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 parecer es una manera en la que nos ahorramos el trabajo de calcular el viaje a todos los caminos.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{N,A}</w:t>
        <w:br w:type="textWrapping"/>
        <w:t xml:space="preserve">donde N es una colección de nodos, que contengan a su vez una colección de nodos que contengan el salón  y el piso del objetivo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donde A  son los posibles caminos a tomar 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vjru6mrig7g" w:id="7"/>
      <w:bookmarkEnd w:id="7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qkx7z7oeojg" w:id="8"/>
      <w:bookmarkEnd w:id="8"/>
      <w:r w:rsidDel="00000000" w:rsidR="00000000" w:rsidRPr="00000000">
        <w:rPr>
          <w:rtl w:val="0"/>
        </w:rPr>
        <w:t xml:space="preserve">Conclusión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lfa Slab One" w:cs="Alfa Slab One" w:eastAsia="Alfa Slab One" w:hAnsi="Alfa Slab One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ze.com/es-419" TargetMode="External"/><Relationship Id="rId7" Type="http://schemas.openxmlformats.org/officeDocument/2006/relationships/hyperlink" Target="https://prezi.com/7vnefbt9rnyz/gps-universitario/" TargetMode="External"/><Relationship Id="rId8" Type="http://schemas.openxmlformats.org/officeDocument/2006/relationships/hyperlink" Target="https://manualbiotec.wixsite.com/inicio/gps-universitar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