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384F6">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HỘI NGHỊ - TIỆC CƯỚI</w:t>
      </w:r>
    </w:p>
    <w:p w14:paraId="067C20A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lang w:val="vi-VN"/>
        </w:rPr>
      </w:pPr>
      <w:r>
        <w:rPr>
          <w:rStyle w:val="5"/>
          <w:rFonts w:hint="default" w:ascii="Times New Roman" w:hAnsi="Times New Roman" w:cs="Times New Roman"/>
          <w:sz w:val="26"/>
          <w:szCs w:val="26"/>
        </w:rPr>
        <w:t>SỰ KIỆN DOANH NGHIỆP</w:t>
      </w:r>
      <w:r>
        <w:rPr>
          <w:rStyle w:val="5"/>
          <w:rFonts w:hint="default" w:ascii="Times New Roman" w:hAnsi="Times New Roman" w:cs="Times New Roman"/>
          <w:sz w:val="26"/>
          <w:szCs w:val="26"/>
          <w:lang w:val="vi-VN"/>
        </w:rPr>
        <w:t xml:space="preserve"> ( ẢNH 1 HỘI NGHỊ 1 )</w:t>
      </w:r>
    </w:p>
    <w:p w14:paraId="50414B2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OTATR HOTEL là địa điểm lý tưởng để tổ chức hội nghị, hội thảo, tiệc tri ân khách hàng, lễ ra mắt sản phẩm và các sự kiện doanh nghiệp. Với không gian sang trọng, thiết kế linh hoạt, hệ thống âm thanh – ánh sáng hiện đại cùng đội ngũ phục vụ chuyên nghiệp, OTATR mang đến những chương trình đẳng cấp, góp phần tạo nên thành công cho mọi sự kiện.</w:t>
      </w:r>
    </w:p>
    <w:p w14:paraId="5B005B0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rPr>
        <w:t>TIỆC CƯỚI</w:t>
      </w:r>
      <w:r>
        <w:rPr>
          <w:rFonts w:hint="default" w:ascii="Times New Roman" w:hAnsi="Times New Roman" w:cs="Times New Roman"/>
          <w:b/>
          <w:bCs/>
          <w:sz w:val="26"/>
          <w:szCs w:val="26"/>
          <w:lang w:val="vi-VN"/>
        </w:rPr>
        <w:t xml:space="preserve"> </w:t>
      </w:r>
      <w:r>
        <w:rPr>
          <w:rStyle w:val="5"/>
          <w:rFonts w:hint="default" w:ascii="Times New Roman" w:hAnsi="Times New Roman" w:cs="Times New Roman"/>
          <w:sz w:val="26"/>
          <w:szCs w:val="26"/>
          <w:lang w:val="vi-VN"/>
        </w:rPr>
        <w:t>( ẢNH 2 HỘI NGHỊ 2 )</w:t>
      </w:r>
    </w:p>
    <w:p w14:paraId="61328F8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OTATR HOTEL mang đến không gian tiệc cưới sang trọng và tinh tế, nơi những khoảnh khắc hạnh phúc được lưu giữ trọn vẹn trong ngày trọng đại. Với sảnh tiệc đẳng cấp, hệ thống âm thanh – ánh sáng hiện đại, thực đơn đa dạng cùng dịch vụ chuyên nghiệp, mỗi lễ cưới tại OTATR đều được chăm chút tỉ mỉ để tạo nên những dấu ấn đẹp, lãng mạn và đáng nhớ cho các cặp đôi cùng gia đình.</w:t>
      </w:r>
    </w:p>
    <w:p w14:paraId="712D6AB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lang w:val="vi-VN"/>
        </w:rPr>
      </w:pPr>
      <w:r>
        <w:rPr>
          <w:rStyle w:val="5"/>
          <w:rFonts w:hint="default" w:ascii="Times New Roman" w:hAnsi="Times New Roman" w:cs="Times New Roman"/>
          <w:sz w:val="26"/>
          <w:szCs w:val="26"/>
        </w:rPr>
        <w:t>SẢNH SÓNG BIỂN</w:t>
      </w:r>
      <w:r>
        <w:rPr>
          <w:rStyle w:val="5"/>
          <w:rFonts w:hint="default" w:ascii="Times New Roman" w:hAnsi="Times New Roman" w:cs="Times New Roman"/>
          <w:sz w:val="26"/>
          <w:szCs w:val="26"/>
          <w:lang w:val="vi-VN"/>
        </w:rPr>
        <w:t xml:space="preserve"> </w:t>
      </w:r>
      <w:r>
        <w:rPr>
          <w:rStyle w:val="5"/>
          <w:rFonts w:hint="default" w:ascii="Times New Roman" w:hAnsi="Times New Roman" w:cs="Times New Roman"/>
          <w:sz w:val="26"/>
          <w:szCs w:val="26"/>
          <w:lang w:val="vi-VN"/>
        </w:rPr>
        <w:t>( ẢNH 3 HỘI NGHỊ 3 )</w:t>
      </w:r>
    </w:p>
    <w:p w14:paraId="5574180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Sảnh Sóng Biển mang đến không gian sang trọng, rộng rãi và tinh tế, là lựa chọn hoàn hảo cho những tiệc cưới đẳng cấp. Với hệ thống âm thanh – ánh sáng hiện đại, sân khấu linh hoạt cùng phong cách trang trí ấn tượng, sảnh tạo nên không gian lãng mạn và trang nhã cho ngày trọng đại. Đội ngũ nhân viên chuyên nghiệp, tận tâm luôn sẵn sàng đồng hành để mỗi lễ thành hôn được tổ chức chỉn chu, đáng nhớ và trọn vẹn hạnh phúc.</w:t>
      </w:r>
    </w:p>
    <w:p w14:paraId="095599E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SẢNH HOA HỒNG </w:t>
      </w:r>
      <w:r>
        <w:rPr>
          <w:rStyle w:val="5"/>
          <w:rFonts w:hint="default" w:ascii="Times New Roman" w:hAnsi="Times New Roman" w:cs="Times New Roman"/>
          <w:sz w:val="26"/>
          <w:szCs w:val="26"/>
          <w:lang w:val="vi-VN"/>
        </w:rPr>
        <w:t>( ẢNH 4 HỘI NGHỊ 4 )</w:t>
      </w:r>
    </w:p>
    <w:p w14:paraId="1F75D5B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Là lựa chọn lý tưởng cho các hội nghị, hội thảo, đào tạo doanh nghiệp và những buổi gặp gỡ riêng tư, sảnh hội nghị tại OTATR HOTEL sở hữu không gian trang nhã, thiết kế linh hoạt cùng hệ thống cách âm hiệu quả. Trang bị âm thanh – ánh sáng hiện đại, màn hình trình chiếu chuyên nghiệp và dịch vụ hỗ trợ tận tâm giúp mỗi sự kiện diễn ra thuận lợi, chuyên nghiệp và thành công.</w:t>
      </w:r>
    </w:p>
    <w:p w14:paraId="1D55456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p>
    <w:p w14:paraId="1F61BD0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p>
    <w:p w14:paraId="064F58D0">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sz w:val="32"/>
          <w:szCs w:val="32"/>
          <w:lang w:val="vi-VN"/>
        </w:rPr>
      </w:pPr>
      <w:bookmarkStart w:id="0" w:name="_GoBack"/>
      <w:bookmarkEnd w:id="0"/>
      <w:r>
        <w:rPr>
          <w:rFonts w:hint="default" w:ascii="Times New Roman" w:hAnsi="Times New Roman" w:cs="Times New Roman"/>
          <w:b/>
          <w:bCs/>
          <w:sz w:val="32"/>
          <w:szCs w:val="32"/>
          <w:lang w:val="vi-VN"/>
        </w:rPr>
        <w:t>VẪN LÀ THÔNG TIN LIÊN HỆ NHƯ TRANG CHỦ</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F64370"/>
    <w:rsid w:val="53F64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2026-06-05T17:06:00Z</dcterms:created>
  <dc:creator>Thùy Trang</dc:creator>
  <cp:lastModifiedBy>Thùy Trang</cp:lastModifiedBy>
  <dcterms:modified xsi:type="dcterms:W3CDTF">2026-06-05T17:50:42Z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D983CCE033A7427B916666D581D9216D_11</vt:lpwstr>
  </property>
  <property fmtid="{D5CDD505-2E9C-101B-9397-08002B2CF9AE}" pid="4" name="KSOTemplateDocerSaveRecord">
    <vt:lpwstr>eyJoZGlkIjoiMzcyODMxYTE0ZTc0ZGU3Y2QwODc3MzYzN2Q1YmNiM2EiLCJ1c2VySWQiOiIxMzkxOTI5MzMwMjAxIn0=</vt:lpwstr>
  </property>
</Properties>
</file>