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Subject: Data Analytics Project – Comprehensive Analysis (Based on the Classic Models Database)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Course:</w:t>
      </w:r>
      <w:r>
        <w:rPr>
          <w:rFonts w:ascii="Times New Roman" w:hAnsi="Times New Roman" w:cs="Times New Roman"/>
          <w:sz w:val="36"/>
          <w:sz-cs w:val="36"/>
        </w:rPr>
        <w:t xml:space="preserve"> Data Analytics</w:t>
        <w:br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Project:</w:t>
      </w:r>
      <w:r>
        <w:rPr>
          <w:rFonts w:ascii="Times New Roman" w:hAnsi="Times New Roman" w:cs="Times New Roman"/>
          <w:sz w:val="36"/>
          <w:sz-cs w:val="36"/>
        </w:rPr>
        <w:t xml:space="preserve"> Comprehensive Analysis (based on the Classic Models database)</w:t>
        <w:br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Student:</w:t>
      </w:r>
      <w:r>
        <w:rPr>
          <w:rFonts w:ascii="Times New Roman" w:hAnsi="Times New Roman" w:cs="Times New Roman"/>
          <w:sz w:val="36"/>
          <w:sz-cs w:val="36"/>
        </w:rPr>
        <w:t xml:space="preserve"> ___________________</w:t>
        <w:br/>
        <w:t xml:space="preserve"/>
      </w:r>
      <w:r>
        <w:rPr>
          <w:rFonts w:ascii="Times New Roman" w:hAnsi="Times New Roman" w:cs="Times New Roman"/>
          <w:sz w:val="36"/>
          <w:sz-cs w:val="36"/>
          <w:b/>
        </w:rPr>
        <w:t xml:space="preserve">Group:</w:t>
      </w:r>
      <w:r>
        <w:rPr>
          <w:rFonts w:ascii="Times New Roman" w:hAnsi="Times New Roman" w:cs="Times New Roman"/>
          <w:sz w:val="36"/>
          <w:sz-cs w:val="36"/>
        </w:rPr>
        <w:t xml:space="preserve"> ___________________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Project Scenario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>You are a data analyst working for a company that operates internationally in the sale of model cars, motorcycles, and collectible products.</w:t>
        <w:br/>
        <w:t xml:space="preserve">The objective of this project is to analyze naming conventions, spelling patterns, and textual characteristics within the Classic Models database, focusing on customers, products, orders, employees, and payment records.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>Install the Classic Models database in MySQL Workbench and formulate analytical queries based on this database.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>The Classic Models database includes the following main tables: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customers – customer-related information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employees – employee-related information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offices – company office locations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orders – list of customer orders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orderdetails – order line items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payments – customer payment records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products – product information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productlines – product categories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>For each task, the following requirements must be fulfilled: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SQL code must be written,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a sample of the result must be provided (5–10 rows),</w:t>
      </w:r>
    </w:p>
    <w:p>
      <w:pPr>
        <w:ind w:left="720" w:first-line="-720"/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/>
        <w:tab/>
        <w:t xml:space="preserve">•</w:t>
        <w:tab/>
        <w:t xml:space="preserve">a brief analytical conclusion consisting of 2–3 sentences must be written.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</w:rPr>
        <w:t xml:space="preserve">The report should be written in a clear, academic style and presented without unnecessary visual embellishments.</w:t>
      </w:r>
    </w:p>
    <w:p>
      <w:pPr/>
      <w:r>
        <w:rPr>
          <w:rFonts w:ascii="Times" w:hAnsi="Times" w:cs="Times"/>
          <w:sz w:val="36"/>
          <w:sz-cs w:val="36"/>
          <w:b/>
        </w:rPr>
        <w:t xml:space="preserve">  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40"/>
          <w:sz-cs w:val="40"/>
          <w:b/>
        </w:rPr>
        <w:t xml:space="preserve">     </w:t>
      </w:r>
      <w:r>
        <w:rPr>
          <w:rFonts w:ascii="Times" w:hAnsi="Times" w:cs="Times"/>
          <w:sz w:val="36"/>
          <w:sz-cs w:val="36"/>
          <w:b/>
        </w:rPr>
        <w:t xml:space="preserve">       </w:t>
      </w:r>
      <w:r>
        <w:rPr>
          <w:rFonts w:ascii="Times New Roman" w:hAnsi="Times New Roman" w:cs="Times New Roman"/>
          <w:sz w:val="36"/>
          <w:sz-cs w:val="36"/>
          <w:b/>
        </w:rPr>
        <w:t xml:space="preserve">Sample Task</w:t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1. Determine the length of each country name and display the results in descending order based on name length.</w:t>
      </w: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>Columns: Name, NameLengt</w:t>
      </w:r>
    </w:p>
    <w:p>
      <w:pPr/>
      <w:r>
        <w:rPr>
          <w:rFonts w:ascii="Times New Roman" w:hAnsi="Times New Roman" w:cs="Times New Roman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36"/>
          <w:sz-cs w:val="36"/>
          <w:b/>
        </w:rPr>
        <w:t xml:space="preserve">SQL code</w:t>
      </w:r>
    </w:p>
    <w:p>
      <w:pPr/>
      <w:r>
        <w:rPr>
          <w:rFonts w:ascii="Times New Roman" w:hAnsi="Times New Roman" w:cs="Times New Roman"/>
          <w:sz w:val="36"/>
          <w:sz-cs w:val="36"/>
          <w:b/>
        </w:rPr>
        <w:t xml:space="preserve">Result (table or screenshot)</w:t>
      </w:r>
    </w:p>
    <w:p>
      <w:pPr/>
      <w:r>
        <w:rPr>
          <w:rFonts w:ascii="Times" w:hAnsi="Times" w:cs="Times"/>
          <w:sz w:val="36"/>
          <w:sz-cs w:val="36"/>
        </w:rPr>
        <w:t xml:space="preserve">SELECT Name, LENGTH(Name) AS NameLength</w:t>
      </w:r>
    </w:p>
    <w:p>
      <w:pPr/>
      <w:r>
        <w:rPr>
          <w:rFonts w:ascii="Times" w:hAnsi="Times" w:cs="Times"/>
          <w:sz w:val="36"/>
          <w:sz-cs w:val="36"/>
        </w:rPr>
        <w:t xml:space="preserve">FROM country</w:t>
      </w:r>
    </w:p>
    <w:p>
      <w:pPr/>
      <w:r>
        <w:rPr>
          <w:rFonts w:ascii="Times" w:hAnsi="Times" w:cs="Times"/>
          <w:sz w:val="36"/>
          <w:sz-cs w:val="36"/>
        </w:rPr>
        <w:t xml:space="preserve">ORDER BY NameLength DESC;</w:t>
      </w:r>
    </w:p>
    <w:p>
      <w:pPr/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36"/>
          <w:sz-cs w:val="36"/>
          <w:b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Analytical Conclusion (optional):</w:t>
      </w:r>
      <w:r>
        <w:rPr>
          <w:rFonts w:ascii="Times New Roman" w:hAnsi="Times New Roman" w:cs="Times New Roman"/>
          <w:sz w:val="36"/>
          <w:sz-cs w:val="36"/>
        </w:rPr>
        <w:t xml:space="preserve"/>
        <w:br/>
        <w:t xml:space="preserve">The analysis shows that country names vary significantly in length, with the longest names typically corresponding to multi-word official country names. Such naming structures are often associated with historical, political, or administrative characteristics of the country.</w:t>
      </w:r>
    </w:p>
    <w:p>
      <w:pPr/>
      <w:r>
        <w:rPr>
          <w:rFonts w:ascii="Times New Roman" w:hAnsi="Times New Roman" w:cs="Times New Roman"/>
          <w:sz w:val="36"/>
          <w:sz-cs w:val="36"/>
          <w:b/>
        </w:rPr>
        <w:t xml:space="preserve">Task</w:t>
      </w:r>
    </w:p>
    <w:p>
      <w:pPr>
        <w:ind w:left="1440" w:first-line="-1440"/>
      </w:pPr>
      <w:r>
        <w:rPr>
          <w:rFonts w:ascii="Times New Roman" w:hAnsi="Times New Roman" w:cs="Times New Roman"/>
          <w:sz w:val="36"/>
          <w:sz-cs w:val="36"/>
          <w:b/>
        </w:rPr>
        <w:t xml:space="preserve"/>
        <w:tab/>
        <w:t xml:space="preserve">•</w:t>
        <w:tab/>
        <w:t xml:space="preserve"/>
      </w:r>
    </w:p>
    <w:sectPr>
      <w:pgSz w:w="11900" w:h="16840"/>
      <w:pgMar w:top="720" w:right="1080" w:bottom="1138" w:left="135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Zebiniso Qurbonova</dc:creator>
</cp:coreProperties>
</file>

<file path=docProps/meta.xml><?xml version="1.0" encoding="utf-8"?>
<meta xmlns="http://schemas.apple.com/cocoa/2006/metadata">
  <generator>CocoaOOXMLWriter/2685.3</generator>
</meta>
</file>