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101" w:rsidRDefault="00172678">
      <w:pPr>
        <w:pStyle w:val="Heading2"/>
      </w:pPr>
      <w:bookmarkStart w:id="0" w:name="systems-administration"/>
      <w:r>
        <w:t>Systems Administration</w:t>
      </w:r>
    </w:p>
    <w:tbl>
      <w:tblPr>
        <w:tblW w:w="0" w:type="auto"/>
        <w:tblLook w:val="04A0"/>
      </w:tblPr>
      <w:tblGrid>
        <w:gridCol w:w="1524"/>
        <w:gridCol w:w="1255"/>
        <w:gridCol w:w="4141"/>
        <w:gridCol w:w="615"/>
      </w:tblGrid>
      <w:tr w:rsidR="004F7101">
        <w:tc>
          <w:tcPr>
            <w:tcW w:w="0" w:type="auto"/>
          </w:tcPr>
          <w:bookmarkEnd w:id="0"/>
          <w:p w:rsidR="004F7101" w:rsidRDefault="00172678">
            <w:pPr>
              <w:pStyle w:val="Compact"/>
            </w:pPr>
            <w:r>
              <w:rPr>
                <w:i/>
              </w:rPr>
              <w:t>SMS Code</w:t>
            </w:r>
          </w:p>
        </w:tc>
        <w:tc>
          <w:tcPr>
            <w:tcW w:w="0" w:type="auto"/>
          </w:tcPr>
          <w:p w:rsidR="004F7101" w:rsidRDefault="00172678">
            <w:pPr>
              <w:pStyle w:val="Compact"/>
            </w:pPr>
            <w:r>
              <w:t>IN719001</w:t>
            </w:r>
          </w:p>
        </w:tc>
        <w:tc>
          <w:tcPr>
            <w:tcW w:w="0" w:type="auto"/>
          </w:tcPr>
          <w:p w:rsidR="004F7101" w:rsidRDefault="00172678">
            <w:pPr>
              <w:pStyle w:val="Compact"/>
            </w:pPr>
            <w:r>
              <w:rPr>
                <w:i/>
              </w:rPr>
              <w:t>Directed Learning Hours</w:t>
            </w:r>
          </w:p>
        </w:tc>
        <w:tc>
          <w:tcPr>
            <w:tcW w:w="0" w:type="auto"/>
          </w:tcPr>
          <w:p w:rsidR="004F7101" w:rsidRDefault="00172678">
            <w:pPr>
              <w:pStyle w:val="Compact"/>
            </w:pPr>
            <w:r>
              <w:t>60</w:t>
            </w:r>
          </w:p>
        </w:tc>
      </w:tr>
      <w:tr w:rsidR="004F7101">
        <w:tc>
          <w:tcPr>
            <w:tcW w:w="0" w:type="auto"/>
          </w:tcPr>
          <w:p w:rsidR="004F7101" w:rsidRDefault="00172678">
            <w:pPr>
              <w:pStyle w:val="Compact"/>
            </w:pPr>
            <w:r>
              <w:rPr>
                <w:i/>
              </w:rPr>
              <w:t>Level</w:t>
            </w:r>
          </w:p>
        </w:tc>
        <w:tc>
          <w:tcPr>
            <w:tcW w:w="0" w:type="auto"/>
          </w:tcPr>
          <w:p w:rsidR="004F7101" w:rsidRDefault="00172678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4F7101" w:rsidRDefault="00172678">
            <w:pPr>
              <w:pStyle w:val="Compact"/>
            </w:pPr>
            <w:r>
              <w:rPr>
                <w:i/>
              </w:rPr>
              <w:t>Workplace or Practical Learning Hours</w:t>
            </w:r>
          </w:p>
        </w:tc>
        <w:tc>
          <w:tcPr>
            <w:tcW w:w="0" w:type="auto"/>
          </w:tcPr>
          <w:p w:rsidR="004F7101" w:rsidRDefault="00172678">
            <w:pPr>
              <w:pStyle w:val="Compact"/>
            </w:pPr>
            <w:r>
              <w:t>nil</w:t>
            </w:r>
          </w:p>
        </w:tc>
      </w:tr>
      <w:tr w:rsidR="004F7101">
        <w:tc>
          <w:tcPr>
            <w:tcW w:w="0" w:type="auto"/>
          </w:tcPr>
          <w:p w:rsidR="004F7101" w:rsidRDefault="00172678">
            <w:pPr>
              <w:pStyle w:val="Compact"/>
            </w:pPr>
            <w:r>
              <w:rPr>
                <w:i/>
              </w:rPr>
              <w:t>Credits</w:t>
            </w:r>
          </w:p>
        </w:tc>
        <w:tc>
          <w:tcPr>
            <w:tcW w:w="0" w:type="auto"/>
          </w:tcPr>
          <w:p w:rsidR="004F7101" w:rsidRDefault="00172678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:rsidR="004F7101" w:rsidRDefault="00172678">
            <w:pPr>
              <w:pStyle w:val="Compact"/>
            </w:pPr>
            <w:r>
              <w:rPr>
                <w:i/>
              </w:rPr>
              <w:t>Self-Directed Learning Hours</w:t>
            </w:r>
          </w:p>
        </w:tc>
        <w:tc>
          <w:tcPr>
            <w:tcW w:w="0" w:type="auto"/>
          </w:tcPr>
          <w:p w:rsidR="004F7101" w:rsidRDefault="00172678">
            <w:pPr>
              <w:pStyle w:val="Compact"/>
            </w:pPr>
            <w:r>
              <w:t>90</w:t>
            </w:r>
          </w:p>
        </w:tc>
      </w:tr>
      <w:tr w:rsidR="004F7101">
        <w:tc>
          <w:tcPr>
            <w:tcW w:w="0" w:type="auto"/>
          </w:tcPr>
          <w:p w:rsidR="004F7101" w:rsidRDefault="00172678">
            <w:pPr>
              <w:pStyle w:val="Compact"/>
            </w:pPr>
            <w:r>
              <w:rPr>
                <w:i/>
              </w:rPr>
              <w:t>Prerequisites</w:t>
            </w:r>
          </w:p>
        </w:tc>
        <w:tc>
          <w:tcPr>
            <w:tcW w:w="0" w:type="auto"/>
          </w:tcPr>
          <w:p w:rsidR="004F7101" w:rsidRDefault="00172678">
            <w:pPr>
              <w:pStyle w:val="Compact"/>
            </w:pPr>
            <w:r>
              <w:t>IN617001</w:t>
            </w:r>
          </w:p>
        </w:tc>
        <w:tc>
          <w:tcPr>
            <w:tcW w:w="0" w:type="auto"/>
          </w:tcPr>
          <w:p w:rsidR="004F7101" w:rsidRDefault="00172678">
            <w:pPr>
              <w:pStyle w:val="Compact"/>
            </w:pPr>
            <w:r>
              <w:rPr>
                <w:i/>
              </w:rPr>
              <w:t>Total Learning Hours</w:t>
            </w:r>
          </w:p>
        </w:tc>
        <w:tc>
          <w:tcPr>
            <w:tcW w:w="0" w:type="auto"/>
          </w:tcPr>
          <w:p w:rsidR="004F7101" w:rsidRDefault="00172678">
            <w:pPr>
              <w:pStyle w:val="Compact"/>
            </w:pPr>
            <w:r>
              <w:t>150</w:t>
            </w:r>
          </w:p>
        </w:tc>
      </w:tr>
    </w:tbl>
    <w:p w:rsidR="004F7101" w:rsidRDefault="00172678">
      <w:pPr>
        <w:pStyle w:val="Heading2"/>
      </w:pPr>
      <w:bookmarkStart w:id="1" w:name="aims"/>
      <w:r>
        <w:t>Aims</w:t>
      </w:r>
    </w:p>
    <w:bookmarkEnd w:id="1"/>
    <w:p w:rsidR="004F7101" w:rsidRDefault="00172678">
      <w:r>
        <w:t>Students will gain realistic experience carrying out the configuration, deployment, and managment of a multihost, multitier IT infrastructure.</w:t>
      </w:r>
    </w:p>
    <w:p w:rsidR="004F7101" w:rsidRDefault="00172678">
      <w:pPr>
        <w:pStyle w:val="Heading2"/>
      </w:pPr>
      <w:bookmarkStart w:id="2" w:name="learning-outcomes"/>
      <w:r>
        <w:t>Learning Outcomes</w:t>
      </w:r>
    </w:p>
    <w:bookmarkEnd w:id="2"/>
    <w:p w:rsidR="004F7101" w:rsidRDefault="00172678">
      <w:r>
        <w:t>At the successful completion of the course, students will be able to:</w:t>
      </w:r>
    </w:p>
    <w:p w:rsidR="004F7101" w:rsidRDefault="00172678">
      <w:pPr>
        <w:pStyle w:val="Compact"/>
        <w:numPr>
          <w:ilvl w:val="0"/>
          <w:numId w:val="2"/>
        </w:numPr>
      </w:pPr>
      <w:r>
        <w:t>Plan and carry out professional level systems administration tasks using an appropriately structured workflow;</w:t>
      </w:r>
    </w:p>
    <w:p w:rsidR="004F7101" w:rsidRDefault="00172678">
      <w:pPr>
        <w:pStyle w:val="Compact"/>
        <w:numPr>
          <w:ilvl w:val="0"/>
          <w:numId w:val="2"/>
        </w:numPr>
      </w:pPr>
      <w:r>
        <w:t>Install, configure, and operate a centralised configuration management system;</w:t>
      </w:r>
    </w:p>
    <w:p w:rsidR="004F7101" w:rsidRDefault="00172678">
      <w:pPr>
        <w:pStyle w:val="Compact"/>
        <w:numPr>
          <w:ilvl w:val="0"/>
          <w:numId w:val="2"/>
        </w:numPr>
      </w:pPr>
      <w:commentRangeStart w:id="3"/>
      <w:commentRangeStart w:id="4"/>
      <w:r>
        <w:t>Install and configure a centralised system monitoring tool and use it to proactively maintain a set of servers;</w:t>
      </w:r>
      <w:commentRangeEnd w:id="3"/>
      <w:r>
        <w:rPr>
          <w:rStyle w:val="CommentReference"/>
        </w:rPr>
        <w:commentReference w:id="3"/>
      </w:r>
      <w:commentRangeEnd w:id="4"/>
      <w:r w:rsidR="00043C7B">
        <w:rPr>
          <w:rStyle w:val="CommentReference"/>
        </w:rPr>
        <w:commentReference w:id="4"/>
      </w:r>
    </w:p>
    <w:p w:rsidR="004F7101" w:rsidRDefault="00172678">
      <w:pPr>
        <w:pStyle w:val="Compact"/>
        <w:numPr>
          <w:ilvl w:val="0"/>
          <w:numId w:val="2"/>
        </w:numPr>
      </w:pPr>
      <w:r>
        <w:t>Install and configure an enterprise-grade centralised backup/restore system and perform backup/restore tasks.</w:t>
      </w:r>
    </w:p>
    <w:p w:rsidR="004F7101" w:rsidRDefault="00172678">
      <w:pPr>
        <w:pStyle w:val="Compact"/>
        <w:numPr>
          <w:ilvl w:val="0"/>
          <w:numId w:val="2"/>
        </w:numPr>
      </w:pPr>
      <w:r>
        <w:t>Resolve typical issues that arise in the context of operating a modern server infrastructure.</w:t>
      </w:r>
    </w:p>
    <w:p w:rsidR="004F7101" w:rsidRDefault="00172678">
      <w:pPr>
        <w:pStyle w:val="Heading2"/>
      </w:pPr>
      <w:bookmarkStart w:id="5" w:name="indicative-content"/>
      <w:r>
        <w:t>Indicative Content</w:t>
      </w:r>
    </w:p>
    <w:bookmarkEnd w:id="5"/>
    <w:p w:rsidR="004F7101" w:rsidRDefault="00172678">
      <w:pPr>
        <w:pStyle w:val="Compact"/>
        <w:numPr>
          <w:ilvl w:val="0"/>
          <w:numId w:val="3"/>
        </w:numPr>
      </w:pPr>
      <w:r>
        <w:t>Task management and ticketing</w:t>
      </w:r>
    </w:p>
    <w:p w:rsidR="004F7101" w:rsidRDefault="00172678">
      <w:pPr>
        <w:pStyle w:val="Compact"/>
        <w:numPr>
          <w:ilvl w:val="0"/>
          <w:numId w:val="3"/>
        </w:numPr>
      </w:pPr>
      <w:r>
        <w:t>Configuration management with tools like Chef or Puppet</w:t>
      </w:r>
      <w:bookmarkStart w:id="6" w:name="_GoBack"/>
      <w:bookmarkEnd w:id="6"/>
    </w:p>
    <w:p w:rsidR="004F7101" w:rsidRDefault="00172678">
      <w:pPr>
        <w:pStyle w:val="Compact"/>
        <w:numPr>
          <w:ilvl w:val="0"/>
          <w:numId w:val="3"/>
        </w:numPr>
      </w:pPr>
      <w:r>
        <w:t>Centralised systems monitoring</w:t>
      </w:r>
    </w:p>
    <w:p w:rsidR="004F7101" w:rsidRDefault="00172678">
      <w:pPr>
        <w:pStyle w:val="Compact"/>
        <w:numPr>
          <w:ilvl w:val="0"/>
          <w:numId w:val="3"/>
        </w:numPr>
      </w:pPr>
      <w:r>
        <w:t>Managed backup/restore</w:t>
      </w:r>
    </w:p>
    <w:p w:rsidR="004F7101" w:rsidRDefault="00172678">
      <w:pPr>
        <w:pStyle w:val="Compact"/>
        <w:numPr>
          <w:ilvl w:val="0"/>
          <w:numId w:val="3"/>
        </w:numPr>
      </w:pPr>
      <w:r>
        <w:t>Documenting systems configuration</w:t>
      </w:r>
    </w:p>
    <w:p w:rsidR="004F7101" w:rsidRDefault="00172678">
      <w:pPr>
        <w:pStyle w:val="Heading2"/>
      </w:pPr>
      <w:bookmarkStart w:id="7" w:name="assessment"/>
      <w:r>
        <w:t>Assessment</w:t>
      </w:r>
    </w:p>
    <w:tbl>
      <w:tblPr>
        <w:tblW w:w="0" w:type="auto"/>
        <w:tblLook w:val="04A0"/>
      </w:tblPr>
      <w:tblGrid>
        <w:gridCol w:w="3452"/>
        <w:gridCol w:w="1351"/>
        <w:gridCol w:w="2356"/>
      </w:tblGrid>
      <w:tr w:rsidR="004F710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7"/>
          <w:p w:rsidR="004F7101" w:rsidRDefault="00172678">
            <w:pPr>
              <w:pStyle w:val="Compact"/>
            </w:pPr>
            <w:r>
              <w:rPr>
                <w:b/>
              </w:rPr>
              <w:t>Assessment Activity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F7101" w:rsidRDefault="00172678">
            <w:pPr>
              <w:pStyle w:val="Compact"/>
            </w:pPr>
            <w:r>
              <w:rPr>
                <w:b/>
              </w:rPr>
              <w:t>Weighting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F7101" w:rsidRDefault="00172678">
            <w:pPr>
              <w:pStyle w:val="Compact"/>
            </w:pPr>
            <w:r>
              <w:rPr>
                <w:b/>
              </w:rPr>
              <w:t>Learning Outcomes</w:t>
            </w:r>
          </w:p>
        </w:tc>
      </w:tr>
      <w:tr w:rsidR="004F7101">
        <w:tc>
          <w:tcPr>
            <w:tcW w:w="0" w:type="auto"/>
          </w:tcPr>
          <w:p w:rsidR="004F7101" w:rsidRDefault="00172678">
            <w:pPr>
              <w:pStyle w:val="Compact"/>
            </w:pPr>
            <w:r>
              <w:t>Individual Performance Review</w:t>
            </w:r>
          </w:p>
        </w:tc>
        <w:tc>
          <w:tcPr>
            <w:tcW w:w="0" w:type="auto"/>
          </w:tcPr>
          <w:p w:rsidR="004F7101" w:rsidRDefault="00172678">
            <w:pPr>
              <w:pStyle w:val="Compact"/>
            </w:pPr>
            <w:r>
              <w:t>20%</w:t>
            </w:r>
          </w:p>
        </w:tc>
        <w:tc>
          <w:tcPr>
            <w:tcW w:w="0" w:type="auto"/>
          </w:tcPr>
          <w:p w:rsidR="004F7101" w:rsidRDefault="00172678">
            <w:pPr>
              <w:pStyle w:val="Compact"/>
            </w:pPr>
            <w:r>
              <w:t>1,2,5</w:t>
            </w:r>
          </w:p>
        </w:tc>
      </w:tr>
      <w:tr w:rsidR="004F7101">
        <w:tc>
          <w:tcPr>
            <w:tcW w:w="0" w:type="auto"/>
          </w:tcPr>
          <w:p w:rsidR="004F7101" w:rsidRDefault="00172678">
            <w:pPr>
              <w:pStyle w:val="Compact"/>
            </w:pPr>
            <w:r>
              <w:t>Team Operations Exercise</w:t>
            </w:r>
          </w:p>
        </w:tc>
        <w:tc>
          <w:tcPr>
            <w:tcW w:w="0" w:type="auto"/>
          </w:tcPr>
          <w:p w:rsidR="004F7101" w:rsidRDefault="00172678">
            <w:pPr>
              <w:pStyle w:val="Compact"/>
            </w:pPr>
            <w:r>
              <w:t>60%</w:t>
            </w:r>
          </w:p>
        </w:tc>
        <w:tc>
          <w:tcPr>
            <w:tcW w:w="0" w:type="auto"/>
          </w:tcPr>
          <w:p w:rsidR="004F7101" w:rsidRDefault="00172678">
            <w:pPr>
              <w:pStyle w:val="Compact"/>
            </w:pPr>
            <w:r>
              <w:t>1,2,3,4,5</w:t>
            </w:r>
          </w:p>
        </w:tc>
      </w:tr>
      <w:tr w:rsidR="004F7101">
        <w:tc>
          <w:tcPr>
            <w:tcW w:w="0" w:type="auto"/>
          </w:tcPr>
          <w:p w:rsidR="004F7101" w:rsidRDefault="00172678">
            <w:pPr>
              <w:pStyle w:val="Compact"/>
            </w:pPr>
            <w:r>
              <w:t>Exam</w:t>
            </w:r>
          </w:p>
        </w:tc>
        <w:tc>
          <w:tcPr>
            <w:tcW w:w="0" w:type="auto"/>
          </w:tcPr>
          <w:p w:rsidR="004F7101" w:rsidRDefault="00172678">
            <w:pPr>
              <w:pStyle w:val="Compact"/>
            </w:pPr>
            <w:r>
              <w:t>20%</w:t>
            </w:r>
          </w:p>
        </w:tc>
        <w:tc>
          <w:tcPr>
            <w:tcW w:w="0" w:type="auto"/>
          </w:tcPr>
          <w:p w:rsidR="004F7101" w:rsidRDefault="00172678">
            <w:pPr>
              <w:pStyle w:val="Compact"/>
            </w:pPr>
            <w:r>
              <w:t>1,2,3,4</w:t>
            </w:r>
          </w:p>
        </w:tc>
      </w:tr>
    </w:tbl>
    <w:p w:rsidR="004F7101" w:rsidRDefault="00946CEB">
      <w:r>
        <w:pict>
          <v:rect id="_x0000_i1025" style="width:0;height:1.5pt" o:hralign="center" o:hrstd="t" o:hr="t"/>
        </w:pict>
      </w:r>
    </w:p>
    <w:p w:rsidR="004F7101" w:rsidRDefault="00172678">
      <w:r>
        <w:t>http://creativecommons.org/licenses/by-sa/4.0/</w:t>
      </w:r>
    </w:p>
    <w:sectPr w:rsidR="004F7101" w:rsidSect="00946C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Maggie Wells" w:date="2016-08-22T10:40:00Z" w:initials="MW">
    <w:p w:rsidR="00172678" w:rsidRDefault="00172678">
      <w:pPr>
        <w:pStyle w:val="CommentText"/>
      </w:pPr>
      <w:r>
        <w:rPr>
          <w:rStyle w:val="CommentReference"/>
        </w:rPr>
        <w:annotationRef/>
      </w:r>
      <w:r>
        <w:t>Is this the same as LO 2?</w:t>
      </w:r>
    </w:p>
  </w:comment>
  <w:comment w:id="4" w:author="Patricia Haden" w:date="2016-09-07T11:41:00Z" w:initials="PH">
    <w:p w:rsidR="00043C7B" w:rsidRDefault="00043C7B">
      <w:pPr>
        <w:pStyle w:val="CommentText"/>
      </w:pPr>
      <w:r>
        <w:rPr>
          <w:rStyle w:val="CommentReference"/>
        </w:rPr>
        <w:annotationRef/>
      </w:r>
      <w:r>
        <w:t>No. The monitoring tool is something you use after you have a system, in order to make sure the system is working correctly.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E41476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D934CA1"/>
    <w:multiLevelType w:val="multilevel"/>
    <w:tmpl w:val="77927D0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15D4F57"/>
    <w:multiLevelType w:val="multilevel"/>
    <w:tmpl w:val="A50647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B58A18"/>
    <w:multiLevelType w:val="multilevel"/>
    <w:tmpl w:val="375C105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ggie Wells">
    <w15:presenceInfo w15:providerId="AD" w15:userId="S-1-5-21-2157508438-983018921-489459724-54512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590D07"/>
    <w:rsid w:val="00011C8B"/>
    <w:rsid w:val="00043C7B"/>
    <w:rsid w:val="00172678"/>
    <w:rsid w:val="004E29B3"/>
    <w:rsid w:val="004F7101"/>
    <w:rsid w:val="00590D07"/>
    <w:rsid w:val="00784D58"/>
    <w:rsid w:val="008D6863"/>
    <w:rsid w:val="00946CEB"/>
    <w:rsid w:val="00B86B75"/>
    <w:rsid w:val="00BC48D5"/>
    <w:rsid w:val="00C36279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946CEB"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rsid w:val="00946C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946C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946C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946C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946CE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946CEB"/>
    <w:pPr>
      <w:spacing w:before="36" w:after="36"/>
    </w:pPr>
  </w:style>
  <w:style w:type="paragraph" w:styleId="Title">
    <w:name w:val="Title"/>
    <w:basedOn w:val="Normal"/>
    <w:next w:val="Normal"/>
    <w:qFormat/>
    <w:rsid w:val="00946CE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rsid w:val="00946CEB"/>
    <w:pPr>
      <w:keepNext/>
      <w:keepLines/>
      <w:jc w:val="center"/>
    </w:pPr>
  </w:style>
  <w:style w:type="paragraph" w:styleId="Date">
    <w:name w:val="Date"/>
    <w:next w:val="Normal"/>
    <w:qFormat/>
    <w:rsid w:val="00946CEB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46CEB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946CEB"/>
  </w:style>
  <w:style w:type="paragraph" w:customStyle="1" w:styleId="DefinitionTerm">
    <w:name w:val="Definition Term"/>
    <w:basedOn w:val="Normal"/>
    <w:next w:val="Definition"/>
    <w:rsid w:val="00946CEB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946CEB"/>
  </w:style>
  <w:style w:type="paragraph" w:styleId="BodyText">
    <w:name w:val="Body Text"/>
    <w:basedOn w:val="Normal"/>
    <w:rsid w:val="00946CEB"/>
    <w:pPr>
      <w:spacing w:after="120"/>
    </w:pPr>
  </w:style>
  <w:style w:type="paragraph" w:customStyle="1" w:styleId="TableCaption">
    <w:name w:val="Table Caption"/>
    <w:basedOn w:val="Normal"/>
    <w:rsid w:val="00946CEB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946CEB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946CEB"/>
  </w:style>
  <w:style w:type="character" w:customStyle="1" w:styleId="VerbatimChar">
    <w:name w:val="Verbatim Char"/>
    <w:basedOn w:val="BodyTextChar"/>
    <w:link w:val="SourceCode"/>
    <w:rsid w:val="00946CEB"/>
    <w:rPr>
      <w:rFonts w:ascii="Consolas" w:hAnsi="Consolas"/>
      <w:sz w:val="22"/>
    </w:rPr>
  </w:style>
  <w:style w:type="character" w:customStyle="1" w:styleId="FootnoteRef">
    <w:name w:val="Footnote Ref"/>
    <w:basedOn w:val="BodyTextChar"/>
    <w:rsid w:val="00946CEB"/>
    <w:rPr>
      <w:vertAlign w:val="superscript"/>
    </w:rPr>
  </w:style>
  <w:style w:type="character" w:customStyle="1" w:styleId="Link">
    <w:name w:val="Link"/>
    <w:basedOn w:val="BodyTextChar"/>
    <w:rsid w:val="00946CEB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946CEB"/>
    <w:pPr>
      <w:wordWrap w:val="0"/>
    </w:pPr>
  </w:style>
  <w:style w:type="character" w:customStyle="1" w:styleId="KeywordTok">
    <w:name w:val="KeywordTok"/>
    <w:basedOn w:val="VerbatimChar"/>
    <w:rsid w:val="00946CEB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946CEB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946CEB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sid w:val="00946CEB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946CEB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sid w:val="00946CEB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946CEB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sid w:val="00946CEB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sid w:val="00946CEB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sid w:val="00946CEB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sid w:val="00946CEB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sid w:val="00946CEB"/>
    <w:rPr>
      <w:rFonts w:ascii="Consolas" w:hAnsi="Consolas"/>
      <w:sz w:val="22"/>
    </w:rPr>
  </w:style>
  <w:style w:type="character" w:customStyle="1" w:styleId="ErrorTok">
    <w:name w:val="ErrorTok"/>
    <w:basedOn w:val="VerbatimChar"/>
    <w:rsid w:val="00946CEB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sid w:val="00946CEB"/>
    <w:rPr>
      <w:rFonts w:ascii="Consolas" w:hAnsi="Consolas"/>
      <w:sz w:val="22"/>
    </w:rPr>
  </w:style>
  <w:style w:type="character" w:styleId="CommentReference">
    <w:name w:val="annotation reference"/>
    <w:basedOn w:val="DefaultParagraphFont"/>
    <w:semiHidden/>
    <w:unhideWhenUsed/>
    <w:rsid w:val="0017267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726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726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726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726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172678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726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202</Words>
  <Characters>1156</Characters>
  <Application>Microsoft Office Word</Application>
  <DocSecurity>0</DocSecurity>
  <Lines>9</Lines>
  <Paragraphs>2</Paragraphs>
  <ScaleCrop>false</ScaleCrop>
  <Company>Otago Polytechnic</Company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Patricia Haden</cp:lastModifiedBy>
  <cp:revision>3</cp:revision>
  <dcterms:created xsi:type="dcterms:W3CDTF">2016-08-21T22:39:00Z</dcterms:created>
  <dcterms:modified xsi:type="dcterms:W3CDTF">2016-09-06T23:41:00Z</dcterms:modified>
</cp:coreProperties>
</file>