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5460" w:rsidRPr="0068425F" w:rsidRDefault="00F35460" w:rsidP="00F35460">
      <w:pPr>
        <w:pStyle w:val="berschrift2"/>
      </w:pPr>
      <w:bookmarkStart w:id="0" w:name="_Toc433018309"/>
      <w:r w:rsidRPr="00B17E3B">
        <w:t xml:space="preserve">Introduction to </w:t>
      </w:r>
      <w:bookmarkEnd w:id="0"/>
      <w:r w:rsidR="00364F01">
        <w:t>Databases</w:t>
      </w:r>
      <w:r w:rsidR="002556D2">
        <w:t xml:space="preserve"> and System An</w:t>
      </w:r>
      <w:bookmarkStart w:id="1" w:name="_GoBack"/>
      <w:bookmarkEnd w:id="1"/>
      <w:r w:rsidR="002556D2">
        <w:t>alysis</w:t>
      </w:r>
    </w:p>
    <w:tbl>
      <w:tblPr>
        <w:tblW w:w="0" w:type="auto"/>
        <w:tblInd w:w="-55" w:type="dxa"/>
        <w:tblLayout w:type="fixed"/>
        <w:tblCellMar>
          <w:top w:w="57" w:type="dxa"/>
          <w:left w:w="57" w:type="dxa"/>
          <w:bottom w:w="57" w:type="dxa"/>
          <w:right w:w="57" w:type="dxa"/>
        </w:tblCellMar>
        <w:tblLook w:val="0000" w:firstRow="0" w:lastRow="0" w:firstColumn="0" w:lastColumn="0" w:noHBand="0" w:noVBand="0"/>
      </w:tblPr>
      <w:tblGrid>
        <w:gridCol w:w="1548"/>
        <w:gridCol w:w="2392"/>
        <w:gridCol w:w="3780"/>
        <w:gridCol w:w="1322"/>
      </w:tblGrid>
      <w:tr w:rsidR="00F35460" w:rsidRPr="007522EC" w:rsidTr="005A179B">
        <w:trPr>
          <w:cantSplit/>
        </w:trPr>
        <w:tc>
          <w:tcPr>
            <w:tcW w:w="1548" w:type="dxa"/>
            <w:tcBorders>
              <w:top w:val="single" w:sz="2" w:space="0" w:color="000000"/>
              <w:left w:val="single" w:sz="2" w:space="0" w:color="000000"/>
              <w:bottom w:val="single" w:sz="2" w:space="0" w:color="000000"/>
            </w:tcBorders>
            <w:shd w:val="clear" w:color="auto" w:fill="auto"/>
            <w:vAlign w:val="center"/>
          </w:tcPr>
          <w:p w:rsidR="00F35460" w:rsidRPr="007522EC" w:rsidRDefault="00F35460" w:rsidP="005A179B">
            <w:pPr>
              <w:pStyle w:val="Textkrper-Zeileneinzug"/>
              <w:tabs>
                <w:tab w:val="clear" w:pos="851"/>
              </w:tabs>
              <w:spacing w:after="0"/>
              <w:ind w:left="0"/>
              <w:rPr>
                <w:rFonts w:cs="Arial"/>
                <w:i/>
                <w:iCs/>
              </w:rPr>
            </w:pPr>
            <w:r w:rsidRPr="007522EC">
              <w:rPr>
                <w:rFonts w:cs="Arial"/>
                <w:i/>
                <w:iCs/>
              </w:rPr>
              <w:t>SMS Code</w:t>
            </w:r>
          </w:p>
        </w:tc>
        <w:tc>
          <w:tcPr>
            <w:tcW w:w="2392" w:type="dxa"/>
            <w:tcBorders>
              <w:top w:val="single" w:sz="2" w:space="0" w:color="000000"/>
              <w:left w:val="single" w:sz="2" w:space="0" w:color="000000"/>
              <w:bottom w:val="single" w:sz="2" w:space="0" w:color="000000"/>
              <w:right w:val="single" w:sz="2" w:space="0" w:color="000000"/>
            </w:tcBorders>
            <w:shd w:val="clear" w:color="auto" w:fill="auto"/>
            <w:vAlign w:val="center"/>
          </w:tcPr>
          <w:p w:rsidR="00F35460" w:rsidRPr="007522EC" w:rsidRDefault="00F35460" w:rsidP="005A179B">
            <w:pPr>
              <w:pStyle w:val="Textkrper-Zeileneinzug"/>
              <w:tabs>
                <w:tab w:val="clear" w:pos="851"/>
              </w:tabs>
              <w:spacing w:after="0"/>
              <w:ind w:left="0"/>
              <w:rPr>
                <w:rFonts w:cs="Arial"/>
                <w:i/>
                <w:iCs/>
              </w:rPr>
            </w:pPr>
            <w:r w:rsidRPr="007522EC">
              <w:rPr>
                <w:rFonts w:cs="Arial"/>
              </w:rPr>
              <w:t>IN505001</w:t>
            </w:r>
            <w:r>
              <w:rPr>
                <w:rFonts w:cs="Arial"/>
              </w:rPr>
              <w:t>/IX505001</w:t>
            </w:r>
          </w:p>
        </w:tc>
        <w:tc>
          <w:tcPr>
            <w:tcW w:w="3780" w:type="dxa"/>
            <w:tcBorders>
              <w:top w:val="single" w:sz="2" w:space="0" w:color="000000"/>
              <w:left w:val="single" w:sz="2" w:space="0" w:color="000000"/>
              <w:bottom w:val="single" w:sz="2" w:space="0" w:color="000000"/>
              <w:right w:val="single" w:sz="2" w:space="0" w:color="000000"/>
            </w:tcBorders>
            <w:shd w:val="clear" w:color="auto" w:fill="auto"/>
            <w:vAlign w:val="center"/>
          </w:tcPr>
          <w:p w:rsidR="00F35460" w:rsidRPr="007522EC" w:rsidRDefault="00F35460" w:rsidP="005A179B">
            <w:pPr>
              <w:pStyle w:val="Textkrper-Zeileneinzug"/>
              <w:tabs>
                <w:tab w:val="clear" w:pos="851"/>
              </w:tabs>
              <w:spacing w:after="0"/>
              <w:ind w:left="0"/>
              <w:rPr>
                <w:rFonts w:cs="Arial"/>
                <w:i/>
                <w:iCs/>
              </w:rPr>
            </w:pPr>
            <w:r w:rsidRPr="007522EC">
              <w:rPr>
                <w:rFonts w:cs="Arial"/>
                <w:i/>
                <w:iCs/>
              </w:rPr>
              <w:t>Directed Learning hours</w:t>
            </w:r>
          </w:p>
        </w:tc>
        <w:tc>
          <w:tcPr>
            <w:tcW w:w="1322" w:type="dxa"/>
            <w:tcBorders>
              <w:top w:val="single" w:sz="2" w:space="0" w:color="000000"/>
              <w:left w:val="single" w:sz="2" w:space="0" w:color="000000"/>
              <w:bottom w:val="single" w:sz="2" w:space="0" w:color="000000"/>
              <w:right w:val="single" w:sz="2" w:space="0" w:color="000000"/>
            </w:tcBorders>
            <w:shd w:val="clear" w:color="auto" w:fill="auto"/>
            <w:vAlign w:val="center"/>
          </w:tcPr>
          <w:p w:rsidR="00F35460" w:rsidRPr="007522EC" w:rsidRDefault="00F35460" w:rsidP="005A179B">
            <w:pPr>
              <w:pStyle w:val="Textkrper-Zeileneinzug"/>
              <w:tabs>
                <w:tab w:val="clear" w:pos="851"/>
              </w:tabs>
              <w:spacing w:after="0"/>
              <w:ind w:left="0"/>
              <w:rPr>
                <w:rFonts w:cs="Arial"/>
                <w:i/>
                <w:iCs/>
              </w:rPr>
            </w:pPr>
            <w:r w:rsidRPr="007522EC">
              <w:rPr>
                <w:rFonts w:cs="Arial"/>
              </w:rPr>
              <w:t>60</w:t>
            </w:r>
          </w:p>
        </w:tc>
      </w:tr>
      <w:tr w:rsidR="00F35460" w:rsidRPr="007522EC" w:rsidTr="005A179B">
        <w:trPr>
          <w:cantSplit/>
        </w:trPr>
        <w:tc>
          <w:tcPr>
            <w:tcW w:w="1548" w:type="dxa"/>
            <w:tcBorders>
              <w:left w:val="single" w:sz="2" w:space="0" w:color="000000"/>
              <w:bottom w:val="single" w:sz="2" w:space="0" w:color="000000"/>
            </w:tcBorders>
            <w:shd w:val="clear" w:color="auto" w:fill="auto"/>
            <w:vAlign w:val="center"/>
          </w:tcPr>
          <w:p w:rsidR="00F35460" w:rsidRPr="007522EC" w:rsidRDefault="00F35460" w:rsidP="005A179B">
            <w:pPr>
              <w:pStyle w:val="Textkrper-Zeileneinzug"/>
              <w:tabs>
                <w:tab w:val="clear" w:pos="851"/>
              </w:tabs>
              <w:spacing w:after="0"/>
              <w:ind w:left="0"/>
              <w:rPr>
                <w:rFonts w:cs="Arial"/>
                <w:i/>
                <w:iCs/>
              </w:rPr>
            </w:pPr>
            <w:r w:rsidRPr="007522EC">
              <w:rPr>
                <w:rFonts w:cs="Arial"/>
                <w:i/>
                <w:iCs/>
              </w:rPr>
              <w:t>Level</w:t>
            </w:r>
          </w:p>
        </w:tc>
        <w:tc>
          <w:tcPr>
            <w:tcW w:w="2392" w:type="dxa"/>
            <w:tcBorders>
              <w:left w:val="single" w:sz="2" w:space="0" w:color="000000"/>
              <w:bottom w:val="single" w:sz="2" w:space="0" w:color="000000"/>
            </w:tcBorders>
            <w:shd w:val="clear" w:color="auto" w:fill="auto"/>
            <w:vAlign w:val="center"/>
          </w:tcPr>
          <w:p w:rsidR="00F35460" w:rsidRPr="007522EC" w:rsidRDefault="00F35460" w:rsidP="005A179B">
            <w:pPr>
              <w:pStyle w:val="Textkrper-Zeileneinzug"/>
              <w:tabs>
                <w:tab w:val="clear" w:pos="851"/>
              </w:tabs>
              <w:spacing w:after="0"/>
              <w:ind w:left="0"/>
              <w:rPr>
                <w:rFonts w:cs="Arial"/>
                <w:i/>
                <w:iCs/>
              </w:rPr>
            </w:pPr>
            <w:r w:rsidRPr="007522EC">
              <w:rPr>
                <w:rFonts w:cs="Arial"/>
              </w:rPr>
              <w:t>5</w:t>
            </w:r>
          </w:p>
        </w:tc>
        <w:tc>
          <w:tcPr>
            <w:tcW w:w="3780" w:type="dxa"/>
            <w:tcBorders>
              <w:left w:val="single" w:sz="2" w:space="0" w:color="000000"/>
              <w:bottom w:val="single" w:sz="2" w:space="0" w:color="000000"/>
            </w:tcBorders>
            <w:shd w:val="clear" w:color="auto" w:fill="auto"/>
            <w:vAlign w:val="center"/>
          </w:tcPr>
          <w:p w:rsidR="00F35460" w:rsidRPr="007522EC" w:rsidRDefault="00F35460" w:rsidP="005A179B">
            <w:pPr>
              <w:pStyle w:val="Textkrper-Zeileneinzug"/>
              <w:tabs>
                <w:tab w:val="clear" w:pos="851"/>
              </w:tabs>
              <w:spacing w:after="0"/>
              <w:ind w:left="0"/>
              <w:rPr>
                <w:rFonts w:cs="Arial"/>
                <w:i/>
                <w:iCs/>
              </w:rPr>
            </w:pPr>
            <w:r w:rsidRPr="007522EC">
              <w:rPr>
                <w:rFonts w:cs="Arial"/>
                <w:i/>
                <w:iCs/>
              </w:rPr>
              <w:t>Workplace or Practical Learning hours</w:t>
            </w:r>
          </w:p>
        </w:tc>
        <w:tc>
          <w:tcPr>
            <w:tcW w:w="1322" w:type="dxa"/>
            <w:tcBorders>
              <w:left w:val="single" w:sz="2" w:space="0" w:color="000000"/>
              <w:bottom w:val="single" w:sz="2" w:space="0" w:color="000000"/>
              <w:right w:val="single" w:sz="2" w:space="0" w:color="000000"/>
            </w:tcBorders>
            <w:shd w:val="clear" w:color="auto" w:fill="auto"/>
            <w:vAlign w:val="center"/>
          </w:tcPr>
          <w:p w:rsidR="00F35460" w:rsidRPr="007522EC" w:rsidRDefault="00F35460" w:rsidP="005A179B">
            <w:pPr>
              <w:pStyle w:val="Textkrper-Zeileneinzug"/>
              <w:tabs>
                <w:tab w:val="clear" w:pos="851"/>
              </w:tabs>
              <w:spacing w:after="0"/>
              <w:ind w:left="0"/>
              <w:rPr>
                <w:rFonts w:cs="Arial"/>
                <w:i/>
                <w:iCs/>
              </w:rPr>
            </w:pPr>
            <w:r w:rsidRPr="007522EC">
              <w:rPr>
                <w:rFonts w:cs="Arial"/>
              </w:rPr>
              <w:t>nil</w:t>
            </w:r>
          </w:p>
        </w:tc>
      </w:tr>
      <w:tr w:rsidR="00F35460" w:rsidRPr="007522EC" w:rsidTr="005A179B">
        <w:trPr>
          <w:cantSplit/>
        </w:trPr>
        <w:tc>
          <w:tcPr>
            <w:tcW w:w="1548" w:type="dxa"/>
            <w:tcBorders>
              <w:left w:val="single" w:sz="2" w:space="0" w:color="000000"/>
              <w:bottom w:val="single" w:sz="2" w:space="0" w:color="000000"/>
            </w:tcBorders>
            <w:shd w:val="clear" w:color="auto" w:fill="auto"/>
            <w:vAlign w:val="center"/>
          </w:tcPr>
          <w:p w:rsidR="00F35460" w:rsidRPr="007522EC" w:rsidRDefault="00F35460" w:rsidP="005A179B">
            <w:pPr>
              <w:pStyle w:val="Textkrper-Zeileneinzug"/>
              <w:tabs>
                <w:tab w:val="clear" w:pos="851"/>
              </w:tabs>
              <w:spacing w:after="0"/>
              <w:ind w:left="0"/>
              <w:rPr>
                <w:rFonts w:cs="Arial"/>
                <w:i/>
                <w:iCs/>
              </w:rPr>
            </w:pPr>
            <w:r w:rsidRPr="007522EC">
              <w:rPr>
                <w:rFonts w:cs="Arial"/>
                <w:i/>
                <w:iCs/>
              </w:rPr>
              <w:t>Credits</w:t>
            </w:r>
          </w:p>
        </w:tc>
        <w:tc>
          <w:tcPr>
            <w:tcW w:w="2392" w:type="dxa"/>
            <w:tcBorders>
              <w:left w:val="single" w:sz="2" w:space="0" w:color="000000"/>
              <w:bottom w:val="single" w:sz="2" w:space="0" w:color="000000"/>
            </w:tcBorders>
            <w:shd w:val="clear" w:color="auto" w:fill="auto"/>
            <w:vAlign w:val="center"/>
          </w:tcPr>
          <w:p w:rsidR="00F35460" w:rsidRPr="007522EC" w:rsidRDefault="00F35460" w:rsidP="005A179B">
            <w:pPr>
              <w:pStyle w:val="Textkrper-Zeileneinzug"/>
              <w:tabs>
                <w:tab w:val="clear" w:pos="851"/>
              </w:tabs>
              <w:spacing w:after="0"/>
              <w:ind w:left="0"/>
              <w:rPr>
                <w:rFonts w:cs="Arial"/>
                <w:i/>
                <w:iCs/>
              </w:rPr>
            </w:pPr>
            <w:r w:rsidRPr="007522EC">
              <w:rPr>
                <w:rFonts w:cs="Arial"/>
              </w:rPr>
              <w:t>15</w:t>
            </w:r>
          </w:p>
        </w:tc>
        <w:tc>
          <w:tcPr>
            <w:tcW w:w="3780" w:type="dxa"/>
            <w:tcBorders>
              <w:left w:val="single" w:sz="2" w:space="0" w:color="000000"/>
              <w:bottom w:val="single" w:sz="2" w:space="0" w:color="000000"/>
            </w:tcBorders>
            <w:shd w:val="clear" w:color="auto" w:fill="auto"/>
            <w:vAlign w:val="center"/>
          </w:tcPr>
          <w:p w:rsidR="00F35460" w:rsidRPr="007522EC" w:rsidRDefault="00F35460" w:rsidP="005A179B">
            <w:pPr>
              <w:pStyle w:val="Textkrper-Zeileneinzug"/>
              <w:tabs>
                <w:tab w:val="clear" w:pos="851"/>
              </w:tabs>
              <w:spacing w:after="0"/>
              <w:ind w:left="0"/>
              <w:rPr>
                <w:rFonts w:cs="Arial"/>
                <w:i/>
                <w:iCs/>
              </w:rPr>
            </w:pPr>
            <w:proofErr w:type="spellStart"/>
            <w:r w:rsidRPr="007522EC">
              <w:rPr>
                <w:rFonts w:cs="Arial"/>
                <w:i/>
                <w:iCs/>
              </w:rPr>
              <w:t>Self Directed</w:t>
            </w:r>
            <w:proofErr w:type="spellEnd"/>
            <w:r w:rsidRPr="007522EC">
              <w:rPr>
                <w:rFonts w:cs="Arial"/>
                <w:i/>
                <w:iCs/>
              </w:rPr>
              <w:t xml:space="preserve"> Learning hours</w:t>
            </w:r>
          </w:p>
        </w:tc>
        <w:tc>
          <w:tcPr>
            <w:tcW w:w="1322" w:type="dxa"/>
            <w:tcBorders>
              <w:left w:val="single" w:sz="2" w:space="0" w:color="000000"/>
              <w:bottom w:val="single" w:sz="2" w:space="0" w:color="000000"/>
              <w:right w:val="single" w:sz="2" w:space="0" w:color="000000"/>
            </w:tcBorders>
            <w:shd w:val="clear" w:color="auto" w:fill="auto"/>
            <w:vAlign w:val="center"/>
          </w:tcPr>
          <w:p w:rsidR="00F35460" w:rsidRPr="007522EC" w:rsidRDefault="00F35460" w:rsidP="005A179B">
            <w:pPr>
              <w:pStyle w:val="Textkrper-Zeileneinzug"/>
              <w:tabs>
                <w:tab w:val="clear" w:pos="851"/>
              </w:tabs>
              <w:spacing w:after="0"/>
              <w:ind w:left="0"/>
              <w:rPr>
                <w:rFonts w:cs="Arial"/>
                <w:i/>
                <w:iCs/>
              </w:rPr>
            </w:pPr>
            <w:r w:rsidRPr="007522EC">
              <w:rPr>
                <w:rFonts w:cs="Arial"/>
              </w:rPr>
              <w:t>90</w:t>
            </w:r>
          </w:p>
        </w:tc>
      </w:tr>
      <w:tr w:rsidR="00F35460" w:rsidRPr="007522EC" w:rsidTr="005A179B">
        <w:trPr>
          <w:cantSplit/>
        </w:trPr>
        <w:tc>
          <w:tcPr>
            <w:tcW w:w="1548" w:type="dxa"/>
            <w:tcBorders>
              <w:left w:val="single" w:sz="2" w:space="0" w:color="000000"/>
              <w:bottom w:val="single" w:sz="4" w:space="0" w:color="auto"/>
            </w:tcBorders>
            <w:shd w:val="clear" w:color="auto" w:fill="auto"/>
            <w:vAlign w:val="center"/>
          </w:tcPr>
          <w:p w:rsidR="00F35460" w:rsidRPr="007522EC" w:rsidRDefault="00F35460" w:rsidP="005A179B">
            <w:pPr>
              <w:pStyle w:val="Textkrper-Zeileneinzug"/>
              <w:tabs>
                <w:tab w:val="clear" w:pos="851"/>
              </w:tabs>
              <w:spacing w:after="0"/>
              <w:ind w:left="0"/>
              <w:rPr>
                <w:rFonts w:cs="Arial"/>
                <w:i/>
                <w:iCs/>
              </w:rPr>
            </w:pPr>
            <w:r w:rsidRPr="007522EC">
              <w:rPr>
                <w:rFonts w:cs="Arial"/>
              </w:rPr>
              <w:t>Prerequisites</w:t>
            </w:r>
          </w:p>
        </w:tc>
        <w:tc>
          <w:tcPr>
            <w:tcW w:w="2392" w:type="dxa"/>
            <w:tcBorders>
              <w:left w:val="single" w:sz="2" w:space="0" w:color="000000"/>
              <w:bottom w:val="single" w:sz="4" w:space="0" w:color="auto"/>
            </w:tcBorders>
            <w:shd w:val="clear" w:color="auto" w:fill="auto"/>
            <w:vAlign w:val="center"/>
          </w:tcPr>
          <w:p w:rsidR="00F35460" w:rsidRPr="007522EC" w:rsidRDefault="00F35460" w:rsidP="005A179B">
            <w:pPr>
              <w:pStyle w:val="Textkrper-Zeileneinzug"/>
              <w:tabs>
                <w:tab w:val="clear" w:pos="851"/>
              </w:tabs>
              <w:spacing w:after="0"/>
              <w:ind w:left="0"/>
              <w:rPr>
                <w:rFonts w:cs="Arial"/>
                <w:i/>
                <w:iCs/>
              </w:rPr>
            </w:pPr>
            <w:r w:rsidRPr="007522EC">
              <w:rPr>
                <w:rFonts w:cs="Arial"/>
              </w:rPr>
              <w:t>None</w:t>
            </w:r>
          </w:p>
        </w:tc>
        <w:tc>
          <w:tcPr>
            <w:tcW w:w="3780" w:type="dxa"/>
            <w:tcBorders>
              <w:left w:val="single" w:sz="2" w:space="0" w:color="000000"/>
              <w:bottom w:val="single" w:sz="4" w:space="0" w:color="auto"/>
            </w:tcBorders>
            <w:shd w:val="clear" w:color="auto" w:fill="auto"/>
            <w:vAlign w:val="center"/>
          </w:tcPr>
          <w:p w:rsidR="00F35460" w:rsidRPr="007522EC" w:rsidRDefault="00F35460" w:rsidP="005A179B">
            <w:pPr>
              <w:pStyle w:val="Textkrper-Zeileneinzug"/>
              <w:tabs>
                <w:tab w:val="clear" w:pos="851"/>
              </w:tabs>
              <w:spacing w:after="0"/>
              <w:ind w:left="0"/>
              <w:rPr>
                <w:rFonts w:cs="Arial"/>
                <w:i/>
                <w:iCs/>
              </w:rPr>
            </w:pPr>
            <w:r w:rsidRPr="007522EC">
              <w:rPr>
                <w:rFonts w:cs="Arial"/>
                <w:i/>
                <w:iCs/>
              </w:rPr>
              <w:t>Total Learning Hours</w:t>
            </w:r>
          </w:p>
        </w:tc>
        <w:tc>
          <w:tcPr>
            <w:tcW w:w="1322" w:type="dxa"/>
            <w:tcBorders>
              <w:left w:val="single" w:sz="2" w:space="0" w:color="000000"/>
              <w:bottom w:val="single" w:sz="4" w:space="0" w:color="auto"/>
              <w:right w:val="single" w:sz="2" w:space="0" w:color="000000"/>
            </w:tcBorders>
            <w:shd w:val="clear" w:color="auto" w:fill="auto"/>
            <w:vAlign w:val="center"/>
          </w:tcPr>
          <w:p w:rsidR="00F35460" w:rsidRPr="007522EC" w:rsidRDefault="00F35460" w:rsidP="005A179B">
            <w:pPr>
              <w:pStyle w:val="Textkrper-Zeileneinzug"/>
              <w:tabs>
                <w:tab w:val="clear" w:pos="851"/>
              </w:tabs>
              <w:spacing w:after="0"/>
              <w:ind w:left="0"/>
              <w:rPr>
                <w:rFonts w:cs="Arial"/>
                <w:i/>
                <w:iCs/>
              </w:rPr>
            </w:pPr>
            <w:r w:rsidRPr="007522EC">
              <w:rPr>
                <w:rFonts w:cs="Arial"/>
              </w:rPr>
              <w:t>150</w:t>
            </w:r>
          </w:p>
        </w:tc>
      </w:tr>
      <w:tr w:rsidR="00F35460" w:rsidRPr="003C080B" w:rsidTr="005A179B">
        <w:trPr>
          <w:cantSplit/>
        </w:trPr>
        <w:tc>
          <w:tcPr>
            <w:tcW w:w="904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F35460" w:rsidRDefault="00F35460" w:rsidP="005A179B">
            <w:pPr>
              <w:pStyle w:val="Textkrper-Zeileneinzug"/>
              <w:tabs>
                <w:tab w:val="clear" w:pos="851"/>
              </w:tabs>
              <w:spacing w:after="0"/>
              <w:ind w:left="0"/>
              <w:rPr>
                <w:rFonts w:cs="Arial"/>
                <w:i/>
              </w:rPr>
            </w:pPr>
            <w:r w:rsidRPr="007522EC">
              <w:rPr>
                <w:rFonts w:cs="Arial"/>
                <w:i/>
              </w:rPr>
              <w:t>This course partially replaces IT114001</w:t>
            </w:r>
            <w:r>
              <w:rPr>
                <w:rFonts w:cs="Arial"/>
                <w:i/>
              </w:rPr>
              <w:t xml:space="preserve">. </w:t>
            </w:r>
          </w:p>
          <w:p w:rsidR="00F35460" w:rsidRPr="003C080B" w:rsidRDefault="00F35460" w:rsidP="005A179B">
            <w:pPr>
              <w:pStyle w:val="Textkrper-Zeileneinzug"/>
              <w:tabs>
                <w:tab w:val="clear" w:pos="851"/>
              </w:tabs>
              <w:spacing w:after="0"/>
              <w:ind w:left="0"/>
              <w:rPr>
                <w:rFonts w:cs="Arial"/>
                <w:i/>
                <w:iCs/>
              </w:rPr>
            </w:pPr>
            <w:r w:rsidRPr="007522EC">
              <w:rPr>
                <w:rFonts w:cs="Arial"/>
                <w:i/>
              </w:rPr>
              <w:t>Name of other Programme: Bachelor of Information Technology (version 2)</w:t>
            </w:r>
          </w:p>
        </w:tc>
      </w:tr>
    </w:tbl>
    <w:p w:rsidR="00F35460" w:rsidRPr="007B1CED" w:rsidRDefault="00F35460" w:rsidP="00F35460">
      <w:pPr>
        <w:pStyle w:val="Textkrper-Zeileneinzug"/>
        <w:spacing w:before="240"/>
        <w:ind w:left="0"/>
        <w:rPr>
          <w:rFonts w:cs="Arial"/>
          <w:i/>
          <w:iCs/>
        </w:rPr>
      </w:pPr>
      <w:r w:rsidRPr="003C080B">
        <w:rPr>
          <w:rFonts w:cs="Arial"/>
          <w:b/>
          <w:bCs/>
          <w:i/>
          <w:iCs/>
          <w:sz w:val="22"/>
          <w:szCs w:val="22"/>
        </w:rPr>
        <w:t>Aims</w:t>
      </w:r>
    </w:p>
    <w:p w:rsidR="00F35460" w:rsidRPr="00131DAE" w:rsidRDefault="00F35460" w:rsidP="00F35460">
      <w:pPr>
        <w:pStyle w:val="Textkrper-Zeileneinzug"/>
        <w:spacing w:after="0"/>
        <w:ind w:left="0"/>
        <w:rPr>
          <w:rFonts w:cs="Arial"/>
        </w:rPr>
      </w:pPr>
      <w:proofErr w:type="gramStart"/>
      <w:r w:rsidRPr="007B1CED">
        <w:rPr>
          <w:rFonts w:cs="Arial"/>
        </w:rPr>
        <w:t>To provide students with an introduction to business processes and information management</w:t>
      </w:r>
      <w:r>
        <w:rPr>
          <w:rFonts w:cs="Arial"/>
        </w:rPr>
        <w:t xml:space="preserve"> in the information technology and related industries.</w:t>
      </w:r>
      <w:proofErr w:type="gramEnd"/>
      <w:r w:rsidRPr="00131DAE">
        <w:rPr>
          <w:rFonts w:cs="Arial"/>
        </w:rPr>
        <w:t xml:space="preserve"> </w:t>
      </w:r>
    </w:p>
    <w:p w:rsidR="00F35460" w:rsidRPr="00015EFC" w:rsidRDefault="00F35460" w:rsidP="00F35460">
      <w:pPr>
        <w:pStyle w:val="Textkrper-Zeileneinzug"/>
        <w:spacing w:before="240"/>
        <w:ind w:left="0"/>
        <w:rPr>
          <w:rFonts w:cs="Arial"/>
          <w:b/>
          <w:i/>
          <w:sz w:val="22"/>
          <w:szCs w:val="22"/>
        </w:rPr>
      </w:pPr>
      <w:r w:rsidRPr="00015EFC">
        <w:rPr>
          <w:rFonts w:cs="Arial"/>
          <w:b/>
          <w:i/>
          <w:sz w:val="22"/>
          <w:szCs w:val="22"/>
        </w:rPr>
        <w:t>Learning Outcomes</w:t>
      </w:r>
    </w:p>
    <w:p w:rsidR="00F35460" w:rsidRPr="0016365A" w:rsidRDefault="00F35460" w:rsidP="00F35460">
      <w:pPr>
        <w:tabs>
          <w:tab w:val="left" w:pos="851"/>
        </w:tabs>
        <w:spacing w:after="120"/>
        <w:rPr>
          <w:rFonts w:cs="Arial"/>
        </w:rPr>
      </w:pPr>
      <w:r w:rsidRPr="0016365A">
        <w:rPr>
          <w:rFonts w:cs="Arial"/>
        </w:rPr>
        <w:t>At the successful completion of this course, students will be able to:</w:t>
      </w:r>
    </w:p>
    <w:p w:rsidR="00F35460" w:rsidRPr="0016365A" w:rsidRDefault="00F35460" w:rsidP="00F35460">
      <w:pPr>
        <w:numPr>
          <w:ilvl w:val="0"/>
          <w:numId w:val="2"/>
        </w:numPr>
        <w:tabs>
          <w:tab w:val="clear" w:pos="720"/>
          <w:tab w:val="left" w:pos="567"/>
        </w:tabs>
        <w:spacing w:after="120"/>
        <w:ind w:left="567" w:hanging="567"/>
        <w:rPr>
          <w:rFonts w:cs="Arial"/>
        </w:rPr>
      </w:pPr>
      <w:r w:rsidRPr="0016365A">
        <w:rPr>
          <w:rFonts w:cs="Arial"/>
        </w:rPr>
        <w:t>A</w:t>
      </w:r>
      <w:r w:rsidR="00E173B4">
        <w:rPr>
          <w:rFonts w:cs="Arial"/>
        </w:rPr>
        <w:t>nalyse</w:t>
      </w:r>
      <w:r w:rsidR="003F46D5">
        <w:rPr>
          <w:rFonts w:cs="Arial"/>
        </w:rPr>
        <w:t xml:space="preserve"> </w:t>
      </w:r>
      <w:r w:rsidRPr="0016365A">
        <w:rPr>
          <w:rFonts w:cs="Arial"/>
        </w:rPr>
        <w:t>business processes pertinent to the IT industry</w:t>
      </w:r>
      <w:r w:rsidR="00E173B4">
        <w:rPr>
          <w:rFonts w:cs="Arial"/>
        </w:rPr>
        <w:t xml:space="preserve">. </w:t>
      </w:r>
    </w:p>
    <w:p w:rsidR="00F35460" w:rsidRDefault="003F46D5" w:rsidP="00F35460">
      <w:pPr>
        <w:numPr>
          <w:ilvl w:val="0"/>
          <w:numId w:val="2"/>
        </w:numPr>
        <w:tabs>
          <w:tab w:val="clear" w:pos="720"/>
          <w:tab w:val="left" w:pos="567"/>
        </w:tabs>
        <w:spacing w:after="120"/>
        <w:ind w:left="567" w:hanging="567"/>
        <w:rPr>
          <w:rFonts w:cs="Arial"/>
        </w:rPr>
      </w:pPr>
      <w:r>
        <w:rPr>
          <w:rFonts w:cs="Arial"/>
        </w:rPr>
        <w:t>Explain</w:t>
      </w:r>
      <w:r w:rsidR="00F35460" w:rsidRPr="0016365A">
        <w:rPr>
          <w:rFonts w:cs="Arial"/>
        </w:rPr>
        <w:t xml:space="preserve"> information systems in terms of data structure, software</w:t>
      </w:r>
      <w:r>
        <w:rPr>
          <w:rFonts w:cs="Arial"/>
        </w:rPr>
        <w:t xml:space="preserve"> architecture, and roles</w:t>
      </w:r>
      <w:r w:rsidR="00E173B4">
        <w:rPr>
          <w:rFonts w:cs="Arial"/>
        </w:rPr>
        <w:t>.</w:t>
      </w:r>
      <w:r w:rsidR="00F35460" w:rsidRPr="0016365A">
        <w:rPr>
          <w:rFonts w:cs="Arial"/>
        </w:rPr>
        <w:t xml:space="preserve"> </w:t>
      </w:r>
    </w:p>
    <w:p w:rsidR="00F35460" w:rsidRPr="00364F01" w:rsidRDefault="00F35460" w:rsidP="00F35460">
      <w:pPr>
        <w:numPr>
          <w:ilvl w:val="0"/>
          <w:numId w:val="2"/>
        </w:numPr>
        <w:tabs>
          <w:tab w:val="clear" w:pos="720"/>
          <w:tab w:val="left" w:pos="567"/>
        </w:tabs>
        <w:spacing w:after="120"/>
        <w:ind w:left="567" w:hanging="567"/>
        <w:rPr>
          <w:rFonts w:cs="Arial"/>
        </w:rPr>
      </w:pPr>
      <w:r w:rsidRPr="00364F01">
        <w:rPr>
          <w:rFonts w:cs="Arial"/>
        </w:rPr>
        <w:t>Design, document</w:t>
      </w:r>
      <w:r w:rsidR="00364F01">
        <w:rPr>
          <w:rFonts w:cs="Arial"/>
        </w:rPr>
        <w:t>,</w:t>
      </w:r>
      <w:r w:rsidR="003F46D5">
        <w:rPr>
          <w:rFonts w:cs="Arial"/>
        </w:rPr>
        <w:t xml:space="preserve"> and develop</w:t>
      </w:r>
      <w:r w:rsidR="00364F01">
        <w:rPr>
          <w:rFonts w:cs="Arial"/>
        </w:rPr>
        <w:t xml:space="preserve"> simple</w:t>
      </w:r>
      <w:r w:rsidRPr="00364F01">
        <w:rPr>
          <w:rFonts w:cs="Arial"/>
        </w:rPr>
        <w:t xml:space="preserve"> information system</w:t>
      </w:r>
      <w:r w:rsidR="003F46D5">
        <w:rPr>
          <w:rFonts w:cs="Arial"/>
        </w:rPr>
        <w:t>s</w:t>
      </w:r>
      <w:r w:rsidRPr="00364F01">
        <w:rPr>
          <w:rFonts w:cs="Arial"/>
        </w:rPr>
        <w:t xml:space="preserve"> </w:t>
      </w:r>
      <w:r w:rsidR="00364F01">
        <w:rPr>
          <w:rFonts w:cs="Arial"/>
        </w:rPr>
        <w:t>using</w:t>
      </w:r>
      <w:r w:rsidRPr="00364F01">
        <w:rPr>
          <w:rFonts w:cs="Arial"/>
        </w:rPr>
        <w:t xml:space="preserve"> a data store</w:t>
      </w:r>
      <w:r w:rsidR="00364F01">
        <w:rPr>
          <w:rFonts w:cs="Arial"/>
        </w:rPr>
        <w:t xml:space="preserve"> in a specified context.</w:t>
      </w:r>
      <w:r w:rsidRPr="00364F01">
        <w:rPr>
          <w:rFonts w:cs="Arial"/>
        </w:rPr>
        <w:t xml:space="preserve"> </w:t>
      </w:r>
    </w:p>
    <w:p w:rsidR="00F35460" w:rsidRPr="0016365A" w:rsidRDefault="00F35460" w:rsidP="00F35460">
      <w:pPr>
        <w:tabs>
          <w:tab w:val="left" w:pos="851"/>
        </w:tabs>
        <w:spacing w:before="240" w:after="120"/>
        <w:rPr>
          <w:rFonts w:cs="Arial"/>
          <w:b/>
          <w:bCs/>
          <w:i/>
          <w:iCs/>
          <w:sz w:val="22"/>
          <w:szCs w:val="22"/>
        </w:rPr>
      </w:pPr>
      <w:r w:rsidRPr="0016365A">
        <w:rPr>
          <w:rFonts w:cs="Arial"/>
          <w:b/>
          <w:bCs/>
          <w:i/>
          <w:iCs/>
          <w:sz w:val="22"/>
          <w:szCs w:val="22"/>
        </w:rPr>
        <w:t>Indicative Content</w:t>
      </w:r>
    </w:p>
    <w:p w:rsidR="00F35460" w:rsidRPr="0016365A" w:rsidRDefault="00F35460" w:rsidP="00F35460">
      <w:pPr>
        <w:numPr>
          <w:ilvl w:val="0"/>
          <w:numId w:val="3"/>
        </w:numPr>
        <w:tabs>
          <w:tab w:val="clear" w:pos="360"/>
          <w:tab w:val="num" w:pos="426"/>
        </w:tabs>
        <w:spacing w:after="60"/>
        <w:ind w:left="426" w:hanging="426"/>
        <w:rPr>
          <w:rFonts w:cs="Arial"/>
        </w:rPr>
      </w:pPr>
      <w:r w:rsidRPr="0016365A">
        <w:rPr>
          <w:rFonts w:cs="Arial"/>
        </w:rPr>
        <w:t>Principles of data and process analysis</w:t>
      </w:r>
    </w:p>
    <w:p w:rsidR="00F35460" w:rsidRPr="0016365A" w:rsidRDefault="00F35460" w:rsidP="00F35460">
      <w:pPr>
        <w:numPr>
          <w:ilvl w:val="0"/>
          <w:numId w:val="3"/>
        </w:numPr>
        <w:tabs>
          <w:tab w:val="clear" w:pos="360"/>
          <w:tab w:val="num" w:pos="426"/>
        </w:tabs>
        <w:spacing w:after="60"/>
        <w:ind w:left="426" w:hanging="426"/>
        <w:rPr>
          <w:rFonts w:cs="Arial"/>
        </w:rPr>
      </w:pPr>
      <w:r w:rsidRPr="0016365A">
        <w:rPr>
          <w:rFonts w:cs="Arial"/>
        </w:rPr>
        <w:t>Database design and construction</w:t>
      </w:r>
    </w:p>
    <w:p w:rsidR="00F35460" w:rsidRPr="0016365A" w:rsidRDefault="00F35460" w:rsidP="00F35460">
      <w:pPr>
        <w:numPr>
          <w:ilvl w:val="0"/>
          <w:numId w:val="3"/>
        </w:numPr>
        <w:tabs>
          <w:tab w:val="clear" w:pos="360"/>
          <w:tab w:val="num" w:pos="426"/>
        </w:tabs>
        <w:spacing w:after="60"/>
        <w:ind w:left="426" w:hanging="426"/>
        <w:rPr>
          <w:rFonts w:cs="Arial"/>
        </w:rPr>
      </w:pPr>
      <w:r w:rsidRPr="0016365A">
        <w:rPr>
          <w:rFonts w:cs="Arial"/>
        </w:rPr>
        <w:t>Object Orientation theory and diagrams (simple)</w:t>
      </w:r>
    </w:p>
    <w:p w:rsidR="00F35460" w:rsidRPr="0016365A" w:rsidRDefault="00F35460" w:rsidP="00F35460">
      <w:pPr>
        <w:numPr>
          <w:ilvl w:val="0"/>
          <w:numId w:val="3"/>
        </w:numPr>
        <w:tabs>
          <w:tab w:val="clear" w:pos="360"/>
          <w:tab w:val="num" w:pos="426"/>
        </w:tabs>
        <w:spacing w:after="60"/>
        <w:ind w:left="426" w:hanging="426"/>
        <w:rPr>
          <w:rFonts w:cs="Arial"/>
        </w:rPr>
      </w:pPr>
      <w:r w:rsidRPr="0016365A">
        <w:rPr>
          <w:rFonts w:cs="Arial"/>
        </w:rPr>
        <w:t>Basic SQL underpinning database operations</w:t>
      </w:r>
    </w:p>
    <w:p w:rsidR="00F35460" w:rsidRPr="0016365A" w:rsidRDefault="00F35460" w:rsidP="00F35460">
      <w:pPr>
        <w:numPr>
          <w:ilvl w:val="0"/>
          <w:numId w:val="3"/>
        </w:numPr>
        <w:tabs>
          <w:tab w:val="clear" w:pos="360"/>
          <w:tab w:val="num" w:pos="426"/>
        </w:tabs>
        <w:spacing w:after="60"/>
        <w:ind w:left="426" w:hanging="426"/>
        <w:rPr>
          <w:rFonts w:cs="Arial"/>
        </w:rPr>
      </w:pPr>
      <w:r w:rsidRPr="0016365A">
        <w:rPr>
          <w:rFonts w:cs="Arial"/>
        </w:rPr>
        <w:t>Var</w:t>
      </w:r>
      <w:r w:rsidR="003F46D5">
        <w:rPr>
          <w:rFonts w:cs="Arial"/>
        </w:rPr>
        <w:t>ied design scenarios including g</w:t>
      </w:r>
      <w:r w:rsidRPr="0016365A">
        <w:rPr>
          <w:rFonts w:cs="Arial"/>
        </w:rPr>
        <w:t>ames, common business operations, financial systems</w:t>
      </w:r>
    </w:p>
    <w:p w:rsidR="00F35460" w:rsidRPr="0016365A" w:rsidRDefault="003F46D5" w:rsidP="00F35460">
      <w:pPr>
        <w:numPr>
          <w:ilvl w:val="0"/>
          <w:numId w:val="3"/>
        </w:numPr>
        <w:tabs>
          <w:tab w:val="clear" w:pos="360"/>
          <w:tab w:val="num" w:pos="426"/>
        </w:tabs>
        <w:spacing w:after="60"/>
        <w:ind w:left="426" w:hanging="426"/>
        <w:rPr>
          <w:rFonts w:cs="Arial"/>
        </w:rPr>
      </w:pPr>
      <w:r>
        <w:rPr>
          <w:rFonts w:cs="Arial"/>
        </w:rPr>
        <w:t>Practice user interviews</w:t>
      </w:r>
      <w:r w:rsidR="00F35460" w:rsidRPr="0016365A">
        <w:rPr>
          <w:rFonts w:cs="Arial"/>
        </w:rPr>
        <w:t xml:space="preserve"> </w:t>
      </w:r>
    </w:p>
    <w:p w:rsidR="00F35460" w:rsidRPr="0016365A" w:rsidRDefault="00F35460" w:rsidP="00F35460">
      <w:pPr>
        <w:tabs>
          <w:tab w:val="left" w:pos="851"/>
        </w:tabs>
        <w:spacing w:before="240" w:after="120"/>
        <w:rPr>
          <w:rFonts w:cs="Arial"/>
          <w:b/>
          <w:bCs/>
          <w:i/>
          <w:iCs/>
          <w:sz w:val="22"/>
          <w:szCs w:val="22"/>
        </w:rPr>
      </w:pPr>
      <w:r w:rsidRPr="0016365A">
        <w:rPr>
          <w:rFonts w:cs="Arial"/>
          <w:b/>
          <w:bCs/>
          <w:i/>
          <w:iCs/>
          <w:sz w:val="22"/>
          <w:szCs w:val="22"/>
        </w:rPr>
        <w:t>Assessment</w:t>
      </w:r>
    </w:p>
    <w:tbl>
      <w:tblPr>
        <w:tblW w:w="0" w:type="auto"/>
        <w:tblCellMar>
          <w:top w:w="57" w:type="dxa"/>
          <w:bottom w:w="57" w:type="dxa"/>
        </w:tblCellMar>
        <w:tblLook w:val="01E0" w:firstRow="1" w:lastRow="1" w:firstColumn="1" w:lastColumn="1" w:noHBand="0" w:noVBand="0"/>
      </w:tblPr>
      <w:tblGrid>
        <w:gridCol w:w="4917"/>
        <w:gridCol w:w="1260"/>
        <w:gridCol w:w="2152"/>
      </w:tblGrid>
      <w:tr w:rsidR="00F35460" w:rsidRPr="0016365A" w:rsidTr="005A179B">
        <w:tc>
          <w:tcPr>
            <w:tcW w:w="4917" w:type="dxa"/>
            <w:tcBorders>
              <w:top w:val="single" w:sz="4" w:space="0" w:color="auto"/>
              <w:left w:val="single" w:sz="4" w:space="0" w:color="auto"/>
              <w:bottom w:val="single" w:sz="4" w:space="0" w:color="auto"/>
              <w:right w:val="single" w:sz="4" w:space="0" w:color="auto"/>
            </w:tcBorders>
            <w:hideMark/>
          </w:tcPr>
          <w:p w:rsidR="00F35460" w:rsidRPr="0016365A" w:rsidRDefault="00F35460" w:rsidP="005A179B">
            <w:pPr>
              <w:tabs>
                <w:tab w:val="left" w:pos="851"/>
              </w:tabs>
              <w:rPr>
                <w:rFonts w:cs="Arial"/>
                <w:b/>
                <w:bCs/>
              </w:rPr>
            </w:pPr>
            <w:r w:rsidRPr="0016365A">
              <w:rPr>
                <w:rFonts w:cs="Arial"/>
                <w:b/>
                <w:bCs/>
              </w:rPr>
              <w:t>Assessment Activity</w:t>
            </w:r>
          </w:p>
        </w:tc>
        <w:tc>
          <w:tcPr>
            <w:tcW w:w="1260" w:type="dxa"/>
            <w:tcBorders>
              <w:top w:val="single" w:sz="4" w:space="0" w:color="auto"/>
              <w:left w:val="single" w:sz="4" w:space="0" w:color="auto"/>
              <w:bottom w:val="single" w:sz="4" w:space="0" w:color="auto"/>
              <w:right w:val="single" w:sz="4" w:space="0" w:color="auto"/>
            </w:tcBorders>
            <w:hideMark/>
          </w:tcPr>
          <w:p w:rsidR="00F35460" w:rsidRPr="0016365A" w:rsidRDefault="00F35460" w:rsidP="005A179B">
            <w:pPr>
              <w:tabs>
                <w:tab w:val="left" w:pos="851"/>
              </w:tabs>
              <w:jc w:val="center"/>
              <w:rPr>
                <w:rFonts w:cs="Arial"/>
                <w:b/>
                <w:bCs/>
              </w:rPr>
            </w:pPr>
            <w:r w:rsidRPr="0016365A">
              <w:rPr>
                <w:rFonts w:cs="Arial"/>
                <w:b/>
                <w:bCs/>
              </w:rPr>
              <w:t>Weighting</w:t>
            </w:r>
          </w:p>
        </w:tc>
        <w:tc>
          <w:tcPr>
            <w:tcW w:w="2152" w:type="dxa"/>
            <w:tcBorders>
              <w:top w:val="single" w:sz="4" w:space="0" w:color="auto"/>
              <w:left w:val="single" w:sz="4" w:space="0" w:color="auto"/>
              <w:bottom w:val="single" w:sz="4" w:space="0" w:color="auto"/>
              <w:right w:val="single" w:sz="4" w:space="0" w:color="auto"/>
            </w:tcBorders>
            <w:hideMark/>
          </w:tcPr>
          <w:p w:rsidR="00F35460" w:rsidRPr="0016365A" w:rsidRDefault="00F35460" w:rsidP="005A179B">
            <w:pPr>
              <w:tabs>
                <w:tab w:val="left" w:pos="851"/>
              </w:tabs>
              <w:rPr>
                <w:rFonts w:cs="Arial"/>
                <w:b/>
                <w:bCs/>
              </w:rPr>
            </w:pPr>
            <w:r w:rsidRPr="0016365A">
              <w:rPr>
                <w:rFonts w:cs="Arial"/>
                <w:b/>
                <w:bCs/>
              </w:rPr>
              <w:t>Learning Outcomes</w:t>
            </w:r>
          </w:p>
        </w:tc>
      </w:tr>
      <w:tr w:rsidR="00F35460" w:rsidRPr="0016365A" w:rsidTr="005A179B">
        <w:tc>
          <w:tcPr>
            <w:tcW w:w="4917" w:type="dxa"/>
            <w:tcBorders>
              <w:top w:val="single" w:sz="4" w:space="0" w:color="auto"/>
              <w:left w:val="single" w:sz="4" w:space="0" w:color="auto"/>
              <w:bottom w:val="single" w:sz="4" w:space="0" w:color="auto"/>
              <w:right w:val="single" w:sz="4" w:space="0" w:color="auto"/>
            </w:tcBorders>
            <w:hideMark/>
          </w:tcPr>
          <w:p w:rsidR="00F35460" w:rsidRPr="0016365A" w:rsidRDefault="00F35460" w:rsidP="005A179B">
            <w:pPr>
              <w:tabs>
                <w:tab w:val="left" w:pos="851"/>
              </w:tabs>
              <w:rPr>
                <w:rFonts w:cs="Arial"/>
              </w:rPr>
            </w:pPr>
            <w:r w:rsidRPr="0016365A">
              <w:rPr>
                <w:rFonts w:cs="Arial"/>
              </w:rPr>
              <w:t>Database Assignment</w:t>
            </w:r>
          </w:p>
        </w:tc>
        <w:tc>
          <w:tcPr>
            <w:tcW w:w="1260" w:type="dxa"/>
            <w:tcBorders>
              <w:top w:val="single" w:sz="4" w:space="0" w:color="auto"/>
              <w:left w:val="single" w:sz="4" w:space="0" w:color="auto"/>
              <w:bottom w:val="single" w:sz="4" w:space="0" w:color="auto"/>
              <w:right w:val="single" w:sz="4" w:space="0" w:color="auto"/>
            </w:tcBorders>
            <w:hideMark/>
          </w:tcPr>
          <w:p w:rsidR="00F35460" w:rsidRPr="0016365A" w:rsidRDefault="00F35460" w:rsidP="005A179B">
            <w:pPr>
              <w:tabs>
                <w:tab w:val="left" w:pos="851"/>
              </w:tabs>
              <w:jc w:val="center"/>
              <w:rPr>
                <w:rFonts w:cs="Arial"/>
              </w:rPr>
            </w:pPr>
            <w:r w:rsidRPr="0016365A">
              <w:rPr>
                <w:rFonts w:cs="Arial"/>
              </w:rPr>
              <w:t>40%</w:t>
            </w:r>
          </w:p>
        </w:tc>
        <w:tc>
          <w:tcPr>
            <w:tcW w:w="2152" w:type="dxa"/>
            <w:tcBorders>
              <w:top w:val="single" w:sz="4" w:space="0" w:color="auto"/>
              <w:left w:val="single" w:sz="4" w:space="0" w:color="auto"/>
              <w:bottom w:val="single" w:sz="4" w:space="0" w:color="auto"/>
              <w:right w:val="single" w:sz="4" w:space="0" w:color="auto"/>
            </w:tcBorders>
            <w:hideMark/>
          </w:tcPr>
          <w:p w:rsidR="00F35460" w:rsidRPr="0016365A" w:rsidRDefault="00F35460" w:rsidP="005A179B">
            <w:pPr>
              <w:tabs>
                <w:tab w:val="left" w:pos="851"/>
              </w:tabs>
              <w:rPr>
                <w:rFonts w:cs="Arial"/>
              </w:rPr>
            </w:pPr>
            <w:r w:rsidRPr="0016365A">
              <w:rPr>
                <w:rFonts w:cs="Arial"/>
              </w:rPr>
              <w:t>2, 3</w:t>
            </w:r>
          </w:p>
        </w:tc>
      </w:tr>
      <w:tr w:rsidR="00F35460" w:rsidRPr="0016365A" w:rsidTr="005A179B">
        <w:tc>
          <w:tcPr>
            <w:tcW w:w="4917" w:type="dxa"/>
            <w:tcBorders>
              <w:top w:val="single" w:sz="4" w:space="0" w:color="auto"/>
              <w:left w:val="single" w:sz="4" w:space="0" w:color="auto"/>
              <w:bottom w:val="single" w:sz="4" w:space="0" w:color="auto"/>
              <w:right w:val="single" w:sz="4" w:space="0" w:color="auto"/>
            </w:tcBorders>
          </w:tcPr>
          <w:p w:rsidR="00F35460" w:rsidRPr="0016365A" w:rsidRDefault="00F35460" w:rsidP="005A179B">
            <w:pPr>
              <w:tabs>
                <w:tab w:val="left" w:pos="851"/>
              </w:tabs>
              <w:rPr>
                <w:rFonts w:cs="Arial"/>
              </w:rPr>
            </w:pPr>
            <w:r w:rsidRPr="0016365A">
              <w:rPr>
                <w:rFonts w:cs="Arial"/>
              </w:rPr>
              <w:t>OO Modelling Assignment</w:t>
            </w:r>
          </w:p>
        </w:tc>
        <w:tc>
          <w:tcPr>
            <w:tcW w:w="1260" w:type="dxa"/>
            <w:tcBorders>
              <w:top w:val="single" w:sz="4" w:space="0" w:color="auto"/>
              <w:left w:val="single" w:sz="4" w:space="0" w:color="auto"/>
              <w:bottom w:val="single" w:sz="4" w:space="0" w:color="auto"/>
              <w:right w:val="single" w:sz="4" w:space="0" w:color="auto"/>
            </w:tcBorders>
          </w:tcPr>
          <w:p w:rsidR="00F35460" w:rsidRPr="0016365A" w:rsidRDefault="00F35460" w:rsidP="005A179B">
            <w:pPr>
              <w:tabs>
                <w:tab w:val="left" w:pos="851"/>
              </w:tabs>
              <w:jc w:val="center"/>
              <w:rPr>
                <w:rFonts w:cs="Arial"/>
              </w:rPr>
            </w:pPr>
            <w:r w:rsidRPr="0016365A">
              <w:rPr>
                <w:rFonts w:cs="Arial"/>
              </w:rPr>
              <w:t>30%</w:t>
            </w:r>
          </w:p>
        </w:tc>
        <w:tc>
          <w:tcPr>
            <w:tcW w:w="2152" w:type="dxa"/>
            <w:tcBorders>
              <w:top w:val="single" w:sz="4" w:space="0" w:color="auto"/>
              <w:left w:val="single" w:sz="4" w:space="0" w:color="auto"/>
              <w:bottom w:val="single" w:sz="4" w:space="0" w:color="auto"/>
              <w:right w:val="single" w:sz="4" w:space="0" w:color="auto"/>
            </w:tcBorders>
          </w:tcPr>
          <w:p w:rsidR="00F35460" w:rsidRPr="0016365A" w:rsidRDefault="00F35460" w:rsidP="005A179B">
            <w:pPr>
              <w:tabs>
                <w:tab w:val="left" w:pos="851"/>
              </w:tabs>
              <w:rPr>
                <w:rFonts w:cs="Arial"/>
              </w:rPr>
            </w:pPr>
            <w:r w:rsidRPr="0016365A">
              <w:rPr>
                <w:rFonts w:cs="Arial"/>
              </w:rPr>
              <w:t>2, 4, 5</w:t>
            </w:r>
          </w:p>
        </w:tc>
      </w:tr>
      <w:tr w:rsidR="00F35460" w:rsidRPr="0016365A" w:rsidTr="005A179B">
        <w:tc>
          <w:tcPr>
            <w:tcW w:w="4917" w:type="dxa"/>
            <w:tcBorders>
              <w:top w:val="single" w:sz="4" w:space="0" w:color="auto"/>
              <w:left w:val="single" w:sz="4" w:space="0" w:color="auto"/>
              <w:bottom w:val="single" w:sz="4" w:space="0" w:color="auto"/>
              <w:right w:val="single" w:sz="4" w:space="0" w:color="auto"/>
            </w:tcBorders>
            <w:hideMark/>
          </w:tcPr>
          <w:p w:rsidR="00F35460" w:rsidRPr="0016365A" w:rsidRDefault="00F35460" w:rsidP="005A179B">
            <w:pPr>
              <w:tabs>
                <w:tab w:val="left" w:pos="851"/>
              </w:tabs>
              <w:rPr>
                <w:rFonts w:cs="Arial"/>
              </w:rPr>
            </w:pPr>
            <w:r w:rsidRPr="0016365A">
              <w:rPr>
                <w:rFonts w:cs="Arial"/>
              </w:rPr>
              <w:t>Test</w:t>
            </w:r>
          </w:p>
        </w:tc>
        <w:tc>
          <w:tcPr>
            <w:tcW w:w="1260" w:type="dxa"/>
            <w:tcBorders>
              <w:top w:val="single" w:sz="4" w:space="0" w:color="auto"/>
              <w:left w:val="single" w:sz="4" w:space="0" w:color="auto"/>
              <w:bottom w:val="single" w:sz="4" w:space="0" w:color="auto"/>
              <w:right w:val="single" w:sz="4" w:space="0" w:color="auto"/>
            </w:tcBorders>
            <w:hideMark/>
          </w:tcPr>
          <w:p w:rsidR="00F35460" w:rsidRPr="0016365A" w:rsidRDefault="00F35460" w:rsidP="005A179B">
            <w:pPr>
              <w:tabs>
                <w:tab w:val="left" w:pos="851"/>
              </w:tabs>
              <w:jc w:val="center"/>
              <w:rPr>
                <w:rFonts w:cs="Arial"/>
              </w:rPr>
            </w:pPr>
            <w:r w:rsidRPr="0016365A">
              <w:rPr>
                <w:rFonts w:cs="Arial"/>
              </w:rPr>
              <w:t>30%</w:t>
            </w:r>
          </w:p>
        </w:tc>
        <w:tc>
          <w:tcPr>
            <w:tcW w:w="2152" w:type="dxa"/>
            <w:tcBorders>
              <w:top w:val="single" w:sz="4" w:space="0" w:color="auto"/>
              <w:left w:val="single" w:sz="4" w:space="0" w:color="auto"/>
              <w:bottom w:val="single" w:sz="4" w:space="0" w:color="auto"/>
              <w:right w:val="single" w:sz="4" w:space="0" w:color="auto"/>
            </w:tcBorders>
            <w:hideMark/>
          </w:tcPr>
          <w:p w:rsidR="00F35460" w:rsidRPr="0016365A" w:rsidRDefault="00F35460" w:rsidP="005A179B">
            <w:pPr>
              <w:tabs>
                <w:tab w:val="left" w:pos="851"/>
              </w:tabs>
              <w:rPr>
                <w:rFonts w:cs="Arial"/>
              </w:rPr>
            </w:pPr>
            <w:r w:rsidRPr="0016365A">
              <w:rPr>
                <w:rFonts w:cs="Arial"/>
              </w:rPr>
              <w:t>1, 2, 3, 4, 5</w:t>
            </w:r>
          </w:p>
        </w:tc>
      </w:tr>
    </w:tbl>
    <w:p w:rsidR="00F35460" w:rsidRDefault="00F35460" w:rsidP="00F35460">
      <w:pPr>
        <w:pStyle w:val="Textkrper-Zeileneinzug"/>
        <w:spacing w:after="0"/>
        <w:ind w:left="0"/>
        <w:rPr>
          <w:rFonts w:cs="Arial"/>
        </w:rPr>
      </w:pPr>
    </w:p>
    <w:p w:rsidR="0075214C" w:rsidRDefault="0075214C"/>
    <w:sectPr w:rsidR="007521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8334FEF4"/>
    <w:lvl w:ilvl="0">
      <w:start w:val="1"/>
      <w:numFmt w:val="decimal"/>
      <w:pStyle w:val="berschrift1"/>
      <w:lvlText w:val="%1."/>
      <w:lvlJc w:val="left"/>
      <w:pPr>
        <w:tabs>
          <w:tab w:val="num" w:pos="851"/>
        </w:tabs>
        <w:ind w:left="851" w:hanging="851"/>
      </w:pPr>
      <w:rPr>
        <w:rFonts w:hint="default"/>
      </w:rPr>
    </w:lvl>
    <w:lvl w:ilvl="1">
      <w:start w:val="1"/>
      <w:numFmt w:val="decimal"/>
      <w:pStyle w:val="berschrift2"/>
      <w:lvlText w:val="%1.%2."/>
      <w:lvlJc w:val="left"/>
      <w:pPr>
        <w:tabs>
          <w:tab w:val="num" w:pos="851"/>
        </w:tabs>
        <w:ind w:left="851" w:hanging="851"/>
      </w:pPr>
      <w:rPr>
        <w:rFonts w:hint="default"/>
      </w:rPr>
    </w:lvl>
    <w:lvl w:ilvl="2">
      <w:start w:val="1"/>
      <w:numFmt w:val="decimal"/>
      <w:pStyle w:val="berschrift3"/>
      <w:lvlText w:val="%1.%2.%3."/>
      <w:lvlJc w:val="left"/>
      <w:pPr>
        <w:tabs>
          <w:tab w:val="num" w:pos="851"/>
        </w:tabs>
        <w:ind w:left="851" w:hanging="851"/>
      </w:pPr>
      <w:rPr>
        <w:rFonts w:ascii="Times New Roman" w:hAnsi="Times New Roman" w:cs="Times New Roman"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
    <w:nsid w:val="7A1B3BCC"/>
    <w:multiLevelType w:val="hybridMultilevel"/>
    <w:tmpl w:val="885A69F2"/>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440"/>
        </w:tabs>
        <w:ind w:left="1440" w:hanging="720"/>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2">
    <w:nsid w:val="7E44593F"/>
    <w:multiLevelType w:val="hybridMultilevel"/>
    <w:tmpl w:val="E0A26B40"/>
    <w:lvl w:ilvl="0" w:tplc="27E4E3C0">
      <w:start w:val="1"/>
      <w:numFmt w:val="decimal"/>
      <w:lvlText w:val="%1."/>
      <w:lvlJc w:val="left"/>
      <w:pPr>
        <w:tabs>
          <w:tab w:val="num" w:pos="720"/>
        </w:tabs>
        <w:ind w:left="720" w:hanging="360"/>
      </w:pPr>
      <w:rPr>
        <w:rFonts w:ascii="Arial" w:hAnsi="Arial" w:cs="Arial"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460"/>
    <w:rsid w:val="002556D2"/>
    <w:rsid w:val="00364F01"/>
    <w:rsid w:val="003F46D5"/>
    <w:rsid w:val="0075214C"/>
    <w:rsid w:val="00E173B4"/>
    <w:rsid w:val="00F3546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35460"/>
    <w:pPr>
      <w:suppressAutoHyphens/>
      <w:spacing w:after="0" w:line="264" w:lineRule="auto"/>
    </w:pPr>
    <w:rPr>
      <w:rFonts w:ascii="Arial" w:eastAsia="Times New Roman" w:hAnsi="Arial" w:cs="Times New Roman"/>
      <w:sz w:val="20"/>
      <w:szCs w:val="20"/>
      <w:lang w:val="en-AU" w:eastAsia="ar-SA"/>
    </w:rPr>
  </w:style>
  <w:style w:type="paragraph" w:styleId="berschrift1">
    <w:name w:val="heading 1"/>
    <w:basedOn w:val="Standard"/>
    <w:next w:val="Textkrper-Zeileneinzug"/>
    <w:link w:val="berschrift1Zchn"/>
    <w:qFormat/>
    <w:rsid w:val="00F35460"/>
    <w:pPr>
      <w:keepNext/>
      <w:numPr>
        <w:numId w:val="1"/>
      </w:numPr>
      <w:spacing w:after="240"/>
      <w:outlineLvl w:val="0"/>
    </w:pPr>
    <w:rPr>
      <w:b/>
      <w:kern w:val="1"/>
      <w:sz w:val="28"/>
    </w:rPr>
  </w:style>
  <w:style w:type="paragraph" w:styleId="berschrift2">
    <w:name w:val="heading 2"/>
    <w:basedOn w:val="Standard"/>
    <w:next w:val="Textkrper-Zeileneinzug"/>
    <w:link w:val="berschrift2Zchn"/>
    <w:autoRedefine/>
    <w:qFormat/>
    <w:rsid w:val="00F35460"/>
    <w:pPr>
      <w:keepNext/>
      <w:numPr>
        <w:ilvl w:val="1"/>
        <w:numId w:val="1"/>
      </w:numPr>
      <w:spacing w:before="240" w:after="120"/>
      <w:outlineLvl w:val="1"/>
    </w:pPr>
    <w:rPr>
      <w:b/>
      <w:i/>
      <w:kern w:val="1"/>
      <w:sz w:val="22"/>
      <w:szCs w:val="24"/>
    </w:rPr>
  </w:style>
  <w:style w:type="paragraph" w:styleId="berschrift3">
    <w:name w:val="heading 3"/>
    <w:basedOn w:val="Standard"/>
    <w:next w:val="Textkrper-Zeileneinzug"/>
    <w:link w:val="berschrift3Zchn"/>
    <w:qFormat/>
    <w:rsid w:val="00F35460"/>
    <w:pPr>
      <w:keepNext/>
      <w:numPr>
        <w:ilvl w:val="2"/>
        <w:numId w:val="1"/>
      </w:numPr>
      <w:spacing w:before="240" w:after="60"/>
      <w:outlineLvl w:val="2"/>
    </w:pPr>
    <w:rPr>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F35460"/>
    <w:rPr>
      <w:rFonts w:ascii="Arial" w:eastAsia="Times New Roman" w:hAnsi="Arial" w:cs="Times New Roman"/>
      <w:b/>
      <w:kern w:val="1"/>
      <w:sz w:val="28"/>
      <w:szCs w:val="20"/>
      <w:lang w:val="en-AU" w:eastAsia="ar-SA"/>
    </w:rPr>
  </w:style>
  <w:style w:type="character" w:customStyle="1" w:styleId="berschrift2Zchn">
    <w:name w:val="Überschrift 2 Zchn"/>
    <w:basedOn w:val="Absatz-Standardschriftart"/>
    <w:link w:val="berschrift2"/>
    <w:rsid w:val="00F35460"/>
    <w:rPr>
      <w:rFonts w:ascii="Arial" w:eastAsia="Times New Roman" w:hAnsi="Arial" w:cs="Times New Roman"/>
      <w:b/>
      <w:i/>
      <w:kern w:val="1"/>
      <w:szCs w:val="24"/>
      <w:lang w:val="en-AU" w:eastAsia="ar-SA"/>
    </w:rPr>
  </w:style>
  <w:style w:type="character" w:customStyle="1" w:styleId="berschrift3Zchn">
    <w:name w:val="Überschrift 3 Zchn"/>
    <w:basedOn w:val="Absatz-Standardschriftart"/>
    <w:link w:val="berschrift3"/>
    <w:rsid w:val="00F35460"/>
    <w:rPr>
      <w:rFonts w:ascii="Arial" w:eastAsia="Times New Roman" w:hAnsi="Arial" w:cs="Times New Roman"/>
      <w:b/>
      <w:szCs w:val="20"/>
      <w:lang w:val="en-AU" w:eastAsia="ar-SA"/>
    </w:rPr>
  </w:style>
  <w:style w:type="paragraph" w:styleId="Textkrper-Zeileneinzug">
    <w:name w:val="Body Text Indent"/>
    <w:aliases w:val="Body Text Indent Char1,Body Text Indent Char Char,Body Text Indent Char1 Char Char,Body Text Indent Char Char Char Char,Body Text Indent Char1 Char Char Char Char,Body Text Indent Char Char Char Char Char Char,Body Text Inden"/>
    <w:basedOn w:val="Standard"/>
    <w:link w:val="Textkrper-ZeileneinzugZchn"/>
    <w:rsid w:val="00F35460"/>
    <w:pPr>
      <w:tabs>
        <w:tab w:val="left" w:pos="851"/>
      </w:tabs>
      <w:spacing w:after="120"/>
      <w:ind w:left="851"/>
    </w:pPr>
  </w:style>
  <w:style w:type="character" w:customStyle="1" w:styleId="Textkrper-ZeileneinzugZchn">
    <w:name w:val="Textkörper-Zeileneinzug Zchn"/>
    <w:aliases w:val="Body Text Indent Char1 Zchn,Body Text Indent Char Char Zchn,Body Text Indent Char1 Char Char Zchn,Body Text Indent Char Char Char Char Zchn,Body Text Indent Char1 Char Char Char Char Zchn,Body Text Inden Zchn"/>
    <w:basedOn w:val="Absatz-Standardschriftart"/>
    <w:link w:val="Textkrper-Zeileneinzug"/>
    <w:rsid w:val="00F35460"/>
    <w:rPr>
      <w:rFonts w:ascii="Arial" w:eastAsia="Times New Roman" w:hAnsi="Arial" w:cs="Times New Roman"/>
      <w:sz w:val="20"/>
      <w:szCs w:val="20"/>
      <w:lang w:val="en-AU"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35460"/>
    <w:pPr>
      <w:suppressAutoHyphens/>
      <w:spacing w:after="0" w:line="264" w:lineRule="auto"/>
    </w:pPr>
    <w:rPr>
      <w:rFonts w:ascii="Arial" w:eastAsia="Times New Roman" w:hAnsi="Arial" w:cs="Times New Roman"/>
      <w:sz w:val="20"/>
      <w:szCs w:val="20"/>
      <w:lang w:val="en-AU" w:eastAsia="ar-SA"/>
    </w:rPr>
  </w:style>
  <w:style w:type="paragraph" w:styleId="berschrift1">
    <w:name w:val="heading 1"/>
    <w:basedOn w:val="Standard"/>
    <w:next w:val="Textkrper-Zeileneinzug"/>
    <w:link w:val="berschrift1Zchn"/>
    <w:qFormat/>
    <w:rsid w:val="00F35460"/>
    <w:pPr>
      <w:keepNext/>
      <w:numPr>
        <w:numId w:val="1"/>
      </w:numPr>
      <w:spacing w:after="240"/>
      <w:outlineLvl w:val="0"/>
    </w:pPr>
    <w:rPr>
      <w:b/>
      <w:kern w:val="1"/>
      <w:sz w:val="28"/>
    </w:rPr>
  </w:style>
  <w:style w:type="paragraph" w:styleId="berschrift2">
    <w:name w:val="heading 2"/>
    <w:basedOn w:val="Standard"/>
    <w:next w:val="Textkrper-Zeileneinzug"/>
    <w:link w:val="berschrift2Zchn"/>
    <w:autoRedefine/>
    <w:qFormat/>
    <w:rsid w:val="00F35460"/>
    <w:pPr>
      <w:keepNext/>
      <w:numPr>
        <w:ilvl w:val="1"/>
        <w:numId w:val="1"/>
      </w:numPr>
      <w:spacing w:before="240" w:after="120"/>
      <w:outlineLvl w:val="1"/>
    </w:pPr>
    <w:rPr>
      <w:b/>
      <w:i/>
      <w:kern w:val="1"/>
      <w:sz w:val="22"/>
      <w:szCs w:val="24"/>
    </w:rPr>
  </w:style>
  <w:style w:type="paragraph" w:styleId="berschrift3">
    <w:name w:val="heading 3"/>
    <w:basedOn w:val="Standard"/>
    <w:next w:val="Textkrper-Zeileneinzug"/>
    <w:link w:val="berschrift3Zchn"/>
    <w:qFormat/>
    <w:rsid w:val="00F35460"/>
    <w:pPr>
      <w:keepNext/>
      <w:numPr>
        <w:ilvl w:val="2"/>
        <w:numId w:val="1"/>
      </w:numPr>
      <w:spacing w:before="240" w:after="60"/>
      <w:outlineLvl w:val="2"/>
    </w:pPr>
    <w:rPr>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F35460"/>
    <w:rPr>
      <w:rFonts w:ascii="Arial" w:eastAsia="Times New Roman" w:hAnsi="Arial" w:cs="Times New Roman"/>
      <w:b/>
      <w:kern w:val="1"/>
      <w:sz w:val="28"/>
      <w:szCs w:val="20"/>
      <w:lang w:val="en-AU" w:eastAsia="ar-SA"/>
    </w:rPr>
  </w:style>
  <w:style w:type="character" w:customStyle="1" w:styleId="berschrift2Zchn">
    <w:name w:val="Überschrift 2 Zchn"/>
    <w:basedOn w:val="Absatz-Standardschriftart"/>
    <w:link w:val="berschrift2"/>
    <w:rsid w:val="00F35460"/>
    <w:rPr>
      <w:rFonts w:ascii="Arial" w:eastAsia="Times New Roman" w:hAnsi="Arial" w:cs="Times New Roman"/>
      <w:b/>
      <w:i/>
      <w:kern w:val="1"/>
      <w:szCs w:val="24"/>
      <w:lang w:val="en-AU" w:eastAsia="ar-SA"/>
    </w:rPr>
  </w:style>
  <w:style w:type="character" w:customStyle="1" w:styleId="berschrift3Zchn">
    <w:name w:val="Überschrift 3 Zchn"/>
    <w:basedOn w:val="Absatz-Standardschriftart"/>
    <w:link w:val="berschrift3"/>
    <w:rsid w:val="00F35460"/>
    <w:rPr>
      <w:rFonts w:ascii="Arial" w:eastAsia="Times New Roman" w:hAnsi="Arial" w:cs="Times New Roman"/>
      <w:b/>
      <w:szCs w:val="20"/>
      <w:lang w:val="en-AU" w:eastAsia="ar-SA"/>
    </w:rPr>
  </w:style>
  <w:style w:type="paragraph" w:styleId="Textkrper-Zeileneinzug">
    <w:name w:val="Body Text Indent"/>
    <w:aliases w:val="Body Text Indent Char1,Body Text Indent Char Char,Body Text Indent Char1 Char Char,Body Text Indent Char Char Char Char,Body Text Indent Char1 Char Char Char Char,Body Text Indent Char Char Char Char Char Char,Body Text Inden"/>
    <w:basedOn w:val="Standard"/>
    <w:link w:val="Textkrper-ZeileneinzugZchn"/>
    <w:rsid w:val="00F35460"/>
    <w:pPr>
      <w:tabs>
        <w:tab w:val="left" w:pos="851"/>
      </w:tabs>
      <w:spacing w:after="120"/>
      <w:ind w:left="851"/>
    </w:pPr>
  </w:style>
  <w:style w:type="character" w:customStyle="1" w:styleId="Textkrper-ZeileneinzugZchn">
    <w:name w:val="Textkörper-Zeileneinzug Zchn"/>
    <w:aliases w:val="Body Text Indent Char1 Zchn,Body Text Indent Char Char Zchn,Body Text Indent Char1 Char Char Zchn,Body Text Indent Char Char Char Char Zchn,Body Text Indent Char1 Char Char Char Char Zchn,Body Text Inden Zchn"/>
    <w:basedOn w:val="Absatz-Standardschriftart"/>
    <w:link w:val="Textkrper-Zeileneinzug"/>
    <w:rsid w:val="00F35460"/>
    <w:rPr>
      <w:rFonts w:ascii="Arial" w:eastAsia="Times New Roman" w:hAnsi="Arial" w:cs="Times New Roman"/>
      <w:sz w:val="20"/>
      <w:szCs w:val="20"/>
      <w:lang w:val="en-AU"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193</Words>
  <Characters>1101</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dc:creator>
  <cp:lastModifiedBy>CF</cp:lastModifiedBy>
  <cp:revision>3</cp:revision>
  <dcterms:created xsi:type="dcterms:W3CDTF">2016-04-11T01:01:00Z</dcterms:created>
  <dcterms:modified xsi:type="dcterms:W3CDTF">2016-05-01T23:17:00Z</dcterms:modified>
</cp:coreProperties>
</file>