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52F" w:rsidRPr="0070452F" w:rsidRDefault="0070452F" w:rsidP="0070452F">
      <w:pPr>
        <w:pStyle w:val="berschrift2"/>
      </w:pPr>
      <w:r>
        <w:t>Programming 4</w:t>
      </w:r>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70452F" w:rsidRPr="0070452F" w:rsidTr="00DE371D">
        <w:trPr>
          <w:cantSplit/>
        </w:trPr>
        <w:tc>
          <w:tcPr>
            <w:tcW w:w="1548" w:type="dxa"/>
            <w:tcBorders>
              <w:top w:val="single" w:sz="1" w:space="0" w:color="000000"/>
              <w:left w:val="single" w:sz="1" w:space="0" w:color="000000"/>
              <w:bottom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70452F" w:rsidRPr="0070452F" w:rsidRDefault="0070452F" w:rsidP="00FF2B73">
            <w:pPr>
              <w:pStyle w:val="Textkrper-Zeileneinzug"/>
              <w:tabs>
                <w:tab w:val="clear" w:pos="851"/>
              </w:tabs>
              <w:spacing w:after="0"/>
              <w:ind w:left="0"/>
              <w:rPr>
                <w:rFonts w:cs="Arial"/>
                <w:i/>
              </w:rPr>
            </w:pPr>
            <w:r w:rsidRPr="0070452F">
              <w:rPr>
                <w:rFonts w:cs="Arial"/>
              </w:rPr>
              <w:t>IN6</w:t>
            </w:r>
            <w:r w:rsidR="00FF2B73">
              <w:rPr>
                <w:rFonts w:cs="Arial"/>
              </w:rPr>
              <w:t>28</w:t>
            </w:r>
            <w:r w:rsidRPr="0070452F">
              <w:rPr>
                <w:rFonts w:cs="Arial"/>
              </w:rPr>
              <w:t>001</w:t>
            </w:r>
          </w:p>
        </w:tc>
        <w:tc>
          <w:tcPr>
            <w:tcW w:w="3780" w:type="dxa"/>
            <w:tcBorders>
              <w:top w:val="single" w:sz="1" w:space="0" w:color="000000"/>
              <w:left w:val="single" w:sz="1" w:space="0" w:color="000000"/>
              <w:bottom w:val="single" w:sz="1" w:space="0" w:color="000000"/>
              <w:right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rPr>
              <w:t>60</w:t>
            </w:r>
          </w:p>
        </w:tc>
      </w:tr>
      <w:tr w:rsidR="0070452F" w:rsidRPr="0070452F" w:rsidTr="00DE371D">
        <w:trPr>
          <w:cantSplit/>
        </w:trPr>
        <w:tc>
          <w:tcPr>
            <w:tcW w:w="1548" w:type="dxa"/>
            <w:tcBorders>
              <w:left w:val="single" w:sz="1" w:space="0" w:color="000000"/>
              <w:bottom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i/>
              </w:rPr>
              <w:t>Level</w:t>
            </w:r>
          </w:p>
        </w:tc>
        <w:tc>
          <w:tcPr>
            <w:tcW w:w="1440" w:type="dxa"/>
            <w:tcBorders>
              <w:left w:val="single" w:sz="1" w:space="0" w:color="000000"/>
              <w:bottom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rPr>
              <w:t>6</w:t>
            </w:r>
          </w:p>
        </w:tc>
        <w:tc>
          <w:tcPr>
            <w:tcW w:w="3780" w:type="dxa"/>
            <w:tcBorders>
              <w:left w:val="single" w:sz="1" w:space="0" w:color="000000"/>
              <w:bottom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rPr>
              <w:t>0</w:t>
            </w:r>
          </w:p>
        </w:tc>
      </w:tr>
      <w:tr w:rsidR="0070452F" w:rsidRPr="0070452F" w:rsidTr="00DE371D">
        <w:trPr>
          <w:cantSplit/>
        </w:trPr>
        <w:tc>
          <w:tcPr>
            <w:tcW w:w="1548" w:type="dxa"/>
            <w:tcBorders>
              <w:left w:val="single" w:sz="1" w:space="0" w:color="000000"/>
              <w:bottom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i/>
              </w:rPr>
              <w:t>Credits</w:t>
            </w:r>
          </w:p>
        </w:tc>
        <w:tc>
          <w:tcPr>
            <w:tcW w:w="1440" w:type="dxa"/>
            <w:tcBorders>
              <w:left w:val="single" w:sz="1" w:space="0" w:color="000000"/>
              <w:bottom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rPr>
              <w:t>15</w:t>
            </w:r>
          </w:p>
        </w:tc>
        <w:tc>
          <w:tcPr>
            <w:tcW w:w="3780" w:type="dxa"/>
            <w:tcBorders>
              <w:left w:val="single" w:sz="1" w:space="0" w:color="000000"/>
              <w:bottom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i/>
              </w:rPr>
              <w:t>Self-Directed Learning hours</w:t>
            </w:r>
          </w:p>
        </w:tc>
        <w:tc>
          <w:tcPr>
            <w:tcW w:w="1322" w:type="dxa"/>
            <w:tcBorders>
              <w:left w:val="single" w:sz="1" w:space="0" w:color="000000"/>
              <w:bottom w:val="single" w:sz="1" w:space="0" w:color="000000"/>
              <w:right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rPr>
              <w:t>90</w:t>
            </w:r>
          </w:p>
        </w:tc>
      </w:tr>
      <w:tr w:rsidR="0070452F" w:rsidRPr="0070452F" w:rsidTr="00DE371D">
        <w:trPr>
          <w:cantSplit/>
        </w:trPr>
        <w:tc>
          <w:tcPr>
            <w:tcW w:w="1548" w:type="dxa"/>
            <w:tcBorders>
              <w:left w:val="single" w:sz="1" w:space="0" w:color="000000"/>
              <w:bottom w:val="single" w:sz="4" w:space="0" w:color="auto"/>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rPr>
              <w:t>Prerequisites</w:t>
            </w:r>
          </w:p>
        </w:tc>
        <w:tc>
          <w:tcPr>
            <w:tcW w:w="1440" w:type="dxa"/>
            <w:tcBorders>
              <w:left w:val="single" w:sz="1" w:space="0" w:color="000000"/>
              <w:bottom w:val="single" w:sz="4" w:space="0" w:color="auto"/>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rPr>
              <w:t>IN511</w:t>
            </w:r>
            <w:bookmarkStart w:id="0" w:name="_GoBack"/>
            <w:bookmarkEnd w:id="0"/>
            <w:r w:rsidRPr="0070452F">
              <w:rPr>
                <w:rFonts w:cs="Arial"/>
              </w:rPr>
              <w:t>001</w:t>
            </w:r>
          </w:p>
        </w:tc>
        <w:tc>
          <w:tcPr>
            <w:tcW w:w="3780" w:type="dxa"/>
            <w:tcBorders>
              <w:left w:val="single" w:sz="1" w:space="0" w:color="000000"/>
              <w:bottom w:val="single" w:sz="4" w:space="0" w:color="auto"/>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rPr>
              <w:t>150</w:t>
            </w:r>
          </w:p>
        </w:tc>
      </w:tr>
      <w:tr w:rsidR="0070452F" w:rsidRPr="0070452F" w:rsidTr="00DE371D">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i/>
              </w:rPr>
              <w:t>This course partially replaces IT220001</w:t>
            </w:r>
          </w:p>
          <w:p w:rsidR="0070452F" w:rsidRPr="0070452F" w:rsidRDefault="0070452F" w:rsidP="00DE371D">
            <w:pPr>
              <w:pStyle w:val="Textkrper-Zeileneinzug"/>
              <w:tabs>
                <w:tab w:val="clear" w:pos="851"/>
              </w:tabs>
              <w:spacing w:after="0"/>
              <w:ind w:left="0"/>
              <w:rPr>
                <w:rFonts w:cs="Arial"/>
                <w:i/>
              </w:rPr>
            </w:pPr>
            <w:r w:rsidRPr="0070452F">
              <w:rPr>
                <w:rFonts w:cs="Arial"/>
                <w:i/>
              </w:rPr>
              <w:t>Name of other Programme: Bachelor of Information Technology (version 2)</w:t>
            </w:r>
          </w:p>
        </w:tc>
      </w:tr>
    </w:tbl>
    <w:p w:rsidR="0070452F" w:rsidRPr="0070452F" w:rsidRDefault="0070452F" w:rsidP="0070452F">
      <w:pPr>
        <w:pStyle w:val="Textkrper-Zeileneinzug"/>
        <w:spacing w:before="240"/>
        <w:ind w:left="0"/>
        <w:rPr>
          <w:rFonts w:cs="Arial"/>
          <w:b/>
          <w:i/>
          <w:sz w:val="22"/>
          <w:szCs w:val="22"/>
        </w:rPr>
      </w:pPr>
      <w:r w:rsidRPr="0070452F">
        <w:rPr>
          <w:rFonts w:cs="Arial"/>
          <w:b/>
          <w:i/>
          <w:sz w:val="22"/>
          <w:szCs w:val="22"/>
        </w:rPr>
        <w:t>Aims</w:t>
      </w:r>
    </w:p>
    <w:p w:rsidR="0070452F" w:rsidRPr="0070452F" w:rsidRDefault="001B32D2" w:rsidP="0070452F">
      <w:pPr>
        <w:pStyle w:val="Textkrper-Zeileneinzug"/>
        <w:ind w:left="0"/>
        <w:rPr>
          <w:rFonts w:cs="Arial"/>
          <w:lang w:val="en-NZ"/>
        </w:rPr>
      </w:pPr>
      <w:r>
        <w:rPr>
          <w:rFonts w:cs="Arial"/>
          <w:lang w:val="en-NZ"/>
        </w:rPr>
        <w:t xml:space="preserve">To expose students to a wide range of programming languages and paradigms, and continue their development of understanding of algorithms, architecture, and data structures. </w:t>
      </w:r>
    </w:p>
    <w:p w:rsidR="0070452F" w:rsidRPr="0070452F" w:rsidRDefault="0070452F" w:rsidP="0070452F">
      <w:pPr>
        <w:pStyle w:val="Textkrper-Zeileneinzug"/>
        <w:spacing w:before="240"/>
        <w:ind w:left="0"/>
        <w:rPr>
          <w:rFonts w:cs="Arial"/>
          <w:b/>
          <w:i/>
          <w:sz w:val="22"/>
          <w:szCs w:val="22"/>
        </w:rPr>
      </w:pPr>
      <w:r w:rsidRPr="0070452F">
        <w:rPr>
          <w:rFonts w:cs="Arial"/>
          <w:b/>
          <w:i/>
          <w:sz w:val="22"/>
          <w:szCs w:val="22"/>
        </w:rPr>
        <w:t>Learning Outcomes</w:t>
      </w:r>
    </w:p>
    <w:p w:rsidR="0070452F" w:rsidRPr="0070452F" w:rsidRDefault="0070452F" w:rsidP="0070452F">
      <w:pPr>
        <w:pStyle w:val="Textkrper-Zeileneinzug"/>
        <w:spacing w:after="100" w:afterAutospacing="1"/>
        <w:ind w:left="0"/>
        <w:rPr>
          <w:rFonts w:cs="Arial"/>
        </w:rPr>
      </w:pPr>
      <w:r w:rsidRPr="0070452F">
        <w:rPr>
          <w:rFonts w:cs="Arial"/>
        </w:rPr>
        <w:t>At the successful completion of this course, students will be able to:</w:t>
      </w:r>
    </w:p>
    <w:p w:rsidR="0070452F" w:rsidRPr="001B32D2" w:rsidRDefault="0070452F" w:rsidP="001B32D2">
      <w:pPr>
        <w:numPr>
          <w:ilvl w:val="0"/>
          <w:numId w:val="2"/>
        </w:numPr>
        <w:tabs>
          <w:tab w:val="clear" w:pos="720"/>
        </w:tabs>
        <w:suppressAutoHyphens w:val="0"/>
        <w:spacing w:after="120" w:line="240" w:lineRule="auto"/>
        <w:ind w:left="567" w:hanging="567"/>
        <w:rPr>
          <w:rFonts w:cs="Arial"/>
        </w:rPr>
      </w:pPr>
      <w:r w:rsidRPr="0070452F">
        <w:rPr>
          <w:rFonts w:cs="Arial"/>
        </w:rPr>
        <w:t>Program effectively in C++</w:t>
      </w:r>
    </w:p>
    <w:p w:rsidR="0070452F" w:rsidRPr="0070452F" w:rsidRDefault="002E5AE0" w:rsidP="0070452F">
      <w:pPr>
        <w:numPr>
          <w:ilvl w:val="0"/>
          <w:numId w:val="2"/>
        </w:numPr>
        <w:tabs>
          <w:tab w:val="clear" w:pos="720"/>
        </w:tabs>
        <w:suppressAutoHyphens w:val="0"/>
        <w:spacing w:after="120" w:line="240" w:lineRule="auto"/>
        <w:ind w:left="567" w:hanging="567"/>
        <w:rPr>
          <w:rFonts w:cs="Arial"/>
        </w:rPr>
      </w:pPr>
      <w:r>
        <w:rPr>
          <w:rFonts w:cs="Arial"/>
        </w:rPr>
        <w:t>Implement</w:t>
      </w:r>
      <w:r w:rsidR="0070452F" w:rsidRPr="0070452F">
        <w:rPr>
          <w:rFonts w:cs="Arial"/>
        </w:rPr>
        <w:t xml:space="preserve"> intermediate data structures and algorithms </w:t>
      </w:r>
    </w:p>
    <w:p w:rsidR="0070452F" w:rsidRDefault="0070452F" w:rsidP="001B32D2">
      <w:pPr>
        <w:numPr>
          <w:ilvl w:val="0"/>
          <w:numId w:val="2"/>
        </w:numPr>
        <w:tabs>
          <w:tab w:val="clear" w:pos="720"/>
        </w:tabs>
        <w:suppressAutoHyphens w:val="0"/>
        <w:spacing w:after="120" w:line="240" w:lineRule="auto"/>
        <w:ind w:left="567" w:hanging="567"/>
        <w:rPr>
          <w:rFonts w:cs="Arial"/>
          <w:i/>
          <w:iCs/>
        </w:rPr>
      </w:pPr>
      <w:r w:rsidRPr="0070452F">
        <w:rPr>
          <w:rFonts w:cs="Arial"/>
        </w:rPr>
        <w:t>Recognise the importance of good programming practices independent of the environment or tools used</w:t>
      </w:r>
    </w:p>
    <w:p w:rsidR="001B32D2" w:rsidRPr="002E5AE0" w:rsidRDefault="001B32D2" w:rsidP="001B32D2">
      <w:pPr>
        <w:numPr>
          <w:ilvl w:val="0"/>
          <w:numId w:val="2"/>
        </w:numPr>
        <w:tabs>
          <w:tab w:val="clear" w:pos="720"/>
        </w:tabs>
        <w:suppressAutoHyphens w:val="0"/>
        <w:spacing w:after="120" w:line="240" w:lineRule="auto"/>
        <w:ind w:left="567" w:hanging="567"/>
        <w:rPr>
          <w:rFonts w:cs="Arial"/>
          <w:i/>
          <w:iCs/>
        </w:rPr>
      </w:pPr>
      <w:r>
        <w:rPr>
          <w:rFonts w:cs="Arial"/>
          <w:iCs/>
        </w:rPr>
        <w:t xml:space="preserve">Analyse and evaluate programming paradigms </w:t>
      </w:r>
    </w:p>
    <w:p w:rsidR="002E5AE0" w:rsidRPr="001B32D2" w:rsidRDefault="002E5AE0" w:rsidP="001B32D2">
      <w:pPr>
        <w:numPr>
          <w:ilvl w:val="0"/>
          <w:numId w:val="2"/>
        </w:numPr>
        <w:tabs>
          <w:tab w:val="clear" w:pos="720"/>
        </w:tabs>
        <w:suppressAutoHyphens w:val="0"/>
        <w:spacing w:after="120" w:line="240" w:lineRule="auto"/>
        <w:ind w:left="567" w:hanging="567"/>
        <w:rPr>
          <w:rFonts w:cs="Arial"/>
          <w:i/>
          <w:iCs/>
        </w:rPr>
      </w:pPr>
      <w:r>
        <w:rPr>
          <w:rFonts w:cs="Arial"/>
          <w:iCs/>
        </w:rPr>
        <w:t>Explain the theoretical issues surrounding programming language design and development</w:t>
      </w:r>
    </w:p>
    <w:p w:rsidR="0070452F" w:rsidRPr="0070452F" w:rsidRDefault="0070452F" w:rsidP="0070452F">
      <w:pPr>
        <w:pStyle w:val="Textkrper-Zeileneinzug"/>
        <w:spacing w:before="240"/>
        <w:ind w:left="0"/>
        <w:rPr>
          <w:rFonts w:cs="Arial"/>
          <w:b/>
          <w:i/>
          <w:sz w:val="22"/>
          <w:szCs w:val="22"/>
        </w:rPr>
      </w:pPr>
      <w:r w:rsidRPr="0070452F">
        <w:rPr>
          <w:rFonts w:cs="Arial"/>
          <w:b/>
          <w:i/>
          <w:sz w:val="22"/>
          <w:szCs w:val="22"/>
        </w:rPr>
        <w:t>Indicative Content</w:t>
      </w:r>
    </w:p>
    <w:p w:rsidR="001B32D2" w:rsidRDefault="001B32D2" w:rsidP="0070452F">
      <w:pPr>
        <w:numPr>
          <w:ilvl w:val="0"/>
          <w:numId w:val="3"/>
        </w:numPr>
        <w:tabs>
          <w:tab w:val="clear" w:pos="360"/>
          <w:tab w:val="num" w:pos="426"/>
        </w:tabs>
        <w:spacing w:after="60"/>
        <w:ind w:left="426" w:hanging="426"/>
        <w:rPr>
          <w:rFonts w:cs="Arial"/>
        </w:rPr>
      </w:pPr>
      <w:r>
        <w:rPr>
          <w:rFonts w:cs="Arial"/>
        </w:rPr>
        <w:t>Functional programming</w:t>
      </w:r>
    </w:p>
    <w:p w:rsidR="001B32D2" w:rsidRDefault="001B32D2" w:rsidP="0070452F">
      <w:pPr>
        <w:numPr>
          <w:ilvl w:val="0"/>
          <w:numId w:val="3"/>
        </w:numPr>
        <w:tabs>
          <w:tab w:val="clear" w:pos="360"/>
          <w:tab w:val="num" w:pos="426"/>
        </w:tabs>
        <w:spacing w:after="60"/>
        <w:ind w:left="426" w:hanging="426"/>
        <w:rPr>
          <w:rFonts w:cs="Arial"/>
        </w:rPr>
      </w:pPr>
      <w:r>
        <w:rPr>
          <w:rFonts w:cs="Arial"/>
        </w:rPr>
        <w:t>Logic programming</w:t>
      </w:r>
    </w:p>
    <w:p w:rsidR="001B32D2" w:rsidRDefault="001B32D2" w:rsidP="0070452F">
      <w:pPr>
        <w:numPr>
          <w:ilvl w:val="0"/>
          <w:numId w:val="3"/>
        </w:numPr>
        <w:tabs>
          <w:tab w:val="clear" w:pos="360"/>
          <w:tab w:val="num" w:pos="426"/>
        </w:tabs>
        <w:spacing w:after="60"/>
        <w:ind w:left="426" w:hanging="426"/>
        <w:rPr>
          <w:rFonts w:cs="Arial"/>
        </w:rPr>
      </w:pPr>
      <w:r>
        <w:rPr>
          <w:rFonts w:cs="Arial"/>
        </w:rPr>
        <w:t>Multi-paradigm languages</w:t>
      </w:r>
    </w:p>
    <w:p w:rsidR="0070452F" w:rsidRDefault="0070452F" w:rsidP="0070452F">
      <w:pPr>
        <w:numPr>
          <w:ilvl w:val="0"/>
          <w:numId w:val="3"/>
        </w:numPr>
        <w:tabs>
          <w:tab w:val="clear" w:pos="360"/>
          <w:tab w:val="num" w:pos="426"/>
        </w:tabs>
        <w:spacing w:after="60"/>
        <w:ind w:left="426" w:hanging="426"/>
        <w:rPr>
          <w:rFonts w:cs="Arial"/>
        </w:rPr>
      </w:pPr>
      <w:r w:rsidRPr="0070452F">
        <w:rPr>
          <w:rFonts w:cs="Arial"/>
        </w:rPr>
        <w:t>Intermediate level algorithms and data structures</w:t>
      </w:r>
    </w:p>
    <w:p w:rsidR="001B32D2" w:rsidRPr="0070452F" w:rsidRDefault="001B32D2" w:rsidP="0070452F">
      <w:pPr>
        <w:numPr>
          <w:ilvl w:val="0"/>
          <w:numId w:val="3"/>
        </w:numPr>
        <w:tabs>
          <w:tab w:val="clear" w:pos="360"/>
          <w:tab w:val="num" w:pos="426"/>
        </w:tabs>
        <w:spacing w:after="60"/>
        <w:ind w:left="426" w:hanging="426"/>
        <w:rPr>
          <w:rFonts w:cs="Arial"/>
        </w:rPr>
      </w:pPr>
      <w:r>
        <w:rPr>
          <w:rFonts w:cs="Arial"/>
        </w:rPr>
        <w:t>Complex object-oriented architectures</w:t>
      </w:r>
    </w:p>
    <w:p w:rsidR="0070452F" w:rsidRPr="0070452F" w:rsidRDefault="0070452F" w:rsidP="0070452F">
      <w:pPr>
        <w:pStyle w:val="Textkrper-Zeileneinzug"/>
        <w:keepNext/>
        <w:spacing w:before="240"/>
        <w:ind w:left="0"/>
        <w:rPr>
          <w:rFonts w:cs="Arial"/>
          <w:b/>
          <w:i/>
          <w:sz w:val="22"/>
          <w:szCs w:val="22"/>
        </w:rPr>
      </w:pPr>
      <w:r w:rsidRPr="0070452F">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70452F" w:rsidRPr="0070452F" w:rsidTr="00DE371D">
        <w:tc>
          <w:tcPr>
            <w:tcW w:w="4917" w:type="dxa"/>
            <w:shd w:val="clear" w:color="auto" w:fill="auto"/>
          </w:tcPr>
          <w:p w:rsidR="0070452F" w:rsidRPr="0070452F" w:rsidRDefault="0070452F" w:rsidP="00DE371D">
            <w:pPr>
              <w:pStyle w:val="Textkrper-Zeileneinzug"/>
              <w:spacing w:after="0"/>
              <w:ind w:left="0"/>
              <w:rPr>
                <w:rFonts w:cs="Arial"/>
                <w:b/>
              </w:rPr>
            </w:pPr>
            <w:r w:rsidRPr="0070452F">
              <w:rPr>
                <w:rFonts w:cs="Arial"/>
                <w:b/>
              </w:rPr>
              <w:t>Assessment Activity</w:t>
            </w:r>
          </w:p>
        </w:tc>
        <w:tc>
          <w:tcPr>
            <w:tcW w:w="1260" w:type="dxa"/>
            <w:shd w:val="clear" w:color="auto" w:fill="auto"/>
          </w:tcPr>
          <w:p w:rsidR="0070452F" w:rsidRPr="0070452F" w:rsidRDefault="0070452F" w:rsidP="00DE371D">
            <w:pPr>
              <w:pStyle w:val="Textkrper-Zeileneinzug"/>
              <w:spacing w:after="0"/>
              <w:ind w:left="0"/>
              <w:jc w:val="center"/>
              <w:rPr>
                <w:rFonts w:cs="Arial"/>
                <w:b/>
              </w:rPr>
            </w:pPr>
            <w:r w:rsidRPr="0070452F">
              <w:rPr>
                <w:rFonts w:cs="Arial"/>
                <w:b/>
              </w:rPr>
              <w:t>Weighting</w:t>
            </w:r>
          </w:p>
        </w:tc>
        <w:tc>
          <w:tcPr>
            <w:tcW w:w="2152" w:type="dxa"/>
            <w:shd w:val="clear" w:color="auto" w:fill="auto"/>
          </w:tcPr>
          <w:p w:rsidR="0070452F" w:rsidRPr="0070452F" w:rsidRDefault="0070452F" w:rsidP="00DE371D">
            <w:pPr>
              <w:pStyle w:val="Textkrper-Zeileneinzug"/>
              <w:spacing w:after="0"/>
              <w:ind w:left="0"/>
              <w:rPr>
                <w:rFonts w:cs="Arial"/>
                <w:b/>
              </w:rPr>
            </w:pPr>
            <w:r w:rsidRPr="0070452F">
              <w:rPr>
                <w:rFonts w:cs="Arial"/>
                <w:b/>
              </w:rPr>
              <w:t>Learning Outcomes</w:t>
            </w:r>
          </w:p>
        </w:tc>
      </w:tr>
      <w:tr w:rsidR="0070452F" w:rsidRPr="0070452F" w:rsidTr="00DE371D">
        <w:tc>
          <w:tcPr>
            <w:tcW w:w="4917" w:type="dxa"/>
            <w:shd w:val="clear" w:color="auto" w:fill="auto"/>
          </w:tcPr>
          <w:p w:rsidR="0070452F" w:rsidRPr="0070452F" w:rsidRDefault="0070452F" w:rsidP="00DE371D">
            <w:pPr>
              <w:pStyle w:val="Textkrper-Zeileneinzug"/>
              <w:spacing w:after="0"/>
              <w:ind w:left="0"/>
              <w:rPr>
                <w:rFonts w:cs="Arial"/>
              </w:rPr>
            </w:pPr>
            <w:r w:rsidRPr="0070452F">
              <w:rPr>
                <w:rFonts w:cs="Arial"/>
              </w:rPr>
              <w:t>Checkpoints</w:t>
            </w:r>
          </w:p>
        </w:tc>
        <w:tc>
          <w:tcPr>
            <w:tcW w:w="1260" w:type="dxa"/>
            <w:shd w:val="clear" w:color="auto" w:fill="auto"/>
          </w:tcPr>
          <w:p w:rsidR="0070452F" w:rsidRPr="0070452F" w:rsidRDefault="0070452F" w:rsidP="00DE371D">
            <w:pPr>
              <w:pStyle w:val="Textkrper-Zeileneinzug"/>
              <w:spacing w:after="0"/>
              <w:ind w:left="0"/>
              <w:jc w:val="center"/>
              <w:rPr>
                <w:rFonts w:cs="Arial"/>
              </w:rPr>
            </w:pPr>
            <w:r w:rsidRPr="0070452F">
              <w:rPr>
                <w:rFonts w:cs="Arial"/>
              </w:rPr>
              <w:t>15%</w:t>
            </w:r>
          </w:p>
        </w:tc>
        <w:tc>
          <w:tcPr>
            <w:tcW w:w="2152" w:type="dxa"/>
            <w:shd w:val="clear" w:color="auto" w:fill="auto"/>
          </w:tcPr>
          <w:p w:rsidR="0070452F" w:rsidRPr="0070452F" w:rsidRDefault="0070452F" w:rsidP="00DE371D">
            <w:pPr>
              <w:pStyle w:val="Textkrper-Zeileneinzug"/>
              <w:spacing w:after="0"/>
              <w:ind w:left="0"/>
              <w:rPr>
                <w:rFonts w:cs="Arial"/>
              </w:rPr>
            </w:pPr>
          </w:p>
        </w:tc>
      </w:tr>
      <w:tr w:rsidR="0070452F" w:rsidRPr="0070452F" w:rsidTr="00DE371D">
        <w:tc>
          <w:tcPr>
            <w:tcW w:w="4917" w:type="dxa"/>
            <w:shd w:val="clear" w:color="auto" w:fill="auto"/>
          </w:tcPr>
          <w:p w:rsidR="0070452F" w:rsidRPr="0070452F" w:rsidRDefault="002E5AE0" w:rsidP="00DE371D">
            <w:pPr>
              <w:pStyle w:val="Textkrper-Zeileneinzug"/>
              <w:spacing w:after="0"/>
              <w:ind w:left="0"/>
              <w:rPr>
                <w:rFonts w:cs="Arial"/>
              </w:rPr>
            </w:pPr>
            <w:r>
              <w:rPr>
                <w:rFonts w:cs="Arial"/>
              </w:rPr>
              <w:t>Software projects</w:t>
            </w:r>
          </w:p>
        </w:tc>
        <w:tc>
          <w:tcPr>
            <w:tcW w:w="1260" w:type="dxa"/>
            <w:shd w:val="clear" w:color="auto" w:fill="auto"/>
          </w:tcPr>
          <w:p w:rsidR="0070452F" w:rsidRPr="0070452F" w:rsidRDefault="0070452F" w:rsidP="00DE371D">
            <w:pPr>
              <w:pStyle w:val="Textkrper-Zeileneinzug"/>
              <w:spacing w:after="0"/>
              <w:ind w:left="0"/>
              <w:jc w:val="center"/>
              <w:rPr>
                <w:rFonts w:cs="Arial"/>
              </w:rPr>
            </w:pPr>
            <w:r w:rsidRPr="0070452F">
              <w:rPr>
                <w:rFonts w:cs="Arial"/>
              </w:rPr>
              <w:t>70%</w:t>
            </w:r>
          </w:p>
        </w:tc>
        <w:tc>
          <w:tcPr>
            <w:tcW w:w="2152" w:type="dxa"/>
            <w:shd w:val="clear" w:color="auto" w:fill="auto"/>
          </w:tcPr>
          <w:p w:rsidR="0070452F" w:rsidRPr="0070452F" w:rsidRDefault="0070452F" w:rsidP="00DE371D">
            <w:pPr>
              <w:pStyle w:val="Textkrper-Zeileneinzug"/>
              <w:spacing w:after="0"/>
              <w:ind w:left="0"/>
              <w:rPr>
                <w:rFonts w:cs="Arial"/>
              </w:rPr>
            </w:pPr>
          </w:p>
        </w:tc>
      </w:tr>
      <w:tr w:rsidR="0070452F" w:rsidRPr="0070452F" w:rsidTr="00DE371D">
        <w:tc>
          <w:tcPr>
            <w:tcW w:w="4917" w:type="dxa"/>
            <w:shd w:val="clear" w:color="auto" w:fill="auto"/>
          </w:tcPr>
          <w:p w:rsidR="0070452F" w:rsidRPr="0070452F" w:rsidRDefault="0070452F" w:rsidP="00DE371D">
            <w:pPr>
              <w:pStyle w:val="Textkrper-Zeileneinzug"/>
              <w:spacing w:after="0"/>
              <w:ind w:left="0"/>
              <w:rPr>
                <w:rFonts w:cs="Arial"/>
              </w:rPr>
            </w:pPr>
            <w:r w:rsidRPr="0070452F">
              <w:rPr>
                <w:rFonts w:cs="Arial"/>
              </w:rPr>
              <w:t>Exam</w:t>
            </w:r>
          </w:p>
        </w:tc>
        <w:tc>
          <w:tcPr>
            <w:tcW w:w="1260" w:type="dxa"/>
            <w:shd w:val="clear" w:color="auto" w:fill="auto"/>
          </w:tcPr>
          <w:p w:rsidR="0070452F" w:rsidRPr="0070452F" w:rsidRDefault="0070452F" w:rsidP="00DE371D">
            <w:pPr>
              <w:pStyle w:val="Textkrper-Zeileneinzug"/>
              <w:spacing w:after="0"/>
              <w:ind w:left="0"/>
              <w:jc w:val="center"/>
              <w:rPr>
                <w:rFonts w:cs="Arial"/>
              </w:rPr>
            </w:pPr>
            <w:r w:rsidRPr="0070452F">
              <w:rPr>
                <w:rFonts w:cs="Arial"/>
              </w:rPr>
              <w:t>15%</w:t>
            </w:r>
          </w:p>
        </w:tc>
        <w:tc>
          <w:tcPr>
            <w:tcW w:w="2152" w:type="dxa"/>
            <w:shd w:val="clear" w:color="auto" w:fill="auto"/>
          </w:tcPr>
          <w:p w:rsidR="0070452F" w:rsidRPr="0070452F" w:rsidRDefault="0070452F" w:rsidP="00DE371D">
            <w:pPr>
              <w:pStyle w:val="Textkrper-Zeileneinzug"/>
              <w:spacing w:after="0"/>
              <w:ind w:left="0"/>
              <w:rPr>
                <w:rFonts w:cs="Arial"/>
              </w:rPr>
            </w:pPr>
          </w:p>
        </w:tc>
      </w:tr>
    </w:tbl>
    <w:p w:rsidR="0070452F" w:rsidRPr="0070452F" w:rsidRDefault="0070452F" w:rsidP="0070452F">
      <w:pPr>
        <w:pStyle w:val="Textkrper-Zeileneinzug"/>
        <w:spacing w:before="240"/>
        <w:ind w:left="0"/>
        <w:rPr>
          <w:rFonts w:cs="Arial"/>
          <w:b/>
          <w:i/>
          <w:sz w:val="22"/>
          <w:szCs w:val="22"/>
        </w:rPr>
      </w:pPr>
      <w:r w:rsidRPr="0070452F">
        <w:rPr>
          <w:rFonts w:cs="Arial"/>
          <w:b/>
          <w:i/>
          <w:sz w:val="22"/>
          <w:szCs w:val="22"/>
        </w:rPr>
        <w:t>Resources</w:t>
      </w:r>
    </w:p>
    <w:p w:rsidR="0070452F" w:rsidRPr="0070452F" w:rsidRDefault="0070452F" w:rsidP="0070452F">
      <w:pPr>
        <w:pStyle w:val="Textkrper-Zeileneinzug"/>
        <w:spacing w:before="240"/>
        <w:ind w:left="0"/>
        <w:rPr>
          <w:rFonts w:cs="Arial"/>
          <w:sz w:val="22"/>
          <w:szCs w:val="22"/>
        </w:rPr>
        <w:sectPr w:rsidR="0070452F" w:rsidRPr="0070452F" w:rsidSect="00E047AE">
          <w:footnotePr>
            <w:pos w:val="beneathText"/>
          </w:footnotePr>
          <w:pgSz w:w="11907" w:h="16840" w:code="9"/>
          <w:pgMar w:top="1440" w:right="1247" w:bottom="1440" w:left="1701" w:header="720" w:footer="720" w:gutter="0"/>
          <w:cols w:space="720"/>
          <w:docGrid w:linePitch="360"/>
        </w:sectPr>
      </w:pPr>
      <w:r w:rsidRPr="0070452F">
        <w:rPr>
          <w:rFonts w:cs="Arial"/>
          <w:sz w:val="22"/>
          <w:szCs w:val="22"/>
        </w:rPr>
        <w:t>No required text</w:t>
      </w:r>
    </w:p>
    <w:p w:rsidR="00135A19" w:rsidRPr="0070452F" w:rsidRDefault="00135A19"/>
    <w:sectPr w:rsidR="00135A19" w:rsidRPr="00704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7169122B"/>
    <w:multiLevelType w:val="hybridMultilevel"/>
    <w:tmpl w:val="2EAC04DC"/>
    <w:lvl w:ilvl="0" w:tplc="CDAE1C62">
      <w:start w:val="1"/>
      <w:numFmt w:val="decimal"/>
      <w:lvlText w:val="%1."/>
      <w:lvlJc w:val="left"/>
      <w:pPr>
        <w:tabs>
          <w:tab w:val="num" w:pos="720"/>
        </w:tabs>
        <w:ind w:left="720" w:hanging="360"/>
      </w:pPr>
      <w:rPr>
        <w:i w:val="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52F"/>
    <w:rsid w:val="00135A19"/>
    <w:rsid w:val="001B32D2"/>
    <w:rsid w:val="002E5AE0"/>
    <w:rsid w:val="0070452F"/>
    <w:rsid w:val="00FF2B7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452F"/>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70452F"/>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70452F"/>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70452F"/>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0452F"/>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70452F"/>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70452F"/>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70452F"/>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70452F"/>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452F"/>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70452F"/>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70452F"/>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70452F"/>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0452F"/>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70452F"/>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70452F"/>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70452F"/>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70452F"/>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180</Words>
  <Characters>1030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3</cp:revision>
  <dcterms:created xsi:type="dcterms:W3CDTF">2016-05-02T02:30:00Z</dcterms:created>
  <dcterms:modified xsi:type="dcterms:W3CDTF">2016-05-15T22:55:00Z</dcterms:modified>
</cp:coreProperties>
</file>