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这里是管理经营范围；最多只有多少字；经营范围经营范围经营范围经营范围；计算机信息系统软件开发及维护服务；硬件的维护服务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5760000" cy="3280457"/>
            <wp:docPr id="3" name="Picture 3"/>
            <wp:cNvGraphicFramePr>
              <a:graphicFrameLocks noChangeAspect="1"/>
            </wp:cNvGraphicFramePr>
            <a:graphic>
              <a:graphicData uri="http://schemas.openxmlformats.org/drawingml/2006/picture">
                <pic:pic>
                  <pic:nvPicPr>
                    <pic:cNvPr id="0" name="ABMM-20000-SM-M-01_picture.png"/>
                    <pic:cNvPicPr/>
                  </pic:nvPicPr>
                  <pic:blipFill>
                    <a:blip r:embed="rId16"/>
                    <a:stretch>
                      <a:fillRect/>
                    </a:stretch>
                  </pic:blipFill>
                  <pic:spPr>
                    <a:xfrm>
                      <a:off x="0" y="0"/>
                      <a:ext cx="5760000" cy="328045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pPr>
        <w:pStyle w:val="1f"/>
      </w:pPr>
      <w:r>
        <w:t>未来系统集成中心: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未来集成中心: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未来系统集成中心: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行政中心:</w:t>
      </w:r>
    </w:p>
    <w:p>
      <w:pPr>
        <w:pStyle w:val="a1"/>
      </w:pPr>
      <w:r>
        <w:t>聊</w:t>
      </w:r>
    </w:p>
    <w:p>
      <w:pPr>
        <w:pStyle w:val="a1"/>
      </w:pPr>
      <w:r>
        <w:t>天</w:t>
      </w:r>
    </w:p>
    <w:p>
      <w:pPr>
        <w:pStyle w:val="a1"/>
      </w:pPr>
      <w:r>
        <w:t>系统集成中心是公司的直接创利部门之一，进行系统集成方面的业务开拓，实现公司要求的年度经营目标；</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pPr>
        <w:pStyle w:val="1f"/>
      </w:pPr>
      <w:r>
        <w:t>未来中心:</w:t>
      </w:r>
    </w:p>
    <w:p>
      <w:pPr>
        <w:pStyle w:val="a1"/>
      </w:pPr>
      <w:r>
        <w:t>聊</w:t>
      </w:r>
    </w:p>
    <w:p>
      <w:pPr>
        <w:pStyle w:val="a1"/>
      </w:pPr>
      <w:r>
        <w:t>天</w:t>
      </w:r>
    </w:p>
    <w:p>
      <w:pPr>
        <w:pStyle w:val="a1"/>
      </w:pPr>
      <w:r>
        <w:t>系统集成中心是公司的直接创利部门之一，进行系统集成方面的业务开拓，实现公司要求的年度经营目标；</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pPr>
        <w:pStyle w:val="1f"/>
      </w:pPr>
      <w:r>
        <w:t>未来行政中心:</w:t>
      </w:r>
    </w:p>
    <w:p>
      <w:pPr>
        <w:pStyle w:val="a1"/>
      </w:pPr>
      <w:r>
        <w:t>聊</w:t>
      </w:r>
    </w:p>
    <w:p>
      <w:pPr>
        <w:pStyle w:val="a1"/>
      </w:pPr>
      <w:r>
        <w:t>天</w:t>
      </w:r>
    </w:p>
    <w:p>
      <w:pPr>
        <w:pStyle w:val="a1"/>
      </w:pPr>
      <w:r>
        <w:t>系统集成中心是公司的直接创利部门之一，进行系统集成方面的业务开拓，实现公司要求的年度经营目标；</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