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c>
          <w:tcPr>
            <w:tcW w:type="dxa" w:w="850"/>
          </w:tcPr>
          <w:p>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