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bold,</w:t>
      </w:r>
      <w:r>
        <w:rPr>
          <w:highlight w:val="yellow"/>
        </w:rPr>
        <w:t>highlight,</w:t>
      </w:r>
      <w:r>
        <w:rPr>
          <w:color w:val="FF0000"/>
        </w:rPr>
        <w:t>color</w:t>
      </w:r>
      <w:r>
        <w:rPr>
          <w:color w:val="FF0000"/>
          <w:highlight w:val="yellow"/>
        </w:rP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