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F9" w:rsidRPr="00885FF9" w:rsidRDefault="00885FF9" w:rsidP="00885FF9">
      <w:pPr>
        <w:ind w:leftChars="15" w:left="31"/>
        <w:jc w:val="center"/>
        <w:rPr>
          <w:rFonts w:ascii="幼圆" w:eastAsia="幼圆" w:hAnsi="宋体" w:hint="eastAsia"/>
          <w:b/>
          <w:sz w:val="44"/>
          <w:szCs w:val="44"/>
        </w:rPr>
      </w:pPr>
    </w:p>
    <w:p w:rsidR="00F7710D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信息技术服务管理</w:t>
      </w:r>
    </w:p>
    <w:p w:rsidR="00885FF9" w:rsidRPr="00885FF9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体系文件</w:t>
      </w:r>
    </w:p>
    <w:p w:rsidR="00885FF9" w:rsidRPr="00885FF9" w:rsidRDefault="00885FF9" w:rsidP="00885FF9">
      <w:pPr>
        <w:ind w:firstLineChars="58" w:firstLine="419"/>
        <w:jc w:val="center"/>
        <w:rPr>
          <w:rFonts w:ascii="幼圆" w:eastAsia="幼圆" w:hAnsi="宋体"/>
          <w:b/>
          <w:sz w:val="72"/>
          <w:szCs w:val="72"/>
        </w:rPr>
      </w:pPr>
      <w:r w:rsidRPr="00885FF9">
        <w:rPr>
          <w:rFonts w:ascii="幼圆" w:eastAsia="幼圆" w:hAnsi="宋体" w:hint="eastAsia"/>
          <w:b/>
          <w:sz w:val="72"/>
          <w:szCs w:val="72"/>
        </w:rPr>
        <w:t>配置管理程序</w:t>
      </w:r>
    </w:p>
    <w:p w:rsidR="00885FF9" w:rsidRPr="00885FF9" w:rsidRDefault="00885FF9" w:rsidP="00885FF9">
      <w:pPr>
        <w:ind w:leftChars="15" w:left="31"/>
        <w:jc w:val="center"/>
        <w:rPr>
          <w:rFonts w:ascii="幼圆" w:eastAsia="幼圆" w:hAnsi="宋体"/>
          <w:b/>
          <w:sz w:val="44"/>
          <w:szCs w:val="44"/>
        </w:rPr>
      </w:pPr>
    </w:p>
    <w:p w:rsidR="00885FF9" w:rsidRPr="00885FF9" w:rsidRDefault="004B0568" w:rsidP="00885FF9">
      <w:pPr>
        <w:jc w:val="center"/>
        <w:rPr>
          <w:rFonts w:ascii="幼圆" w:eastAsia="幼圆" w:hAnsi="宋体"/>
          <w:b/>
          <w:sz w:val="44"/>
          <w:szCs w:val="44"/>
        </w:rPr>
      </w:pPr>
      <w:r w:rsidRPr="00363817">
        <w:rPr>
          <w:rFonts w:ascii="幼圆" w:eastAsia="幼圆" w:hAnsi="宋体"/>
          <w:b/>
          <w:color w:val="FF0000"/>
          <w:sz w:val="44"/>
          <w:szCs w:val="44"/>
          <w:highlight w:val="yellow"/>
        </w:rPr>
        <w:t>ZRXX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</w:t>
      </w:r>
      <w:r w:rsidR="00BC7655">
        <w:rPr>
          <w:rFonts w:ascii="幼圆" w:eastAsia="幼圆" w:hAnsi="宋体" w:hint="eastAsia"/>
          <w:b/>
          <w:sz w:val="44"/>
          <w:szCs w:val="44"/>
        </w:rPr>
        <w:t>20000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</w:t>
      </w:r>
      <w:r w:rsidR="00885FF9" w:rsidRPr="00885FF9">
        <w:rPr>
          <w:rFonts w:ascii="幼圆" w:eastAsia="幼圆" w:hAnsi="宋体"/>
          <w:b/>
          <w:sz w:val="44"/>
          <w:szCs w:val="44"/>
        </w:rPr>
        <w:t>CM</w:t>
      </w:r>
      <w:r w:rsidR="00885FF9" w:rsidRPr="00885FF9">
        <w:rPr>
          <w:rFonts w:ascii="幼圆" w:eastAsia="幼圆" w:hAnsi="宋体" w:hint="eastAsia"/>
          <w:b/>
          <w:sz w:val="44"/>
          <w:szCs w:val="44"/>
        </w:rPr>
        <w:t>-P-01</w:t>
      </w:r>
    </w:p>
    <w:p w:rsidR="00A36F4C" w:rsidRPr="000D1820" w:rsidRDefault="00A36F4C" w:rsidP="00A36F4C">
      <w:pPr>
        <w:ind w:leftChars="15" w:left="31"/>
        <w:rPr>
          <w:rFonts w:ascii="幼圆" w:eastAsia="幼圆" w:hAnsi="宋体"/>
          <w:b/>
          <w:color w:val="000000"/>
          <w:sz w:val="44"/>
          <w:szCs w:val="44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  <w:bookmarkStart w:id="0" w:name="_GoBack"/>
      <w:bookmarkEnd w:id="0"/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Pr="00867F7E" w:rsidRDefault="00A36F4C" w:rsidP="00A36F4C">
      <w:pPr>
        <w:jc w:val="center"/>
        <w:rPr>
          <w:rFonts w:ascii="幼圆" w:eastAsia="幼圆"/>
          <w:b/>
          <w:color w:val="EF0000"/>
          <w:sz w:val="32"/>
        </w:rPr>
      </w:pPr>
      <w:r w:rsidRPr="00867F7E">
        <w:rPr>
          <w:rFonts w:ascii="幼圆" w:eastAsia="幼圆" w:hint="eastAsia"/>
          <w:b/>
          <w:color w:val="EF0000"/>
          <w:sz w:val="32"/>
          <w:highlight w:val="yellow"/>
        </w:rPr>
        <w:t>logo</w:t>
      </w:r>
    </w:p>
    <w:p w:rsidR="00A36F4C" w:rsidRDefault="00A36F4C" w:rsidP="00A36F4C">
      <w:pPr>
        <w:rPr>
          <w:rFonts w:ascii="幼圆" w:eastAsia="幼圆"/>
          <w:b/>
          <w:sz w:val="32"/>
        </w:rPr>
      </w:pPr>
    </w:p>
    <w:p w:rsidR="00A36F4C" w:rsidRPr="00F23416" w:rsidRDefault="00A36F4C" w:rsidP="00A36F4C">
      <w:pPr>
        <w:rPr>
          <w:rFonts w:ascii="幼圆" w:eastAsia="幼圆"/>
          <w:b/>
          <w:sz w:val="32"/>
        </w:rPr>
      </w:pPr>
    </w:p>
    <w:p w:rsidR="00A36F4C" w:rsidRPr="009D7B4B" w:rsidRDefault="00A36F4C" w:rsidP="00A36F4C">
      <w:pPr>
        <w:rPr>
          <w:rFonts w:ascii="幼圆" w:eastAsia="幼圆"/>
          <w:b/>
          <w:sz w:val="32"/>
        </w:rPr>
      </w:pPr>
    </w:p>
    <w:p w:rsidR="00D301E2" w:rsidRDefault="00D301E2" w:rsidP="00A36F4C">
      <w:pPr>
        <w:rPr>
          <w:rFonts w:ascii="幼圆" w:eastAsia="幼圆"/>
          <w:b/>
          <w:sz w:val="32"/>
        </w:rPr>
      </w:pPr>
    </w:p>
    <w:p w:rsidR="00885FF9" w:rsidRPr="00885FF9" w:rsidRDefault="00A36F4C" w:rsidP="00A36F4C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  <w:r w:rsidRPr="008A6FBE">
        <w:rPr>
          <w:rFonts w:ascii="幼圆" w:eastAsia="幼圆" w:hAnsi="宋体" w:hint="eastAsia"/>
          <w:bCs/>
          <w:color w:val="FE0000"/>
          <w:sz w:val="52"/>
          <w:szCs w:val="52"/>
          <w:highlight w:val="yellow"/>
        </w:rPr>
        <w:t>广东科技有限公司</w:t>
      </w:r>
    </w:p>
    <w:p w:rsidR="00885FF9" w:rsidRPr="00885FF9" w:rsidRDefault="00885FF9" w:rsidP="00885FF9">
      <w:pPr>
        <w:spacing w:line="360" w:lineRule="auto"/>
        <w:ind w:firstLine="800"/>
        <w:jc w:val="center"/>
        <w:rPr>
          <w:rFonts w:ascii="幼圆" w:eastAsia="幼圆" w:hAnsi="宋体"/>
          <w:bCs/>
          <w:sz w:val="40"/>
          <w:szCs w:val="40"/>
        </w:rPr>
        <w:sectPr w:rsidR="00885FF9" w:rsidRPr="00885FF9" w:rsidSect="0096516B">
          <w:headerReference w:type="default" r:id="rId7"/>
          <w:pgSz w:w="11906" w:h="16838"/>
          <w:pgMar w:top="1440" w:right="1077" w:bottom="1440" w:left="1077" w:header="851" w:footer="851" w:gutter="284"/>
          <w:pgNumType w:fmt="lowerRoman" w:start="1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783EF2" w:rsidRPr="0030453C" w:rsidTr="00D9487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bookmarkStart w:id="1" w:name="_Hlk2180081"/>
            <w:r w:rsidRPr="00202224"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202224">
              <w:rPr>
                <w:rFonts w:hint="eastAsia"/>
              </w:rPr>
              <w:t>V1.0</w:t>
            </w:r>
          </w:p>
        </w:tc>
        <w:tc>
          <w:tcPr>
            <w:tcW w:w="1985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202224">
              <w:rPr>
                <w:rFonts w:hint="eastAsia"/>
              </w:rPr>
              <w:t>文件密级</w:t>
            </w:r>
          </w:p>
        </w:tc>
        <w:tc>
          <w:tcPr>
            <w:tcW w:w="2268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1D3287">
              <w:sym w:font="Wingdings" w:char="F06F"/>
            </w:r>
            <w:r w:rsidRPr="001D3287">
              <w:t xml:space="preserve"> </w:t>
            </w:r>
            <w:r w:rsidRPr="001D3287">
              <w:rPr>
                <w:rFonts w:hint="eastAsia"/>
              </w:rPr>
              <w:t>普通</w:t>
            </w:r>
          </w:p>
        </w:tc>
        <w:tc>
          <w:tcPr>
            <w:tcW w:w="1984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30453C">
              <w:sym w:font="Wingdings" w:char="F0FE"/>
            </w:r>
            <w:r w:rsidRPr="003045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敏感</w:t>
            </w:r>
          </w:p>
        </w:tc>
      </w:tr>
      <w:tr w:rsidR="00783EF2" w:rsidRPr="0030453C" w:rsidTr="00D9487D">
        <w:trPr>
          <w:trHeight w:val="454"/>
        </w:trPr>
        <w:tc>
          <w:tcPr>
            <w:tcW w:w="1775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vAlign w:val="center"/>
          </w:tcPr>
          <w:p w:rsidR="00783EF2" w:rsidRPr="00202224" w:rsidRDefault="00783EF2" w:rsidP="00D9487D">
            <w:pPr>
              <w:pStyle w:val="051"/>
              <w:jc w:val="center"/>
            </w:pPr>
            <w:r w:rsidRPr="005E34CC"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vAlign w:val="center"/>
          </w:tcPr>
          <w:p w:rsidR="00783EF2" w:rsidRPr="0030453C" w:rsidRDefault="00140E4B" w:rsidP="00D9487D">
            <w:pPr>
              <w:pStyle w:val="051"/>
              <w:jc w:val="center"/>
            </w:pPr>
            <w:r w:rsidRPr="00E75B55">
              <w:rPr>
                <w:rFonts w:hint="eastAsia"/>
                <w:color w:val="F60000"/>
                <w:highlight w:val="yellow"/>
              </w:rPr>
              <w:t>实施日期</w:t>
            </w:r>
          </w:p>
        </w:tc>
      </w:tr>
      <w:bookmarkEnd w:id="1"/>
    </w:tbl>
    <w:p w:rsidR="00783EF2" w:rsidRDefault="00783EF2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783EF2" w:rsidRDefault="00783EF2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</w:p>
    <w:p w:rsidR="00885FF9" w:rsidRPr="00885FF9" w:rsidRDefault="00885FF9" w:rsidP="00885FF9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85FF9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p w:rsidR="00885FF9" w:rsidRPr="00885FF9" w:rsidRDefault="00885FF9" w:rsidP="00885FF9">
      <w:pPr>
        <w:rPr>
          <w:rFonts w:ascii="幼圆" w:eastAsia="幼圆" w:hAnsi="Arial" w:cs="Arial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885FF9" w:rsidRPr="00885FF9" w:rsidTr="00AC6E5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885FF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0571C6" w:rsidRPr="00885FF9" w:rsidTr="0027695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2017-11-15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0571C6" w:rsidRPr="00885FF9" w:rsidTr="0027695D">
        <w:trPr>
          <w:jc w:val="center"/>
        </w:trPr>
        <w:tc>
          <w:tcPr>
            <w:tcW w:w="697" w:type="dxa"/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0571C6" w:rsidRPr="00885FF9" w:rsidRDefault="000571C6" w:rsidP="000571C6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885FF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8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朱峰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</w:tc>
        <w:tc>
          <w:tcPr>
            <w:tcW w:w="1879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李南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</w:tc>
        <w:tc>
          <w:tcPr>
            <w:tcW w:w="1843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90000"/>
                <w:highlight w:val="yellow"/>
              </w:rPr>
            </w:pPr>
            <w:r w:rsidRPr="00BD4468">
              <w:rPr>
                <w:rStyle w:val="aa"/>
                <w:rFonts w:hint="eastAsia"/>
                <w:b w:val="0"/>
                <w:color w:val="F90000"/>
                <w:highlight w:val="yellow"/>
              </w:rPr>
              <w:t>顾钦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  <w:tc>
          <w:tcPr>
            <w:tcW w:w="1878" w:type="dxa"/>
            <w:vAlign w:val="center"/>
          </w:tcPr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  <w:p w:rsidR="000571C6" w:rsidRPr="00BD4468" w:rsidRDefault="000571C6" w:rsidP="000571C6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 w:rsidRPr="00BD4468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885FF9" w:rsidRPr="00885FF9" w:rsidTr="0027695D">
        <w:trPr>
          <w:jc w:val="center"/>
        </w:trPr>
        <w:tc>
          <w:tcPr>
            <w:tcW w:w="69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885FF9" w:rsidRPr="00885FF9" w:rsidRDefault="00885FF9" w:rsidP="0027695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885FF9" w:rsidRPr="00885FF9" w:rsidRDefault="00885FF9" w:rsidP="00885FF9"/>
    <w:p w:rsidR="00A8588F" w:rsidRPr="00885FF9" w:rsidRDefault="00A8588F" w:rsidP="007E6F2A">
      <w:pPr>
        <w:pageBreakBefore/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885FF9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4D0CDE" w:rsidRPr="00885FF9" w:rsidRDefault="004D0CDE" w:rsidP="004D0CDE"/>
    <w:p w:rsidR="002E4D7B" w:rsidRPr="00885FF9" w:rsidRDefault="00D4464A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Ansi="Arial" w:cs="Arial" w:hint="eastAsia"/>
          <w:sz w:val="24"/>
        </w:rPr>
        <w:fldChar w:fldCharType="begin"/>
      </w:r>
      <w:r w:rsidR="00A8588F" w:rsidRPr="00885FF9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885FF9">
        <w:rPr>
          <w:rFonts w:ascii="幼圆" w:eastAsia="幼圆" w:hAnsi="Arial" w:cs="Arial" w:hint="eastAsia"/>
          <w:sz w:val="24"/>
        </w:rPr>
        <w:fldChar w:fldCharType="separate"/>
      </w:r>
      <w:r w:rsidR="002E4D7B" w:rsidRPr="00885FF9">
        <w:rPr>
          <w:rFonts w:ascii="幼圆" w:eastAsia="幼圆" w:hint="eastAsia"/>
          <w:noProof/>
          <w:sz w:val="24"/>
        </w:rPr>
        <w:t>1</w:t>
      </w:r>
      <w:r w:rsidR="002E4D7B" w:rsidRPr="00885FF9">
        <w:rPr>
          <w:rFonts w:ascii="幼圆" w:eastAsia="幼圆" w:hAnsi="Calibri" w:hint="eastAsia"/>
          <w:noProof/>
          <w:sz w:val="24"/>
        </w:rPr>
        <w:t xml:space="preserve"> </w:t>
      </w:r>
      <w:r w:rsidR="002E4D7B" w:rsidRPr="00885FF9">
        <w:rPr>
          <w:rFonts w:ascii="幼圆" w:eastAsia="幼圆" w:hint="eastAsia"/>
          <w:noProof/>
          <w:sz w:val="24"/>
        </w:rPr>
        <w:t>文档介绍</w:t>
      </w:r>
      <w:r w:rsidR="002E4D7B" w:rsidRPr="00885FF9">
        <w:rPr>
          <w:rFonts w:ascii="幼圆" w:eastAsia="幼圆" w:hint="eastAsia"/>
          <w:noProof/>
          <w:sz w:val="24"/>
        </w:rPr>
        <w:tab/>
      </w:r>
      <w:r w:rsidR="002E4D7B" w:rsidRPr="00885FF9">
        <w:rPr>
          <w:rFonts w:ascii="幼圆" w:eastAsia="幼圆" w:hint="eastAsia"/>
          <w:noProof/>
          <w:sz w:val="24"/>
        </w:rPr>
        <w:fldChar w:fldCharType="begin"/>
      </w:r>
      <w:r w:rsidR="002E4D7B" w:rsidRPr="00885FF9">
        <w:rPr>
          <w:rFonts w:ascii="幼圆" w:eastAsia="幼圆" w:hint="eastAsia"/>
          <w:noProof/>
          <w:sz w:val="24"/>
        </w:rPr>
        <w:instrText xml:space="preserve"> PAGEREF _Toc375576718 \h </w:instrText>
      </w:r>
      <w:r w:rsidR="002E4D7B" w:rsidRPr="00885FF9">
        <w:rPr>
          <w:rFonts w:ascii="幼圆" w:eastAsia="幼圆" w:hint="eastAsia"/>
          <w:noProof/>
          <w:sz w:val="24"/>
        </w:rPr>
      </w:r>
      <w:r w:rsidR="002E4D7B"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3</w:t>
      </w:r>
      <w:r w:rsidR="002E4D7B"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术语定义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_Toc375576719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3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内容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_Toc375576720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流程相关定义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_Toc375576721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配置层次设计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_Toc375576722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配置项关系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_Toc375576723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配置项属性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_Toc375576724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4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配置项状态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_Toc375576725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3.1.5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配置项审计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_Toc375576726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角色及职责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_Toc375576727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流程输入及输出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_Toc375576728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流程触发条件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_Toc375576729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5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输入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_Toc375576730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3.3.3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输出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_Toc375576731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流程描述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_Toc375576732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3.4.1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作业流程图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_Toc375576733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310"/>
        <w:tabs>
          <w:tab w:val="left" w:pos="168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3.4.2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流程活动说明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_Toc375576734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6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210"/>
        <w:tabs>
          <w:tab w:val="left" w:pos="126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  <w:lang w:val="zh-CN"/>
        </w:rPr>
        <w:t>3.5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  <w:lang w:val="zh-CN"/>
        </w:rPr>
        <w:t>配置管理流程衡量指标及报表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_Toc375576735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7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2E4D7B" w:rsidRPr="00885FF9" w:rsidRDefault="002E4D7B" w:rsidP="002E4D7B">
      <w:pPr>
        <w:pStyle w:val="11"/>
        <w:tabs>
          <w:tab w:val="left" w:pos="420"/>
          <w:tab w:val="right" w:leader="dot" w:pos="9060"/>
        </w:tabs>
        <w:spacing w:line="360" w:lineRule="auto"/>
        <w:rPr>
          <w:rFonts w:ascii="幼圆" w:eastAsia="幼圆" w:hAnsi="Calibri"/>
          <w:noProof/>
          <w:sz w:val="24"/>
        </w:rPr>
      </w:pPr>
      <w:r w:rsidRPr="00885FF9">
        <w:rPr>
          <w:rFonts w:ascii="幼圆" w:eastAsia="幼圆" w:hint="eastAsia"/>
          <w:noProof/>
          <w:sz w:val="24"/>
        </w:rPr>
        <w:t>4</w:t>
      </w:r>
      <w:r w:rsidRPr="00885FF9">
        <w:rPr>
          <w:rFonts w:ascii="幼圆" w:eastAsia="幼圆" w:hAnsi="Calibri" w:hint="eastAsia"/>
          <w:noProof/>
          <w:sz w:val="24"/>
        </w:rPr>
        <w:t xml:space="preserve"> </w:t>
      </w:r>
      <w:r w:rsidRPr="00885FF9">
        <w:rPr>
          <w:rFonts w:ascii="幼圆" w:eastAsia="幼圆" w:hint="eastAsia"/>
          <w:noProof/>
          <w:sz w:val="24"/>
        </w:rPr>
        <w:t>文件记录</w:t>
      </w:r>
      <w:r w:rsidRPr="00885FF9">
        <w:rPr>
          <w:rFonts w:ascii="幼圆" w:eastAsia="幼圆" w:hint="eastAsia"/>
          <w:noProof/>
          <w:sz w:val="24"/>
        </w:rPr>
        <w:tab/>
      </w:r>
      <w:r w:rsidRPr="00885FF9">
        <w:rPr>
          <w:rFonts w:ascii="幼圆" w:eastAsia="幼圆" w:hint="eastAsia"/>
          <w:noProof/>
          <w:sz w:val="24"/>
        </w:rPr>
        <w:fldChar w:fldCharType="begin"/>
      </w:r>
      <w:r w:rsidRPr="00885FF9">
        <w:rPr>
          <w:rFonts w:ascii="幼圆" w:eastAsia="幼圆" w:hint="eastAsia"/>
          <w:noProof/>
          <w:sz w:val="24"/>
        </w:rPr>
        <w:instrText xml:space="preserve"> PAGEREF _Toc375576736 \h </w:instrText>
      </w:r>
      <w:r w:rsidRPr="00885FF9">
        <w:rPr>
          <w:rFonts w:ascii="幼圆" w:eastAsia="幼圆" w:hint="eastAsia"/>
          <w:noProof/>
          <w:sz w:val="24"/>
        </w:rPr>
      </w:r>
      <w:r w:rsidRPr="00885FF9">
        <w:rPr>
          <w:rFonts w:ascii="幼圆" w:eastAsia="幼圆" w:hint="eastAsia"/>
          <w:noProof/>
          <w:sz w:val="24"/>
        </w:rPr>
        <w:fldChar w:fldCharType="separate"/>
      </w:r>
      <w:r w:rsidR="0026333E" w:rsidRPr="00885FF9">
        <w:rPr>
          <w:rFonts w:ascii="幼圆" w:eastAsia="幼圆"/>
          <w:noProof/>
          <w:sz w:val="24"/>
        </w:rPr>
        <w:t>7</w:t>
      </w:r>
      <w:r w:rsidRPr="00885FF9">
        <w:rPr>
          <w:rFonts w:ascii="幼圆" w:eastAsia="幼圆" w:hint="eastAsia"/>
          <w:noProof/>
          <w:sz w:val="24"/>
        </w:rPr>
        <w:fldChar w:fldCharType="end"/>
      </w:r>
    </w:p>
    <w:p w:rsidR="00A8588F" w:rsidRPr="00885FF9" w:rsidRDefault="00D4464A" w:rsidP="002E4D7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885FF9">
        <w:rPr>
          <w:rFonts w:ascii="幼圆" w:eastAsia="幼圆" w:hAnsi="Arial" w:cs="Arial" w:hint="eastAsia"/>
          <w:sz w:val="24"/>
        </w:rPr>
        <w:fldChar w:fldCharType="end"/>
      </w:r>
    </w:p>
    <w:p w:rsidR="0030665F" w:rsidRPr="00885FF9" w:rsidRDefault="0030665F" w:rsidP="0030665F">
      <w:pPr>
        <w:rPr>
          <w:rFonts w:ascii="幼圆" w:eastAsia="幼圆" w:hAnsi="Arial" w:cs="Arial"/>
        </w:rPr>
      </w:pPr>
      <w:bookmarkStart w:id="2" w:name="_Toc203723519"/>
    </w:p>
    <w:p w:rsidR="0030665F" w:rsidRPr="00885FF9" w:rsidRDefault="0030665F" w:rsidP="004D0CDE">
      <w:pPr>
        <w:pStyle w:val="1"/>
        <w:pageBreakBefore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3" w:name="_Toc375576718"/>
      <w:r w:rsidRPr="00885FF9">
        <w:rPr>
          <w:rFonts w:ascii="幼圆" w:eastAsia="幼圆" w:hint="eastAsia"/>
          <w:sz w:val="32"/>
          <w:szCs w:val="32"/>
        </w:rPr>
        <w:lastRenderedPageBreak/>
        <w:t>文档介绍</w:t>
      </w:r>
      <w:bookmarkEnd w:id="3"/>
    </w:p>
    <w:p w:rsidR="00F349EC" w:rsidRPr="00885FF9" w:rsidRDefault="0030665F" w:rsidP="00EB1BF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本文档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编写的目的是为了更好地</w:t>
      </w:r>
      <w:r w:rsidRPr="00885FF9">
        <w:rPr>
          <w:rFonts w:ascii="幼圆" w:eastAsia="幼圆" w:hAnsi="宋体" w:cs="Arial" w:hint="eastAsia"/>
          <w:sz w:val="24"/>
          <w:lang w:val="zh-CN"/>
        </w:rPr>
        <w:t>管理</w:t>
      </w:r>
      <w:r w:rsidR="00841F20" w:rsidRPr="00885FF9">
        <w:rPr>
          <w:rFonts w:ascii="幼圆" w:eastAsia="幼圆" w:hAnsi="宋体" w:cs="Arial" w:hint="eastAsia"/>
          <w:sz w:val="24"/>
          <w:lang w:val="zh-CN"/>
        </w:rPr>
        <w:t>公司</w:t>
      </w:r>
      <w:r w:rsidR="000B24BF" w:rsidRPr="00885FF9">
        <w:rPr>
          <w:rFonts w:ascii="幼圆" w:eastAsia="幼圆" w:hAnsi="宋体" w:cs="Arial" w:hint="eastAsia"/>
          <w:sz w:val="24"/>
          <w:lang w:val="zh-CN"/>
        </w:rPr>
        <w:t>或</w:t>
      </w:r>
      <w:r w:rsidR="007C70C9" w:rsidRPr="00885FF9">
        <w:rPr>
          <w:rFonts w:ascii="幼圆" w:eastAsia="幼圆" w:hAnsi="宋体" w:cs="Arial" w:hint="eastAsia"/>
          <w:sz w:val="24"/>
        </w:rPr>
        <w:t>客户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的</w:t>
      </w:r>
      <w:r w:rsidRPr="00885FF9">
        <w:rPr>
          <w:rFonts w:ascii="幼圆" w:eastAsia="幼圆" w:hAnsi="Arial" w:cs="Arial" w:hint="eastAsia"/>
          <w:sz w:val="24"/>
        </w:rPr>
        <w:t>IT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环境，并为</w:t>
      </w:r>
      <w:r w:rsidRPr="00885FF9">
        <w:rPr>
          <w:rFonts w:ascii="幼圆" w:eastAsia="幼圆" w:hAnsi="宋体" w:cs="Arial" w:hint="eastAsia"/>
          <w:sz w:val="24"/>
          <w:lang w:val="zh-CN"/>
        </w:rPr>
        <w:t>其他管理流程提供相关信息和支持，</w:t>
      </w:r>
      <w:r w:rsidR="00F349EC" w:rsidRPr="00885FF9">
        <w:rPr>
          <w:rFonts w:ascii="幼圆" w:eastAsia="幼圆" w:hAnsi="宋体" w:cs="Arial" w:hint="eastAsia"/>
          <w:sz w:val="24"/>
          <w:lang w:val="zh-CN"/>
        </w:rPr>
        <w:t>确保</w:t>
      </w:r>
      <w:r w:rsidRPr="00885FF9">
        <w:rPr>
          <w:rFonts w:ascii="幼圆" w:eastAsia="幼圆" w:hAnsi="宋体" w:cs="Arial" w:hint="eastAsia"/>
          <w:sz w:val="24"/>
        </w:rPr>
        <w:t>所有范围内的配置项（CI）被识别和记录</w:t>
      </w:r>
      <w:r w:rsidR="00F349EC" w:rsidRPr="00885FF9">
        <w:rPr>
          <w:rFonts w:ascii="幼圆" w:eastAsia="幼圆" w:hAnsi="Arial" w:cs="Arial" w:hint="eastAsia"/>
          <w:sz w:val="24"/>
        </w:rPr>
        <w:t>、</w:t>
      </w:r>
      <w:r w:rsidRPr="00885FF9">
        <w:rPr>
          <w:rFonts w:ascii="幼圆" w:eastAsia="幼圆" w:hAnsi="宋体" w:cs="Arial" w:hint="eastAsia"/>
          <w:sz w:val="24"/>
        </w:rPr>
        <w:t>配置项当前和历史状态得到汇</w:t>
      </w:r>
      <w:r w:rsidR="00F349EC" w:rsidRPr="00885FF9">
        <w:rPr>
          <w:rFonts w:ascii="幼圆" w:eastAsia="幼圆" w:hAnsi="宋体" w:cs="Arial" w:hint="eastAsia"/>
          <w:sz w:val="24"/>
        </w:rPr>
        <w:t>报以及</w:t>
      </w:r>
      <w:r w:rsidRPr="00885FF9">
        <w:rPr>
          <w:rFonts w:ascii="幼圆" w:eastAsia="幼圆" w:hAnsi="宋体" w:cs="Arial" w:hint="eastAsia"/>
          <w:sz w:val="24"/>
        </w:rPr>
        <w:t>配置项记录的完整性得到维护和确认</w:t>
      </w:r>
      <w:r w:rsidR="00F349EC" w:rsidRPr="00885FF9">
        <w:rPr>
          <w:rFonts w:ascii="幼圆" w:eastAsia="幼圆" w:hAnsi="宋体" w:cs="Arial" w:hint="eastAsia"/>
          <w:sz w:val="24"/>
        </w:rPr>
        <w:t>。</w:t>
      </w:r>
    </w:p>
    <w:p w:rsidR="0030665F" w:rsidRPr="00885FF9" w:rsidRDefault="0030665F" w:rsidP="00EB1BF0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本文档</w:t>
      </w:r>
      <w:r w:rsidRPr="00885FF9">
        <w:rPr>
          <w:rFonts w:ascii="幼圆" w:eastAsia="幼圆" w:hAnsi="宋体" w:cs="Arial" w:hint="eastAsia"/>
          <w:kern w:val="36"/>
          <w:sz w:val="24"/>
        </w:rPr>
        <w:t>适用于</w:t>
      </w:r>
      <w:r w:rsidR="00841F20" w:rsidRPr="00885FF9">
        <w:rPr>
          <w:rFonts w:ascii="幼圆" w:eastAsia="幼圆" w:hAnsi="Arial" w:cs="Arial" w:hint="eastAsia"/>
          <w:kern w:val="36"/>
          <w:sz w:val="24"/>
          <w:lang w:val="zh-CN"/>
        </w:rPr>
        <w:t>公司</w:t>
      </w:r>
      <w:r w:rsidR="00F349EC" w:rsidRPr="00885FF9">
        <w:rPr>
          <w:rFonts w:ascii="幼圆" w:eastAsia="幼圆" w:hAnsi="Arial" w:cs="Arial" w:hint="eastAsia"/>
          <w:kern w:val="36"/>
          <w:sz w:val="24"/>
          <w:lang w:val="zh-CN"/>
        </w:rPr>
        <w:t>的</w:t>
      </w:r>
      <w:r w:rsidRPr="00885FF9">
        <w:rPr>
          <w:rFonts w:ascii="幼圆" w:eastAsia="幼圆" w:hAnsi="Arial" w:cs="Arial" w:hint="eastAsia"/>
          <w:kern w:val="36"/>
          <w:sz w:val="24"/>
        </w:rPr>
        <w:t>IT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服务团队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对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所有运维管理对象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的</w:t>
      </w:r>
      <w:r w:rsidRPr="00885FF9">
        <w:rPr>
          <w:rFonts w:ascii="幼圆" w:eastAsia="幼圆" w:hAnsi="宋体" w:cs="Arial" w:hint="eastAsia"/>
          <w:sz w:val="24"/>
        </w:rPr>
        <w:t>各</w:t>
      </w:r>
      <w:r w:rsidRPr="00885FF9">
        <w:rPr>
          <w:rFonts w:ascii="幼圆" w:eastAsia="幼圆" w:hAnsi="Arial" w:cs="Arial" w:hint="eastAsia"/>
          <w:sz w:val="24"/>
        </w:rPr>
        <w:t>配置项的管理</w:t>
      </w:r>
      <w:r w:rsidRPr="00885FF9">
        <w:rPr>
          <w:rFonts w:ascii="幼圆" w:eastAsia="幼圆" w:hAnsi="宋体" w:cs="Arial" w:hint="eastAsia"/>
          <w:sz w:val="24"/>
        </w:rPr>
        <w:t>，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包括</w:t>
      </w:r>
      <w:r w:rsidR="0056653D" w:rsidRPr="00885FF9">
        <w:rPr>
          <w:rFonts w:ascii="幼圆" w:eastAsia="幼圆" w:hAnsi="宋体" w:cs="Arial" w:hint="eastAsia"/>
          <w:kern w:val="36"/>
          <w:sz w:val="24"/>
          <w:lang w:val="zh-CN"/>
        </w:rPr>
        <w:t>但不限于</w:t>
      </w:r>
      <w:r w:rsidRPr="00885FF9">
        <w:rPr>
          <w:rFonts w:ascii="幼圆" w:eastAsia="幼圆" w:hAnsi="宋体" w:cs="Arial" w:hint="eastAsia"/>
          <w:kern w:val="36"/>
          <w:sz w:val="24"/>
          <w:lang w:val="zh-CN"/>
        </w:rPr>
        <w:t>：</w:t>
      </w:r>
    </w:p>
    <w:p w:rsidR="00030B2F" w:rsidRPr="00885FF9" w:rsidRDefault="00030B2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可运行程序</w:t>
      </w:r>
    </w:p>
    <w:p w:rsidR="00030B2F" w:rsidRPr="00885FF9" w:rsidRDefault="00030B2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手册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服务器</w:t>
      </w:r>
    </w:p>
    <w:p w:rsidR="0030665F" w:rsidRPr="00885FF9" w:rsidRDefault="0056653D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存储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网络系统</w:t>
      </w:r>
    </w:p>
    <w:p w:rsidR="0030665F" w:rsidRPr="00885FF9" w:rsidRDefault="0030665F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系统软件和应用软件</w:t>
      </w:r>
    </w:p>
    <w:p w:rsidR="00E80DF6" w:rsidRPr="00885FF9" w:rsidRDefault="00E80DF6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bookmarkStart w:id="4" w:name="_Toc203723522"/>
      <w:r w:rsidRPr="00885FF9">
        <w:rPr>
          <w:rFonts w:ascii="幼圆" w:eastAsia="幼圆" w:hAnsi="宋体" w:cs="Arial" w:hint="eastAsia"/>
          <w:sz w:val="24"/>
        </w:rPr>
        <w:t>数据库</w:t>
      </w:r>
    </w:p>
    <w:p w:rsidR="008473DC" w:rsidRPr="00885FF9" w:rsidRDefault="008473DC" w:rsidP="00EB1BF0">
      <w:pPr>
        <w:numPr>
          <w:ilvl w:val="0"/>
          <w:numId w:val="17"/>
        </w:numPr>
        <w:tabs>
          <w:tab w:val="clear" w:pos="360"/>
          <w:tab w:val="num" w:pos="840"/>
        </w:tabs>
        <w:spacing w:line="360" w:lineRule="auto"/>
        <w:ind w:leftChars="230" w:left="840" w:hanging="357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网络设备</w:t>
      </w:r>
    </w:p>
    <w:p w:rsidR="0030665F" w:rsidRPr="00885FF9" w:rsidRDefault="0030665F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5" w:name="_Toc375576719"/>
      <w:r w:rsidRPr="00885FF9">
        <w:rPr>
          <w:rFonts w:ascii="幼圆" w:eastAsia="幼圆" w:hint="eastAsia"/>
          <w:sz w:val="32"/>
          <w:szCs w:val="32"/>
        </w:rPr>
        <w:t>术语定义</w:t>
      </w:r>
      <w:bookmarkEnd w:id="4"/>
      <w:bookmarkEnd w:id="5"/>
    </w:p>
    <w:tbl>
      <w:tblPr>
        <w:tblW w:w="486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39"/>
        <w:gridCol w:w="2834"/>
        <w:gridCol w:w="4923"/>
      </w:tblGrid>
      <w:tr w:rsidR="0030665F" w:rsidRPr="00885FF9" w:rsidTr="00AC6E5E">
        <w:trPr>
          <w:trHeight w:val="113"/>
          <w:jc w:val="center"/>
        </w:trPr>
        <w:tc>
          <w:tcPr>
            <w:tcW w:w="689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中文术语</w:t>
            </w:r>
          </w:p>
        </w:tc>
        <w:tc>
          <w:tcPr>
            <w:tcW w:w="1575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英 文 术 语</w:t>
            </w:r>
          </w:p>
        </w:tc>
        <w:tc>
          <w:tcPr>
            <w:tcW w:w="27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b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b/>
                <w:w w:val="95"/>
                <w:sz w:val="22"/>
                <w:szCs w:val="22"/>
                <w:lang w:val="zh-CN"/>
              </w:rPr>
              <w:t>说明</w:t>
            </w:r>
          </w:p>
        </w:tc>
      </w:tr>
      <w:tr w:rsidR="0030665F" w:rsidRPr="00885FF9" w:rsidTr="00F131CB">
        <w:trPr>
          <w:trHeight w:val="113"/>
          <w:jc w:val="center"/>
        </w:trPr>
        <w:tc>
          <w:tcPr>
            <w:tcW w:w="689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i/>
                <w:iCs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配置项</w:t>
            </w:r>
          </w:p>
        </w:tc>
        <w:tc>
          <w:tcPr>
            <w:tcW w:w="1575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CI</w:t>
            </w:r>
          </w:p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(Configuration Item)</w:t>
            </w:r>
          </w:p>
        </w:tc>
        <w:tc>
          <w:tcPr>
            <w:tcW w:w="2736" w:type="pct"/>
            <w:tcBorders>
              <w:top w:val="single" w:sz="6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0B24BF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IT组件以及运用这些IT组件提供的服务被称为配置项（CI）。配置项可以包括由IT部门所控制的所有PC硬件、各种软件、有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线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和无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线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网络、服务器、</w:t>
            </w:r>
            <w:r w:rsidR="000B24B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文件</w:t>
            </w: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、规程、服务和所有其他的IT组件。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配置管理数据库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CMDB</w:t>
            </w:r>
          </w:p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(Configuration Management Database)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ED19FA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包括所有与配置项及其状态和相互关系有关</w:t>
            </w:r>
            <w:r w:rsidR="0030665F"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信息的数据库。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  <w:lang w:val="zh-CN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</w:rPr>
              <w:t>配置管理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Configuration Management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指识别和确认系统的配置项、记录和报告配置项状态和变更请求、检验配置项的正确性和完整性等活动构成的服务管理流程。</w:t>
            </w:r>
          </w:p>
        </w:tc>
      </w:tr>
      <w:tr w:rsidR="0030665F" w:rsidRPr="00885FF9" w:rsidTr="00EB1BF0">
        <w:trPr>
          <w:trHeight w:val="113"/>
          <w:jc w:val="center"/>
        </w:trPr>
        <w:tc>
          <w:tcPr>
            <w:tcW w:w="689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配置基线</w:t>
            </w:r>
          </w:p>
        </w:tc>
        <w:tc>
          <w:tcPr>
            <w:tcW w:w="1575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Configuration Baseline</w:t>
            </w:r>
          </w:p>
        </w:tc>
        <w:tc>
          <w:tcPr>
            <w:tcW w:w="2736" w:type="pct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1BF0">
            <w:pPr>
              <w:keepNext/>
              <w:tabs>
                <w:tab w:val="num" w:pos="1440"/>
              </w:tabs>
              <w:spacing w:line="260" w:lineRule="exact"/>
              <w:jc w:val="left"/>
              <w:rPr>
                <w:rFonts w:ascii="幼圆" w:eastAsia="幼圆" w:hAnsi="宋体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宋体" w:cs="Arial" w:hint="eastAsia"/>
                <w:w w:val="95"/>
                <w:sz w:val="22"/>
                <w:szCs w:val="22"/>
                <w:lang w:val="zh-CN"/>
              </w:rPr>
              <w:t>指一个产品或系统在某一特定时刻的配置状况。</w:t>
            </w:r>
          </w:p>
        </w:tc>
      </w:tr>
    </w:tbl>
    <w:p w:rsidR="00F7614E" w:rsidRPr="00885FF9" w:rsidRDefault="0030665F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6" w:name="_Toc203723523"/>
      <w:bookmarkStart w:id="7" w:name="_Toc375576720"/>
      <w:r w:rsidRPr="00885FF9">
        <w:rPr>
          <w:rFonts w:ascii="幼圆" w:eastAsia="幼圆" w:hint="eastAsia"/>
          <w:sz w:val="32"/>
          <w:szCs w:val="32"/>
        </w:rPr>
        <w:lastRenderedPageBreak/>
        <w:t>内容</w:t>
      </w:r>
      <w:bookmarkEnd w:id="6"/>
      <w:bookmarkEnd w:id="7"/>
    </w:p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</w:rPr>
      </w:pPr>
      <w:bookmarkStart w:id="8" w:name="_Toc203723528"/>
      <w:bookmarkStart w:id="9" w:name="_Toc375576721"/>
      <w:r w:rsidRPr="00885FF9">
        <w:rPr>
          <w:rFonts w:ascii="幼圆" w:eastAsia="幼圆" w:hint="eastAsia"/>
          <w:sz w:val="28"/>
          <w:szCs w:val="28"/>
          <w:lang w:val="zh-CN"/>
        </w:rPr>
        <w:t>流程相关定义</w:t>
      </w:r>
      <w:bookmarkEnd w:id="8"/>
      <w:bookmarkEnd w:id="9"/>
    </w:p>
    <w:p w:rsidR="00471B41" w:rsidRPr="00885FF9" w:rsidRDefault="0030665F" w:rsidP="004D0CDE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0" w:name="_Toc375576722"/>
      <w:r w:rsidRPr="00885FF9">
        <w:rPr>
          <w:rFonts w:ascii="幼圆" w:eastAsia="幼圆" w:hint="eastAsia"/>
          <w:sz w:val="24"/>
          <w:szCs w:val="24"/>
        </w:rPr>
        <w:t>配置层次设计</w:t>
      </w:r>
      <w:bookmarkEnd w:id="10"/>
    </w:p>
    <w:p w:rsidR="00471B41" w:rsidRPr="00885FF9" w:rsidRDefault="00841F20" w:rsidP="00471B41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Arial" w:cs="Arial" w:hint="eastAsia"/>
          <w:sz w:val="24"/>
          <w:lang w:val="zh-CN"/>
        </w:rPr>
        <w:t>公司</w:t>
      </w:r>
      <w:r w:rsidR="00471B41" w:rsidRPr="00885FF9">
        <w:rPr>
          <w:rFonts w:ascii="幼圆" w:eastAsia="幼圆" w:hAnsi="宋体" w:cs="Arial" w:hint="eastAsia"/>
          <w:sz w:val="24"/>
          <w:lang w:val="zh-CN"/>
        </w:rPr>
        <w:t>的</w:t>
      </w:r>
      <w:r w:rsidR="00471B41" w:rsidRPr="00885FF9">
        <w:rPr>
          <w:rFonts w:ascii="幼圆" w:eastAsia="幼圆" w:hAnsi="Arial" w:cs="Arial" w:hint="eastAsia"/>
          <w:sz w:val="24"/>
        </w:rPr>
        <w:t>IT</w:t>
      </w:r>
      <w:r w:rsidR="00471B41" w:rsidRPr="00885FF9">
        <w:rPr>
          <w:rFonts w:ascii="幼圆" w:eastAsia="幼圆" w:hAnsi="宋体" w:cs="Arial" w:hint="eastAsia"/>
          <w:sz w:val="24"/>
          <w:lang w:val="zh-CN"/>
        </w:rPr>
        <w:t>服务团队配置管理层次划分示例如下：</w:t>
      </w:r>
    </w:p>
    <w:p w:rsidR="006D7D98" w:rsidRPr="00885FF9" w:rsidRDefault="008A6FBE" w:rsidP="0051751A">
      <w:pPr>
        <w:spacing w:before="60" w:line="360" w:lineRule="auto"/>
        <w:rPr>
          <w:rFonts w:ascii="幼圆" w:eastAsia="幼圆" w:hAnsi="宋体" w:cs="Arial"/>
          <w:sz w:val="24"/>
          <w:lang w:val="zh-CN"/>
        </w:rPr>
      </w:pPr>
      <w:r>
        <w:rPr>
          <w:rFonts w:ascii="幼圆" w:eastAsia="幼圆" w:hAnsi="宋体" w:cs="Arial"/>
          <w:sz w:val="24"/>
          <w:lang w:val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95.25pt">
            <v:imagedata r:id="rId8" o:title=""/>
          </v:shape>
        </w:pict>
      </w:r>
    </w:p>
    <w:p w:rsidR="0044685D" w:rsidRPr="00885FF9" w:rsidRDefault="0044685D" w:rsidP="0044685D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有关</w:t>
      </w:r>
      <w:r w:rsidR="00841F20" w:rsidRPr="00885FF9">
        <w:rPr>
          <w:rFonts w:ascii="幼圆" w:eastAsia="幼圆" w:hAnsi="宋体" w:cs="Arial" w:hint="eastAsia"/>
          <w:sz w:val="24"/>
          <w:lang w:val="zh-CN"/>
        </w:rPr>
        <w:t>公司</w:t>
      </w:r>
      <w:r w:rsidRPr="00885FF9">
        <w:rPr>
          <w:rFonts w:ascii="幼圆" w:eastAsia="幼圆" w:hAnsi="宋体" w:cs="Arial" w:hint="eastAsia"/>
          <w:sz w:val="24"/>
          <w:lang w:val="zh-CN"/>
        </w:rPr>
        <w:t>的“配置</w:t>
      </w:r>
      <w:r w:rsidR="003F2D86" w:rsidRPr="00885FF9">
        <w:rPr>
          <w:rFonts w:ascii="幼圆" w:eastAsia="幼圆" w:hAnsi="宋体" w:cs="Arial" w:hint="eastAsia"/>
          <w:sz w:val="24"/>
          <w:lang w:val="zh-CN"/>
        </w:rPr>
        <w:t>模型</w:t>
      </w:r>
      <w:r w:rsidRPr="00885FF9">
        <w:rPr>
          <w:rFonts w:ascii="幼圆" w:eastAsia="幼圆" w:hAnsi="宋体" w:cs="Arial" w:hint="eastAsia"/>
          <w:sz w:val="24"/>
          <w:lang w:val="zh-CN"/>
        </w:rPr>
        <w:t>设计”，请参考《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77691F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Pr="00885FF9">
        <w:rPr>
          <w:rFonts w:ascii="幼圆" w:eastAsia="幼圆" w:hAnsi="宋体" w:cs="Arial" w:hint="eastAsia"/>
          <w:sz w:val="24"/>
          <w:lang w:val="zh-CN"/>
        </w:rPr>
        <w:t>》。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1" w:name="_Toc375576723"/>
      <w:r w:rsidRPr="00885FF9">
        <w:rPr>
          <w:rFonts w:ascii="幼圆" w:eastAsia="幼圆" w:hint="eastAsia"/>
          <w:sz w:val="24"/>
          <w:szCs w:val="24"/>
        </w:rPr>
        <w:t>配置项关系</w:t>
      </w:r>
      <w:bookmarkEnd w:id="11"/>
    </w:p>
    <w:p w:rsidR="0021522C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利用配置项之间的关系可以有效地将相关的配置项连接起来，从而为故障和问题的解决、变更的计划和执行提供更好的参照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841F20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Arial" w:cs="Arial" w:hint="eastAsia"/>
          <w:sz w:val="24"/>
          <w:lang w:val="zh-CN"/>
        </w:rPr>
        <w:t>公司</w:t>
      </w:r>
      <w:r w:rsidR="0021522C" w:rsidRPr="00885FF9">
        <w:rPr>
          <w:rFonts w:ascii="幼圆" w:eastAsia="幼圆" w:hAnsi="Arial" w:cs="Arial" w:hint="eastAsia"/>
          <w:sz w:val="24"/>
        </w:rPr>
        <w:t>的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配置项关系设计参见《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BA04BB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21522C" w:rsidRPr="00885FF9">
        <w:rPr>
          <w:rFonts w:ascii="幼圆" w:eastAsia="幼圆" w:hAnsi="宋体" w:cs="Arial" w:hint="eastAsia"/>
          <w:sz w:val="24"/>
          <w:lang w:val="zh-CN"/>
        </w:rPr>
        <w:t>》</w:t>
      </w:r>
      <w:r w:rsidR="0030665F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2" w:name="_Toc375576724"/>
      <w:r w:rsidRPr="00885FF9">
        <w:rPr>
          <w:rFonts w:ascii="幼圆" w:eastAsia="幼圆" w:hint="eastAsia"/>
          <w:sz w:val="24"/>
          <w:szCs w:val="24"/>
        </w:rPr>
        <w:t>配置项属性</w:t>
      </w:r>
      <w:bookmarkEnd w:id="12"/>
    </w:p>
    <w:p w:rsidR="004A405F" w:rsidRPr="00885FF9" w:rsidRDefault="004A40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配置项属性详细信息，请参考《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BA04BB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Pr="00885FF9">
        <w:rPr>
          <w:rFonts w:ascii="幼圆" w:eastAsia="幼圆" w:hAnsi="宋体" w:cs="Arial" w:hint="eastAsia"/>
          <w:sz w:val="24"/>
          <w:lang w:val="zh-CN"/>
        </w:rPr>
        <w:t>》。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lastRenderedPageBreak/>
        <w:t xml:space="preserve"> </w:t>
      </w:r>
      <w:bookmarkStart w:id="13" w:name="_Toc375576725"/>
      <w:r w:rsidRPr="00885FF9">
        <w:rPr>
          <w:rFonts w:ascii="幼圆" w:eastAsia="幼圆" w:hint="eastAsia"/>
          <w:sz w:val="24"/>
          <w:szCs w:val="24"/>
        </w:rPr>
        <w:t>配置项状态</w:t>
      </w:r>
      <w:bookmarkEnd w:id="13"/>
    </w:p>
    <w:p w:rsidR="002E0DE6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配置项状态用于标识配置项管理的生命周期</w:t>
      </w:r>
      <w:r w:rsidR="00F05291" w:rsidRPr="00885FF9">
        <w:rPr>
          <w:rFonts w:ascii="幼圆" w:eastAsia="幼圆" w:hAnsi="宋体" w:cs="Arial" w:hint="eastAsia"/>
          <w:sz w:val="24"/>
          <w:lang w:val="zh-CN"/>
        </w:rPr>
        <w:t>，</w:t>
      </w:r>
      <w:r w:rsidRPr="00885FF9">
        <w:rPr>
          <w:rFonts w:ascii="幼圆" w:eastAsia="幼圆" w:hAnsi="宋体" w:cs="Arial" w:hint="eastAsia"/>
          <w:sz w:val="24"/>
          <w:lang w:val="zh-CN"/>
        </w:rPr>
        <w:t>各类配置项的说明</w:t>
      </w:r>
      <w:r w:rsidR="002E0DE6" w:rsidRPr="00885FF9">
        <w:rPr>
          <w:rFonts w:ascii="幼圆" w:eastAsia="幼圆" w:hAnsi="宋体" w:cs="Arial" w:hint="eastAsia"/>
          <w:sz w:val="24"/>
          <w:lang w:val="zh-CN"/>
        </w:rPr>
        <w:t>请参考《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88147E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2E0DE6" w:rsidRPr="00885FF9">
        <w:rPr>
          <w:rFonts w:ascii="幼圆" w:eastAsia="幼圆" w:hAnsi="宋体" w:cs="Arial" w:hint="eastAsia"/>
          <w:sz w:val="24"/>
          <w:lang w:val="zh-CN"/>
        </w:rPr>
        <w:t>》</w:t>
      </w:r>
      <w:r w:rsidR="00B85F96" w:rsidRPr="00885FF9">
        <w:rPr>
          <w:rFonts w:ascii="幼圆" w:eastAsia="幼圆" w:hAnsi="宋体" w:cs="Arial" w:hint="eastAsia"/>
          <w:sz w:val="24"/>
          <w:lang w:val="zh-CN"/>
        </w:rPr>
        <w:t>。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r w:rsidRPr="00885FF9">
        <w:rPr>
          <w:rFonts w:ascii="幼圆" w:eastAsia="幼圆" w:hint="eastAsia"/>
          <w:sz w:val="24"/>
          <w:szCs w:val="24"/>
        </w:rPr>
        <w:t xml:space="preserve"> </w:t>
      </w:r>
      <w:bookmarkStart w:id="14" w:name="_Toc375576726"/>
      <w:r w:rsidRPr="00885FF9">
        <w:rPr>
          <w:rFonts w:ascii="幼圆" w:eastAsia="幼圆" w:hint="eastAsia"/>
          <w:sz w:val="24"/>
          <w:szCs w:val="24"/>
        </w:rPr>
        <w:t>配置项审计</w:t>
      </w:r>
      <w:bookmarkEnd w:id="14"/>
    </w:p>
    <w:p w:rsidR="0030665F" w:rsidRPr="00885FF9" w:rsidRDefault="0030665F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配置管理流程必须每年</w:t>
      </w:r>
      <w:r w:rsidR="00CC4323" w:rsidRPr="00885FF9">
        <w:rPr>
          <w:rFonts w:ascii="幼圆" w:eastAsia="幼圆" w:hAnsi="宋体" w:cs="Arial" w:hint="eastAsia"/>
          <w:sz w:val="24"/>
          <w:lang w:val="zh-CN"/>
        </w:rPr>
        <w:t>年底</w:t>
      </w:r>
      <w:r w:rsidRPr="00885FF9">
        <w:rPr>
          <w:rFonts w:ascii="幼圆" w:eastAsia="幼圆" w:hAnsi="宋体" w:cs="Arial" w:hint="eastAsia"/>
          <w:sz w:val="24"/>
          <w:lang w:val="zh-CN"/>
        </w:rPr>
        <w:t>对IT环境进行审核、跟踪监测，以保证CMDB的信息收集准确、完整，并与实际IT环境</w:t>
      </w:r>
      <w:r w:rsidR="001F1CD1" w:rsidRPr="00885FF9">
        <w:rPr>
          <w:rFonts w:ascii="幼圆" w:eastAsia="幼圆" w:hAnsi="宋体" w:cs="Arial" w:hint="eastAsia"/>
          <w:sz w:val="24"/>
          <w:lang w:val="zh-CN"/>
        </w:rPr>
        <w:t>一致</w:t>
      </w:r>
      <w:r w:rsidRPr="00885FF9">
        <w:rPr>
          <w:rFonts w:ascii="幼圆" w:eastAsia="幼圆" w:hAnsi="宋体" w:cs="Arial" w:hint="eastAsia"/>
          <w:sz w:val="24"/>
          <w:lang w:val="zh-CN"/>
        </w:rPr>
        <w:t>。该工作由配置经理发起，由配置管理员负责执行层面的具体操作。</w:t>
      </w:r>
    </w:p>
    <w:p w:rsidR="0030665F" w:rsidRPr="00885FF9" w:rsidRDefault="00552049" w:rsidP="00EB1BF0">
      <w:pPr>
        <w:spacing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885FF9">
        <w:rPr>
          <w:rFonts w:ascii="幼圆" w:eastAsia="幼圆" w:hAnsi="宋体" w:cs="Arial" w:hint="eastAsia"/>
          <w:sz w:val="24"/>
          <w:lang w:val="zh-CN"/>
        </w:rPr>
        <w:t>应在发布到实际运行环境之前建立配置项的基线，</w:t>
      </w:r>
      <w:r w:rsidR="001F1CD1" w:rsidRPr="00885FF9">
        <w:rPr>
          <w:rFonts w:ascii="幼圆" w:eastAsia="幼圆" w:hAnsi="宋体" w:cs="Arial" w:hint="eastAsia"/>
          <w:sz w:val="24"/>
          <w:lang w:val="zh-CN"/>
        </w:rPr>
        <w:t>定期根据变更的执行情况对变更引发的配置项的修改情况进行检查</w:t>
      </w:r>
      <w:r w:rsidR="0030665F" w:rsidRPr="00885FF9">
        <w:rPr>
          <w:rFonts w:ascii="幼圆" w:eastAsia="幼圆" w:hAnsi="宋体" w:cs="Arial" w:hint="eastAsia"/>
          <w:sz w:val="24"/>
          <w:lang w:val="zh-CN"/>
        </w:rPr>
        <w:t>。在审计前，将所有需要审计的CI的审计状态设置为“未审计”，根据审计的结果，将CI的审计状态相应地改变为“已审计”、“不匹配”或者“丢失”，同时记录更新审计时间；对“不匹配”或者“丢失”的审核状态的CI进行纠正后，相应的将其审计状态修改为“已审计”，至此一个审计周期结束。应该在在审计工作结束后，CI信息纠正之前运行一次报表，统计相关流程衡量指标。</w:t>
      </w:r>
    </w:p>
    <w:tbl>
      <w:tblPr>
        <w:tblW w:w="4899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1"/>
        <w:gridCol w:w="1541"/>
        <w:gridCol w:w="6801"/>
      </w:tblGrid>
      <w:tr w:rsidR="0030665F" w:rsidRPr="00885FF9" w:rsidTr="00AC6E5E">
        <w:trPr>
          <w:trHeight w:val="113"/>
          <w:jc w:val="center"/>
        </w:trPr>
        <w:tc>
          <w:tcPr>
            <w:tcW w:w="393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 w:eastAsia="zh-CN"/>
              </w:rPr>
              <w:t>编码</w:t>
            </w:r>
          </w:p>
        </w:tc>
        <w:tc>
          <w:tcPr>
            <w:tcW w:w="851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审核状态</w:t>
            </w:r>
          </w:p>
        </w:tc>
        <w:tc>
          <w:tcPr>
            <w:tcW w:w="3756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 xml:space="preserve">说明 </w:t>
            </w:r>
          </w:p>
        </w:tc>
      </w:tr>
      <w:tr w:rsidR="0030665F" w:rsidRPr="00885FF9" w:rsidTr="00F131CB">
        <w:trPr>
          <w:trHeight w:val="113"/>
          <w:jc w:val="center"/>
        </w:trPr>
        <w:tc>
          <w:tcPr>
            <w:tcW w:w="393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1 </w:t>
            </w:r>
          </w:p>
        </w:tc>
        <w:tc>
          <w:tcPr>
            <w:tcW w:w="851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匹配</w:t>
            </w:r>
          </w:p>
        </w:tc>
        <w:tc>
          <w:tcPr>
            <w:tcW w:w="3756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CI成功通过审核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2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不匹配</w:t>
            </w:r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  <w:t>当审核时发现CI的信息或者CI关系与实际不符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3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丢失</w:t>
            </w:r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 w:eastAsia="zh-CN"/>
              </w:rPr>
              <w:t xml:space="preserve">审核时发现实际环境中找不到对应的CI </w:t>
            </w:r>
          </w:p>
        </w:tc>
      </w:tr>
      <w:tr w:rsidR="0030665F" w:rsidRPr="00885FF9" w:rsidTr="00EB6A5C">
        <w:trPr>
          <w:trHeight w:val="113"/>
          <w:jc w:val="center"/>
        </w:trPr>
        <w:tc>
          <w:tcPr>
            <w:tcW w:w="393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 xml:space="preserve">4 </w:t>
            </w:r>
          </w:p>
        </w:tc>
        <w:tc>
          <w:tcPr>
            <w:tcW w:w="851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未审计</w:t>
            </w:r>
          </w:p>
        </w:tc>
        <w:tc>
          <w:tcPr>
            <w:tcW w:w="3756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CI尚未进行审核</w:t>
            </w:r>
          </w:p>
        </w:tc>
      </w:tr>
    </w:tbl>
    <w:p w:rsidR="001F1CD1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15" w:name="_Toc162839781"/>
      <w:bookmarkStart w:id="16" w:name="_Toc168312167"/>
      <w:bookmarkStart w:id="17" w:name="_Toc192932472"/>
      <w:bookmarkStart w:id="18" w:name="_Toc203723529"/>
      <w:bookmarkStart w:id="19" w:name="_Toc375576727"/>
      <w:r w:rsidRPr="00885FF9">
        <w:rPr>
          <w:rFonts w:ascii="幼圆" w:eastAsia="幼圆" w:hint="eastAsia"/>
          <w:sz w:val="28"/>
          <w:szCs w:val="28"/>
          <w:lang w:val="zh-CN"/>
        </w:rPr>
        <w:t>角色及职责</w:t>
      </w:r>
      <w:bookmarkEnd w:id="15"/>
      <w:bookmarkEnd w:id="16"/>
      <w:bookmarkEnd w:id="17"/>
      <w:bookmarkEnd w:id="18"/>
      <w:bookmarkEnd w:id="19"/>
    </w:p>
    <w:tbl>
      <w:tblPr>
        <w:tblW w:w="9072" w:type="dxa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6520"/>
      </w:tblGrid>
      <w:tr w:rsidR="0030665F" w:rsidRPr="00885FF9" w:rsidTr="00AC6E5E">
        <w:trPr>
          <w:trHeight w:val="113"/>
        </w:trPr>
        <w:tc>
          <w:tcPr>
            <w:tcW w:w="2552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角色</w:t>
            </w:r>
          </w:p>
        </w:tc>
        <w:tc>
          <w:tcPr>
            <w:tcW w:w="652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jc w:val="center"/>
              <w:rPr>
                <w:rFonts w:ascii="幼圆" w:eastAsia="幼圆" w:hAnsi="宋体" w:cs="Arial"/>
                <w:b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/>
                <w:bCs/>
                <w:sz w:val="22"/>
                <w:szCs w:val="22"/>
                <w:lang w:val="en-US"/>
              </w:rPr>
              <w:t>主要职责</w:t>
            </w:r>
          </w:p>
        </w:tc>
      </w:tr>
      <w:tr w:rsidR="0030665F" w:rsidRPr="00885FF9" w:rsidTr="00F131CB">
        <w:trPr>
          <w:trHeight w:val="113"/>
        </w:trPr>
        <w:tc>
          <w:tcPr>
            <w:tcW w:w="2552" w:type="dxa"/>
            <w:tcBorders>
              <w:top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650976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 w:eastAsia="zh-CN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配置管理流程负责人</w:t>
            </w:r>
          </w:p>
        </w:tc>
        <w:tc>
          <w:tcPr>
            <w:tcW w:w="6520" w:type="dxa"/>
            <w:tcBorders>
              <w:top w:val="single" w:sz="6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监控流程</w:t>
            </w:r>
            <w:r w:rsidR="0003252F"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运行</w:t>
            </w:r>
          </w:p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对于整个流程执行的结果负责，</w:t>
            </w:r>
            <w:r w:rsidR="001F1CD1"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负责制定流程的相关策略</w:t>
            </w:r>
          </w:p>
        </w:tc>
      </w:tr>
      <w:tr w:rsidR="0030665F" w:rsidRPr="00885FF9" w:rsidTr="00EB6A5C">
        <w:trPr>
          <w:trHeight w:val="113"/>
        </w:trPr>
        <w:tc>
          <w:tcPr>
            <w:tcW w:w="25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配置经理</w:t>
            </w:r>
          </w:p>
        </w:tc>
        <w:tc>
          <w:tcPr>
            <w:tcW w:w="65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03252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管理流程的日常运行</w:t>
            </w:r>
          </w:p>
          <w:p w:rsidR="0030665F" w:rsidRPr="00885FF9" w:rsidRDefault="001F1CD1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组织配置审计</w:t>
            </w:r>
          </w:p>
        </w:tc>
      </w:tr>
      <w:tr w:rsidR="0030665F" w:rsidRPr="00885FF9" w:rsidTr="00EB6A5C">
        <w:trPr>
          <w:trHeight w:val="113"/>
        </w:trPr>
        <w:tc>
          <w:tcPr>
            <w:tcW w:w="2552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pStyle w:val="Table"/>
              <w:spacing w:before="0" w:after="0" w:line="260" w:lineRule="exact"/>
              <w:rPr>
                <w:rFonts w:ascii="幼圆" w:eastAsia="幼圆" w:hAnsi="宋体" w:cs="Arial"/>
                <w:bCs/>
                <w:sz w:val="22"/>
                <w:szCs w:val="22"/>
                <w:lang w:val="en-US"/>
              </w:rPr>
            </w:pPr>
            <w:r w:rsidRPr="00885FF9">
              <w:rPr>
                <w:rFonts w:ascii="幼圆" w:eastAsia="幼圆" w:hAnsi="宋体" w:cs="Arial" w:hint="eastAsia"/>
                <w:bCs/>
                <w:sz w:val="22"/>
                <w:szCs w:val="22"/>
                <w:lang w:val="en-US"/>
              </w:rPr>
              <w:t>配置管理员</w:t>
            </w:r>
          </w:p>
        </w:tc>
        <w:tc>
          <w:tcPr>
            <w:tcW w:w="652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负责维护配置数据的完整性和准确性</w:t>
            </w:r>
          </w:p>
          <w:p w:rsidR="0030665F" w:rsidRPr="00885FF9" w:rsidRDefault="0030665F" w:rsidP="00EB6A5C">
            <w:pPr>
              <w:numPr>
                <w:ilvl w:val="0"/>
                <w:numId w:val="19"/>
              </w:numPr>
              <w:tabs>
                <w:tab w:val="clear" w:pos="839"/>
              </w:tabs>
              <w:kinsoku w:val="0"/>
              <w:overflowPunct w:val="0"/>
              <w:adjustRightInd w:val="0"/>
              <w:snapToGrid w:val="0"/>
              <w:spacing w:line="260" w:lineRule="exact"/>
              <w:ind w:left="140" w:hanging="140"/>
              <w:rPr>
                <w:rFonts w:ascii="幼圆" w:eastAsia="幼圆" w:hAnsi="Arial"/>
                <w:sz w:val="22"/>
                <w:szCs w:val="20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szCs w:val="20"/>
                <w:lang w:val="zh-CN"/>
              </w:rPr>
              <w:t>保障提供给运行管理的信息是准确的</w:t>
            </w:r>
          </w:p>
        </w:tc>
      </w:tr>
    </w:tbl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20" w:name="_Toc162839782"/>
      <w:bookmarkStart w:id="21" w:name="_Toc168312168"/>
      <w:bookmarkStart w:id="22" w:name="_Toc192932476"/>
      <w:bookmarkStart w:id="23" w:name="_Toc203723533"/>
      <w:bookmarkStart w:id="24" w:name="_Toc375576728"/>
      <w:r w:rsidRPr="00885FF9">
        <w:rPr>
          <w:rFonts w:ascii="幼圆" w:eastAsia="幼圆" w:hint="eastAsia"/>
          <w:sz w:val="28"/>
          <w:szCs w:val="28"/>
          <w:lang w:val="zh-CN"/>
        </w:rPr>
        <w:t>流程输入及输出</w:t>
      </w:r>
      <w:bookmarkEnd w:id="20"/>
      <w:bookmarkEnd w:id="21"/>
      <w:bookmarkEnd w:id="22"/>
      <w:bookmarkEnd w:id="23"/>
      <w:bookmarkEnd w:id="24"/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25" w:name="_Toc192932477"/>
      <w:bookmarkStart w:id="26" w:name="_Toc203723534"/>
      <w:bookmarkStart w:id="27" w:name="_Toc375576729"/>
      <w:bookmarkStart w:id="28" w:name="_Toc168312169"/>
      <w:r w:rsidRPr="00885FF9">
        <w:rPr>
          <w:rFonts w:ascii="幼圆" w:eastAsia="幼圆" w:hint="eastAsia"/>
          <w:sz w:val="24"/>
          <w:szCs w:val="24"/>
        </w:rPr>
        <w:t>流程触发条件</w:t>
      </w:r>
      <w:bookmarkEnd w:id="25"/>
      <w:bookmarkEnd w:id="26"/>
      <w:bookmarkEnd w:id="27"/>
    </w:p>
    <w:p w:rsidR="0030665F" w:rsidRPr="00885FF9" w:rsidRDefault="004C6F28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配置项变更或配置项信息发生修改时</w:t>
      </w:r>
    </w:p>
    <w:p w:rsidR="0030665F" w:rsidRPr="00885FF9" w:rsidRDefault="00A872A2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对配置项进行审计</w:t>
      </w:r>
      <w:r w:rsidR="0030665F" w:rsidRPr="00885FF9">
        <w:rPr>
          <w:rFonts w:ascii="幼圆" w:eastAsia="幼圆" w:hAnsi="宋体" w:cs="Arial" w:hint="eastAsia"/>
          <w:sz w:val="24"/>
        </w:rPr>
        <w:t>时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29" w:name="_Toc162839784"/>
      <w:bookmarkStart w:id="30" w:name="_Toc168288255"/>
      <w:bookmarkStart w:id="31" w:name="_Toc174422322"/>
      <w:bookmarkStart w:id="32" w:name="_Toc192932478"/>
      <w:bookmarkStart w:id="33" w:name="_Toc203723535"/>
      <w:bookmarkStart w:id="34" w:name="_Toc375576730"/>
      <w:r w:rsidRPr="00885FF9">
        <w:rPr>
          <w:rFonts w:ascii="幼圆" w:eastAsia="幼圆" w:hint="eastAsia"/>
          <w:sz w:val="24"/>
          <w:szCs w:val="24"/>
        </w:rPr>
        <w:lastRenderedPageBreak/>
        <w:t>输入</w:t>
      </w:r>
      <w:bookmarkEnd w:id="29"/>
      <w:bookmarkEnd w:id="30"/>
      <w:bookmarkEnd w:id="31"/>
      <w:bookmarkEnd w:id="32"/>
      <w:bookmarkEnd w:id="33"/>
      <w:bookmarkEnd w:id="34"/>
    </w:p>
    <w:p w:rsidR="0030665F" w:rsidRPr="00885FF9" w:rsidRDefault="0030665F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IT</w:t>
      </w:r>
      <w:r w:rsidR="003E2D38" w:rsidRPr="00885FF9">
        <w:rPr>
          <w:rFonts w:ascii="幼圆" w:eastAsia="幼圆" w:hAnsi="宋体" w:cs="Arial" w:hint="eastAsia"/>
          <w:sz w:val="24"/>
        </w:rPr>
        <w:t>服务</w:t>
      </w:r>
      <w:r w:rsidR="008D2F03" w:rsidRPr="00885FF9">
        <w:rPr>
          <w:rFonts w:ascii="幼圆" w:eastAsia="幼圆" w:hAnsi="宋体" w:cs="Arial" w:hint="eastAsia"/>
          <w:sz w:val="24"/>
        </w:rPr>
        <w:t>项目产生的配置管理需求</w:t>
      </w:r>
    </w:p>
    <w:p w:rsidR="0030665F" w:rsidRPr="00885FF9" w:rsidRDefault="001A5F57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变更请求单</w:t>
      </w:r>
    </w:p>
    <w:p w:rsidR="002335D8" w:rsidRPr="00885FF9" w:rsidRDefault="002335D8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</w:t>
      </w:r>
      <w:r w:rsidRPr="00885FF9">
        <w:rPr>
          <w:rFonts w:ascii="幼圆" w:eastAsia="幼圆" w:hAnsi="宋体" w:cs="Arial"/>
          <w:sz w:val="24"/>
        </w:rPr>
        <w:t>管理计划</w:t>
      </w:r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35" w:name="_Toc162839785"/>
      <w:bookmarkStart w:id="36" w:name="_Toc168288256"/>
      <w:bookmarkStart w:id="37" w:name="_Toc174422323"/>
      <w:bookmarkStart w:id="38" w:name="_Toc192932479"/>
      <w:bookmarkStart w:id="39" w:name="_Toc203723536"/>
      <w:bookmarkStart w:id="40" w:name="_Toc375576731"/>
      <w:r w:rsidRPr="00885FF9">
        <w:rPr>
          <w:rFonts w:ascii="幼圆" w:eastAsia="幼圆" w:hint="eastAsia"/>
          <w:sz w:val="24"/>
          <w:szCs w:val="24"/>
        </w:rPr>
        <w:t>输出</w:t>
      </w:r>
      <w:bookmarkEnd w:id="35"/>
      <w:bookmarkEnd w:id="36"/>
      <w:bookmarkEnd w:id="37"/>
      <w:bookmarkEnd w:id="38"/>
      <w:bookmarkEnd w:id="39"/>
      <w:bookmarkEnd w:id="40"/>
    </w:p>
    <w:p w:rsidR="0030665F" w:rsidRPr="00885FF9" w:rsidRDefault="0030665F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CMDB</w:t>
      </w:r>
    </w:p>
    <w:p w:rsidR="008D2F03" w:rsidRPr="00885FF9" w:rsidRDefault="00D842D5" w:rsidP="00EB6A5C">
      <w:pPr>
        <w:numPr>
          <w:ilvl w:val="0"/>
          <w:numId w:val="17"/>
        </w:numPr>
        <w:tabs>
          <w:tab w:val="clear" w:pos="360"/>
        </w:tabs>
        <w:spacing w:before="60" w:line="360" w:lineRule="auto"/>
        <w:ind w:leftChars="230" w:left="709" w:hanging="226"/>
        <w:rPr>
          <w:rFonts w:ascii="幼圆" w:eastAsia="幼圆" w:hAnsi="宋体" w:cs="Arial"/>
          <w:sz w:val="24"/>
        </w:rPr>
      </w:pPr>
      <w:r w:rsidRPr="00885FF9">
        <w:rPr>
          <w:rFonts w:ascii="幼圆" w:eastAsia="幼圆" w:hAnsi="宋体" w:cs="Arial" w:hint="eastAsia"/>
          <w:sz w:val="24"/>
        </w:rPr>
        <w:t>配置管理</w:t>
      </w:r>
      <w:r w:rsidR="008D2F03" w:rsidRPr="00885FF9">
        <w:rPr>
          <w:rFonts w:ascii="幼圆" w:eastAsia="幼圆" w:hAnsi="宋体" w:cs="Arial" w:hint="eastAsia"/>
          <w:sz w:val="24"/>
        </w:rPr>
        <w:t>审计报告</w:t>
      </w:r>
    </w:p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41" w:name="_Toc162839787"/>
      <w:bookmarkStart w:id="42" w:name="_Toc168312173"/>
      <w:bookmarkStart w:id="43" w:name="_Toc192932481"/>
      <w:bookmarkStart w:id="44" w:name="_Toc203723538"/>
      <w:bookmarkStart w:id="45" w:name="_Toc375576732"/>
      <w:bookmarkEnd w:id="28"/>
      <w:r w:rsidRPr="00885FF9">
        <w:rPr>
          <w:rFonts w:ascii="幼圆" w:eastAsia="幼圆" w:hint="eastAsia"/>
          <w:sz w:val="28"/>
          <w:szCs w:val="28"/>
          <w:lang w:val="zh-CN"/>
        </w:rPr>
        <w:t>流程</w:t>
      </w:r>
      <w:bookmarkEnd w:id="41"/>
      <w:r w:rsidRPr="00885FF9">
        <w:rPr>
          <w:rFonts w:ascii="幼圆" w:eastAsia="幼圆" w:hint="eastAsia"/>
          <w:sz w:val="28"/>
          <w:szCs w:val="28"/>
          <w:lang w:val="zh-CN"/>
        </w:rPr>
        <w:t>描述</w:t>
      </w:r>
      <w:bookmarkEnd w:id="42"/>
      <w:bookmarkEnd w:id="43"/>
      <w:bookmarkEnd w:id="44"/>
      <w:bookmarkEnd w:id="45"/>
    </w:p>
    <w:p w:rsidR="0030665F" w:rsidRPr="00885FF9" w:rsidRDefault="0030665F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46" w:name="_Toc192932483"/>
      <w:bookmarkStart w:id="47" w:name="_Toc203723540"/>
      <w:bookmarkStart w:id="48" w:name="_Toc375576733"/>
      <w:r w:rsidRPr="00885FF9">
        <w:rPr>
          <w:rFonts w:ascii="幼圆" w:eastAsia="幼圆" w:hint="eastAsia"/>
          <w:sz w:val="24"/>
          <w:szCs w:val="24"/>
        </w:rPr>
        <w:t>作业流程图</w:t>
      </w:r>
      <w:bookmarkEnd w:id="46"/>
      <w:bookmarkEnd w:id="47"/>
      <w:bookmarkEnd w:id="48"/>
    </w:p>
    <w:p w:rsidR="006614DA" w:rsidRPr="00885FF9" w:rsidRDefault="00071936" w:rsidP="00EB6A5C">
      <w:pPr>
        <w:rPr>
          <w:rFonts w:ascii="幼圆" w:eastAsia="幼圆"/>
          <w:sz w:val="10"/>
          <w:szCs w:val="10"/>
        </w:rPr>
      </w:pPr>
      <w:r w:rsidRPr="00885FF9">
        <w:rPr>
          <w:rFonts w:hint="eastAsia"/>
        </w:rPr>
        <w:object w:dxaOrig="15097" w:dyaOrig="9092">
          <v:shape id="_x0000_i1026" type="#_x0000_t75" style="width:453pt;height:273pt" o:ole="">
            <v:imagedata r:id="rId9" o:title=""/>
          </v:shape>
          <o:OLEObject Type="Embed" ProgID="Visio.Drawing.11" ShapeID="_x0000_i1026" DrawAspect="Content" ObjectID="_1619002024" r:id="rId10"/>
        </w:object>
      </w:r>
    </w:p>
    <w:p w:rsidR="001E3E07" w:rsidRPr="00885FF9" w:rsidRDefault="001E3E07" w:rsidP="00EB1BF0">
      <w:pPr>
        <w:pStyle w:val="31"/>
        <w:spacing w:before="120" w:after="120" w:line="240" w:lineRule="auto"/>
        <w:ind w:left="826" w:hangingChars="343" w:hanging="826"/>
        <w:rPr>
          <w:rFonts w:ascii="幼圆" w:eastAsia="幼圆"/>
          <w:sz w:val="24"/>
          <w:szCs w:val="24"/>
        </w:rPr>
      </w:pPr>
      <w:bookmarkStart w:id="49" w:name="_Toc244676375"/>
      <w:bookmarkStart w:id="50" w:name="_Toc375576734"/>
      <w:r w:rsidRPr="00885FF9">
        <w:rPr>
          <w:rFonts w:ascii="幼圆" w:eastAsia="幼圆" w:hint="eastAsia"/>
          <w:sz w:val="24"/>
          <w:szCs w:val="24"/>
        </w:rPr>
        <w:t>流程活动说明</w:t>
      </w:r>
      <w:bookmarkEnd w:id="49"/>
      <w:bookmarkEnd w:id="5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807"/>
        <w:gridCol w:w="1701"/>
        <w:gridCol w:w="1559"/>
        <w:gridCol w:w="4914"/>
      </w:tblGrid>
      <w:tr w:rsidR="001E3E07" w:rsidRPr="00885FF9" w:rsidTr="00AC6E5E">
        <w:trPr>
          <w:trHeight w:val="113"/>
          <w:jc w:val="center"/>
        </w:trPr>
        <w:tc>
          <w:tcPr>
            <w:tcW w:w="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编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码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活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动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责任人</w:t>
            </w:r>
          </w:p>
        </w:tc>
        <w:tc>
          <w:tcPr>
            <w:tcW w:w="491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1E3E07" w:rsidRPr="00885FF9" w:rsidRDefault="001E3E07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b/>
                <w:sz w:val="22"/>
              </w:rPr>
            </w:pP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说</w:t>
            </w:r>
            <w:r w:rsidRPr="00885FF9">
              <w:rPr>
                <w:rFonts w:ascii="幼圆" w:eastAsia="幼圆" w:hAnsi="Arial" w:hint="eastAsia"/>
                <w:b/>
                <w:sz w:val="22"/>
              </w:rPr>
              <w:t xml:space="preserve"> </w:t>
            </w:r>
            <w:r w:rsidRPr="00885FF9">
              <w:rPr>
                <w:rFonts w:ascii="幼圆" w:eastAsia="幼圆" w:hAnsi="Arial" w:hint="eastAsia"/>
                <w:b/>
                <w:sz w:val="22"/>
                <w:lang w:val="zh-CN"/>
              </w:rPr>
              <w:t>明</w:t>
            </w:r>
          </w:p>
        </w:tc>
      </w:tr>
      <w:tr w:rsidR="001E3E07" w:rsidRPr="00885FF9" w:rsidTr="00F131CB">
        <w:trPr>
          <w:trHeight w:val="113"/>
          <w:jc w:val="center"/>
        </w:trPr>
        <w:tc>
          <w:tcPr>
            <w:tcW w:w="807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配置管理规划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</w:t>
            </w:r>
            <w:r w:rsidR="008132D6" w:rsidRPr="00885FF9">
              <w:rPr>
                <w:rFonts w:ascii="幼圆" w:eastAsia="幼圆" w:hAnsi="Arial" w:hint="eastAsia"/>
                <w:sz w:val="22"/>
                <w:lang w:val="zh-CN"/>
              </w:rPr>
              <w:t>管理负责人/</w:t>
            </w: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经理</w:t>
            </w:r>
          </w:p>
        </w:tc>
        <w:tc>
          <w:tcPr>
            <w:tcW w:w="4914" w:type="dxa"/>
            <w:tcBorders>
              <w:top w:val="single" w:sz="6" w:space="0" w:color="auto"/>
            </w:tcBorders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规划和定义配置管理的目标、范围、政策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规划和定义配置管理步骤</w:t>
            </w:r>
          </w:p>
          <w:p w:rsidR="001E3E07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定义配置管理数据模型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M.2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CI定义与识别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</w:t>
            </w:r>
            <w:r w:rsidR="001E3E07" w:rsidRPr="00885FF9">
              <w:rPr>
                <w:rFonts w:ascii="幼圆" w:eastAsia="幼圆" w:hAnsi="Arial" w:hint="eastAsia"/>
                <w:sz w:val="22"/>
                <w:lang w:val="zh-CN"/>
              </w:rPr>
              <w:t>经理</w:t>
            </w: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/配置管理员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识别配置项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收集配置项属性</w:t>
            </w:r>
          </w:p>
          <w:p w:rsidR="00FE6749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收集配置项关系</w:t>
            </w:r>
          </w:p>
          <w:p w:rsidR="008F1E03" w:rsidRPr="00885FF9" w:rsidRDefault="008F1E0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初始化CMDB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lastRenderedPageBreak/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M.3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CMDB控制与维护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识别授权的更新请求</w:t>
            </w:r>
          </w:p>
          <w:p w:rsidR="001E3E07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保障企业的数据、系统和流程的完整性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M.4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CMDB审计与回顾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组织核查物理数据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对照物理及逻辑数据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调查配置的差异</w:t>
            </w:r>
          </w:p>
          <w:p w:rsidR="001E3E07" w:rsidRPr="00885FF9" w:rsidRDefault="000D108B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提出调查差异事件</w:t>
            </w:r>
          </w:p>
        </w:tc>
      </w:tr>
      <w:tr w:rsidR="001E3E07" w:rsidRPr="00885FF9" w:rsidTr="00EB6A5C">
        <w:trPr>
          <w:trHeight w:val="113"/>
          <w:jc w:val="center"/>
        </w:trPr>
        <w:tc>
          <w:tcPr>
            <w:tcW w:w="807" w:type="dxa"/>
            <w:shd w:val="clear" w:color="auto" w:fill="FFFFFF"/>
            <w:vAlign w:val="center"/>
          </w:tcPr>
          <w:p w:rsidR="001E3E07" w:rsidRPr="00885FF9" w:rsidRDefault="00E86156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C</w:t>
            </w:r>
            <w:r w:rsidR="001E3E07" w:rsidRPr="00885FF9">
              <w:rPr>
                <w:rFonts w:ascii="幼圆" w:eastAsia="幼圆" w:hAnsi="Arial" w:hint="eastAsia"/>
                <w:sz w:val="22"/>
              </w:rPr>
              <w:t>M.5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定期生成配置管理报表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1E3E07" w:rsidRPr="00885FF9" w:rsidRDefault="006B2D3A" w:rsidP="00EB6A5C">
            <w:pPr>
              <w:kinsoku w:val="0"/>
              <w:overflowPunct w:val="0"/>
              <w:adjustRightInd w:val="0"/>
              <w:snapToGrid w:val="0"/>
              <w:spacing w:line="260" w:lineRule="exact"/>
              <w:jc w:val="center"/>
              <w:rPr>
                <w:rFonts w:ascii="幼圆" w:eastAsia="幼圆" w:hAnsi="Arial"/>
                <w:sz w:val="22"/>
                <w:lang w:val="zh-CN"/>
              </w:rPr>
            </w:pPr>
            <w:r w:rsidRPr="00885FF9">
              <w:rPr>
                <w:rFonts w:ascii="幼圆" w:eastAsia="幼圆" w:hAnsi="Arial" w:hint="eastAsia"/>
                <w:sz w:val="22"/>
                <w:lang w:val="zh-CN"/>
              </w:rPr>
              <w:t>配置管理员</w:t>
            </w:r>
          </w:p>
        </w:tc>
        <w:tc>
          <w:tcPr>
            <w:tcW w:w="4914" w:type="dxa"/>
            <w:shd w:val="clear" w:color="auto" w:fill="FFFFFF"/>
          </w:tcPr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分析报告请求</w:t>
            </w:r>
          </w:p>
          <w:p w:rsidR="001F152B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根据要求组织报告信息</w:t>
            </w:r>
          </w:p>
          <w:p w:rsidR="001E3E07" w:rsidRPr="00885FF9" w:rsidRDefault="00831893" w:rsidP="00EB6A5C">
            <w:pPr>
              <w:pStyle w:val="affff0"/>
              <w:numPr>
                <w:ilvl w:val="0"/>
                <w:numId w:val="20"/>
              </w:numPr>
              <w:spacing w:line="260" w:lineRule="exact"/>
              <w:ind w:left="199" w:hanging="199"/>
              <w:jc w:val="both"/>
              <w:rPr>
                <w:rFonts w:ascii="幼圆" w:eastAsia="幼圆" w:hAnsi="Arial"/>
                <w:sz w:val="22"/>
              </w:rPr>
            </w:pPr>
            <w:r w:rsidRPr="00885FF9">
              <w:rPr>
                <w:rFonts w:ascii="幼圆" w:eastAsia="幼圆" w:hAnsi="Arial" w:hint="eastAsia"/>
                <w:sz w:val="22"/>
              </w:rPr>
              <w:t>提供报告给相应的人员</w:t>
            </w:r>
          </w:p>
        </w:tc>
      </w:tr>
    </w:tbl>
    <w:p w:rsidR="0030665F" w:rsidRPr="00885FF9" w:rsidRDefault="0030665F" w:rsidP="004D0CDE">
      <w:pPr>
        <w:pStyle w:val="21"/>
        <w:spacing w:before="120" w:after="120" w:line="240" w:lineRule="auto"/>
        <w:ind w:left="170" w:hanging="159"/>
        <w:rPr>
          <w:rFonts w:ascii="幼圆" w:eastAsia="幼圆"/>
          <w:sz w:val="28"/>
          <w:szCs w:val="28"/>
          <w:lang w:val="zh-CN"/>
        </w:rPr>
      </w:pPr>
      <w:bookmarkStart w:id="51" w:name="_Toc192932490"/>
      <w:bookmarkStart w:id="52" w:name="_Toc203723547"/>
      <w:bookmarkStart w:id="53" w:name="_Toc375576735"/>
      <w:r w:rsidRPr="00885FF9">
        <w:rPr>
          <w:rFonts w:ascii="幼圆" w:eastAsia="幼圆" w:hint="eastAsia"/>
          <w:sz w:val="28"/>
          <w:szCs w:val="28"/>
          <w:lang w:val="zh-CN"/>
        </w:rPr>
        <w:t>配置管理</w:t>
      </w:r>
      <w:bookmarkStart w:id="54" w:name="_Toc180223984"/>
      <w:r w:rsidRPr="00885FF9">
        <w:rPr>
          <w:rFonts w:ascii="幼圆" w:eastAsia="幼圆" w:hint="eastAsia"/>
          <w:sz w:val="28"/>
          <w:szCs w:val="28"/>
          <w:lang w:val="zh-CN"/>
        </w:rPr>
        <w:t>流程衡量指标及报表</w:t>
      </w:r>
      <w:bookmarkEnd w:id="51"/>
      <w:bookmarkEnd w:id="52"/>
      <w:bookmarkEnd w:id="53"/>
      <w:bookmarkEnd w:id="54"/>
    </w:p>
    <w:p w:rsidR="0030665F" w:rsidRPr="00885FF9" w:rsidRDefault="00F1426F" w:rsidP="00EB6A5C">
      <w:pPr>
        <w:spacing w:line="360" w:lineRule="auto"/>
        <w:ind w:firstLineChars="200" w:firstLine="480"/>
        <w:rPr>
          <w:rFonts w:ascii="幼圆" w:eastAsia="幼圆" w:hAnsi="Arial" w:cs="Arial"/>
          <w:sz w:val="24"/>
        </w:rPr>
      </w:pPr>
      <w:bookmarkStart w:id="55" w:name="_Toc182651142"/>
      <w:r w:rsidRPr="00885FF9">
        <w:rPr>
          <w:rFonts w:ascii="幼圆" w:eastAsia="幼圆" w:hAnsi="Arial" w:cs="Arial" w:hint="eastAsia"/>
          <w:sz w:val="24"/>
          <w:lang w:val="en-GB"/>
        </w:rPr>
        <w:t>为了控制流程的质量，应</w:t>
      </w:r>
      <w:r w:rsidR="0030665F" w:rsidRPr="00885FF9">
        <w:rPr>
          <w:rFonts w:ascii="幼圆" w:eastAsia="幼圆" w:hAnsi="Arial" w:cs="Arial" w:hint="eastAsia"/>
          <w:sz w:val="24"/>
          <w:lang w:val="en-GB"/>
        </w:rPr>
        <w:t>为流程设置衡量指标</w:t>
      </w:r>
      <w:r w:rsidR="0030665F" w:rsidRPr="00885FF9">
        <w:rPr>
          <w:rFonts w:ascii="幼圆" w:eastAsia="幼圆" w:hAnsi="Arial" w:cs="Arial" w:hint="eastAsia"/>
          <w:sz w:val="24"/>
        </w:rPr>
        <w:t>。</w:t>
      </w:r>
      <w:r w:rsidR="0030665F" w:rsidRPr="00885FF9">
        <w:rPr>
          <w:rFonts w:ascii="幼圆" w:eastAsia="幼圆" w:hAnsi="Arial" w:cs="Arial" w:hint="eastAsia"/>
          <w:sz w:val="24"/>
          <w:lang w:val="en-GB"/>
        </w:rPr>
        <w:t>通过对指标的分析，可以有效地对流程的运行情况进行监控和改进。</w:t>
      </w:r>
      <w:r w:rsidR="0030665F" w:rsidRPr="00885FF9">
        <w:rPr>
          <w:rFonts w:ascii="幼圆" w:eastAsia="幼圆" w:hAnsi="Arial" w:cs="Arial" w:hint="eastAsia"/>
          <w:sz w:val="24"/>
        </w:rPr>
        <w:t>配置管理流程KPI</w:t>
      </w:r>
      <w:r w:rsidRPr="00885FF9">
        <w:rPr>
          <w:rFonts w:ascii="幼圆" w:eastAsia="幼圆" w:hAnsi="Arial" w:cs="Arial" w:hint="eastAsia"/>
          <w:sz w:val="24"/>
        </w:rPr>
        <w:t>指标设置</w:t>
      </w:r>
      <w:r w:rsidR="0030665F" w:rsidRPr="00885FF9">
        <w:rPr>
          <w:rFonts w:ascii="幼圆" w:eastAsia="幼圆" w:hAnsi="Arial" w:cs="Arial" w:hint="eastAsia"/>
          <w:sz w:val="24"/>
        </w:rPr>
        <w:t>如下：</w:t>
      </w:r>
      <w:bookmarkEnd w:id="55"/>
    </w:p>
    <w:tbl>
      <w:tblPr>
        <w:tblW w:w="4917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3544"/>
        <w:gridCol w:w="4825"/>
      </w:tblGrid>
      <w:tr w:rsidR="0030665F" w:rsidRPr="00885FF9" w:rsidTr="00AC6E5E">
        <w:trPr>
          <w:trHeight w:val="207"/>
          <w:jc w:val="center"/>
        </w:trPr>
        <w:tc>
          <w:tcPr>
            <w:tcW w:w="39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编码</w:t>
            </w:r>
          </w:p>
        </w:tc>
        <w:tc>
          <w:tcPr>
            <w:tcW w:w="1950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衡量指标</w:t>
            </w:r>
          </w:p>
        </w:tc>
        <w:tc>
          <w:tcPr>
            <w:tcW w:w="2655" w:type="pct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b/>
                <w:bCs/>
                <w:w w:val="95"/>
                <w:sz w:val="22"/>
                <w:szCs w:val="22"/>
              </w:rPr>
              <w:t>指标计算说明</w:t>
            </w:r>
          </w:p>
        </w:tc>
      </w:tr>
      <w:tr w:rsidR="0030665F" w:rsidRPr="00885FF9" w:rsidTr="00F131CB">
        <w:trPr>
          <w:trHeight w:val="438"/>
          <w:jc w:val="center"/>
        </w:trPr>
        <w:tc>
          <w:tcPr>
            <w:tcW w:w="395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1</w:t>
            </w:r>
          </w:p>
        </w:tc>
        <w:tc>
          <w:tcPr>
            <w:tcW w:w="1950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各类配置项的数量和比例</w:t>
            </w:r>
          </w:p>
        </w:tc>
        <w:tc>
          <w:tcPr>
            <w:tcW w:w="2655" w:type="pct"/>
            <w:tcBorders>
              <w:top w:val="single" w:sz="6" w:space="0" w:color="000000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数量：配置项按【类别】统计各类现有数量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比率：数量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 xml:space="preserve"> / 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配置项总数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 xml:space="preserve"> × 100 %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2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周期性审计中与物理环境一致的CI数量（已审计数量）及其比例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已审计数量：【审计状态】=‘</w:t>
            </w:r>
            <w:r w:rsidR="00DA016D"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匹配</w:t>
            </w: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比例：已审计数量 / 本次样本数量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3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周期性审计中与物理环境不一致的CI数量（不匹配数量）及其比例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不匹配数量：【审计状态】=‘不匹配’的CI数量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比例：不匹配数量 / 本次样本数量</w:t>
            </w:r>
          </w:p>
        </w:tc>
      </w:tr>
      <w:tr w:rsidR="0030665F" w:rsidRPr="00885FF9" w:rsidTr="00A70FFE">
        <w:trPr>
          <w:trHeight w:val="620"/>
          <w:jc w:val="center"/>
        </w:trPr>
        <w:tc>
          <w:tcPr>
            <w:tcW w:w="39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BA4BE0" w:rsidP="00EB6A5C">
            <w:pPr>
              <w:spacing w:line="260" w:lineRule="exact"/>
              <w:jc w:val="center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  <w:lang w:val="en-GB"/>
              </w:rPr>
              <w:t>4</w:t>
            </w:r>
          </w:p>
        </w:tc>
        <w:tc>
          <w:tcPr>
            <w:tcW w:w="1950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周期性审计中发现物理环境中不存在的CI数量（丢失数量）及其比例</w:t>
            </w:r>
          </w:p>
        </w:tc>
        <w:tc>
          <w:tcPr>
            <w:tcW w:w="2655" w:type="pct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丢失数量：【审计状态】=‘丢失’的CI数量</w:t>
            </w:r>
          </w:p>
          <w:p w:rsidR="0030665F" w:rsidRPr="00885FF9" w:rsidRDefault="0030665F" w:rsidP="00EB6A5C">
            <w:pPr>
              <w:spacing w:line="260" w:lineRule="exact"/>
              <w:rPr>
                <w:rFonts w:ascii="幼圆" w:eastAsia="幼圆" w:hAnsi="Arial" w:cs="Arial"/>
                <w:w w:val="95"/>
                <w:sz w:val="22"/>
                <w:szCs w:val="22"/>
              </w:rPr>
            </w:pPr>
            <w:r w:rsidRPr="00885FF9">
              <w:rPr>
                <w:rFonts w:ascii="幼圆" w:eastAsia="幼圆" w:hAnsi="Arial" w:cs="Arial" w:hint="eastAsia"/>
                <w:w w:val="95"/>
                <w:sz w:val="22"/>
                <w:szCs w:val="22"/>
              </w:rPr>
              <w:t>比例：丢失数量 / 本次样本数量</w:t>
            </w:r>
          </w:p>
        </w:tc>
      </w:tr>
    </w:tbl>
    <w:p w:rsidR="0030665F" w:rsidRPr="00885FF9" w:rsidRDefault="001A5F57" w:rsidP="004D0CDE">
      <w:pPr>
        <w:pStyle w:val="1"/>
        <w:tabs>
          <w:tab w:val="clear" w:pos="12"/>
        </w:tabs>
        <w:spacing w:before="240" w:after="240" w:line="240" w:lineRule="auto"/>
        <w:ind w:left="434" w:hangingChars="135" w:hanging="434"/>
        <w:rPr>
          <w:rFonts w:ascii="幼圆" w:eastAsia="幼圆"/>
          <w:sz w:val="32"/>
          <w:szCs w:val="32"/>
        </w:rPr>
      </w:pPr>
      <w:bookmarkStart w:id="56" w:name="_Toc375576736"/>
      <w:bookmarkEnd w:id="2"/>
      <w:r w:rsidRPr="00885FF9">
        <w:rPr>
          <w:rFonts w:ascii="幼圆" w:eastAsia="幼圆" w:hint="eastAsia"/>
          <w:sz w:val="32"/>
          <w:szCs w:val="32"/>
        </w:rPr>
        <w:t>文件</w:t>
      </w:r>
      <w:r w:rsidR="00E76B68" w:rsidRPr="00885FF9">
        <w:rPr>
          <w:rFonts w:ascii="幼圆" w:eastAsia="幼圆" w:hint="eastAsia"/>
          <w:sz w:val="32"/>
          <w:szCs w:val="32"/>
        </w:rPr>
        <w:t>记录</w:t>
      </w:r>
      <w:bookmarkEnd w:id="56"/>
    </w:p>
    <w:p w:rsidR="00E76B68" w:rsidRPr="00885FF9" w:rsidRDefault="004B0568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</w:t>
      </w:r>
      <w:r w:rsidR="001A5F57" w:rsidRPr="00885FF9">
        <w:rPr>
          <w:rFonts w:ascii="幼圆" w:eastAsia="幼圆" w:hAnsi="宋体" w:cs="Arial" w:hint="eastAsia"/>
          <w:sz w:val="24"/>
        </w:rPr>
        <w:t>G</w:t>
      </w:r>
      <w:r w:rsidR="00E76B68" w:rsidRPr="00885FF9">
        <w:rPr>
          <w:rFonts w:ascii="幼圆" w:eastAsia="幼圆" w:hAnsi="宋体" w:cs="Arial" w:hint="eastAsia"/>
          <w:sz w:val="24"/>
        </w:rPr>
        <w:t xml:space="preserve">-01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配置管理流程</w:t>
      </w:r>
      <w:r w:rsidR="001A5F57" w:rsidRPr="00885FF9">
        <w:rPr>
          <w:rFonts w:ascii="幼圆" w:eastAsia="幼圆" w:hAnsi="宋体" w:cs="Arial" w:hint="eastAsia"/>
          <w:sz w:val="24"/>
          <w:lang w:val="zh-CN"/>
        </w:rPr>
        <w:t>指南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686808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686808" w:rsidRPr="00885FF9">
        <w:rPr>
          <w:rFonts w:ascii="幼圆" w:eastAsia="幼圆" w:hAnsi="宋体" w:cs="Arial" w:hint="eastAsia"/>
          <w:sz w:val="24"/>
        </w:rPr>
        <w:t xml:space="preserve">-CM-R-01 </w:t>
      </w:r>
      <w:r w:rsidR="00686808" w:rsidRPr="00885FF9">
        <w:rPr>
          <w:rFonts w:ascii="幼圆" w:eastAsia="幼圆" w:hAnsi="宋体" w:cs="Arial" w:hint="eastAsia"/>
          <w:sz w:val="24"/>
          <w:lang w:val="zh-CN"/>
        </w:rPr>
        <w:t>《配置信息维护表》</w:t>
      </w:r>
    </w:p>
    <w:p w:rsidR="00686808" w:rsidRPr="00885FF9" w:rsidRDefault="00A3750A" w:rsidP="0068680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FE1E88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 xml:space="preserve">2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可运行程序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配置信息维护表》</w:t>
      </w:r>
    </w:p>
    <w:p w:rsidR="00E76B68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E76B68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>3</w:t>
      </w:r>
      <w:r w:rsidR="00944D07" w:rsidRPr="00885FF9">
        <w:rPr>
          <w:rFonts w:ascii="幼圆" w:eastAsia="幼圆" w:hAnsi="宋体" w:cs="Arial" w:hint="eastAsia"/>
          <w:sz w:val="24"/>
        </w:rPr>
        <w:t xml:space="preserve"> 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项目文档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配置信息维护表</w:t>
      </w:r>
      <w:r w:rsidR="00E76B68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8344C4" w:rsidRPr="00885FF9" w:rsidRDefault="00A3750A" w:rsidP="00E76B6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</w:rPr>
        <w:t>-</w:t>
      </w:r>
      <w:r w:rsidR="00BC7655">
        <w:rPr>
          <w:rFonts w:ascii="幼圆" w:eastAsia="幼圆" w:hAnsi="宋体" w:cs="Arial" w:hint="eastAsia"/>
          <w:sz w:val="24"/>
        </w:rPr>
        <w:t>20000</w:t>
      </w:r>
      <w:r w:rsidR="008344C4" w:rsidRPr="00885FF9">
        <w:rPr>
          <w:rFonts w:ascii="幼圆" w:eastAsia="幼圆" w:hAnsi="宋体" w:cs="Arial" w:hint="eastAsia"/>
          <w:sz w:val="24"/>
        </w:rPr>
        <w:t>-CM-R-0</w:t>
      </w:r>
      <w:r w:rsidR="00686808" w:rsidRPr="00885FF9">
        <w:rPr>
          <w:rFonts w:ascii="幼圆" w:eastAsia="幼圆" w:hAnsi="宋体" w:cs="Arial" w:hint="eastAsia"/>
          <w:sz w:val="24"/>
        </w:rPr>
        <w:t>4</w:t>
      </w:r>
      <w:r w:rsidR="008344C4" w:rsidRPr="00885FF9">
        <w:rPr>
          <w:rFonts w:ascii="幼圆" w:eastAsia="幼圆" w:hAnsi="宋体" w:cs="Arial" w:hint="eastAsia"/>
          <w:sz w:val="24"/>
        </w:rPr>
        <w:t xml:space="preserve"> 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《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配置管理审计报告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E76B68" w:rsidRPr="00885FF9" w:rsidRDefault="00A3750A" w:rsidP="00A70FFE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EC720D" w:rsidRPr="00885FF9">
        <w:rPr>
          <w:rFonts w:ascii="幼圆" w:eastAsia="幼圆" w:hAnsi="宋体" w:cs="Arial" w:hint="eastAsia"/>
          <w:sz w:val="24"/>
          <w:lang w:val="zh-CN"/>
        </w:rPr>
        <w:t>5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 xml:space="preserve"> 《</w:t>
      </w:r>
      <w:r w:rsidR="008B1F26" w:rsidRPr="00885FF9">
        <w:rPr>
          <w:rFonts w:ascii="幼圆" w:eastAsia="幼圆" w:hAnsi="宋体" w:cs="Arial" w:hint="eastAsia"/>
          <w:sz w:val="24"/>
          <w:lang w:val="zh-CN"/>
        </w:rPr>
        <w:t>配置管理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统计报表</w:t>
      </w:r>
      <w:r w:rsidR="008344C4" w:rsidRPr="00885FF9">
        <w:rPr>
          <w:rFonts w:ascii="幼圆" w:eastAsia="幼圆" w:hAnsi="宋体" w:cs="Arial" w:hint="eastAsia"/>
          <w:sz w:val="24"/>
          <w:lang w:val="zh-CN"/>
        </w:rPr>
        <w:t>》</w:t>
      </w:r>
    </w:p>
    <w:p w:rsidR="00BA215B" w:rsidRPr="00885FF9" w:rsidRDefault="00A3750A" w:rsidP="00BA215B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BA215B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4930EA" w:rsidRPr="00885FF9">
        <w:rPr>
          <w:rFonts w:ascii="幼圆" w:eastAsia="幼圆" w:hAnsi="宋体" w:cs="Arial" w:hint="eastAsia"/>
          <w:sz w:val="24"/>
          <w:lang w:val="zh-CN"/>
        </w:rPr>
        <w:t>6</w:t>
      </w:r>
      <w:r w:rsidR="00BA215B" w:rsidRPr="00885FF9">
        <w:rPr>
          <w:rFonts w:ascii="幼圆" w:eastAsia="幼圆" w:hAnsi="宋体" w:cs="Arial" w:hint="eastAsia"/>
          <w:sz w:val="24"/>
          <w:lang w:val="zh-CN"/>
        </w:rPr>
        <w:t xml:space="preserve"> 《配置管理报告》</w:t>
      </w:r>
    </w:p>
    <w:p w:rsidR="002335D8" w:rsidRPr="00885FF9" w:rsidRDefault="00A3750A" w:rsidP="002335D8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>-CM-R-0</w:t>
      </w:r>
      <w:r w:rsidR="002335D8" w:rsidRPr="00885FF9">
        <w:rPr>
          <w:rFonts w:ascii="幼圆" w:eastAsia="幼圆" w:hAnsi="宋体" w:cs="Arial"/>
          <w:sz w:val="24"/>
          <w:lang w:val="zh-CN"/>
        </w:rPr>
        <w:t>7</w:t>
      </w:r>
      <w:r w:rsidR="002335D8" w:rsidRPr="00885FF9">
        <w:rPr>
          <w:rFonts w:ascii="幼圆" w:eastAsia="幼圆" w:hAnsi="宋体" w:cs="Arial" w:hint="eastAsia"/>
          <w:sz w:val="24"/>
          <w:lang w:val="zh-CN"/>
        </w:rPr>
        <w:t xml:space="preserve"> 《配置管理计划》</w:t>
      </w:r>
    </w:p>
    <w:p w:rsidR="0053392E" w:rsidRPr="00885FF9" w:rsidRDefault="00A3750A" w:rsidP="0053392E">
      <w:pPr>
        <w:spacing w:before="60" w:line="360" w:lineRule="auto"/>
        <w:ind w:firstLineChars="200" w:firstLine="480"/>
        <w:rPr>
          <w:rFonts w:ascii="幼圆" w:eastAsia="幼圆" w:hAnsi="宋体" w:cs="Arial"/>
          <w:sz w:val="24"/>
          <w:lang w:val="zh-CN"/>
        </w:rPr>
      </w:pPr>
      <w:r w:rsidRPr="00A3750A">
        <w:rPr>
          <w:rFonts w:ascii="幼圆" w:eastAsia="幼圆" w:hAnsi="宋体" w:cs="Arial" w:hint="eastAsia"/>
          <w:color w:val="FF0000"/>
          <w:sz w:val="24"/>
          <w:highlight w:val="yellow"/>
        </w:rPr>
        <w:t>ZRXX</w:t>
      </w:r>
      <w:r w:rsidR="00A70FFE" w:rsidRPr="00885FF9">
        <w:rPr>
          <w:rFonts w:ascii="幼圆" w:eastAsia="幼圆" w:hAnsi="宋体" w:cs="Arial" w:hint="eastAsia"/>
          <w:sz w:val="24"/>
          <w:lang w:val="zh-CN"/>
        </w:rPr>
        <w:t>-</w:t>
      </w:r>
      <w:r w:rsidR="00BC7655">
        <w:rPr>
          <w:rFonts w:ascii="幼圆" w:eastAsia="幼圆" w:hAnsi="宋体" w:cs="Arial" w:hint="eastAsia"/>
          <w:sz w:val="24"/>
          <w:lang w:val="zh-CN"/>
        </w:rPr>
        <w:t>20000</w:t>
      </w:r>
      <w:r w:rsidR="0053392E" w:rsidRPr="00885FF9">
        <w:rPr>
          <w:rFonts w:ascii="幼圆" w:eastAsia="幼圆" w:hAnsi="宋体" w:cs="Arial" w:hint="eastAsia"/>
          <w:sz w:val="24"/>
          <w:lang w:val="zh-CN"/>
        </w:rPr>
        <w:t>-CH-R-0</w:t>
      </w:r>
      <w:r w:rsidR="00AA7031" w:rsidRPr="00885FF9">
        <w:rPr>
          <w:rFonts w:ascii="幼圆" w:eastAsia="幼圆" w:hAnsi="宋体" w:cs="Arial" w:hint="eastAsia"/>
          <w:sz w:val="24"/>
          <w:lang w:val="zh-CN"/>
        </w:rPr>
        <w:t>1</w:t>
      </w:r>
      <w:r w:rsidR="0053392E" w:rsidRPr="00885FF9">
        <w:rPr>
          <w:rFonts w:ascii="幼圆" w:eastAsia="幼圆" w:hAnsi="宋体" w:cs="Arial" w:hint="eastAsia"/>
          <w:sz w:val="24"/>
          <w:lang w:val="zh-CN"/>
        </w:rPr>
        <w:t xml:space="preserve"> 《变更请求单》</w:t>
      </w:r>
    </w:p>
    <w:sectPr w:rsidR="0053392E" w:rsidRPr="00885FF9" w:rsidSect="00783EF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1418" w:right="1418" w:bottom="1247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160" w:rsidRDefault="00516160" w:rsidP="006316A4">
      <w:r>
        <w:separator/>
      </w:r>
    </w:p>
  </w:endnote>
  <w:endnote w:type="continuationSeparator" w:id="0">
    <w:p w:rsidR="00516160" w:rsidRDefault="00516160" w:rsidP="00631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FF2" w:rsidRPr="00676BE1" w:rsidRDefault="001A6847" w:rsidP="003D68E3">
    <w:pPr>
      <w:pStyle w:val="a8"/>
      <w:ind w:right="360"/>
      <w:rPr>
        <w:rFonts w:ascii="Arial" w:hAnsi="Arial" w:cs="Arial"/>
      </w:rPr>
    </w:pPr>
    <w:r>
      <w:rPr>
        <w:rFonts w:ascii="Arial" w:hAnsi="Arial" w:cs="Arial"/>
      </w:rPr>
      <w:t>Copyright © 2019</w:t>
    </w:r>
    <w:r>
      <w:rPr>
        <w:rFonts w:ascii="Arial" w:hAnsi="Arial" w:cs="Arial" w:hint="eastAsia"/>
      </w:rPr>
      <w:t xml:space="preserve"> </w:t>
    </w:r>
    <w:r>
      <w:rPr>
        <w:rFonts w:ascii="Arial" w:hAnsi="Arial" w:cs="Arial"/>
      </w:rPr>
      <w:t>GZBRT</w:t>
    </w:r>
    <w:r>
      <w:rPr>
        <w:rFonts w:ascii="Arial" w:hAnsi="Arial" w:cs="Arial" w:hint="eastAsia"/>
      </w:rPr>
      <w:t xml:space="preserve"> </w:t>
    </w:r>
    <w:r w:rsidRPr="00676BE1">
      <w:rPr>
        <w:rFonts w:ascii="Arial" w:cs="Arial"/>
      </w:rPr>
      <w:t>版权所有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FF2" w:rsidRPr="004D0CDE" w:rsidRDefault="0062197F" w:rsidP="004D0CDE">
    <w:pPr>
      <w:pStyle w:val="a8"/>
      <w:rPr>
        <w:rFonts w:ascii="幼圆" w:eastAsia="幼圆"/>
        <w:lang w:eastAsia="zh-CN"/>
      </w:rPr>
    </w:pPr>
    <w:r w:rsidRPr="0062197F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4D0CDE" w:rsidRPr="009C2C98">
      <w:rPr>
        <w:rFonts w:ascii="幼圆" w:eastAsia="幼圆" w:hint="eastAsia"/>
        <w:lang w:eastAsia="zh-CN"/>
      </w:rPr>
      <w:t xml:space="preserve">                       </w:t>
    </w:r>
    <w:r w:rsidR="00885FF9">
      <w:rPr>
        <w:rFonts w:ascii="幼圆" w:eastAsia="幼圆" w:hint="eastAsia"/>
        <w:lang w:eastAsia="zh-CN"/>
      </w:rPr>
      <w:t xml:space="preserve">             </w:t>
    </w:r>
    <w:r w:rsidR="004D0CDE" w:rsidRPr="009C2C98">
      <w:rPr>
        <w:rFonts w:ascii="幼圆" w:eastAsia="幼圆" w:hint="eastAsia"/>
        <w:lang w:eastAsia="zh-CN"/>
      </w:rPr>
      <w:t xml:space="preserve">    </w:t>
    </w:r>
    <w:r w:rsidR="004D0CDE">
      <w:rPr>
        <w:rFonts w:ascii="幼圆" w:eastAsia="幼圆" w:hint="eastAsia"/>
        <w:lang w:eastAsia="zh-CN"/>
      </w:rPr>
      <w:t xml:space="preserve">  </w:t>
    </w:r>
    <w:r w:rsidR="004D0CDE" w:rsidRPr="009C2C98">
      <w:rPr>
        <w:rFonts w:ascii="幼圆" w:eastAsia="幼圆" w:hint="eastAsia"/>
        <w:lang w:eastAsia="zh-CN"/>
      </w:rPr>
      <w:t xml:space="preserve">        </w:t>
    </w:r>
    <w:r w:rsidR="003C56AC">
      <w:rPr>
        <w:rFonts w:ascii="幼圆" w:eastAsia="幼圆"/>
        <w:lang w:eastAsia="zh-CN"/>
      </w:rPr>
      <w:t xml:space="preserve">        </w:t>
    </w:r>
    <w:r w:rsidR="004D0CDE" w:rsidRPr="009C2C98">
      <w:rPr>
        <w:rFonts w:ascii="幼圆" w:eastAsia="幼圆" w:hint="eastAsia"/>
        <w:lang w:eastAsia="zh-CN"/>
      </w:rPr>
      <w:t xml:space="preserve">   第</w:t>
    </w:r>
    <w:r w:rsidR="004D0CDE" w:rsidRPr="009C2C98">
      <w:rPr>
        <w:rFonts w:ascii="幼圆" w:eastAsia="幼圆" w:hint="eastAsia"/>
        <w:lang w:val="zh-CN" w:eastAsia="zh-CN"/>
      </w:rPr>
      <w:t xml:space="preserve"> </w:t>
    </w:r>
    <w:r w:rsidR="004D0CDE" w:rsidRPr="009C2C98">
      <w:rPr>
        <w:rFonts w:ascii="幼圆" w:eastAsia="幼圆" w:hint="eastAsia"/>
        <w:bCs/>
      </w:rPr>
      <w:fldChar w:fldCharType="begin"/>
    </w:r>
    <w:r w:rsidR="004D0CDE" w:rsidRPr="009C2C98">
      <w:rPr>
        <w:rFonts w:ascii="幼圆" w:eastAsia="幼圆" w:hint="eastAsia"/>
        <w:bCs/>
      </w:rPr>
      <w:instrText>PAGE</w:instrText>
    </w:r>
    <w:r w:rsidR="004D0CDE" w:rsidRPr="009C2C98">
      <w:rPr>
        <w:rFonts w:ascii="幼圆" w:eastAsia="幼圆" w:hint="eastAsia"/>
        <w:bCs/>
      </w:rPr>
      <w:fldChar w:fldCharType="separate"/>
    </w:r>
    <w:r w:rsidR="008A6FBE">
      <w:rPr>
        <w:rFonts w:ascii="幼圆" w:eastAsia="幼圆"/>
        <w:bCs/>
        <w:noProof/>
      </w:rPr>
      <w:t>1</w:t>
    </w:r>
    <w:r w:rsidR="004D0CDE" w:rsidRPr="009C2C98">
      <w:rPr>
        <w:rFonts w:ascii="幼圆" w:eastAsia="幼圆" w:hint="eastAsia"/>
        <w:bCs/>
      </w:rPr>
      <w:fldChar w:fldCharType="end"/>
    </w:r>
    <w:r w:rsidR="004D0CDE" w:rsidRPr="009C2C98">
      <w:rPr>
        <w:rFonts w:ascii="幼圆" w:eastAsia="幼圆" w:hint="eastAsia"/>
        <w:lang w:val="zh-CN" w:eastAsia="zh-CN"/>
      </w:rPr>
      <w:t xml:space="preserve"> 页，共 </w:t>
    </w:r>
    <w:r w:rsidR="004D0CDE" w:rsidRPr="009C2C98">
      <w:rPr>
        <w:rFonts w:ascii="幼圆" w:eastAsia="幼圆" w:hint="eastAsia"/>
        <w:bCs/>
      </w:rPr>
      <w:fldChar w:fldCharType="begin"/>
    </w:r>
    <w:r w:rsidR="004D0CDE">
      <w:rPr>
        <w:rFonts w:ascii="幼圆" w:eastAsia="幼圆" w:hint="eastAsia"/>
        <w:bCs/>
        <w:lang w:eastAsia="zh-CN"/>
      </w:rPr>
      <w:instrText>=</w:instrText>
    </w:r>
    <w:r w:rsidR="004D0CDE" w:rsidRPr="009C2C98">
      <w:rPr>
        <w:rFonts w:ascii="幼圆" w:eastAsia="幼圆" w:hint="eastAsia"/>
        <w:bCs/>
      </w:rPr>
      <w:fldChar w:fldCharType="begin"/>
    </w:r>
    <w:r w:rsidR="004D0CDE" w:rsidRPr="009C2C98">
      <w:rPr>
        <w:rFonts w:ascii="幼圆" w:eastAsia="幼圆" w:hint="eastAsia"/>
        <w:bCs/>
      </w:rPr>
      <w:instrText>NUMPAGES</w:instrText>
    </w:r>
    <w:r w:rsidR="004D0CDE" w:rsidRPr="009C2C98">
      <w:rPr>
        <w:rFonts w:ascii="幼圆" w:eastAsia="幼圆" w:hint="eastAsia"/>
        <w:bCs/>
      </w:rPr>
      <w:fldChar w:fldCharType="separate"/>
    </w:r>
    <w:r w:rsidR="008A6FBE">
      <w:rPr>
        <w:rFonts w:ascii="幼圆" w:eastAsia="幼圆"/>
        <w:bCs/>
        <w:noProof/>
      </w:rPr>
      <w:instrText>8</w:instrText>
    </w:r>
    <w:r w:rsidR="004D0CDE" w:rsidRPr="009C2C98">
      <w:rPr>
        <w:rFonts w:ascii="幼圆" w:eastAsia="幼圆" w:hint="eastAsia"/>
        <w:bCs/>
      </w:rPr>
      <w:fldChar w:fldCharType="end"/>
    </w:r>
    <w:r w:rsidR="004D0CDE">
      <w:rPr>
        <w:rFonts w:ascii="幼圆" w:eastAsia="幼圆" w:hint="eastAsia"/>
        <w:bCs/>
        <w:lang w:eastAsia="zh-CN"/>
      </w:rPr>
      <w:instrText>-1</w:instrText>
    </w:r>
    <w:r w:rsidR="004D0CDE" w:rsidRPr="009C2C98">
      <w:rPr>
        <w:rFonts w:ascii="幼圆" w:eastAsia="幼圆" w:hint="eastAsia"/>
        <w:bCs/>
      </w:rPr>
      <w:fldChar w:fldCharType="separate"/>
    </w:r>
    <w:r w:rsidR="008A6FBE">
      <w:rPr>
        <w:rFonts w:ascii="幼圆" w:eastAsia="幼圆"/>
        <w:bCs/>
        <w:noProof/>
        <w:lang w:eastAsia="zh-CN"/>
      </w:rPr>
      <w:t>7</w:t>
    </w:r>
    <w:r w:rsidR="004D0CDE" w:rsidRPr="009C2C98">
      <w:rPr>
        <w:rFonts w:ascii="幼圆" w:eastAsia="幼圆" w:hint="eastAsia"/>
        <w:bCs/>
      </w:rPr>
      <w:fldChar w:fldCharType="end"/>
    </w:r>
    <w:r w:rsidR="004D0CDE" w:rsidRPr="009C2C98">
      <w:rPr>
        <w:rFonts w:ascii="幼圆" w:eastAsia="幼圆" w:hint="eastAsia"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160" w:rsidRDefault="00516160" w:rsidP="006316A4">
      <w:r>
        <w:separator/>
      </w:r>
    </w:p>
  </w:footnote>
  <w:footnote w:type="continuationSeparator" w:id="0">
    <w:p w:rsidR="00516160" w:rsidRDefault="00516160" w:rsidP="00631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FF9" w:rsidRPr="00783EF2" w:rsidRDefault="00885FF9" w:rsidP="00783EF2"/>
  <w:p w:rsidR="00885FF9" w:rsidRDefault="00885FF9">
    <w:pPr>
      <w:pStyle w:val="a6"/>
      <w:pBdr>
        <w:bottom w:val="none" w:sz="0" w:space="0" w:color="auto"/>
      </w:pBdr>
      <w:tabs>
        <w:tab w:val="clear" w:pos="8306"/>
        <w:tab w:val="right" w:pos="8820"/>
      </w:tabs>
      <w:jc w:val="both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FF2" w:rsidRPr="001A6847" w:rsidRDefault="00DB5FF2" w:rsidP="001A684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F2" w:rsidRPr="004D0CDE" w:rsidRDefault="00783EF2" w:rsidP="00783EF2">
    <w:pPr>
      <w:jc w:val="left"/>
      <w:rPr>
        <w:rFonts w:ascii="幼圆" w:eastAsia="幼圆"/>
        <w:sz w:val="18"/>
        <w:szCs w:val="18"/>
      </w:rPr>
    </w:pPr>
    <w:r w:rsidRPr="0062197F">
      <w:rPr>
        <w:rFonts w:ascii="幼圆" w:eastAsia="幼圆"/>
        <w:color w:val="FF0000"/>
        <w:sz w:val="18"/>
        <w:szCs w:val="18"/>
        <w:highlight w:val="yellow"/>
      </w:rPr>
      <w:t>ZRXX</w:t>
    </w:r>
    <w:r w:rsidRPr="0062197F">
      <w:rPr>
        <w:rFonts w:ascii="幼圆" w:eastAsia="幼圆" w:hint="eastAsia"/>
        <w:sz w:val="18"/>
        <w:szCs w:val="18"/>
      </w:rPr>
      <w:t>-20000-CM-P-01</w:t>
    </w:r>
    <w:r w:rsidRPr="004D0CDE">
      <w:rPr>
        <w:rFonts w:ascii="幼圆" w:eastAsia="幼圆" w:hint="eastAsia"/>
        <w:sz w:val="18"/>
        <w:szCs w:val="18"/>
      </w:rPr>
      <w:t xml:space="preserve"> 配置管理程序</w:t>
    </w:r>
    <w:r>
      <w:rPr>
        <w:rFonts w:ascii="幼圆" w:eastAsia="幼圆" w:hint="eastAsia"/>
        <w:sz w:val="18"/>
        <w:szCs w:val="18"/>
      </w:rPr>
      <w:t xml:space="preserve">                  </w:t>
    </w:r>
    <w:r w:rsidR="00F2405D">
      <w:rPr>
        <w:rFonts w:ascii="幼圆" w:eastAsia="幼圆"/>
        <w:sz w:val="18"/>
        <w:szCs w:val="18"/>
      </w:rPr>
      <w:t xml:space="preserve">               </w:t>
    </w:r>
    <w:r>
      <w:rPr>
        <w:rFonts w:ascii="幼圆" w:eastAsia="幼圆" w:hint="eastAsia"/>
        <w:sz w:val="18"/>
        <w:szCs w:val="18"/>
      </w:rPr>
      <w:t xml:space="preserve">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EF2" w:rsidRPr="004D0CDE" w:rsidRDefault="00783EF2" w:rsidP="00783EF2">
    <w:pPr>
      <w:jc w:val="left"/>
      <w:rPr>
        <w:rFonts w:ascii="幼圆" w:eastAsia="幼圆"/>
        <w:sz w:val="18"/>
        <w:szCs w:val="18"/>
      </w:rPr>
    </w:pPr>
    <w:r w:rsidRPr="007E6DE8">
      <w:rPr>
        <w:rFonts w:ascii="幼圆" w:eastAsia="幼圆"/>
        <w:sz w:val="18"/>
        <w:szCs w:val="18"/>
        <w:highlight w:val="yellow"/>
      </w:rPr>
      <w:t>ZRXX</w:t>
    </w:r>
    <w:r w:rsidRPr="007E6DE8">
      <w:rPr>
        <w:rFonts w:ascii="幼圆" w:eastAsia="幼圆" w:hint="eastAsia"/>
        <w:sz w:val="18"/>
        <w:szCs w:val="18"/>
        <w:highlight w:val="yellow"/>
      </w:rPr>
      <w:t>-</w:t>
    </w:r>
    <w:r>
      <w:rPr>
        <w:rFonts w:ascii="幼圆" w:eastAsia="幼圆" w:hint="eastAsia"/>
        <w:sz w:val="18"/>
        <w:szCs w:val="18"/>
        <w:highlight w:val="yellow"/>
      </w:rPr>
      <w:t>20000</w:t>
    </w:r>
    <w:r w:rsidRPr="007E6DE8">
      <w:rPr>
        <w:rFonts w:ascii="幼圆" w:eastAsia="幼圆" w:hint="eastAsia"/>
        <w:sz w:val="18"/>
        <w:szCs w:val="18"/>
        <w:highlight w:val="yellow"/>
      </w:rPr>
      <w:t>-CM-P-01</w:t>
    </w:r>
    <w:r w:rsidRPr="004D0CDE">
      <w:rPr>
        <w:rFonts w:ascii="幼圆" w:eastAsia="幼圆" w:hint="eastAsia"/>
        <w:sz w:val="18"/>
        <w:szCs w:val="18"/>
      </w:rPr>
      <w:t xml:space="preserve"> 配置管理程序</w:t>
    </w:r>
    <w:r>
      <w:rPr>
        <w:rFonts w:ascii="幼圆" w:eastAsia="幼圆" w:hint="eastAsia"/>
        <w:sz w:val="18"/>
        <w:szCs w:val="18"/>
      </w:rPr>
      <w:t xml:space="preserve">                   密级：敏感                      </w:t>
    </w:r>
    <w:r>
      <w:rPr>
        <w:rFonts w:ascii="幼圆" w:eastAsia="幼圆"/>
        <w:sz w:val="18"/>
        <w:szCs w:val="18"/>
      </w:rPr>
      <w:t xml:space="preserve">    </w:t>
    </w:r>
    <w:r>
      <w:rPr>
        <w:rFonts w:ascii="幼圆" w:eastAsia="幼圆" w:hint="eastAsia"/>
        <w:sz w:val="18"/>
        <w:szCs w:val="18"/>
      </w:rPr>
      <w:t xml:space="preserve"> 版本：</w:t>
    </w:r>
    <w:r>
      <w:rPr>
        <w:rFonts w:ascii="幼圆" w:eastAsia="幼圆"/>
        <w:sz w:val="18"/>
        <w:szCs w:val="18"/>
      </w:rPr>
      <w:t>V1.0</w:t>
    </w:r>
  </w:p>
  <w:p w:rsidR="00783EF2" w:rsidRPr="00783EF2" w:rsidRDefault="00783EF2" w:rsidP="00783E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1D"/>
    <w:multiLevelType w:val="multilevel"/>
    <w:tmpl w:val="3E58262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260E1038"/>
    <w:multiLevelType w:val="multilevel"/>
    <w:tmpl w:val="C48E1F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3A5C27E7"/>
    <w:multiLevelType w:val="multilevel"/>
    <w:tmpl w:val="1D42EBC6"/>
    <w:lvl w:ilvl="0">
      <w:start w:val="1"/>
      <w:numFmt w:val="decimal"/>
      <w:pStyle w:val="1"/>
      <w:lvlText w:val="%1"/>
      <w:lvlJc w:val="left"/>
      <w:pPr>
        <w:tabs>
          <w:tab w:val="num" w:pos="12"/>
        </w:tabs>
        <w:ind w:left="1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444"/>
        </w:tabs>
        <w:ind w:left="444" w:hanging="864"/>
      </w:pPr>
    </w:lvl>
    <w:lvl w:ilvl="4">
      <w:start w:val="1"/>
      <w:numFmt w:val="decimal"/>
      <w:lvlText w:val="%1.%2.%3.%4.%5"/>
      <w:lvlJc w:val="left"/>
      <w:pPr>
        <w:tabs>
          <w:tab w:val="num" w:pos="588"/>
        </w:tabs>
        <w:ind w:left="588" w:hanging="1008"/>
      </w:pPr>
    </w:lvl>
    <w:lvl w:ilvl="5">
      <w:start w:val="1"/>
      <w:numFmt w:val="decimal"/>
      <w:lvlText w:val="%1.%2.%3.%4.%5.%6"/>
      <w:lvlJc w:val="left"/>
      <w:pPr>
        <w:tabs>
          <w:tab w:val="num" w:pos="732"/>
        </w:tabs>
        <w:ind w:left="7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20"/>
        </w:tabs>
        <w:ind w:left="10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164"/>
        </w:tabs>
        <w:ind w:left="1164" w:hanging="1584"/>
      </w:pPr>
    </w:lvl>
  </w:abstractNum>
  <w:abstractNum w:abstractNumId="15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6" w15:restartNumberingAfterBreak="0">
    <w:nsid w:val="5BF464A2"/>
    <w:multiLevelType w:val="hybridMultilevel"/>
    <w:tmpl w:val="C58AE4A8"/>
    <w:lvl w:ilvl="0" w:tplc="0409000F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</w:rPr>
    </w:lvl>
    <w:lvl w:ilvl="1" w:tplc="2BD6396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716356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16A453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81A675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F8451B4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D8EEE2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7A6BE6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300890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8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15"/>
  </w:num>
  <w:num w:numId="18">
    <w:abstractNumId w:val="19"/>
  </w:num>
  <w:num w:numId="19">
    <w:abstractNumId w:val="16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6A4"/>
    <w:rsid w:val="00002CDF"/>
    <w:rsid w:val="000105F7"/>
    <w:rsid w:val="000205FE"/>
    <w:rsid w:val="00020877"/>
    <w:rsid w:val="00020A86"/>
    <w:rsid w:val="00021A06"/>
    <w:rsid w:val="000224CD"/>
    <w:rsid w:val="0002528A"/>
    <w:rsid w:val="00026026"/>
    <w:rsid w:val="00030AFE"/>
    <w:rsid w:val="00030B2F"/>
    <w:rsid w:val="0003252F"/>
    <w:rsid w:val="00035BB9"/>
    <w:rsid w:val="0003737C"/>
    <w:rsid w:val="00042149"/>
    <w:rsid w:val="00045416"/>
    <w:rsid w:val="00052E3B"/>
    <w:rsid w:val="00054BC8"/>
    <w:rsid w:val="00054E37"/>
    <w:rsid w:val="000571C6"/>
    <w:rsid w:val="00060D63"/>
    <w:rsid w:val="0006109A"/>
    <w:rsid w:val="0006174B"/>
    <w:rsid w:val="00061854"/>
    <w:rsid w:val="0006209B"/>
    <w:rsid w:val="000655E9"/>
    <w:rsid w:val="000707ED"/>
    <w:rsid w:val="00071936"/>
    <w:rsid w:val="00077C14"/>
    <w:rsid w:val="000820EA"/>
    <w:rsid w:val="000826CE"/>
    <w:rsid w:val="000837EC"/>
    <w:rsid w:val="00092ABC"/>
    <w:rsid w:val="00092FE4"/>
    <w:rsid w:val="00095217"/>
    <w:rsid w:val="00097A10"/>
    <w:rsid w:val="000A56FA"/>
    <w:rsid w:val="000B24BF"/>
    <w:rsid w:val="000B2D55"/>
    <w:rsid w:val="000B3DE4"/>
    <w:rsid w:val="000C1F5D"/>
    <w:rsid w:val="000C6839"/>
    <w:rsid w:val="000D108B"/>
    <w:rsid w:val="000D418E"/>
    <w:rsid w:val="000D52F1"/>
    <w:rsid w:val="000E224A"/>
    <w:rsid w:val="000E34C7"/>
    <w:rsid w:val="000E5189"/>
    <w:rsid w:val="000E5B68"/>
    <w:rsid w:val="000E6F2B"/>
    <w:rsid w:val="000F0065"/>
    <w:rsid w:val="000F2270"/>
    <w:rsid w:val="000F4406"/>
    <w:rsid w:val="000F767F"/>
    <w:rsid w:val="000F7941"/>
    <w:rsid w:val="00107020"/>
    <w:rsid w:val="00124115"/>
    <w:rsid w:val="001247BA"/>
    <w:rsid w:val="00126AD1"/>
    <w:rsid w:val="00134368"/>
    <w:rsid w:val="00134DE7"/>
    <w:rsid w:val="001406F3"/>
    <w:rsid w:val="00140E4B"/>
    <w:rsid w:val="00143906"/>
    <w:rsid w:val="00144719"/>
    <w:rsid w:val="0015148C"/>
    <w:rsid w:val="00153F6C"/>
    <w:rsid w:val="00154E1B"/>
    <w:rsid w:val="00156568"/>
    <w:rsid w:val="00165B5D"/>
    <w:rsid w:val="001674F3"/>
    <w:rsid w:val="001710E5"/>
    <w:rsid w:val="001745D1"/>
    <w:rsid w:val="00176285"/>
    <w:rsid w:val="00176605"/>
    <w:rsid w:val="001771ED"/>
    <w:rsid w:val="00177AA2"/>
    <w:rsid w:val="00183B18"/>
    <w:rsid w:val="00190072"/>
    <w:rsid w:val="00190936"/>
    <w:rsid w:val="001934D1"/>
    <w:rsid w:val="001958A0"/>
    <w:rsid w:val="001A1484"/>
    <w:rsid w:val="001A447B"/>
    <w:rsid w:val="001A5F57"/>
    <w:rsid w:val="001A6847"/>
    <w:rsid w:val="001B0A3E"/>
    <w:rsid w:val="001B3EFE"/>
    <w:rsid w:val="001B4A0E"/>
    <w:rsid w:val="001B555D"/>
    <w:rsid w:val="001B77A3"/>
    <w:rsid w:val="001C2E11"/>
    <w:rsid w:val="001C4D2B"/>
    <w:rsid w:val="001C64F9"/>
    <w:rsid w:val="001E0F5D"/>
    <w:rsid w:val="001E3E07"/>
    <w:rsid w:val="001E4DF6"/>
    <w:rsid w:val="001E7200"/>
    <w:rsid w:val="001F016C"/>
    <w:rsid w:val="001F1418"/>
    <w:rsid w:val="001F152B"/>
    <w:rsid w:val="001F1CD1"/>
    <w:rsid w:val="001F2035"/>
    <w:rsid w:val="001F2C6E"/>
    <w:rsid w:val="001F39E3"/>
    <w:rsid w:val="001F6272"/>
    <w:rsid w:val="0020432B"/>
    <w:rsid w:val="00206909"/>
    <w:rsid w:val="00211FD3"/>
    <w:rsid w:val="00213129"/>
    <w:rsid w:val="0021522C"/>
    <w:rsid w:val="00216E69"/>
    <w:rsid w:val="00217930"/>
    <w:rsid w:val="00232510"/>
    <w:rsid w:val="002335D8"/>
    <w:rsid w:val="002355AF"/>
    <w:rsid w:val="00242D18"/>
    <w:rsid w:val="00243CFA"/>
    <w:rsid w:val="00244538"/>
    <w:rsid w:val="00244B4B"/>
    <w:rsid w:val="00252D1A"/>
    <w:rsid w:val="00256A1D"/>
    <w:rsid w:val="00261AC3"/>
    <w:rsid w:val="0026333E"/>
    <w:rsid w:val="00266281"/>
    <w:rsid w:val="00267F8F"/>
    <w:rsid w:val="0027157B"/>
    <w:rsid w:val="002721D1"/>
    <w:rsid w:val="0027695D"/>
    <w:rsid w:val="00283407"/>
    <w:rsid w:val="002837D0"/>
    <w:rsid w:val="002841A2"/>
    <w:rsid w:val="00292CAE"/>
    <w:rsid w:val="00294A58"/>
    <w:rsid w:val="0029681C"/>
    <w:rsid w:val="002A19D6"/>
    <w:rsid w:val="002A36E0"/>
    <w:rsid w:val="002A3F14"/>
    <w:rsid w:val="002A5470"/>
    <w:rsid w:val="002A6E73"/>
    <w:rsid w:val="002A6ED7"/>
    <w:rsid w:val="002B1282"/>
    <w:rsid w:val="002B28E4"/>
    <w:rsid w:val="002B5503"/>
    <w:rsid w:val="002C3ADD"/>
    <w:rsid w:val="002C5F2F"/>
    <w:rsid w:val="002D022F"/>
    <w:rsid w:val="002D3573"/>
    <w:rsid w:val="002D6B55"/>
    <w:rsid w:val="002E0DE6"/>
    <w:rsid w:val="002E45D3"/>
    <w:rsid w:val="002E4D7B"/>
    <w:rsid w:val="002F34FA"/>
    <w:rsid w:val="002F41B7"/>
    <w:rsid w:val="002F6CBB"/>
    <w:rsid w:val="0030256A"/>
    <w:rsid w:val="00303112"/>
    <w:rsid w:val="0030665F"/>
    <w:rsid w:val="00310A21"/>
    <w:rsid w:val="00310DC2"/>
    <w:rsid w:val="003233EF"/>
    <w:rsid w:val="00326909"/>
    <w:rsid w:val="00340BA3"/>
    <w:rsid w:val="00345471"/>
    <w:rsid w:val="00347C67"/>
    <w:rsid w:val="00363817"/>
    <w:rsid w:val="00363BDB"/>
    <w:rsid w:val="003819BE"/>
    <w:rsid w:val="0038570A"/>
    <w:rsid w:val="003874B1"/>
    <w:rsid w:val="003A03B9"/>
    <w:rsid w:val="003A435E"/>
    <w:rsid w:val="003B03DC"/>
    <w:rsid w:val="003C084E"/>
    <w:rsid w:val="003C4080"/>
    <w:rsid w:val="003C56AC"/>
    <w:rsid w:val="003D0D64"/>
    <w:rsid w:val="003D68E3"/>
    <w:rsid w:val="003D6E73"/>
    <w:rsid w:val="003E284F"/>
    <w:rsid w:val="003E2A99"/>
    <w:rsid w:val="003E2CE7"/>
    <w:rsid w:val="003E2D38"/>
    <w:rsid w:val="003E4AC2"/>
    <w:rsid w:val="003E5846"/>
    <w:rsid w:val="003E6A62"/>
    <w:rsid w:val="003E71B4"/>
    <w:rsid w:val="003F2D86"/>
    <w:rsid w:val="003F4722"/>
    <w:rsid w:val="003F6865"/>
    <w:rsid w:val="004046EB"/>
    <w:rsid w:val="00406309"/>
    <w:rsid w:val="004108E0"/>
    <w:rsid w:val="004124FC"/>
    <w:rsid w:val="004125EF"/>
    <w:rsid w:val="0042146E"/>
    <w:rsid w:val="0042508E"/>
    <w:rsid w:val="00430259"/>
    <w:rsid w:val="0043625B"/>
    <w:rsid w:val="00437E8E"/>
    <w:rsid w:val="0044540F"/>
    <w:rsid w:val="0044685D"/>
    <w:rsid w:val="00452127"/>
    <w:rsid w:val="00455098"/>
    <w:rsid w:val="00456451"/>
    <w:rsid w:val="00464412"/>
    <w:rsid w:val="00471B41"/>
    <w:rsid w:val="004766F5"/>
    <w:rsid w:val="00481155"/>
    <w:rsid w:val="00486807"/>
    <w:rsid w:val="004930EA"/>
    <w:rsid w:val="00495B6B"/>
    <w:rsid w:val="004A064A"/>
    <w:rsid w:val="004A405F"/>
    <w:rsid w:val="004A4BCB"/>
    <w:rsid w:val="004A7CB0"/>
    <w:rsid w:val="004B0568"/>
    <w:rsid w:val="004B2594"/>
    <w:rsid w:val="004B373C"/>
    <w:rsid w:val="004B7BC7"/>
    <w:rsid w:val="004C02A0"/>
    <w:rsid w:val="004C0BA5"/>
    <w:rsid w:val="004C22EA"/>
    <w:rsid w:val="004C5226"/>
    <w:rsid w:val="004C6F28"/>
    <w:rsid w:val="004D0CDE"/>
    <w:rsid w:val="004D77FB"/>
    <w:rsid w:val="004D7C1F"/>
    <w:rsid w:val="004E1379"/>
    <w:rsid w:val="004E18EC"/>
    <w:rsid w:val="004E21A0"/>
    <w:rsid w:val="004E2CF5"/>
    <w:rsid w:val="004F5828"/>
    <w:rsid w:val="005003A0"/>
    <w:rsid w:val="00501E33"/>
    <w:rsid w:val="005050CE"/>
    <w:rsid w:val="0050641F"/>
    <w:rsid w:val="00506BAA"/>
    <w:rsid w:val="00507ACA"/>
    <w:rsid w:val="00516160"/>
    <w:rsid w:val="00516686"/>
    <w:rsid w:val="0051751A"/>
    <w:rsid w:val="00523F0B"/>
    <w:rsid w:val="0052522E"/>
    <w:rsid w:val="00530616"/>
    <w:rsid w:val="0053392E"/>
    <w:rsid w:val="00535C8F"/>
    <w:rsid w:val="005430C8"/>
    <w:rsid w:val="00547FD9"/>
    <w:rsid w:val="00552049"/>
    <w:rsid w:val="00552B85"/>
    <w:rsid w:val="00552EF5"/>
    <w:rsid w:val="00557B5F"/>
    <w:rsid w:val="00557BAD"/>
    <w:rsid w:val="00562182"/>
    <w:rsid w:val="005623CD"/>
    <w:rsid w:val="00564AA0"/>
    <w:rsid w:val="005662D2"/>
    <w:rsid w:val="0056653D"/>
    <w:rsid w:val="00567AF2"/>
    <w:rsid w:val="005731CA"/>
    <w:rsid w:val="00573F1F"/>
    <w:rsid w:val="005763A9"/>
    <w:rsid w:val="00582A0F"/>
    <w:rsid w:val="00586517"/>
    <w:rsid w:val="00590253"/>
    <w:rsid w:val="005924DF"/>
    <w:rsid w:val="005971CD"/>
    <w:rsid w:val="005A26B0"/>
    <w:rsid w:val="005A4A05"/>
    <w:rsid w:val="005A531F"/>
    <w:rsid w:val="005C2C0A"/>
    <w:rsid w:val="005C49B2"/>
    <w:rsid w:val="005C5B33"/>
    <w:rsid w:val="005D3D4C"/>
    <w:rsid w:val="005D5987"/>
    <w:rsid w:val="005D7C49"/>
    <w:rsid w:val="005D7F94"/>
    <w:rsid w:val="005F08EE"/>
    <w:rsid w:val="005F17F5"/>
    <w:rsid w:val="00604DD2"/>
    <w:rsid w:val="00612C02"/>
    <w:rsid w:val="006149E7"/>
    <w:rsid w:val="006165DC"/>
    <w:rsid w:val="00617A58"/>
    <w:rsid w:val="0062197F"/>
    <w:rsid w:val="006243DD"/>
    <w:rsid w:val="006316A4"/>
    <w:rsid w:val="0063632F"/>
    <w:rsid w:val="00636CD0"/>
    <w:rsid w:val="00640D1A"/>
    <w:rsid w:val="00641CC1"/>
    <w:rsid w:val="00646DAD"/>
    <w:rsid w:val="00650976"/>
    <w:rsid w:val="00651D7A"/>
    <w:rsid w:val="0065508A"/>
    <w:rsid w:val="00657164"/>
    <w:rsid w:val="006573A7"/>
    <w:rsid w:val="006614DA"/>
    <w:rsid w:val="00665672"/>
    <w:rsid w:val="00665F26"/>
    <w:rsid w:val="006669F1"/>
    <w:rsid w:val="006709F5"/>
    <w:rsid w:val="006721E5"/>
    <w:rsid w:val="006743F8"/>
    <w:rsid w:val="00675A71"/>
    <w:rsid w:val="006765E7"/>
    <w:rsid w:val="00686808"/>
    <w:rsid w:val="00686B97"/>
    <w:rsid w:val="00691445"/>
    <w:rsid w:val="00694C79"/>
    <w:rsid w:val="006A41B3"/>
    <w:rsid w:val="006A498A"/>
    <w:rsid w:val="006A6F82"/>
    <w:rsid w:val="006B2D3A"/>
    <w:rsid w:val="006C03C3"/>
    <w:rsid w:val="006C0DCF"/>
    <w:rsid w:val="006C7E0E"/>
    <w:rsid w:val="006D4CED"/>
    <w:rsid w:val="006D7D98"/>
    <w:rsid w:val="006E25F0"/>
    <w:rsid w:val="006E2779"/>
    <w:rsid w:val="006E70C1"/>
    <w:rsid w:val="006E7164"/>
    <w:rsid w:val="006F49C7"/>
    <w:rsid w:val="00701777"/>
    <w:rsid w:val="007073EA"/>
    <w:rsid w:val="00707B3E"/>
    <w:rsid w:val="00713EC5"/>
    <w:rsid w:val="00714373"/>
    <w:rsid w:val="0072365E"/>
    <w:rsid w:val="0072775E"/>
    <w:rsid w:val="00737312"/>
    <w:rsid w:val="00737F3B"/>
    <w:rsid w:val="00741CA5"/>
    <w:rsid w:val="00742297"/>
    <w:rsid w:val="00745EDA"/>
    <w:rsid w:val="007472C2"/>
    <w:rsid w:val="0076043F"/>
    <w:rsid w:val="00762CD8"/>
    <w:rsid w:val="007634C3"/>
    <w:rsid w:val="00773CD9"/>
    <w:rsid w:val="0077691F"/>
    <w:rsid w:val="00783EF2"/>
    <w:rsid w:val="00786811"/>
    <w:rsid w:val="0079147B"/>
    <w:rsid w:val="00797CA0"/>
    <w:rsid w:val="007A5813"/>
    <w:rsid w:val="007A64DC"/>
    <w:rsid w:val="007B0254"/>
    <w:rsid w:val="007C0560"/>
    <w:rsid w:val="007C077B"/>
    <w:rsid w:val="007C13E2"/>
    <w:rsid w:val="007C244E"/>
    <w:rsid w:val="007C2C98"/>
    <w:rsid w:val="007C70C9"/>
    <w:rsid w:val="007D1E1D"/>
    <w:rsid w:val="007D424C"/>
    <w:rsid w:val="007D6034"/>
    <w:rsid w:val="007E00DC"/>
    <w:rsid w:val="007E3829"/>
    <w:rsid w:val="007E6DE8"/>
    <w:rsid w:val="007E6F2A"/>
    <w:rsid w:val="007E7524"/>
    <w:rsid w:val="007E7FA9"/>
    <w:rsid w:val="007F0A3D"/>
    <w:rsid w:val="007F6355"/>
    <w:rsid w:val="007F6F16"/>
    <w:rsid w:val="00801D9D"/>
    <w:rsid w:val="008059F8"/>
    <w:rsid w:val="0081039C"/>
    <w:rsid w:val="008132D6"/>
    <w:rsid w:val="00813A4A"/>
    <w:rsid w:val="0081749D"/>
    <w:rsid w:val="00820942"/>
    <w:rsid w:val="008244A4"/>
    <w:rsid w:val="0083105B"/>
    <w:rsid w:val="00831893"/>
    <w:rsid w:val="008344C4"/>
    <w:rsid w:val="00835333"/>
    <w:rsid w:val="00841F20"/>
    <w:rsid w:val="008473DC"/>
    <w:rsid w:val="0085483B"/>
    <w:rsid w:val="0085590E"/>
    <w:rsid w:val="0086223C"/>
    <w:rsid w:val="00863127"/>
    <w:rsid w:val="00863DB8"/>
    <w:rsid w:val="008663BE"/>
    <w:rsid w:val="00867F76"/>
    <w:rsid w:val="00871D38"/>
    <w:rsid w:val="00873625"/>
    <w:rsid w:val="008738DA"/>
    <w:rsid w:val="00877142"/>
    <w:rsid w:val="0088147E"/>
    <w:rsid w:val="00884FC7"/>
    <w:rsid w:val="00885FF9"/>
    <w:rsid w:val="00890D72"/>
    <w:rsid w:val="00893071"/>
    <w:rsid w:val="00894B0B"/>
    <w:rsid w:val="00895F1B"/>
    <w:rsid w:val="008A6FBE"/>
    <w:rsid w:val="008B028C"/>
    <w:rsid w:val="008B1F26"/>
    <w:rsid w:val="008B5FE3"/>
    <w:rsid w:val="008B7A73"/>
    <w:rsid w:val="008D2F03"/>
    <w:rsid w:val="008D35C5"/>
    <w:rsid w:val="008D5B2E"/>
    <w:rsid w:val="008D6DCD"/>
    <w:rsid w:val="008E3038"/>
    <w:rsid w:val="008E3DE8"/>
    <w:rsid w:val="008E5CB7"/>
    <w:rsid w:val="008F1E03"/>
    <w:rsid w:val="008F1FD5"/>
    <w:rsid w:val="008F361F"/>
    <w:rsid w:val="008F680A"/>
    <w:rsid w:val="0090012B"/>
    <w:rsid w:val="0090396D"/>
    <w:rsid w:val="00906F96"/>
    <w:rsid w:val="00912113"/>
    <w:rsid w:val="009171A3"/>
    <w:rsid w:val="00920598"/>
    <w:rsid w:val="009219CE"/>
    <w:rsid w:val="00934CF8"/>
    <w:rsid w:val="00944217"/>
    <w:rsid w:val="00944D07"/>
    <w:rsid w:val="00945F55"/>
    <w:rsid w:val="00947122"/>
    <w:rsid w:val="00947BD6"/>
    <w:rsid w:val="00947F1E"/>
    <w:rsid w:val="00950517"/>
    <w:rsid w:val="009511B0"/>
    <w:rsid w:val="00951300"/>
    <w:rsid w:val="00952EE7"/>
    <w:rsid w:val="0095627E"/>
    <w:rsid w:val="00964994"/>
    <w:rsid w:val="0096516B"/>
    <w:rsid w:val="00973E20"/>
    <w:rsid w:val="00975238"/>
    <w:rsid w:val="0098005C"/>
    <w:rsid w:val="00981C7B"/>
    <w:rsid w:val="00983970"/>
    <w:rsid w:val="00994FC1"/>
    <w:rsid w:val="009A075E"/>
    <w:rsid w:val="009A0E5E"/>
    <w:rsid w:val="009A0F47"/>
    <w:rsid w:val="009A191C"/>
    <w:rsid w:val="009A6493"/>
    <w:rsid w:val="009B1D4D"/>
    <w:rsid w:val="009B2CDD"/>
    <w:rsid w:val="009C01A0"/>
    <w:rsid w:val="009C1AC5"/>
    <w:rsid w:val="009C2ADF"/>
    <w:rsid w:val="009C3050"/>
    <w:rsid w:val="009C420B"/>
    <w:rsid w:val="009F3C88"/>
    <w:rsid w:val="009F60E9"/>
    <w:rsid w:val="009F6CBD"/>
    <w:rsid w:val="009F7411"/>
    <w:rsid w:val="00A0157B"/>
    <w:rsid w:val="00A03D13"/>
    <w:rsid w:val="00A06343"/>
    <w:rsid w:val="00A1644B"/>
    <w:rsid w:val="00A17721"/>
    <w:rsid w:val="00A230F3"/>
    <w:rsid w:val="00A23C10"/>
    <w:rsid w:val="00A3043B"/>
    <w:rsid w:val="00A36101"/>
    <w:rsid w:val="00A36F4C"/>
    <w:rsid w:val="00A3750A"/>
    <w:rsid w:val="00A5167D"/>
    <w:rsid w:val="00A606EC"/>
    <w:rsid w:val="00A70FFE"/>
    <w:rsid w:val="00A72E16"/>
    <w:rsid w:val="00A7339E"/>
    <w:rsid w:val="00A75F30"/>
    <w:rsid w:val="00A76C8A"/>
    <w:rsid w:val="00A7763F"/>
    <w:rsid w:val="00A853E4"/>
    <w:rsid w:val="00A8588F"/>
    <w:rsid w:val="00A872A2"/>
    <w:rsid w:val="00A87957"/>
    <w:rsid w:val="00A93028"/>
    <w:rsid w:val="00A93794"/>
    <w:rsid w:val="00A93DCA"/>
    <w:rsid w:val="00AA0664"/>
    <w:rsid w:val="00AA1325"/>
    <w:rsid w:val="00AA4657"/>
    <w:rsid w:val="00AA7031"/>
    <w:rsid w:val="00AA7F8F"/>
    <w:rsid w:val="00AB6047"/>
    <w:rsid w:val="00AB6537"/>
    <w:rsid w:val="00AC618D"/>
    <w:rsid w:val="00AC6C37"/>
    <w:rsid w:val="00AC6E5E"/>
    <w:rsid w:val="00AD1D43"/>
    <w:rsid w:val="00AD23FF"/>
    <w:rsid w:val="00AD79C6"/>
    <w:rsid w:val="00AE0C99"/>
    <w:rsid w:val="00AE1028"/>
    <w:rsid w:val="00AE497E"/>
    <w:rsid w:val="00AE5257"/>
    <w:rsid w:val="00AE6B77"/>
    <w:rsid w:val="00AF05B8"/>
    <w:rsid w:val="00AF2789"/>
    <w:rsid w:val="00AF4E93"/>
    <w:rsid w:val="00B031ED"/>
    <w:rsid w:val="00B047F5"/>
    <w:rsid w:val="00B07054"/>
    <w:rsid w:val="00B110AC"/>
    <w:rsid w:val="00B13FA6"/>
    <w:rsid w:val="00B20353"/>
    <w:rsid w:val="00B2333F"/>
    <w:rsid w:val="00B23A80"/>
    <w:rsid w:val="00B2593A"/>
    <w:rsid w:val="00B424CC"/>
    <w:rsid w:val="00B500F4"/>
    <w:rsid w:val="00B52152"/>
    <w:rsid w:val="00B54FF8"/>
    <w:rsid w:val="00B64547"/>
    <w:rsid w:val="00B65107"/>
    <w:rsid w:val="00B67C58"/>
    <w:rsid w:val="00B7002C"/>
    <w:rsid w:val="00B72CBC"/>
    <w:rsid w:val="00B72DB3"/>
    <w:rsid w:val="00B774D6"/>
    <w:rsid w:val="00B830A5"/>
    <w:rsid w:val="00B85451"/>
    <w:rsid w:val="00B85F96"/>
    <w:rsid w:val="00B87049"/>
    <w:rsid w:val="00B9192C"/>
    <w:rsid w:val="00B94466"/>
    <w:rsid w:val="00BA04BB"/>
    <w:rsid w:val="00BA215B"/>
    <w:rsid w:val="00BA26ED"/>
    <w:rsid w:val="00BA30CC"/>
    <w:rsid w:val="00BA4BE0"/>
    <w:rsid w:val="00BA5C8B"/>
    <w:rsid w:val="00BB2392"/>
    <w:rsid w:val="00BC0701"/>
    <w:rsid w:val="00BC3D1A"/>
    <w:rsid w:val="00BC48E8"/>
    <w:rsid w:val="00BC7655"/>
    <w:rsid w:val="00BC78DB"/>
    <w:rsid w:val="00BD200E"/>
    <w:rsid w:val="00BD4E15"/>
    <w:rsid w:val="00BD50FA"/>
    <w:rsid w:val="00BE014B"/>
    <w:rsid w:val="00BE5C4F"/>
    <w:rsid w:val="00BE7143"/>
    <w:rsid w:val="00BF26C6"/>
    <w:rsid w:val="00BF413E"/>
    <w:rsid w:val="00C020ED"/>
    <w:rsid w:val="00C072A1"/>
    <w:rsid w:val="00C15434"/>
    <w:rsid w:val="00C1550E"/>
    <w:rsid w:val="00C235FB"/>
    <w:rsid w:val="00C26A84"/>
    <w:rsid w:val="00C349E5"/>
    <w:rsid w:val="00C37F01"/>
    <w:rsid w:val="00C400D4"/>
    <w:rsid w:val="00C40D12"/>
    <w:rsid w:val="00C41503"/>
    <w:rsid w:val="00C50FC2"/>
    <w:rsid w:val="00C558AA"/>
    <w:rsid w:val="00C57353"/>
    <w:rsid w:val="00C6250F"/>
    <w:rsid w:val="00C63DA0"/>
    <w:rsid w:val="00C64448"/>
    <w:rsid w:val="00C76695"/>
    <w:rsid w:val="00C85EE1"/>
    <w:rsid w:val="00C87A25"/>
    <w:rsid w:val="00C93F2B"/>
    <w:rsid w:val="00CA6F71"/>
    <w:rsid w:val="00CB71D0"/>
    <w:rsid w:val="00CB7D8E"/>
    <w:rsid w:val="00CC4323"/>
    <w:rsid w:val="00CD0AA0"/>
    <w:rsid w:val="00CD3327"/>
    <w:rsid w:val="00CD3CEB"/>
    <w:rsid w:val="00CE26E1"/>
    <w:rsid w:val="00CE5476"/>
    <w:rsid w:val="00CE7165"/>
    <w:rsid w:val="00CF218C"/>
    <w:rsid w:val="00CF45F1"/>
    <w:rsid w:val="00CF55C3"/>
    <w:rsid w:val="00D00A03"/>
    <w:rsid w:val="00D04E9D"/>
    <w:rsid w:val="00D1569C"/>
    <w:rsid w:val="00D17C13"/>
    <w:rsid w:val="00D26291"/>
    <w:rsid w:val="00D276CA"/>
    <w:rsid w:val="00D301E2"/>
    <w:rsid w:val="00D32331"/>
    <w:rsid w:val="00D341EA"/>
    <w:rsid w:val="00D35B0B"/>
    <w:rsid w:val="00D4213B"/>
    <w:rsid w:val="00D4464A"/>
    <w:rsid w:val="00D4542A"/>
    <w:rsid w:val="00D45FE7"/>
    <w:rsid w:val="00D46000"/>
    <w:rsid w:val="00D5113C"/>
    <w:rsid w:val="00D547A8"/>
    <w:rsid w:val="00D613D7"/>
    <w:rsid w:val="00D672C7"/>
    <w:rsid w:val="00D71915"/>
    <w:rsid w:val="00D755B7"/>
    <w:rsid w:val="00D768CA"/>
    <w:rsid w:val="00D76C88"/>
    <w:rsid w:val="00D842D5"/>
    <w:rsid w:val="00D84568"/>
    <w:rsid w:val="00D86B47"/>
    <w:rsid w:val="00D92C53"/>
    <w:rsid w:val="00D9487D"/>
    <w:rsid w:val="00D94D81"/>
    <w:rsid w:val="00DA016D"/>
    <w:rsid w:val="00DA4101"/>
    <w:rsid w:val="00DA5895"/>
    <w:rsid w:val="00DB1AE9"/>
    <w:rsid w:val="00DB3C3A"/>
    <w:rsid w:val="00DB5FF2"/>
    <w:rsid w:val="00DB7BA2"/>
    <w:rsid w:val="00DC44EE"/>
    <w:rsid w:val="00DC6B9C"/>
    <w:rsid w:val="00DD2DBD"/>
    <w:rsid w:val="00DD3807"/>
    <w:rsid w:val="00DD4CEF"/>
    <w:rsid w:val="00DD4E62"/>
    <w:rsid w:val="00DE5AD8"/>
    <w:rsid w:val="00DE7ACD"/>
    <w:rsid w:val="00DF32B5"/>
    <w:rsid w:val="00DF4611"/>
    <w:rsid w:val="00DF6E4D"/>
    <w:rsid w:val="00E0655D"/>
    <w:rsid w:val="00E07415"/>
    <w:rsid w:val="00E07807"/>
    <w:rsid w:val="00E103AE"/>
    <w:rsid w:val="00E10933"/>
    <w:rsid w:val="00E11F46"/>
    <w:rsid w:val="00E140D1"/>
    <w:rsid w:val="00E1635D"/>
    <w:rsid w:val="00E16C4E"/>
    <w:rsid w:val="00E21ECD"/>
    <w:rsid w:val="00E266E9"/>
    <w:rsid w:val="00E27BD7"/>
    <w:rsid w:val="00E3339E"/>
    <w:rsid w:val="00E3349A"/>
    <w:rsid w:val="00E334D0"/>
    <w:rsid w:val="00E406FF"/>
    <w:rsid w:val="00E43737"/>
    <w:rsid w:val="00E458DB"/>
    <w:rsid w:val="00E4649F"/>
    <w:rsid w:val="00E47F39"/>
    <w:rsid w:val="00E53B32"/>
    <w:rsid w:val="00E57F56"/>
    <w:rsid w:val="00E60091"/>
    <w:rsid w:val="00E60AD0"/>
    <w:rsid w:val="00E60C5D"/>
    <w:rsid w:val="00E626DB"/>
    <w:rsid w:val="00E66A91"/>
    <w:rsid w:val="00E74AF7"/>
    <w:rsid w:val="00E76B68"/>
    <w:rsid w:val="00E80DF6"/>
    <w:rsid w:val="00E82A76"/>
    <w:rsid w:val="00E86156"/>
    <w:rsid w:val="00E932EF"/>
    <w:rsid w:val="00E94E9E"/>
    <w:rsid w:val="00EA33AD"/>
    <w:rsid w:val="00EA7FC9"/>
    <w:rsid w:val="00EB0636"/>
    <w:rsid w:val="00EB1BF0"/>
    <w:rsid w:val="00EB3371"/>
    <w:rsid w:val="00EB3A6D"/>
    <w:rsid w:val="00EB6A5C"/>
    <w:rsid w:val="00EC0528"/>
    <w:rsid w:val="00EC720D"/>
    <w:rsid w:val="00ED0766"/>
    <w:rsid w:val="00ED19FA"/>
    <w:rsid w:val="00EE6FCA"/>
    <w:rsid w:val="00EF05B4"/>
    <w:rsid w:val="00EF6AE1"/>
    <w:rsid w:val="00F01633"/>
    <w:rsid w:val="00F01FEE"/>
    <w:rsid w:val="00F03F03"/>
    <w:rsid w:val="00F05291"/>
    <w:rsid w:val="00F111C1"/>
    <w:rsid w:val="00F11848"/>
    <w:rsid w:val="00F1213D"/>
    <w:rsid w:val="00F123CE"/>
    <w:rsid w:val="00F12D5A"/>
    <w:rsid w:val="00F131CB"/>
    <w:rsid w:val="00F1426F"/>
    <w:rsid w:val="00F148DB"/>
    <w:rsid w:val="00F1496C"/>
    <w:rsid w:val="00F210B7"/>
    <w:rsid w:val="00F2405D"/>
    <w:rsid w:val="00F2406A"/>
    <w:rsid w:val="00F263F9"/>
    <w:rsid w:val="00F2647F"/>
    <w:rsid w:val="00F309B7"/>
    <w:rsid w:val="00F30A95"/>
    <w:rsid w:val="00F3350C"/>
    <w:rsid w:val="00F349EC"/>
    <w:rsid w:val="00F35A5D"/>
    <w:rsid w:val="00F41700"/>
    <w:rsid w:val="00F45A40"/>
    <w:rsid w:val="00F52F41"/>
    <w:rsid w:val="00F53727"/>
    <w:rsid w:val="00F53E18"/>
    <w:rsid w:val="00F6244B"/>
    <w:rsid w:val="00F63ED6"/>
    <w:rsid w:val="00F6479E"/>
    <w:rsid w:val="00F64BD0"/>
    <w:rsid w:val="00F714FB"/>
    <w:rsid w:val="00F73994"/>
    <w:rsid w:val="00F7614E"/>
    <w:rsid w:val="00F76FA3"/>
    <w:rsid w:val="00F7710D"/>
    <w:rsid w:val="00F810B0"/>
    <w:rsid w:val="00F87A55"/>
    <w:rsid w:val="00F925A4"/>
    <w:rsid w:val="00F940A7"/>
    <w:rsid w:val="00F9630C"/>
    <w:rsid w:val="00FA0590"/>
    <w:rsid w:val="00FB2E68"/>
    <w:rsid w:val="00FB5D0D"/>
    <w:rsid w:val="00FB6D4C"/>
    <w:rsid w:val="00FD259E"/>
    <w:rsid w:val="00FD42B4"/>
    <w:rsid w:val="00FD60F6"/>
    <w:rsid w:val="00FE1E88"/>
    <w:rsid w:val="00FE6749"/>
    <w:rsid w:val="00FE7827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2FA31-C0AD-4E2D-8C86-2ECEE3F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316A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316A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316A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316A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kern w:val="0"/>
      <w:sz w:val="30"/>
      <w:szCs w:val="30"/>
      <w:lang w:val="x-none" w:eastAsia="x-none"/>
    </w:rPr>
  </w:style>
  <w:style w:type="paragraph" w:styleId="41">
    <w:name w:val="heading 4"/>
    <w:basedOn w:val="a2"/>
    <w:next w:val="a2"/>
    <w:link w:val="42"/>
    <w:qFormat/>
    <w:rsid w:val="006316A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kern w:val="0"/>
      <w:sz w:val="28"/>
      <w:szCs w:val="28"/>
      <w:lang w:val="zh-CN" w:eastAsia="x-none"/>
    </w:rPr>
  </w:style>
  <w:style w:type="paragraph" w:styleId="51">
    <w:name w:val="heading 5"/>
    <w:basedOn w:val="a2"/>
    <w:next w:val="a2"/>
    <w:link w:val="52"/>
    <w:qFormat/>
    <w:rsid w:val="006316A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kern w:val="0"/>
      <w:sz w:val="28"/>
      <w:szCs w:val="28"/>
      <w:lang w:val="x-none" w:eastAsia="x-none"/>
    </w:rPr>
  </w:style>
  <w:style w:type="paragraph" w:styleId="6">
    <w:name w:val="heading 6"/>
    <w:basedOn w:val="a2"/>
    <w:next w:val="a2"/>
    <w:link w:val="60"/>
    <w:qFormat/>
    <w:rsid w:val="006316A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kern w:val="0"/>
      <w:sz w:val="24"/>
      <w:lang w:val="x-none" w:eastAsia="x-none"/>
    </w:rPr>
  </w:style>
  <w:style w:type="paragraph" w:styleId="7">
    <w:name w:val="heading 7"/>
    <w:basedOn w:val="a2"/>
    <w:next w:val="a2"/>
    <w:link w:val="70"/>
    <w:qFormat/>
    <w:rsid w:val="006316A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kern w:val="0"/>
      <w:sz w:val="24"/>
      <w:lang w:val="x-none" w:eastAsia="x-none"/>
    </w:rPr>
  </w:style>
  <w:style w:type="paragraph" w:styleId="8">
    <w:name w:val="heading 8"/>
    <w:basedOn w:val="a2"/>
    <w:next w:val="a2"/>
    <w:link w:val="80"/>
    <w:qFormat/>
    <w:rsid w:val="006316A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kern w:val="0"/>
      <w:sz w:val="24"/>
      <w:lang w:val="x-none" w:eastAsia="x-none"/>
    </w:rPr>
  </w:style>
  <w:style w:type="paragraph" w:styleId="9">
    <w:name w:val="heading 9"/>
    <w:basedOn w:val="a2"/>
    <w:next w:val="a2"/>
    <w:link w:val="90"/>
    <w:qFormat/>
    <w:rsid w:val="006316A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kern w:val="0"/>
      <w:sz w:val="20"/>
      <w:szCs w:val="21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631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6316A4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316A4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rsid w:val="006316A4"/>
    <w:rPr>
      <w:sz w:val="18"/>
      <w:szCs w:val="18"/>
    </w:rPr>
  </w:style>
  <w:style w:type="character" w:customStyle="1" w:styleId="10">
    <w:name w:val="标题 1 字符"/>
    <w:link w:val="1"/>
    <w:rsid w:val="006316A4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316A4"/>
    <w:rPr>
      <w:rFonts w:ascii="Arial" w:eastAsia="黑体" w:hAnsi="Arial"/>
      <w:b/>
      <w:bCs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316A4"/>
    <w:rPr>
      <w:rFonts w:ascii="Arial" w:eastAsia="黑体" w:hAnsi="Arial"/>
      <w:b/>
      <w:bCs/>
      <w:sz w:val="30"/>
      <w:szCs w:val="30"/>
      <w:lang w:val="x-none" w:eastAsia="x-none"/>
    </w:rPr>
  </w:style>
  <w:style w:type="character" w:customStyle="1" w:styleId="42">
    <w:name w:val="标题 4 字符"/>
    <w:link w:val="41"/>
    <w:rsid w:val="006316A4"/>
    <w:rPr>
      <w:rFonts w:ascii="Arial" w:eastAsia="黑体" w:hAnsi="Arial"/>
      <w:b/>
      <w:bCs/>
      <w:sz w:val="28"/>
      <w:szCs w:val="28"/>
      <w:lang w:val="zh-CN" w:eastAsia="x-none"/>
    </w:rPr>
  </w:style>
  <w:style w:type="character" w:customStyle="1" w:styleId="52">
    <w:name w:val="标题 5 字符"/>
    <w:link w:val="51"/>
    <w:rsid w:val="006316A4"/>
    <w:rPr>
      <w:rFonts w:ascii="Times New Roman" w:hAnsi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link w:val="6"/>
    <w:rsid w:val="006316A4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70">
    <w:name w:val="标题 7 字符"/>
    <w:link w:val="7"/>
    <w:rsid w:val="006316A4"/>
    <w:rPr>
      <w:rFonts w:ascii="Times New Roman" w:hAnsi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link w:val="8"/>
    <w:rsid w:val="006316A4"/>
    <w:rPr>
      <w:rFonts w:ascii="Arial" w:eastAsia="黑体" w:hAnsi="Arial"/>
      <w:sz w:val="24"/>
      <w:szCs w:val="24"/>
      <w:lang w:val="x-none" w:eastAsia="x-none"/>
    </w:rPr>
  </w:style>
  <w:style w:type="character" w:customStyle="1" w:styleId="90">
    <w:name w:val="标题 9 字符"/>
    <w:link w:val="9"/>
    <w:rsid w:val="006316A4"/>
    <w:rPr>
      <w:rFonts w:ascii="Arial" w:eastAsia="黑体" w:hAnsi="Arial"/>
      <w:szCs w:val="21"/>
      <w:lang w:val="x-none" w:eastAsia="x-none"/>
    </w:rPr>
  </w:style>
  <w:style w:type="character" w:styleId="aa">
    <w:name w:val="Strong"/>
    <w:qFormat/>
    <w:rsid w:val="006316A4"/>
    <w:rPr>
      <w:b/>
      <w:bCs/>
    </w:rPr>
  </w:style>
  <w:style w:type="paragraph" w:styleId="HTML">
    <w:name w:val="HTML Preformatted"/>
    <w:basedOn w:val="a2"/>
    <w:link w:val="HTML0"/>
    <w:rsid w:val="006316A4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316A4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316A4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316A4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316A4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316A4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316A4"/>
  </w:style>
  <w:style w:type="paragraph" w:styleId="af0">
    <w:name w:val="Document Map"/>
    <w:basedOn w:val="a2"/>
    <w:link w:val="af1"/>
    <w:semiHidden/>
    <w:rsid w:val="006316A4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316A4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316A4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316A4"/>
    <w:pPr>
      <w:tabs>
        <w:tab w:val="num" w:pos="360"/>
      </w:tabs>
    </w:pPr>
    <w:rPr>
      <w:sz w:val="24"/>
    </w:rPr>
  </w:style>
  <w:style w:type="paragraph" w:customStyle="1" w:styleId="11">
    <w:name w:val="目录 11"/>
    <w:basedOn w:val="a2"/>
    <w:next w:val="a2"/>
    <w:autoRedefine/>
    <w:uiPriority w:val="39"/>
    <w:rsid w:val="006316A4"/>
  </w:style>
  <w:style w:type="character" w:styleId="af3">
    <w:name w:val="Hyperlink"/>
    <w:uiPriority w:val="99"/>
    <w:rsid w:val="006316A4"/>
    <w:rPr>
      <w:color w:val="0000FF"/>
      <w:u w:val="single"/>
    </w:rPr>
  </w:style>
  <w:style w:type="paragraph" w:customStyle="1" w:styleId="210">
    <w:name w:val="目录 21"/>
    <w:basedOn w:val="a2"/>
    <w:next w:val="a2"/>
    <w:autoRedefine/>
    <w:uiPriority w:val="39"/>
    <w:rsid w:val="006316A4"/>
    <w:pPr>
      <w:ind w:leftChars="200" w:left="420"/>
    </w:pPr>
  </w:style>
  <w:style w:type="paragraph" w:customStyle="1" w:styleId="310">
    <w:name w:val="目录 31"/>
    <w:basedOn w:val="a2"/>
    <w:next w:val="a2"/>
    <w:autoRedefine/>
    <w:uiPriority w:val="39"/>
    <w:rsid w:val="006316A4"/>
    <w:pPr>
      <w:ind w:leftChars="400" w:left="840"/>
    </w:pPr>
  </w:style>
  <w:style w:type="paragraph" w:styleId="af4">
    <w:name w:val="No Spacing"/>
    <w:link w:val="af5"/>
    <w:uiPriority w:val="1"/>
    <w:qFormat/>
    <w:rsid w:val="006316A4"/>
    <w:rPr>
      <w:sz w:val="22"/>
      <w:szCs w:val="22"/>
    </w:rPr>
  </w:style>
  <w:style w:type="character" w:customStyle="1" w:styleId="af5">
    <w:name w:val="无间隔 字符"/>
    <w:link w:val="af4"/>
    <w:uiPriority w:val="1"/>
    <w:rsid w:val="006316A4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316A4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316A4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316A4"/>
    <w:pPr>
      <w:numPr>
        <w:numId w:val="3"/>
      </w:numPr>
    </w:pPr>
  </w:style>
  <w:style w:type="numbering" w:styleId="1111110">
    <w:name w:val="Outline List 1"/>
    <w:basedOn w:val="a5"/>
    <w:rsid w:val="006316A4"/>
    <w:pPr>
      <w:numPr>
        <w:numId w:val="4"/>
      </w:numPr>
    </w:pPr>
  </w:style>
  <w:style w:type="character" w:styleId="HTML1">
    <w:name w:val="HTML Variable"/>
    <w:rsid w:val="006316A4"/>
    <w:rPr>
      <w:i/>
      <w:iCs/>
    </w:rPr>
  </w:style>
  <w:style w:type="character" w:styleId="HTML2">
    <w:name w:val="HTML Typewriter"/>
    <w:rsid w:val="006316A4"/>
    <w:rPr>
      <w:rFonts w:ascii="Courier New" w:hAnsi="Courier New" w:cs="Courier New"/>
      <w:sz w:val="20"/>
      <w:szCs w:val="20"/>
    </w:rPr>
  </w:style>
  <w:style w:type="character" w:styleId="HTML3">
    <w:name w:val="HTML Code"/>
    <w:rsid w:val="006316A4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316A4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316A4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316A4"/>
    <w:rPr>
      <w:i/>
      <w:iCs/>
    </w:rPr>
  </w:style>
  <w:style w:type="character" w:styleId="HTML7">
    <w:name w:val="HTML Keyboard"/>
    <w:rsid w:val="006316A4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316A4"/>
  </w:style>
  <w:style w:type="character" w:styleId="HTML9">
    <w:name w:val="HTML Sample"/>
    <w:rsid w:val="006316A4"/>
    <w:rPr>
      <w:rFonts w:ascii="Courier New" w:hAnsi="Courier New" w:cs="Courier New"/>
    </w:rPr>
  </w:style>
  <w:style w:type="character" w:styleId="HTMLa">
    <w:name w:val="HTML Cite"/>
    <w:rsid w:val="006316A4"/>
    <w:rPr>
      <w:i/>
      <w:iCs/>
    </w:rPr>
  </w:style>
  <w:style w:type="table" w:styleId="af8">
    <w:name w:val="Table Theme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316A4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316A4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316A4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316A4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316A4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316A4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rsid w:val="006316A4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316A4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rsid w:val="006316A4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316A4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立体型 11"/>
    <w:basedOn w:val="a4"/>
    <w:rsid w:val="006316A4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1">
    <w:name w:val="立体型 2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立体型 3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316A4"/>
    <w:pPr>
      <w:ind w:left="200" w:hangingChars="200" w:hanging="200"/>
    </w:pPr>
    <w:rPr>
      <w:rFonts w:ascii="Arial" w:hAnsi="Arial"/>
    </w:rPr>
  </w:style>
  <w:style w:type="paragraph" w:styleId="27">
    <w:name w:val="List 2"/>
    <w:basedOn w:val="a2"/>
    <w:rsid w:val="006316A4"/>
    <w:pPr>
      <w:ind w:leftChars="200" w:left="100" w:hangingChars="200" w:hanging="200"/>
    </w:pPr>
    <w:rPr>
      <w:rFonts w:ascii="Arial" w:hAnsi="Arial"/>
    </w:rPr>
  </w:style>
  <w:style w:type="paragraph" w:styleId="36">
    <w:name w:val="List 3"/>
    <w:basedOn w:val="a2"/>
    <w:rsid w:val="006316A4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316A4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316A4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316A4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316A4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316A4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316A4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316A4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316A4"/>
    <w:pPr>
      <w:spacing w:after="120"/>
      <w:ind w:leftChars="200" w:left="420"/>
    </w:pPr>
    <w:rPr>
      <w:rFonts w:ascii="Arial" w:hAnsi="Arial"/>
    </w:rPr>
  </w:style>
  <w:style w:type="paragraph" w:styleId="28">
    <w:name w:val="List Continue 2"/>
    <w:basedOn w:val="a2"/>
    <w:rsid w:val="006316A4"/>
    <w:pPr>
      <w:spacing w:after="120"/>
      <w:ind w:leftChars="400" w:left="840"/>
    </w:pPr>
    <w:rPr>
      <w:rFonts w:ascii="Arial" w:hAnsi="Arial"/>
    </w:rPr>
  </w:style>
  <w:style w:type="paragraph" w:styleId="37">
    <w:name w:val="List Continue 3"/>
    <w:basedOn w:val="a2"/>
    <w:rsid w:val="006316A4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316A4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316A4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316A4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316A4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316A4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316A4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316A4"/>
    <w:pPr>
      <w:numPr>
        <w:numId w:val="14"/>
      </w:numPr>
    </w:pPr>
    <w:rPr>
      <w:rFonts w:ascii="Arial" w:hAnsi="Arial"/>
    </w:rPr>
  </w:style>
  <w:style w:type="table" w:styleId="16">
    <w:name w:val="Table List 1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List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316A4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316A4"/>
    <w:rPr>
      <w:rFonts w:ascii="Arial" w:hAnsi="Arial"/>
      <w:sz w:val="24"/>
    </w:rPr>
  </w:style>
  <w:style w:type="paragraph" w:styleId="aff7">
    <w:name w:val="Signature"/>
    <w:basedOn w:val="a2"/>
    <w:link w:val="aff8"/>
    <w:rsid w:val="006316A4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316A4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316A4"/>
    <w:rPr>
      <w:i/>
      <w:iCs/>
    </w:rPr>
  </w:style>
  <w:style w:type="paragraph" w:styleId="affa">
    <w:name w:val="Date"/>
    <w:basedOn w:val="a2"/>
    <w:next w:val="a2"/>
    <w:link w:val="affb"/>
    <w:rsid w:val="006316A4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316A4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316A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7">
    <w:name w:val="Table Columns 1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umns 2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umns 3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316A4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316A4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8">
    <w:name w:val="Table Grid 1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b">
    <w:name w:val="Table Grid 2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316A4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Web 1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Web 3"/>
    <w:basedOn w:val="a4"/>
    <w:rsid w:val="006316A4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316A4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316A4"/>
    <w:pPr>
      <w:numPr>
        <w:numId w:val="15"/>
      </w:numPr>
    </w:pPr>
  </w:style>
  <w:style w:type="paragraph" w:styleId="afff">
    <w:name w:val="Message Header"/>
    <w:basedOn w:val="a2"/>
    <w:link w:val="afff0"/>
    <w:rsid w:val="006316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316A4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316A4"/>
  </w:style>
  <w:style w:type="character" w:styleId="afff2">
    <w:name w:val="FollowedHyperlink"/>
    <w:uiPriority w:val="99"/>
    <w:rsid w:val="006316A4"/>
    <w:rPr>
      <w:color w:val="800080"/>
      <w:u w:val="single"/>
    </w:rPr>
  </w:style>
  <w:style w:type="paragraph" w:styleId="afff3">
    <w:name w:val="Body Text Indent"/>
    <w:basedOn w:val="a2"/>
    <w:link w:val="afff4"/>
    <w:rsid w:val="006316A4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316A4"/>
    <w:rPr>
      <w:rFonts w:ascii="Arial" w:eastAsia="宋体" w:hAnsi="Arial" w:cs="Times New Roman"/>
      <w:szCs w:val="24"/>
    </w:rPr>
  </w:style>
  <w:style w:type="paragraph" w:customStyle="1" w:styleId="212">
    <w:name w:val="正文首行缩进 21"/>
    <w:basedOn w:val="afff3"/>
    <w:link w:val="2Char"/>
    <w:rsid w:val="006316A4"/>
    <w:pPr>
      <w:ind w:firstLineChars="200" w:firstLine="420"/>
    </w:pPr>
  </w:style>
  <w:style w:type="character" w:customStyle="1" w:styleId="2Char">
    <w:name w:val="正文首行缩进 2 Char"/>
    <w:link w:val="212"/>
    <w:rsid w:val="006316A4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316A4"/>
    <w:pPr>
      <w:ind w:firstLineChars="200" w:firstLine="420"/>
    </w:pPr>
    <w:rPr>
      <w:rFonts w:ascii="Arial" w:hAnsi="Arial"/>
    </w:rPr>
  </w:style>
  <w:style w:type="paragraph" w:styleId="2d">
    <w:name w:val="Body Text 2"/>
    <w:basedOn w:val="a2"/>
    <w:link w:val="2e"/>
    <w:rsid w:val="006316A4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e">
    <w:name w:val="正文文本 2 字符"/>
    <w:link w:val="2d"/>
    <w:rsid w:val="006316A4"/>
    <w:rPr>
      <w:rFonts w:ascii="Arial" w:eastAsia="黑体" w:hAnsi="Arial" w:cs="Times New Roman"/>
      <w:b/>
      <w:szCs w:val="24"/>
    </w:rPr>
  </w:style>
  <w:style w:type="paragraph" w:styleId="3c">
    <w:name w:val="Body Text 3"/>
    <w:basedOn w:val="a2"/>
    <w:link w:val="3d"/>
    <w:rsid w:val="006316A4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d">
    <w:name w:val="正文文本 3 字符"/>
    <w:link w:val="3c"/>
    <w:rsid w:val="006316A4"/>
    <w:rPr>
      <w:rFonts w:ascii="Arial" w:eastAsia="宋体" w:hAnsi="Arial" w:cs="Times New Roman"/>
      <w:sz w:val="16"/>
      <w:szCs w:val="16"/>
    </w:rPr>
  </w:style>
  <w:style w:type="paragraph" w:styleId="2f">
    <w:name w:val="Body Text Indent 2"/>
    <w:basedOn w:val="a2"/>
    <w:link w:val="2f0"/>
    <w:rsid w:val="006316A4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0">
    <w:name w:val="正文文本缩进 2 字符"/>
    <w:link w:val="2f"/>
    <w:rsid w:val="006316A4"/>
    <w:rPr>
      <w:rFonts w:ascii="Arial" w:eastAsia="宋体" w:hAnsi="Arial" w:cs="Times New Roman"/>
      <w:szCs w:val="24"/>
    </w:rPr>
  </w:style>
  <w:style w:type="paragraph" w:styleId="3e">
    <w:name w:val="Body Text Indent 3"/>
    <w:basedOn w:val="a2"/>
    <w:link w:val="3f"/>
    <w:rsid w:val="006316A4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缩进 3 字符"/>
    <w:link w:val="3e"/>
    <w:rsid w:val="006316A4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316A4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316A4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316A4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316A4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316A4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316A4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316A4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316A4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316A4"/>
    <w:rPr>
      <w:rFonts w:ascii="Arial" w:eastAsia="宋体" w:hAnsi="Arial" w:cs="Times New Roman"/>
      <w:szCs w:val="24"/>
    </w:rPr>
  </w:style>
  <w:style w:type="paragraph" w:customStyle="1" w:styleId="1a">
    <w:name w:val="正文首行缩进1"/>
    <w:basedOn w:val="afffd"/>
    <w:link w:val="Char0"/>
    <w:rsid w:val="006316A4"/>
    <w:pPr>
      <w:spacing w:after="60"/>
      <w:ind w:firstLineChars="200" w:firstLine="200"/>
    </w:pPr>
  </w:style>
  <w:style w:type="character" w:customStyle="1" w:styleId="Char0">
    <w:name w:val="正文首行缩进 Char"/>
    <w:link w:val="1a"/>
    <w:rsid w:val="006316A4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">
    <w:name w:val="表格标题"/>
    <w:next w:val="affff0"/>
    <w:rsid w:val="006316A4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0">
    <w:name w:val="表格正文"/>
    <w:rsid w:val="006316A4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1">
    <w:name w:val="正文缩进2字符"/>
    <w:rsid w:val="006316A4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rsid w:val="006316A4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aliases w:val="table,tb,table bullet"/>
    <w:basedOn w:val="a2"/>
    <w:semiHidden/>
    <w:rsid w:val="006316A4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316A4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316A4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1">
    <w:name w:val="footnote reference"/>
    <w:rsid w:val="006316A4"/>
    <w:rPr>
      <w:vertAlign w:val="superscript"/>
    </w:rPr>
  </w:style>
  <w:style w:type="paragraph" w:customStyle="1" w:styleId="TableText">
    <w:name w:val="Table Text"/>
    <w:basedOn w:val="a2"/>
    <w:semiHidden/>
    <w:rsid w:val="006316A4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316A4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2">
    <w:name w:val="表文"/>
    <w:basedOn w:val="afff5"/>
    <w:semiHidden/>
    <w:rsid w:val="006316A4"/>
    <w:pPr>
      <w:adjustRightInd w:val="0"/>
      <w:snapToGrid w:val="0"/>
      <w:ind w:firstLineChars="0" w:firstLine="0"/>
    </w:pPr>
    <w:rPr>
      <w:rFonts w:ascii="Tahoma" w:hAnsi="Tahoma"/>
    </w:rPr>
  </w:style>
  <w:style w:type="paragraph" w:customStyle="1" w:styleId="410">
    <w:name w:val="目录 41"/>
    <w:basedOn w:val="a2"/>
    <w:next w:val="a2"/>
    <w:autoRedefine/>
    <w:uiPriority w:val="39"/>
    <w:rsid w:val="006316A4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316A4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1">
    <w:name w:val="Char Char11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316A4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316A4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316A4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316A4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316A4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316A4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316A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316A4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316A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316A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Char">
    <w:name w:val="字元 字元 Char Char 字元 字元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CharCharCharCharCharCharCharCharChar">
    <w:name w:val="Char Char Char Char Char Char Char Char Char"/>
    <w:basedOn w:val="a2"/>
    <w:rsid w:val="006316A4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1b">
    <w:name w:val="列出段落1"/>
    <w:basedOn w:val="a2"/>
    <w:uiPriority w:val="34"/>
    <w:qFormat/>
    <w:rsid w:val="00042149"/>
    <w:pPr>
      <w:ind w:firstLineChars="200" w:firstLine="420"/>
    </w:pPr>
  </w:style>
  <w:style w:type="paragraph" w:customStyle="1" w:styleId="Char1">
    <w:name w:val="Char1"/>
    <w:basedOn w:val="a2"/>
    <w:autoRedefine/>
    <w:rsid w:val="00A8588F"/>
    <w:pPr>
      <w:tabs>
        <w:tab w:val="num" w:pos="360"/>
      </w:tabs>
    </w:pPr>
    <w:rPr>
      <w:sz w:val="24"/>
    </w:rPr>
  </w:style>
  <w:style w:type="paragraph" w:customStyle="1" w:styleId="TableHeadingCenter">
    <w:name w:val="Table_Heading_Center"/>
    <w:basedOn w:val="a2"/>
    <w:semiHidden/>
    <w:rsid w:val="00A8588F"/>
    <w:pPr>
      <w:keepNext/>
      <w:keepLines/>
      <w:widowControl/>
      <w:spacing w:before="40" w:after="40"/>
      <w:jc w:val="center"/>
    </w:pPr>
    <w:rPr>
      <w:rFonts w:ascii="Arial" w:hAnsi="Arial"/>
      <w:b/>
      <w:kern w:val="0"/>
      <w:sz w:val="20"/>
      <w:szCs w:val="20"/>
    </w:rPr>
  </w:style>
  <w:style w:type="paragraph" w:customStyle="1" w:styleId="CharChar0">
    <w:name w:val="Char Char"/>
    <w:basedOn w:val="a2"/>
    <w:rsid w:val="00FE1E88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783EF2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0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6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63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0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4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78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529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89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640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8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44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3387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79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12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22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44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330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68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069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3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35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53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58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5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96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161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36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77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02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5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40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1920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936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53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199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8645">
          <w:marLeft w:val="126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0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939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85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950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9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79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7171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58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08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3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419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1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834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25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068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82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750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174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40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11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4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62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58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08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8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69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7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01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06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15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52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7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2559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96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78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2688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88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11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8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82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4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3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6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0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05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53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777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28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7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989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4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22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54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391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8282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8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56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96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30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251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8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5442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133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23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8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71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8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29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3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8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8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07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171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69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413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51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454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1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1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20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5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98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09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17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44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97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79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9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90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3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925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44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1728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1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0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5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9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35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3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3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3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9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74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8877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9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1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705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787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531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55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853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66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267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3504">
          <w:marLeft w:val="979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998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4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910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572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5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170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86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6790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69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3322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7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6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6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537</Words>
  <Characters>3062</Characters>
  <Application>Microsoft Office Word</Application>
  <DocSecurity>0</DocSecurity>
  <Lines>25</Lines>
  <Paragraphs>7</Paragraphs>
  <ScaleCrop>false</ScaleCrop>
  <Company>GZMETRO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Ming</cp:lastModifiedBy>
  <cp:revision>15</cp:revision>
  <cp:lastPrinted>2016-12-18T16:22:00Z</cp:lastPrinted>
  <dcterms:created xsi:type="dcterms:W3CDTF">2019-04-24T08:34:00Z</dcterms:created>
  <dcterms:modified xsi:type="dcterms:W3CDTF">2019-05-10T06:01:00Z</dcterms:modified>
</cp:coreProperties>
</file>