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2C0" w:rsidRDefault="00E552C0" w:rsidP="00E552C0">
      <w:pPr>
        <w:jc w:val="center"/>
        <w:rPr>
          <w:rFonts w:ascii="幼圆" w:eastAsia="幼圆"/>
          <w:b/>
          <w:sz w:val="72"/>
          <w:szCs w:val="72"/>
        </w:rPr>
      </w:pPr>
      <w:bookmarkStart w:id="0" w:name="_Toc267318551"/>
    </w:p>
    <w:p w:rsidR="000A43AA" w:rsidRDefault="001E19E4" w:rsidP="00E552C0">
      <w:pPr>
        <w:jc w:val="center"/>
        <w:rPr>
          <w:rFonts w:ascii="幼圆" w:eastAsia="幼圆"/>
          <w:b/>
          <w:sz w:val="72"/>
          <w:szCs w:val="72"/>
        </w:rPr>
      </w:pPr>
      <w:r>
        <w:rPr>
          <w:rFonts w:ascii="幼圆" w:eastAsia="幼圆" w:hint="eastAsia"/>
          <w:b/>
          <w:sz w:val="72"/>
          <w:szCs w:val="72"/>
        </w:rPr>
        <w:t>信息技术</w:t>
      </w:r>
      <w:r w:rsidR="00131936">
        <w:rPr>
          <w:rFonts w:ascii="幼圆" w:eastAsia="幼圆" w:hint="eastAsia"/>
          <w:b/>
          <w:sz w:val="72"/>
          <w:szCs w:val="72"/>
        </w:rPr>
        <w:t>服务管理</w:t>
      </w:r>
    </w:p>
    <w:p w:rsidR="00131936" w:rsidRPr="003B43BB" w:rsidRDefault="00131936" w:rsidP="00E552C0">
      <w:pPr>
        <w:jc w:val="center"/>
        <w:rPr>
          <w:rFonts w:ascii="幼圆" w:eastAsia="幼圆"/>
          <w:b/>
          <w:sz w:val="72"/>
          <w:szCs w:val="72"/>
        </w:rPr>
      </w:pPr>
      <w:r>
        <w:rPr>
          <w:rFonts w:ascii="幼圆" w:eastAsia="幼圆" w:hint="eastAsia"/>
          <w:b/>
          <w:sz w:val="72"/>
          <w:szCs w:val="72"/>
        </w:rPr>
        <w:t>体系文件</w:t>
      </w:r>
    </w:p>
    <w:p w:rsidR="00E552C0" w:rsidRDefault="00E552C0" w:rsidP="00E552C0">
      <w:pPr>
        <w:jc w:val="center"/>
        <w:rPr>
          <w:rFonts w:ascii="幼圆" w:eastAsia="幼圆"/>
          <w:b/>
          <w:sz w:val="72"/>
          <w:szCs w:val="72"/>
        </w:rPr>
      </w:pPr>
      <w:r w:rsidRPr="00131936">
        <w:rPr>
          <w:rFonts w:ascii="幼圆" w:eastAsia="幼圆" w:hint="eastAsia"/>
          <w:b/>
          <w:sz w:val="72"/>
          <w:szCs w:val="72"/>
        </w:rPr>
        <w:t>供应商管理程序</w:t>
      </w:r>
    </w:p>
    <w:p w:rsidR="00131936" w:rsidRPr="00131936" w:rsidRDefault="00131936" w:rsidP="00E552C0">
      <w:pPr>
        <w:jc w:val="center"/>
        <w:rPr>
          <w:rFonts w:ascii="幼圆" w:eastAsia="幼圆"/>
          <w:b/>
          <w:sz w:val="72"/>
          <w:szCs w:val="72"/>
        </w:rPr>
      </w:pPr>
    </w:p>
    <w:p w:rsidR="00E552C0" w:rsidRPr="00131936" w:rsidRDefault="006D1967" w:rsidP="00E552C0">
      <w:pPr>
        <w:jc w:val="center"/>
        <w:rPr>
          <w:rFonts w:ascii="幼圆" w:eastAsia="幼圆" w:hAnsi="Arial"/>
          <w:b/>
          <w:sz w:val="44"/>
          <w:szCs w:val="44"/>
        </w:rPr>
      </w:pPr>
      <w:r w:rsidRPr="00EC4F62">
        <w:rPr>
          <w:rFonts w:ascii="幼圆" w:eastAsia="幼圆" w:hAnsi="Arial"/>
          <w:b/>
          <w:color w:val="FF0000"/>
          <w:sz w:val="44"/>
          <w:szCs w:val="44"/>
          <w:highlight w:val="yellow"/>
        </w:rPr>
        <w:t>ZRXX</w:t>
      </w:r>
      <w:r w:rsidRPr="006D1967">
        <w:rPr>
          <w:rFonts w:ascii="幼圆" w:eastAsia="幼圆" w:hAnsi="Arial"/>
          <w:b/>
          <w:sz w:val="44"/>
          <w:szCs w:val="44"/>
        </w:rPr>
        <w:t>-20000</w:t>
      </w:r>
      <w:r w:rsidR="00E552C0" w:rsidRPr="00131936">
        <w:rPr>
          <w:rFonts w:ascii="幼圆" w:eastAsia="幼圆" w:hAnsi="Arial" w:hint="eastAsia"/>
          <w:b/>
          <w:sz w:val="44"/>
          <w:szCs w:val="44"/>
        </w:rPr>
        <w:t>-S</w:t>
      </w:r>
      <w:r w:rsidR="007F5847">
        <w:rPr>
          <w:rFonts w:ascii="幼圆" w:eastAsia="幼圆" w:hAnsi="Arial" w:hint="eastAsia"/>
          <w:b/>
          <w:sz w:val="44"/>
          <w:szCs w:val="44"/>
        </w:rPr>
        <w:t>P</w:t>
      </w:r>
      <w:r w:rsidR="00E552C0" w:rsidRPr="00131936">
        <w:rPr>
          <w:rFonts w:ascii="幼圆" w:eastAsia="幼圆" w:hAnsi="Arial" w:hint="eastAsia"/>
          <w:b/>
          <w:sz w:val="44"/>
          <w:szCs w:val="44"/>
        </w:rPr>
        <w:t>-P-01</w:t>
      </w:r>
    </w:p>
    <w:bookmarkEnd w:id="0"/>
    <w:p w:rsidR="00547D1A" w:rsidRDefault="00547D1A" w:rsidP="00547D1A">
      <w:pPr>
        <w:jc w:val="center"/>
        <w:rPr>
          <w:rFonts w:ascii="幼圆" w:eastAsia="幼圆"/>
          <w:b/>
          <w:sz w:val="32"/>
        </w:rPr>
      </w:pPr>
    </w:p>
    <w:p w:rsidR="00543914" w:rsidRDefault="00543914" w:rsidP="00547D1A">
      <w:pPr>
        <w:jc w:val="center"/>
        <w:rPr>
          <w:rFonts w:ascii="幼圆" w:eastAsia="幼圆"/>
          <w:b/>
          <w:sz w:val="32"/>
        </w:rPr>
      </w:pPr>
    </w:p>
    <w:p w:rsidR="00543914" w:rsidRDefault="00543914" w:rsidP="00547D1A">
      <w:pPr>
        <w:jc w:val="center"/>
        <w:rPr>
          <w:rFonts w:ascii="幼圆" w:eastAsia="幼圆"/>
          <w:b/>
          <w:sz w:val="32"/>
        </w:rPr>
      </w:pPr>
    </w:p>
    <w:p w:rsidR="00251DBA" w:rsidRDefault="007F5847" w:rsidP="00BA1A35">
      <w:pPr>
        <w:jc w:val="center"/>
        <w:rPr>
          <w:rFonts w:ascii="幼圆" w:eastAsia="幼圆"/>
          <w:b/>
          <w:color w:val="EF0000"/>
          <w:sz w:val="32"/>
        </w:rPr>
      </w:pPr>
      <w:r w:rsidRPr="00D55D5C">
        <w:rPr>
          <w:rFonts w:ascii="幼圆" w:eastAsia="幼圆" w:hint="eastAsia"/>
          <w:b/>
          <w:color w:val="EF0000"/>
          <w:sz w:val="32"/>
          <w:highlight w:val="yellow"/>
        </w:rPr>
        <w:t>logo</w:t>
      </w:r>
    </w:p>
    <w:p w:rsidR="00BA1A35" w:rsidRDefault="00BA1A35" w:rsidP="00BA1A35">
      <w:pPr>
        <w:jc w:val="center"/>
        <w:rPr>
          <w:rFonts w:ascii="幼圆" w:eastAsia="幼圆"/>
          <w:b/>
          <w:color w:val="EF0000"/>
          <w:sz w:val="32"/>
        </w:rPr>
      </w:pPr>
    </w:p>
    <w:p w:rsidR="00BA1A35" w:rsidRDefault="00BA1A35" w:rsidP="00BA1A35">
      <w:pPr>
        <w:jc w:val="center"/>
        <w:rPr>
          <w:rFonts w:ascii="幼圆" w:eastAsia="幼圆"/>
          <w:b/>
          <w:color w:val="EF0000"/>
          <w:sz w:val="32"/>
        </w:rPr>
      </w:pPr>
    </w:p>
    <w:p w:rsidR="00BA1A35" w:rsidRDefault="00BA1A35" w:rsidP="00BA1A35">
      <w:pPr>
        <w:jc w:val="center"/>
        <w:rPr>
          <w:rFonts w:ascii="幼圆" w:eastAsia="幼圆"/>
          <w:b/>
          <w:color w:val="EF0000"/>
          <w:sz w:val="32"/>
        </w:rPr>
      </w:pPr>
    </w:p>
    <w:p w:rsidR="00BA1A35" w:rsidRPr="00BA1A35" w:rsidRDefault="00BA1A35" w:rsidP="00BA1A35">
      <w:pPr>
        <w:jc w:val="center"/>
        <w:rPr>
          <w:rFonts w:ascii="幼圆" w:eastAsia="幼圆"/>
          <w:b/>
          <w:color w:val="EF0000"/>
          <w:sz w:val="32"/>
        </w:rPr>
      </w:pPr>
    </w:p>
    <w:p w:rsidR="0016020F" w:rsidRDefault="00A63226" w:rsidP="006D6AD4">
      <w:pPr>
        <w:jc w:val="center"/>
        <w:rPr>
          <w:rFonts w:ascii="幼圆" w:eastAsia="幼圆" w:hAnsi="宋体"/>
          <w:bCs/>
          <w:color w:val="FE0000"/>
          <w:sz w:val="52"/>
          <w:szCs w:val="52"/>
        </w:rPr>
      </w:pPr>
      <w:r>
        <w:rPr>
          <w:rFonts w:ascii="幼圆" w:eastAsia="幼圆" w:hAnsi="宋体" w:hint="eastAsia"/>
          <w:bCs/>
          <w:color w:val="FE0000"/>
          <w:sz w:val="52"/>
          <w:szCs w:val="52"/>
          <w:highlight w:val="yellow"/>
        </w:rPr>
        <w:t>广东科技有限公司</w:t>
      </w:r>
    </w:p>
    <w:p w:rsidR="006D6AD4" w:rsidRPr="006D6AD4" w:rsidRDefault="006D6AD4" w:rsidP="006D6AD4">
      <w:pPr>
        <w:rPr>
          <w:rFonts w:ascii="幼圆" w:eastAsia="幼圆" w:hAnsi="宋体" w:hint="eastAsia"/>
          <w:bCs/>
          <w:color w:val="FE0000"/>
          <w:sz w:val="52"/>
          <w:szCs w:val="52"/>
        </w:rPr>
        <w:sectPr w:rsidR="006D6AD4" w:rsidRPr="006D6AD4" w:rsidSect="00E75298">
          <w:footerReference w:type="default" r:id="rId8"/>
          <w:footerReference w:type="first" r:id="rId9"/>
          <w:pgSz w:w="11906" w:h="16838" w:code="9"/>
          <w:pgMar w:top="1418" w:right="1418" w:bottom="1247" w:left="1418" w:header="567" w:footer="567" w:gutter="0"/>
          <w:cols w:space="425"/>
          <w:docGrid w:type="lines" w:linePitch="312"/>
        </w:sectPr>
      </w:pPr>
      <w:bookmarkStart w:id="1" w:name="_GoBack"/>
      <w:bookmarkEnd w:id="1"/>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50794C" w:rsidRPr="0030453C" w:rsidTr="00305035">
        <w:trPr>
          <w:trHeight w:val="454"/>
        </w:trPr>
        <w:tc>
          <w:tcPr>
            <w:tcW w:w="1775" w:type="dxa"/>
            <w:shd w:val="clear" w:color="auto" w:fill="auto"/>
            <w:vAlign w:val="center"/>
          </w:tcPr>
          <w:p w:rsidR="0050794C" w:rsidRPr="00202224" w:rsidRDefault="0050794C" w:rsidP="00305035">
            <w:pPr>
              <w:pStyle w:val="051"/>
              <w:jc w:val="center"/>
            </w:pPr>
            <w:bookmarkStart w:id="2" w:name="_Hlk2180081"/>
            <w:r w:rsidRPr="00202224">
              <w:rPr>
                <w:rFonts w:hint="eastAsia"/>
              </w:rPr>
              <w:lastRenderedPageBreak/>
              <w:t>发布版本</w:t>
            </w:r>
          </w:p>
        </w:tc>
        <w:tc>
          <w:tcPr>
            <w:tcW w:w="1168" w:type="dxa"/>
            <w:shd w:val="clear" w:color="auto" w:fill="auto"/>
            <w:vAlign w:val="center"/>
          </w:tcPr>
          <w:p w:rsidR="0050794C" w:rsidRPr="00202224" w:rsidRDefault="0050794C" w:rsidP="00305035">
            <w:pPr>
              <w:pStyle w:val="051"/>
              <w:jc w:val="center"/>
            </w:pPr>
            <w:r w:rsidRPr="00202224">
              <w:rPr>
                <w:rFonts w:hint="eastAsia"/>
              </w:rPr>
              <w:t>V1.0</w:t>
            </w:r>
          </w:p>
        </w:tc>
        <w:tc>
          <w:tcPr>
            <w:tcW w:w="1985" w:type="dxa"/>
            <w:vAlign w:val="center"/>
          </w:tcPr>
          <w:p w:rsidR="0050794C" w:rsidRPr="00202224" w:rsidRDefault="0050794C" w:rsidP="00305035">
            <w:pPr>
              <w:pStyle w:val="051"/>
              <w:jc w:val="center"/>
            </w:pPr>
            <w:r w:rsidRPr="00202224">
              <w:rPr>
                <w:rFonts w:hint="eastAsia"/>
              </w:rPr>
              <w:t>文件密级</w:t>
            </w:r>
          </w:p>
        </w:tc>
        <w:tc>
          <w:tcPr>
            <w:tcW w:w="2268" w:type="dxa"/>
            <w:vAlign w:val="center"/>
          </w:tcPr>
          <w:p w:rsidR="0050794C" w:rsidRPr="00202224" w:rsidRDefault="0050794C" w:rsidP="00305035">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50794C" w:rsidRPr="00202224" w:rsidRDefault="0050794C" w:rsidP="00305035">
            <w:pPr>
              <w:pStyle w:val="051"/>
              <w:jc w:val="center"/>
            </w:pPr>
            <w:r w:rsidRPr="0030453C">
              <w:sym w:font="Wingdings" w:char="F0FE"/>
            </w:r>
            <w:r w:rsidRPr="0030453C">
              <w:rPr>
                <w:rFonts w:hint="eastAsia"/>
              </w:rPr>
              <w:t xml:space="preserve"> </w:t>
            </w:r>
            <w:r>
              <w:rPr>
                <w:rFonts w:hint="eastAsia"/>
              </w:rPr>
              <w:t>敏感</w:t>
            </w:r>
          </w:p>
        </w:tc>
      </w:tr>
      <w:tr w:rsidR="0050794C" w:rsidRPr="0030453C" w:rsidTr="00305035">
        <w:trPr>
          <w:trHeight w:val="454"/>
        </w:trPr>
        <w:tc>
          <w:tcPr>
            <w:tcW w:w="1775" w:type="dxa"/>
            <w:shd w:val="clear" w:color="auto" w:fill="auto"/>
            <w:vAlign w:val="center"/>
          </w:tcPr>
          <w:p w:rsidR="0050794C" w:rsidRPr="00202224" w:rsidRDefault="0050794C" w:rsidP="00305035">
            <w:pPr>
              <w:pStyle w:val="051"/>
              <w:jc w:val="center"/>
            </w:pPr>
            <w:r>
              <w:rPr>
                <w:rFonts w:hint="eastAsia"/>
              </w:rPr>
              <w:t>受控状态</w:t>
            </w:r>
          </w:p>
        </w:tc>
        <w:tc>
          <w:tcPr>
            <w:tcW w:w="1168" w:type="dxa"/>
            <w:shd w:val="clear" w:color="auto" w:fill="auto"/>
            <w:vAlign w:val="center"/>
          </w:tcPr>
          <w:p w:rsidR="0050794C" w:rsidRPr="00202224" w:rsidRDefault="0050794C" w:rsidP="00305035">
            <w:pPr>
              <w:pStyle w:val="051"/>
              <w:jc w:val="center"/>
            </w:pPr>
            <w:r>
              <w:rPr>
                <w:rFonts w:hint="eastAsia"/>
              </w:rPr>
              <w:t>受控</w:t>
            </w:r>
          </w:p>
        </w:tc>
        <w:tc>
          <w:tcPr>
            <w:tcW w:w="1985" w:type="dxa"/>
            <w:vAlign w:val="center"/>
          </w:tcPr>
          <w:p w:rsidR="0050794C" w:rsidRPr="00202224" w:rsidRDefault="0050794C" w:rsidP="00305035">
            <w:pPr>
              <w:pStyle w:val="051"/>
              <w:jc w:val="center"/>
            </w:pPr>
            <w:r w:rsidRPr="005E34CC">
              <w:rPr>
                <w:rFonts w:hint="eastAsia"/>
              </w:rPr>
              <w:t>实施日期</w:t>
            </w:r>
          </w:p>
        </w:tc>
        <w:tc>
          <w:tcPr>
            <w:tcW w:w="4252" w:type="dxa"/>
            <w:gridSpan w:val="2"/>
            <w:vAlign w:val="center"/>
          </w:tcPr>
          <w:p w:rsidR="0050794C" w:rsidRPr="0030453C" w:rsidRDefault="00D952EF" w:rsidP="00305035">
            <w:pPr>
              <w:pStyle w:val="051"/>
              <w:jc w:val="center"/>
            </w:pPr>
            <w:r w:rsidRPr="00E75B55">
              <w:rPr>
                <w:rFonts w:hint="eastAsia"/>
                <w:color w:val="F60000"/>
                <w:highlight w:val="yellow"/>
              </w:rPr>
              <w:t>实施日期</w:t>
            </w:r>
          </w:p>
        </w:tc>
      </w:tr>
      <w:bookmarkEnd w:id="2"/>
    </w:tbl>
    <w:p w:rsidR="00547D1A" w:rsidRDefault="00547D1A" w:rsidP="0050794C">
      <w:pPr>
        <w:jc w:val="left"/>
        <w:rPr>
          <w:rFonts w:ascii="幼圆" w:eastAsia="幼圆" w:hAnsi="宋体"/>
          <w:b/>
          <w:bCs/>
          <w:sz w:val="32"/>
          <w:szCs w:val="32"/>
        </w:rPr>
      </w:pPr>
    </w:p>
    <w:p w:rsidR="0050794C" w:rsidRPr="0016020F" w:rsidRDefault="0050794C" w:rsidP="00547D1A">
      <w:pPr>
        <w:snapToGrid w:val="0"/>
        <w:spacing w:beforeLines="50" w:before="156" w:afterLines="50" w:after="156"/>
        <w:rPr>
          <w:rFonts w:ascii="幼圆" w:eastAsia="幼圆" w:hAnsi="宋体"/>
          <w:b/>
          <w:bCs/>
          <w:sz w:val="32"/>
          <w:szCs w:val="32"/>
        </w:rPr>
      </w:pPr>
    </w:p>
    <w:p w:rsidR="00547D1A" w:rsidRPr="00822C7B" w:rsidRDefault="00547D1A" w:rsidP="00547D1A">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547D1A" w:rsidRPr="00F23416" w:rsidRDefault="00547D1A" w:rsidP="00547D1A">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547D1A" w:rsidRPr="009E7A5F" w:rsidTr="00AD4A0C">
        <w:trPr>
          <w:jc w:val="center"/>
        </w:trPr>
        <w:tc>
          <w:tcPr>
            <w:tcW w:w="697"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版本</w:t>
            </w:r>
          </w:p>
        </w:tc>
        <w:tc>
          <w:tcPr>
            <w:tcW w:w="1043"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变更履历</w:t>
            </w:r>
          </w:p>
        </w:tc>
        <w:tc>
          <w:tcPr>
            <w:tcW w:w="1807"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变更人/变更日期</w:t>
            </w:r>
          </w:p>
        </w:tc>
        <w:tc>
          <w:tcPr>
            <w:tcW w:w="1879"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审核人/审核日期</w:t>
            </w:r>
          </w:p>
        </w:tc>
        <w:tc>
          <w:tcPr>
            <w:tcW w:w="1843" w:type="dxa"/>
            <w:tcBorders>
              <w:top w:val="single" w:sz="12" w:space="0" w:color="auto"/>
              <w:bottom w:val="single" w:sz="6" w:space="0" w:color="auto"/>
            </w:tcBorders>
            <w:shd w:val="clear" w:color="auto" w:fill="FFFF99"/>
            <w:vAlign w:val="center"/>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批准人/批准日期</w:t>
            </w:r>
          </w:p>
        </w:tc>
        <w:tc>
          <w:tcPr>
            <w:tcW w:w="1878" w:type="dxa"/>
            <w:tcBorders>
              <w:top w:val="single" w:sz="12" w:space="0" w:color="auto"/>
              <w:bottom w:val="single" w:sz="6" w:space="0" w:color="auto"/>
            </w:tcBorders>
            <w:shd w:val="clear" w:color="auto" w:fill="FFFF99"/>
          </w:tcPr>
          <w:p w:rsidR="00547D1A" w:rsidRPr="009E7A5F" w:rsidRDefault="00547D1A" w:rsidP="00AD4A0C">
            <w:pPr>
              <w:autoSpaceDE w:val="0"/>
              <w:autoSpaceDN w:val="0"/>
              <w:adjustRightInd w:val="0"/>
              <w:spacing w:line="240" w:lineRule="exact"/>
              <w:jc w:val="center"/>
              <w:rPr>
                <w:rFonts w:ascii="幼圆" w:eastAsia="幼圆" w:hAnsi="宋体"/>
                <w:b/>
                <w:szCs w:val="21"/>
              </w:rPr>
            </w:pPr>
            <w:r w:rsidRPr="009E7A5F">
              <w:rPr>
                <w:rFonts w:ascii="幼圆" w:eastAsia="幼圆" w:hAnsi="宋体" w:hint="eastAsia"/>
                <w:b/>
                <w:szCs w:val="21"/>
              </w:rPr>
              <w:t>发布人/发布日期</w:t>
            </w:r>
          </w:p>
        </w:tc>
      </w:tr>
      <w:tr w:rsidR="00E43B59" w:rsidRPr="0061214E" w:rsidTr="00AD4A0C">
        <w:trPr>
          <w:jc w:val="center"/>
        </w:trPr>
        <w:tc>
          <w:tcPr>
            <w:tcW w:w="697" w:type="dxa"/>
            <w:tcBorders>
              <w:top w:val="single" w:sz="6" w:space="0" w:color="auto"/>
            </w:tcBorders>
            <w:vAlign w:val="center"/>
          </w:tcPr>
          <w:p w:rsidR="00E43B59" w:rsidRPr="00836C1F" w:rsidRDefault="00E43B59" w:rsidP="00E43B59">
            <w:pPr>
              <w:autoSpaceDE w:val="0"/>
              <w:autoSpaceDN w:val="0"/>
              <w:adjustRightInd w:val="0"/>
              <w:spacing w:line="240" w:lineRule="exact"/>
              <w:jc w:val="center"/>
              <w:rPr>
                <w:rFonts w:ascii="幼圆" w:eastAsia="幼圆" w:hAnsi="宋体"/>
                <w:w w:val="95"/>
                <w:szCs w:val="21"/>
              </w:rPr>
            </w:pPr>
            <w:r w:rsidRPr="00836C1F">
              <w:rPr>
                <w:rFonts w:ascii="幼圆" w:eastAsia="幼圆" w:hAnsi="宋体" w:hint="eastAsia"/>
                <w:w w:val="95"/>
                <w:szCs w:val="21"/>
              </w:rPr>
              <w:t>V0.1</w:t>
            </w:r>
          </w:p>
        </w:tc>
        <w:tc>
          <w:tcPr>
            <w:tcW w:w="1043" w:type="dxa"/>
            <w:tcBorders>
              <w:top w:val="single" w:sz="6" w:space="0" w:color="auto"/>
            </w:tcBorders>
            <w:vAlign w:val="center"/>
          </w:tcPr>
          <w:p w:rsidR="00E43B59" w:rsidRPr="00836C1F" w:rsidRDefault="00E43B59" w:rsidP="00E43B59">
            <w:pPr>
              <w:spacing w:line="240" w:lineRule="exact"/>
              <w:jc w:val="center"/>
              <w:rPr>
                <w:rFonts w:ascii="幼圆" w:eastAsia="幼圆" w:hAnsi="宋体"/>
                <w:bCs/>
                <w:szCs w:val="21"/>
              </w:rPr>
            </w:pPr>
            <w:r w:rsidRPr="00836C1F">
              <w:rPr>
                <w:rFonts w:ascii="幼圆" w:eastAsia="幼圆" w:hAnsi="宋体" w:hint="eastAsia"/>
                <w:bCs/>
                <w:szCs w:val="21"/>
              </w:rPr>
              <w:t>新建</w:t>
            </w:r>
          </w:p>
        </w:tc>
        <w:tc>
          <w:tcPr>
            <w:tcW w:w="1807" w:type="dxa"/>
            <w:tcBorders>
              <w:top w:val="single" w:sz="6" w:space="0" w:color="auto"/>
            </w:tcBorders>
            <w:vAlign w:val="center"/>
          </w:tcPr>
          <w:p w:rsidR="00E43B59" w:rsidRPr="00D90BAD" w:rsidRDefault="00E43B59" w:rsidP="00E43B59">
            <w:pPr>
              <w:spacing w:line="260" w:lineRule="exact"/>
              <w:jc w:val="center"/>
              <w:rPr>
                <w:rStyle w:val="a8"/>
                <w:rFonts w:ascii="幼圆" w:eastAsia="幼圆" w:hAnsi="宋体"/>
                <w:b w:val="0"/>
                <w:bCs w:val="0"/>
                <w:color w:val="F80000"/>
                <w:highlight w:val="yellow"/>
              </w:rPr>
            </w:pPr>
            <w:r w:rsidRPr="00D90BAD">
              <w:rPr>
                <w:rStyle w:val="a8"/>
                <w:rFonts w:ascii="幼圆" w:eastAsia="幼圆" w:hAnsi="宋体" w:hint="eastAsia"/>
                <w:b w:val="0"/>
                <w:bCs w:val="0"/>
                <w:color w:val="F80000"/>
                <w:highlight w:val="yellow"/>
              </w:rPr>
              <w:t>朱峰</w:t>
            </w:r>
          </w:p>
          <w:p w:rsidR="00E43B59" w:rsidRPr="006A77E3" w:rsidRDefault="00E43B59" w:rsidP="00E43B59">
            <w:pPr>
              <w:spacing w:line="260" w:lineRule="exact"/>
              <w:jc w:val="center"/>
              <w:rPr>
                <w:rStyle w:val="a8"/>
                <w:rFonts w:ascii="幼圆" w:eastAsia="幼圆" w:hAnsi="宋体"/>
                <w:b w:val="0"/>
                <w:bCs w:val="0"/>
                <w:color w:val="F50000"/>
                <w:highlight w:val="yellow"/>
              </w:rPr>
            </w:pPr>
            <w:r w:rsidRPr="006A77E3">
              <w:rPr>
                <w:rStyle w:val="a8"/>
                <w:rFonts w:ascii="幼圆" w:eastAsia="幼圆" w:hAnsi="宋体" w:hint="eastAsia"/>
                <w:b w:val="0"/>
                <w:bCs w:val="0"/>
                <w:color w:val="F50000"/>
                <w:highlight w:val="yellow"/>
              </w:rPr>
              <w:t>2017-11-15</w:t>
            </w:r>
          </w:p>
        </w:tc>
        <w:tc>
          <w:tcPr>
            <w:tcW w:w="1879"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c>
          <w:tcPr>
            <w:tcW w:w="1843"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c>
          <w:tcPr>
            <w:tcW w:w="1878" w:type="dxa"/>
            <w:tcBorders>
              <w:top w:val="single" w:sz="6" w:space="0" w:color="auto"/>
            </w:tcBorders>
            <w:vAlign w:val="center"/>
          </w:tcPr>
          <w:p w:rsidR="00E43B59" w:rsidRPr="00572453" w:rsidRDefault="00E43B59" w:rsidP="00E43B59">
            <w:pPr>
              <w:spacing w:line="260" w:lineRule="exact"/>
              <w:jc w:val="center"/>
              <w:rPr>
                <w:rStyle w:val="a8"/>
                <w:rFonts w:ascii="幼圆" w:eastAsia="幼圆" w:hAnsi="宋体"/>
                <w:b w:val="0"/>
                <w:bCs w:val="0"/>
                <w:highlight w:val="yellow"/>
              </w:rPr>
            </w:pPr>
          </w:p>
        </w:tc>
      </w:tr>
      <w:tr w:rsidR="00E43B59" w:rsidRPr="0061214E" w:rsidTr="00AD4A0C">
        <w:trPr>
          <w:jc w:val="center"/>
        </w:trPr>
        <w:tc>
          <w:tcPr>
            <w:tcW w:w="697" w:type="dxa"/>
            <w:vAlign w:val="center"/>
          </w:tcPr>
          <w:p w:rsidR="00E43B59" w:rsidRPr="00836C1F" w:rsidRDefault="00E43B59" w:rsidP="00E43B59">
            <w:pPr>
              <w:autoSpaceDE w:val="0"/>
              <w:autoSpaceDN w:val="0"/>
              <w:adjustRightInd w:val="0"/>
              <w:spacing w:line="240" w:lineRule="exact"/>
              <w:jc w:val="center"/>
              <w:rPr>
                <w:rFonts w:ascii="幼圆" w:eastAsia="幼圆" w:hAnsi="宋体"/>
                <w:w w:val="95"/>
                <w:szCs w:val="21"/>
              </w:rPr>
            </w:pPr>
            <w:r w:rsidRPr="00836C1F">
              <w:rPr>
                <w:rFonts w:ascii="幼圆" w:eastAsia="幼圆" w:hAnsi="宋体" w:hint="eastAsia"/>
                <w:w w:val="95"/>
                <w:szCs w:val="21"/>
              </w:rPr>
              <w:t>V1.0</w:t>
            </w:r>
          </w:p>
        </w:tc>
        <w:tc>
          <w:tcPr>
            <w:tcW w:w="1043" w:type="dxa"/>
            <w:vAlign w:val="center"/>
          </w:tcPr>
          <w:p w:rsidR="00E43B59" w:rsidRPr="00836C1F" w:rsidRDefault="00E43B59" w:rsidP="00E43B59">
            <w:pPr>
              <w:spacing w:line="240" w:lineRule="exact"/>
              <w:jc w:val="center"/>
              <w:rPr>
                <w:rFonts w:ascii="幼圆" w:eastAsia="幼圆" w:hAnsi="宋体"/>
                <w:bCs/>
                <w:szCs w:val="21"/>
              </w:rPr>
            </w:pPr>
            <w:r w:rsidRPr="00836C1F">
              <w:rPr>
                <w:rFonts w:ascii="幼圆" w:eastAsia="幼圆" w:hAnsi="宋体" w:hint="eastAsia"/>
                <w:bCs/>
                <w:szCs w:val="21"/>
              </w:rPr>
              <w:t>正式发布</w:t>
            </w:r>
          </w:p>
        </w:tc>
        <w:tc>
          <w:tcPr>
            <w:tcW w:w="1807" w:type="dxa"/>
            <w:vAlign w:val="center"/>
          </w:tcPr>
          <w:p w:rsidR="00E43B59" w:rsidRPr="00D90BAD" w:rsidRDefault="00E43B59" w:rsidP="00E43B59">
            <w:pPr>
              <w:spacing w:line="260" w:lineRule="exact"/>
              <w:jc w:val="center"/>
              <w:rPr>
                <w:rStyle w:val="a8"/>
                <w:rFonts w:ascii="幼圆" w:eastAsia="幼圆" w:hAnsi="宋体"/>
                <w:b w:val="0"/>
                <w:color w:val="F80000"/>
                <w:highlight w:val="yellow"/>
              </w:rPr>
            </w:pPr>
            <w:r w:rsidRPr="00D90BAD">
              <w:rPr>
                <w:rStyle w:val="a8"/>
                <w:rFonts w:ascii="幼圆" w:eastAsia="幼圆" w:hAnsi="宋体" w:hint="eastAsia"/>
                <w:b w:val="0"/>
                <w:bCs w:val="0"/>
                <w:color w:val="F80000"/>
                <w:highlight w:val="yellow"/>
              </w:rPr>
              <w:t>朱峰</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2017-12-13</w:t>
            </w:r>
          </w:p>
        </w:tc>
        <w:tc>
          <w:tcPr>
            <w:tcW w:w="1879" w:type="dxa"/>
            <w:vAlign w:val="center"/>
          </w:tcPr>
          <w:p w:rsidR="00E43B59" w:rsidRPr="00FD0D9F" w:rsidRDefault="00E43B59" w:rsidP="00E43B59">
            <w:pPr>
              <w:spacing w:line="260" w:lineRule="exact"/>
              <w:jc w:val="center"/>
              <w:rPr>
                <w:rStyle w:val="a8"/>
                <w:rFonts w:ascii="幼圆" w:eastAsia="幼圆" w:hAnsi="宋体"/>
                <w:b w:val="0"/>
                <w:color w:val="F10000"/>
              </w:rPr>
            </w:pPr>
            <w:r w:rsidRPr="00FD0D9F">
              <w:rPr>
                <w:rStyle w:val="a8"/>
                <w:rFonts w:ascii="幼圆" w:eastAsia="幼圆" w:hAnsi="宋体" w:hint="eastAsia"/>
                <w:b w:val="0"/>
                <w:color w:val="F10000"/>
                <w:highlight w:val="yellow"/>
              </w:rPr>
              <w:t>李南</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2017-12-14</w:t>
            </w:r>
          </w:p>
        </w:tc>
        <w:tc>
          <w:tcPr>
            <w:tcW w:w="1843" w:type="dxa"/>
            <w:vAlign w:val="center"/>
          </w:tcPr>
          <w:p w:rsidR="00E43B59" w:rsidRPr="00252CEA" w:rsidRDefault="00E43B59" w:rsidP="00E43B59">
            <w:pPr>
              <w:spacing w:line="260" w:lineRule="exact"/>
              <w:jc w:val="center"/>
              <w:rPr>
                <w:rStyle w:val="a8"/>
                <w:rFonts w:ascii="幼圆" w:eastAsia="幼圆" w:hAnsi="宋体"/>
                <w:b w:val="0"/>
                <w:color w:val="F90000"/>
                <w:highlight w:val="yellow"/>
              </w:rPr>
            </w:pPr>
            <w:r w:rsidRPr="00252CEA">
              <w:rPr>
                <w:rStyle w:val="a8"/>
                <w:rFonts w:hint="eastAsia"/>
                <w:b w:val="0"/>
                <w:color w:val="F90000"/>
                <w:highlight w:val="yellow"/>
              </w:rPr>
              <w:t>顾钦</w:t>
            </w:r>
          </w:p>
          <w:p w:rsidR="00E43B59" w:rsidRPr="00810062"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2017-12-15</w:t>
            </w:r>
          </w:p>
        </w:tc>
        <w:tc>
          <w:tcPr>
            <w:tcW w:w="1878" w:type="dxa"/>
            <w:vAlign w:val="center"/>
          </w:tcPr>
          <w:p w:rsidR="00E43B59" w:rsidRPr="00252CEA" w:rsidRDefault="00E43B59" w:rsidP="00E43B59">
            <w:pPr>
              <w:spacing w:line="260" w:lineRule="exact"/>
              <w:jc w:val="center"/>
              <w:rPr>
                <w:rStyle w:val="a8"/>
                <w:rFonts w:ascii="幼圆" w:eastAsia="幼圆" w:hAnsi="宋体"/>
                <w:b w:val="0"/>
                <w:color w:val="F00000"/>
                <w:highlight w:val="yellow"/>
              </w:rPr>
            </w:pPr>
            <w:r w:rsidRPr="00252CEA">
              <w:rPr>
                <w:rStyle w:val="a8"/>
                <w:rFonts w:ascii="幼圆" w:eastAsia="幼圆" w:hAnsi="宋体" w:hint="eastAsia"/>
                <w:b w:val="0"/>
                <w:color w:val="F00000"/>
                <w:highlight w:val="yellow"/>
              </w:rPr>
              <w:t>林欣</w:t>
            </w:r>
          </w:p>
          <w:p w:rsidR="00E43B59" w:rsidRPr="00572453" w:rsidRDefault="00E43B59" w:rsidP="00E43B59">
            <w:pPr>
              <w:spacing w:line="260" w:lineRule="exact"/>
              <w:jc w:val="center"/>
              <w:rPr>
                <w:rStyle w:val="a8"/>
                <w:rFonts w:ascii="幼圆" w:eastAsia="幼圆" w:hAnsi="宋体"/>
                <w:b w:val="0"/>
                <w:highlight w:val="yellow"/>
              </w:rPr>
            </w:pPr>
            <w:r w:rsidRPr="006A77E3">
              <w:rPr>
                <w:rStyle w:val="a8"/>
                <w:rFonts w:ascii="幼圆" w:eastAsia="幼圆" w:hAnsi="宋体" w:hint="eastAsia"/>
                <w:b w:val="0"/>
                <w:bCs w:val="0"/>
                <w:color w:val="F50000"/>
                <w:highlight w:val="yellow"/>
              </w:rPr>
              <w:t>2017-12-15</w:t>
            </w: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r w:rsidR="000A43AA" w:rsidRPr="0061214E" w:rsidTr="00AD4A0C">
        <w:trPr>
          <w:jc w:val="center"/>
        </w:trPr>
        <w:tc>
          <w:tcPr>
            <w:tcW w:w="69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0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07"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9"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43" w:type="dxa"/>
            <w:vAlign w:val="center"/>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c>
          <w:tcPr>
            <w:tcW w:w="1878" w:type="dxa"/>
          </w:tcPr>
          <w:p w:rsidR="000A43AA" w:rsidRPr="009E7A5F" w:rsidRDefault="000A43AA" w:rsidP="00AD4A0C">
            <w:pPr>
              <w:autoSpaceDE w:val="0"/>
              <w:autoSpaceDN w:val="0"/>
              <w:adjustRightInd w:val="0"/>
              <w:spacing w:line="240" w:lineRule="exact"/>
              <w:jc w:val="center"/>
              <w:rPr>
                <w:rFonts w:ascii="幼圆" w:eastAsia="幼圆" w:hAnsi="宋体"/>
                <w:w w:val="95"/>
                <w:szCs w:val="21"/>
              </w:rPr>
            </w:pPr>
          </w:p>
        </w:tc>
      </w:tr>
    </w:tbl>
    <w:p w:rsidR="00E552C0" w:rsidRPr="003B43BB" w:rsidRDefault="00E552C0" w:rsidP="00EE1070">
      <w:pPr>
        <w:jc w:val="center"/>
        <w:rPr>
          <w:rFonts w:ascii="幼圆" w:eastAsia="幼圆" w:hAnsi="宋体"/>
          <w:b/>
          <w:bCs/>
          <w:sz w:val="32"/>
          <w:szCs w:val="32"/>
        </w:rPr>
      </w:pPr>
    </w:p>
    <w:p w:rsidR="0060160E" w:rsidRDefault="0060160E" w:rsidP="00131936">
      <w:pPr>
        <w:pageBreakBefore/>
        <w:jc w:val="center"/>
        <w:rPr>
          <w:rFonts w:ascii="幼圆" w:eastAsia="幼圆" w:hAnsi="宋体"/>
          <w:b/>
          <w:bCs/>
          <w:sz w:val="32"/>
          <w:szCs w:val="32"/>
        </w:rPr>
      </w:pPr>
      <w:r w:rsidRPr="003B43BB">
        <w:rPr>
          <w:rFonts w:ascii="幼圆" w:eastAsia="幼圆" w:hAnsi="宋体" w:hint="eastAsia"/>
          <w:b/>
          <w:bCs/>
          <w:sz w:val="32"/>
          <w:szCs w:val="32"/>
        </w:rPr>
        <w:lastRenderedPageBreak/>
        <w:t>目</w:t>
      </w:r>
      <w:r w:rsidR="003B20AB" w:rsidRPr="003B43BB">
        <w:rPr>
          <w:rFonts w:ascii="幼圆" w:eastAsia="幼圆" w:hAnsi="宋体" w:hint="eastAsia"/>
          <w:b/>
          <w:bCs/>
          <w:sz w:val="32"/>
          <w:szCs w:val="32"/>
        </w:rPr>
        <w:t xml:space="preserve">  </w:t>
      </w:r>
      <w:r w:rsidRPr="003B43BB">
        <w:rPr>
          <w:rFonts w:ascii="幼圆" w:eastAsia="幼圆" w:hAnsi="宋体" w:hint="eastAsia"/>
          <w:b/>
          <w:bCs/>
          <w:sz w:val="32"/>
          <w:szCs w:val="32"/>
        </w:rPr>
        <w:t>录</w:t>
      </w:r>
    </w:p>
    <w:p w:rsidR="00131936" w:rsidRDefault="00131936" w:rsidP="00EE1070">
      <w:pPr>
        <w:jc w:val="center"/>
        <w:rPr>
          <w:rFonts w:ascii="幼圆" w:eastAsia="幼圆" w:hAnsi="宋体"/>
        </w:rPr>
      </w:pPr>
    </w:p>
    <w:p w:rsidR="00131936" w:rsidRPr="003B43BB" w:rsidRDefault="00131936" w:rsidP="00EE1070">
      <w:pPr>
        <w:jc w:val="center"/>
        <w:rPr>
          <w:rFonts w:ascii="幼圆" w:eastAsia="幼圆" w:hAnsi="宋体"/>
        </w:rPr>
      </w:pPr>
    </w:p>
    <w:p w:rsidR="003B43BB" w:rsidRPr="00131936" w:rsidRDefault="006853A2"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Ansi="Arial" w:cs="Arial" w:hint="eastAsia"/>
          <w:sz w:val="24"/>
        </w:rPr>
        <w:fldChar w:fldCharType="begin"/>
      </w:r>
      <w:r w:rsidRPr="00131936">
        <w:rPr>
          <w:rFonts w:ascii="幼圆" w:eastAsia="幼圆" w:hAnsi="Arial" w:cs="Arial" w:hint="eastAsia"/>
          <w:sz w:val="24"/>
        </w:rPr>
        <w:instrText xml:space="preserve"> TOC \o "1-3" \u </w:instrText>
      </w:r>
      <w:r w:rsidRPr="00131936">
        <w:rPr>
          <w:rFonts w:ascii="幼圆" w:eastAsia="幼圆" w:hAnsi="Arial" w:cs="Arial" w:hint="eastAsia"/>
          <w:sz w:val="24"/>
        </w:rPr>
        <w:fldChar w:fldCharType="separate"/>
      </w:r>
      <w:r w:rsidR="003B43BB" w:rsidRPr="00131936">
        <w:rPr>
          <w:rFonts w:ascii="幼圆" w:eastAsia="幼圆" w:hint="eastAsia"/>
          <w:noProof/>
          <w:sz w:val="24"/>
        </w:rPr>
        <w:t>1.</w:t>
      </w:r>
      <w:r w:rsidR="00131936">
        <w:rPr>
          <w:rFonts w:ascii="幼圆" w:eastAsia="幼圆" w:hAnsi="Calibri" w:hint="eastAsia"/>
          <w:noProof/>
          <w:sz w:val="24"/>
        </w:rPr>
        <w:t xml:space="preserve"> </w:t>
      </w:r>
      <w:r w:rsidR="003B43BB" w:rsidRPr="00131936">
        <w:rPr>
          <w:rFonts w:ascii="幼圆" w:eastAsia="幼圆" w:hint="eastAsia"/>
          <w:noProof/>
          <w:sz w:val="24"/>
        </w:rPr>
        <w:t>文档介绍</w:t>
      </w:r>
      <w:r w:rsidR="003B43BB" w:rsidRPr="00131936">
        <w:rPr>
          <w:rFonts w:ascii="幼圆" w:eastAsia="幼圆" w:hint="eastAsia"/>
          <w:noProof/>
          <w:sz w:val="24"/>
        </w:rPr>
        <w:tab/>
      </w:r>
      <w:r w:rsidR="003B43BB" w:rsidRPr="00131936">
        <w:rPr>
          <w:rFonts w:ascii="幼圆" w:eastAsia="幼圆" w:hint="eastAsia"/>
          <w:noProof/>
          <w:sz w:val="24"/>
        </w:rPr>
        <w:fldChar w:fldCharType="begin"/>
      </w:r>
      <w:r w:rsidR="003B43BB" w:rsidRPr="00131936">
        <w:rPr>
          <w:rFonts w:ascii="幼圆" w:eastAsia="幼圆" w:hint="eastAsia"/>
          <w:noProof/>
          <w:sz w:val="24"/>
        </w:rPr>
        <w:instrText xml:space="preserve"> PAGEREF _Toc358202723 \h </w:instrText>
      </w:r>
      <w:r w:rsidR="003B43BB" w:rsidRPr="00131936">
        <w:rPr>
          <w:rFonts w:ascii="幼圆" w:eastAsia="幼圆" w:hint="eastAsia"/>
          <w:noProof/>
          <w:sz w:val="24"/>
        </w:rPr>
      </w:r>
      <w:r w:rsidR="003B43BB" w:rsidRPr="00131936">
        <w:rPr>
          <w:rFonts w:ascii="幼圆" w:eastAsia="幼圆" w:hint="eastAsia"/>
          <w:noProof/>
          <w:sz w:val="24"/>
        </w:rPr>
        <w:fldChar w:fldCharType="separate"/>
      </w:r>
      <w:r w:rsidR="00ED02AC">
        <w:rPr>
          <w:rFonts w:ascii="幼圆" w:eastAsia="幼圆"/>
          <w:noProof/>
          <w:sz w:val="24"/>
        </w:rPr>
        <w:t>4</w:t>
      </w:r>
      <w:r w:rsidR="003B43BB"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2.</w:t>
      </w:r>
      <w:r w:rsidR="00131936">
        <w:rPr>
          <w:rFonts w:ascii="幼圆" w:eastAsia="幼圆" w:hAnsi="Calibri" w:hint="eastAsia"/>
          <w:noProof/>
          <w:sz w:val="24"/>
        </w:rPr>
        <w:t xml:space="preserve"> </w:t>
      </w:r>
      <w:r w:rsidRPr="00131936">
        <w:rPr>
          <w:rFonts w:ascii="幼圆" w:eastAsia="幼圆" w:hint="eastAsia"/>
          <w:noProof/>
          <w:sz w:val="24"/>
        </w:rPr>
        <w:t>角色与职责</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_Toc358202724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3.</w:t>
      </w:r>
      <w:r w:rsidR="00131936">
        <w:rPr>
          <w:rFonts w:ascii="幼圆" w:eastAsia="幼圆" w:hAnsi="Calibri" w:hint="eastAsia"/>
          <w:noProof/>
          <w:sz w:val="24"/>
        </w:rPr>
        <w:t xml:space="preserve"> </w:t>
      </w:r>
      <w:r w:rsidRPr="00131936">
        <w:rPr>
          <w:rFonts w:ascii="幼圆" w:eastAsia="幼圆" w:hint="eastAsia"/>
          <w:noProof/>
          <w:sz w:val="24"/>
        </w:rPr>
        <w:t>供应商管理规定</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_Toc358202725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0"/>
        <w:tabs>
          <w:tab w:val="left" w:pos="1050"/>
          <w:tab w:val="right" w:leader="dot" w:pos="9060"/>
        </w:tabs>
        <w:spacing w:line="360" w:lineRule="auto"/>
        <w:rPr>
          <w:rFonts w:ascii="幼圆" w:eastAsia="幼圆" w:hAnsi="Calibri"/>
          <w:noProof/>
          <w:sz w:val="24"/>
        </w:rPr>
      </w:pPr>
      <w:r w:rsidRPr="00131936">
        <w:rPr>
          <w:rFonts w:ascii="幼圆" w:eastAsia="幼圆" w:hint="eastAsia"/>
          <w:noProof/>
          <w:sz w:val="24"/>
        </w:rPr>
        <w:t>3.1</w:t>
      </w:r>
      <w:r w:rsidR="00131936">
        <w:rPr>
          <w:rFonts w:ascii="幼圆" w:eastAsia="幼圆" w:hAnsi="Calibri" w:hint="eastAsia"/>
          <w:noProof/>
          <w:sz w:val="24"/>
        </w:rPr>
        <w:t xml:space="preserve"> </w:t>
      </w:r>
      <w:r w:rsidRPr="00131936">
        <w:rPr>
          <w:rFonts w:ascii="幼圆" w:eastAsia="幼圆" w:hint="eastAsia"/>
          <w:noProof/>
          <w:sz w:val="24"/>
        </w:rPr>
        <w:t>服务定义</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_Toc358202726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0"/>
        <w:tabs>
          <w:tab w:val="left" w:pos="1050"/>
          <w:tab w:val="right" w:leader="dot" w:pos="9060"/>
        </w:tabs>
        <w:spacing w:line="360" w:lineRule="auto"/>
        <w:rPr>
          <w:rFonts w:ascii="幼圆" w:eastAsia="幼圆" w:hAnsi="Calibri"/>
          <w:noProof/>
          <w:sz w:val="24"/>
        </w:rPr>
      </w:pPr>
      <w:r w:rsidRPr="00131936">
        <w:rPr>
          <w:rFonts w:ascii="幼圆" w:eastAsia="幼圆" w:hint="eastAsia"/>
          <w:noProof/>
          <w:sz w:val="24"/>
        </w:rPr>
        <w:t>3.2</w:t>
      </w:r>
      <w:r w:rsidR="00131936">
        <w:rPr>
          <w:rFonts w:ascii="幼圆" w:eastAsia="幼圆" w:hAnsi="Calibri" w:hint="eastAsia"/>
          <w:noProof/>
          <w:sz w:val="24"/>
        </w:rPr>
        <w:t xml:space="preserve"> </w:t>
      </w:r>
      <w:r w:rsidRPr="00131936">
        <w:rPr>
          <w:rFonts w:ascii="幼圆" w:eastAsia="幼圆" w:hint="eastAsia"/>
          <w:noProof/>
          <w:sz w:val="24"/>
        </w:rPr>
        <w:t>安全要求</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_Toc358202727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4</w:t>
      </w:r>
      <w:r w:rsidRPr="00131936">
        <w:rPr>
          <w:rFonts w:ascii="幼圆" w:eastAsia="幼圆" w:hint="eastAsia"/>
          <w:noProof/>
          <w:sz w:val="24"/>
        </w:rPr>
        <w:fldChar w:fldCharType="end"/>
      </w:r>
    </w:p>
    <w:p w:rsidR="003B43BB" w:rsidRPr="00131936" w:rsidRDefault="003B43BB" w:rsidP="00131936">
      <w:pPr>
        <w:pStyle w:val="20"/>
        <w:tabs>
          <w:tab w:val="left" w:pos="1050"/>
          <w:tab w:val="right" w:leader="dot" w:pos="9060"/>
        </w:tabs>
        <w:spacing w:line="360" w:lineRule="auto"/>
        <w:rPr>
          <w:rFonts w:ascii="幼圆" w:eastAsia="幼圆" w:hAnsi="Calibri"/>
          <w:noProof/>
          <w:sz w:val="24"/>
        </w:rPr>
      </w:pPr>
      <w:r w:rsidRPr="00131936">
        <w:rPr>
          <w:rFonts w:ascii="幼圆" w:eastAsia="幼圆" w:cs="Arial" w:hint="eastAsia"/>
          <w:noProof/>
          <w:sz w:val="24"/>
        </w:rPr>
        <w:t>3.3</w:t>
      </w:r>
      <w:r w:rsidR="00131936">
        <w:rPr>
          <w:rFonts w:ascii="幼圆" w:eastAsia="幼圆" w:hAnsi="Calibri" w:hint="eastAsia"/>
          <w:noProof/>
          <w:sz w:val="24"/>
        </w:rPr>
        <w:t xml:space="preserve"> </w:t>
      </w:r>
      <w:r w:rsidRPr="00131936">
        <w:rPr>
          <w:rFonts w:ascii="幼圆" w:eastAsia="幼圆" w:cs="Arial" w:hint="eastAsia"/>
          <w:noProof/>
          <w:sz w:val="24"/>
        </w:rPr>
        <w:t>合同管理</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_Toc358202728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3B43BB" w:rsidRPr="00131936" w:rsidRDefault="003B43BB" w:rsidP="00131936">
      <w:pPr>
        <w:pStyle w:val="20"/>
        <w:tabs>
          <w:tab w:val="left" w:pos="1050"/>
          <w:tab w:val="right" w:leader="dot" w:pos="9060"/>
        </w:tabs>
        <w:spacing w:line="360" w:lineRule="auto"/>
        <w:rPr>
          <w:rFonts w:ascii="幼圆" w:eastAsia="幼圆" w:hAnsi="Calibri"/>
          <w:noProof/>
          <w:sz w:val="24"/>
        </w:rPr>
      </w:pPr>
      <w:r w:rsidRPr="00131936">
        <w:rPr>
          <w:rFonts w:ascii="幼圆" w:eastAsia="幼圆" w:cs="Arial" w:hint="eastAsia"/>
          <w:noProof/>
          <w:sz w:val="24"/>
        </w:rPr>
        <w:t>3.4</w:t>
      </w:r>
      <w:r w:rsidR="00131936">
        <w:rPr>
          <w:rFonts w:ascii="幼圆" w:eastAsia="幼圆" w:hAnsi="Calibri" w:hint="eastAsia"/>
          <w:noProof/>
          <w:sz w:val="24"/>
        </w:rPr>
        <w:t xml:space="preserve"> </w:t>
      </w:r>
      <w:r w:rsidRPr="00131936">
        <w:rPr>
          <w:rFonts w:ascii="幼圆" w:eastAsia="幼圆" w:cs="Arial" w:hint="eastAsia"/>
          <w:noProof/>
          <w:sz w:val="24"/>
        </w:rPr>
        <w:t>评价供应商</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_Toc358202729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3B43BB" w:rsidRPr="00131936" w:rsidRDefault="003B43BB" w:rsidP="00131936">
      <w:pPr>
        <w:pStyle w:val="11"/>
        <w:tabs>
          <w:tab w:val="left" w:pos="840"/>
          <w:tab w:val="right" w:leader="dot" w:pos="9060"/>
        </w:tabs>
        <w:spacing w:line="360" w:lineRule="auto"/>
        <w:rPr>
          <w:rFonts w:ascii="幼圆" w:eastAsia="幼圆" w:hAnsi="Calibri"/>
          <w:noProof/>
          <w:sz w:val="24"/>
        </w:rPr>
      </w:pPr>
      <w:r w:rsidRPr="00131936">
        <w:rPr>
          <w:rFonts w:ascii="幼圆" w:eastAsia="幼圆" w:hint="eastAsia"/>
          <w:noProof/>
          <w:sz w:val="24"/>
        </w:rPr>
        <w:t>4.</w:t>
      </w:r>
      <w:r w:rsidR="00131936">
        <w:rPr>
          <w:rFonts w:ascii="幼圆" w:eastAsia="幼圆" w:hAnsi="Calibri" w:hint="eastAsia"/>
          <w:noProof/>
          <w:sz w:val="24"/>
        </w:rPr>
        <w:t xml:space="preserve"> </w:t>
      </w:r>
      <w:r w:rsidRPr="00131936">
        <w:rPr>
          <w:rFonts w:ascii="幼圆" w:eastAsia="幼圆" w:hint="eastAsia"/>
          <w:noProof/>
          <w:sz w:val="24"/>
        </w:rPr>
        <w:t>文件记录</w:t>
      </w:r>
      <w:r w:rsidRPr="00131936">
        <w:rPr>
          <w:rFonts w:ascii="幼圆" w:eastAsia="幼圆" w:hint="eastAsia"/>
          <w:noProof/>
          <w:sz w:val="24"/>
        </w:rPr>
        <w:tab/>
      </w:r>
      <w:r w:rsidRPr="00131936">
        <w:rPr>
          <w:rFonts w:ascii="幼圆" w:eastAsia="幼圆" w:hint="eastAsia"/>
          <w:noProof/>
          <w:sz w:val="24"/>
        </w:rPr>
        <w:fldChar w:fldCharType="begin"/>
      </w:r>
      <w:r w:rsidRPr="00131936">
        <w:rPr>
          <w:rFonts w:ascii="幼圆" w:eastAsia="幼圆" w:hint="eastAsia"/>
          <w:noProof/>
          <w:sz w:val="24"/>
        </w:rPr>
        <w:instrText xml:space="preserve"> PAGEREF _Toc358202730 \h </w:instrText>
      </w:r>
      <w:r w:rsidRPr="00131936">
        <w:rPr>
          <w:rFonts w:ascii="幼圆" w:eastAsia="幼圆" w:hint="eastAsia"/>
          <w:noProof/>
          <w:sz w:val="24"/>
        </w:rPr>
      </w:r>
      <w:r w:rsidRPr="00131936">
        <w:rPr>
          <w:rFonts w:ascii="幼圆" w:eastAsia="幼圆" w:hint="eastAsia"/>
          <w:noProof/>
          <w:sz w:val="24"/>
        </w:rPr>
        <w:fldChar w:fldCharType="separate"/>
      </w:r>
      <w:r w:rsidR="00ED02AC">
        <w:rPr>
          <w:rFonts w:ascii="幼圆" w:eastAsia="幼圆"/>
          <w:noProof/>
          <w:sz w:val="24"/>
        </w:rPr>
        <w:t>5</w:t>
      </w:r>
      <w:r w:rsidRPr="00131936">
        <w:rPr>
          <w:rFonts w:ascii="幼圆" w:eastAsia="幼圆" w:hint="eastAsia"/>
          <w:noProof/>
          <w:sz w:val="24"/>
        </w:rPr>
        <w:fldChar w:fldCharType="end"/>
      </w:r>
    </w:p>
    <w:p w:rsidR="000F56D2" w:rsidRPr="003B43BB" w:rsidRDefault="006853A2" w:rsidP="00131936">
      <w:pPr>
        <w:snapToGrid w:val="0"/>
        <w:spacing w:line="360" w:lineRule="auto"/>
        <w:rPr>
          <w:rFonts w:ascii="幼圆" w:eastAsia="幼圆"/>
          <w:sz w:val="22"/>
          <w:szCs w:val="22"/>
        </w:rPr>
      </w:pPr>
      <w:r w:rsidRPr="00131936">
        <w:rPr>
          <w:rFonts w:ascii="幼圆" w:eastAsia="幼圆" w:hAnsi="Arial" w:cs="Arial" w:hint="eastAsia"/>
          <w:sz w:val="24"/>
        </w:rPr>
        <w:fldChar w:fldCharType="end"/>
      </w:r>
    </w:p>
    <w:p w:rsidR="00222486" w:rsidRPr="003B43BB" w:rsidRDefault="00222486" w:rsidP="00A45ADE">
      <w:pPr>
        <w:rPr>
          <w:rFonts w:ascii="幼圆" w:eastAsia="幼圆"/>
        </w:rPr>
      </w:pPr>
    </w:p>
    <w:p w:rsidR="00AE72EF" w:rsidRPr="001E19E4" w:rsidRDefault="00AE72EF" w:rsidP="001E19E4">
      <w:pPr>
        <w:pStyle w:val="1"/>
        <w:pageBreakBefore/>
        <w:numPr>
          <w:ilvl w:val="0"/>
          <w:numId w:val="4"/>
        </w:numPr>
        <w:spacing w:before="240" w:after="240" w:line="240" w:lineRule="auto"/>
        <w:ind w:left="283" w:hangingChars="88" w:hanging="283"/>
        <w:rPr>
          <w:rFonts w:ascii="幼圆" w:eastAsia="幼圆" w:hAnsi="宋体" w:cs="Arial"/>
          <w:sz w:val="32"/>
          <w:szCs w:val="32"/>
        </w:rPr>
      </w:pPr>
      <w:bookmarkStart w:id="3" w:name="_Toc203458794"/>
      <w:bookmarkStart w:id="4" w:name="_Toc358202723"/>
      <w:r w:rsidRPr="001E19E4">
        <w:rPr>
          <w:rFonts w:ascii="幼圆" w:eastAsia="幼圆" w:hAnsi="宋体" w:cs="Arial" w:hint="eastAsia"/>
          <w:sz w:val="32"/>
          <w:szCs w:val="32"/>
        </w:rPr>
        <w:lastRenderedPageBreak/>
        <w:t>文档介绍</w:t>
      </w:r>
      <w:bookmarkEnd w:id="3"/>
      <w:bookmarkEnd w:id="4"/>
    </w:p>
    <w:p w:rsidR="001464A1" w:rsidRPr="003B43BB" w:rsidRDefault="00875F9E" w:rsidP="00875F9E">
      <w:pPr>
        <w:snapToGrid w:val="0"/>
        <w:spacing w:before="60" w:line="360" w:lineRule="auto"/>
        <w:ind w:firstLineChars="200" w:firstLine="480"/>
        <w:rPr>
          <w:rFonts w:ascii="幼圆" w:eastAsia="幼圆" w:hAnsi="宋体" w:cs="Arial"/>
          <w:sz w:val="24"/>
        </w:rPr>
      </w:pPr>
      <w:r w:rsidRPr="003B43BB">
        <w:rPr>
          <w:rFonts w:ascii="幼圆" w:eastAsia="幼圆" w:hAnsi="Arial" w:cs="Arial" w:hint="eastAsia"/>
          <w:sz w:val="24"/>
        </w:rPr>
        <w:t>本文件编写的目的是为了规范</w:t>
      </w:r>
      <w:r w:rsidR="00C70396" w:rsidRPr="003B43BB">
        <w:rPr>
          <w:rFonts w:ascii="幼圆" w:eastAsia="幼圆" w:hAnsi="Arial" w:cs="Arial" w:hint="eastAsia"/>
          <w:sz w:val="24"/>
        </w:rPr>
        <w:t>公司</w:t>
      </w:r>
      <w:r w:rsidRPr="003B43BB">
        <w:rPr>
          <w:rFonts w:ascii="幼圆" w:eastAsia="幼圆" w:hAnsi="Arial" w:cs="Arial" w:hint="eastAsia"/>
          <w:sz w:val="24"/>
        </w:rPr>
        <w:t>对外部供应商的管理，以确保</w:t>
      </w:r>
      <w:r w:rsidR="00C70396" w:rsidRPr="003B43BB">
        <w:rPr>
          <w:rFonts w:ascii="幼圆" w:eastAsia="幼圆" w:hAnsi="Arial" w:cs="Arial" w:hint="eastAsia"/>
          <w:sz w:val="24"/>
        </w:rPr>
        <w:t>公司</w:t>
      </w:r>
      <w:r w:rsidR="003A7022" w:rsidRPr="003B43BB">
        <w:rPr>
          <w:rFonts w:ascii="幼圆" w:eastAsia="幼圆" w:hAnsi="Arial" w:cs="Arial" w:hint="eastAsia"/>
          <w:sz w:val="24"/>
        </w:rPr>
        <w:t>的IT服务团队</w:t>
      </w:r>
      <w:r w:rsidRPr="003B43BB">
        <w:rPr>
          <w:rFonts w:ascii="幼圆" w:eastAsia="幼圆" w:hAnsi="Arial" w:cs="Arial" w:hint="eastAsia"/>
          <w:sz w:val="24"/>
        </w:rPr>
        <w:t>能够为用户提供无缝的、高质量的服务。</w:t>
      </w:r>
    </w:p>
    <w:p w:rsidR="00AE72EF" w:rsidRPr="001E19E4" w:rsidRDefault="0088769A"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5" w:name="_Toc203458798"/>
      <w:bookmarkStart w:id="6" w:name="_Toc358202724"/>
      <w:r w:rsidRPr="001E19E4">
        <w:rPr>
          <w:rFonts w:ascii="幼圆" w:eastAsia="幼圆" w:hAnsi="宋体" w:cs="Arial" w:hint="eastAsia"/>
          <w:sz w:val="32"/>
          <w:szCs w:val="32"/>
        </w:rPr>
        <w:t>角色与</w:t>
      </w:r>
      <w:r w:rsidR="00AE72EF" w:rsidRPr="001E19E4">
        <w:rPr>
          <w:rFonts w:ascii="幼圆" w:eastAsia="幼圆" w:hAnsi="宋体" w:cs="Arial" w:hint="eastAsia"/>
          <w:sz w:val="32"/>
          <w:szCs w:val="32"/>
        </w:rPr>
        <w:t>职责</w:t>
      </w:r>
      <w:bookmarkEnd w:id="5"/>
      <w:bookmarkEnd w:id="6"/>
    </w:p>
    <w:tbl>
      <w:tblPr>
        <w:tblW w:w="9129"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left w:w="85" w:type="dxa"/>
          <w:bottom w:w="85" w:type="dxa"/>
          <w:right w:w="85" w:type="dxa"/>
        </w:tblCellMar>
        <w:tblLook w:val="04A0" w:firstRow="1" w:lastRow="0" w:firstColumn="1" w:lastColumn="0" w:noHBand="0" w:noVBand="1"/>
      </w:tblPr>
      <w:tblGrid>
        <w:gridCol w:w="1073"/>
        <w:gridCol w:w="1417"/>
        <w:gridCol w:w="6639"/>
      </w:tblGrid>
      <w:tr w:rsidR="007C6EA9" w:rsidRPr="005F2E53" w:rsidTr="005F2E53">
        <w:trPr>
          <w:trHeight w:val="113"/>
          <w:jc w:val="center"/>
        </w:trPr>
        <w:tc>
          <w:tcPr>
            <w:tcW w:w="1073"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角 色</w:t>
            </w:r>
          </w:p>
        </w:tc>
        <w:tc>
          <w:tcPr>
            <w:tcW w:w="1417"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职 责</w:t>
            </w:r>
          </w:p>
        </w:tc>
        <w:tc>
          <w:tcPr>
            <w:tcW w:w="6639" w:type="dxa"/>
            <w:shd w:val="clear" w:color="auto" w:fill="FFFF99"/>
            <w:tcMar>
              <w:top w:w="85" w:type="dxa"/>
              <w:left w:w="85" w:type="dxa"/>
              <w:bottom w:w="85" w:type="dxa"/>
              <w:right w:w="85" w:type="dxa"/>
            </w:tcMar>
            <w:vAlign w:val="center"/>
          </w:tcPr>
          <w:p w:rsidR="007C6EA9" w:rsidRPr="005F2E53" w:rsidRDefault="007C6EA9" w:rsidP="005F2E53">
            <w:pPr>
              <w:snapToGrid w:val="0"/>
              <w:spacing w:line="240" w:lineRule="exact"/>
              <w:jc w:val="center"/>
              <w:rPr>
                <w:rFonts w:ascii="幼圆" w:eastAsia="幼圆" w:hAnsi="宋体" w:cs="Arial"/>
                <w:sz w:val="22"/>
                <w:szCs w:val="22"/>
              </w:rPr>
            </w:pPr>
            <w:r w:rsidRPr="005F2E53">
              <w:rPr>
                <w:rFonts w:ascii="幼圆" w:eastAsia="幼圆" w:hAnsi="宋体" w:cs="Arial" w:hint="eastAsia"/>
                <w:b/>
                <w:bCs/>
                <w:sz w:val="22"/>
                <w:szCs w:val="22"/>
              </w:rPr>
              <w:t>工作任务</w:t>
            </w:r>
          </w:p>
        </w:tc>
      </w:tr>
      <w:tr w:rsidR="007C6EA9" w:rsidRPr="005F2E53" w:rsidTr="005F2E53">
        <w:trPr>
          <w:trHeight w:val="113"/>
          <w:jc w:val="center"/>
        </w:trPr>
        <w:tc>
          <w:tcPr>
            <w:tcW w:w="1073" w:type="dxa"/>
            <w:shd w:val="clear" w:color="auto" w:fill="auto"/>
            <w:tcMar>
              <w:top w:w="85" w:type="dxa"/>
              <w:left w:w="85" w:type="dxa"/>
              <w:bottom w:w="85" w:type="dxa"/>
              <w:right w:w="85" w:type="dxa"/>
            </w:tcMar>
            <w:vAlign w:val="center"/>
          </w:tcPr>
          <w:p w:rsidR="007C6EA9" w:rsidRPr="005F2E53" w:rsidRDefault="00646C8B" w:rsidP="005F2E53">
            <w:pPr>
              <w:snapToGrid w:val="0"/>
              <w:spacing w:line="240" w:lineRule="exact"/>
              <w:rPr>
                <w:rFonts w:ascii="幼圆" w:eastAsia="幼圆" w:hAnsi="宋体" w:cs="Arial"/>
                <w:sz w:val="22"/>
                <w:szCs w:val="22"/>
              </w:rPr>
            </w:pPr>
            <w:r w:rsidRPr="005F2E53">
              <w:rPr>
                <w:rFonts w:ascii="幼圆" w:eastAsia="幼圆" w:hAnsi="宋体" w:cs="Arial" w:hint="eastAsia"/>
                <w:sz w:val="22"/>
                <w:szCs w:val="22"/>
              </w:rPr>
              <w:t>供应商经理</w:t>
            </w:r>
            <w:r w:rsidR="007C6EA9" w:rsidRPr="005F2E53">
              <w:rPr>
                <w:rFonts w:ascii="幼圆" w:eastAsia="幼圆" w:hAnsi="宋体" w:cs="Arial" w:hint="eastAsia"/>
                <w:sz w:val="22"/>
                <w:szCs w:val="22"/>
              </w:rPr>
              <w:t xml:space="preserve"> </w:t>
            </w:r>
          </w:p>
        </w:tc>
        <w:tc>
          <w:tcPr>
            <w:tcW w:w="1417" w:type="dxa"/>
            <w:shd w:val="clear" w:color="auto" w:fill="auto"/>
            <w:tcMar>
              <w:top w:w="85" w:type="dxa"/>
              <w:left w:w="85" w:type="dxa"/>
              <w:bottom w:w="85" w:type="dxa"/>
              <w:right w:w="85" w:type="dxa"/>
            </w:tcMar>
            <w:vAlign w:val="center"/>
          </w:tcPr>
          <w:p w:rsidR="007C6EA9" w:rsidRPr="005F2E53" w:rsidRDefault="00646C8B" w:rsidP="005F2E53">
            <w:pPr>
              <w:snapToGrid w:val="0"/>
              <w:spacing w:line="240" w:lineRule="exact"/>
              <w:rPr>
                <w:rFonts w:ascii="幼圆" w:eastAsia="幼圆" w:hAnsi="宋体" w:cs="Arial"/>
                <w:sz w:val="22"/>
                <w:szCs w:val="22"/>
              </w:rPr>
            </w:pPr>
            <w:r w:rsidRPr="005F2E53">
              <w:rPr>
                <w:rFonts w:ascii="幼圆" w:eastAsia="幼圆" w:hAnsi="宋体" w:cs="Arial" w:hint="eastAsia"/>
                <w:sz w:val="22"/>
                <w:szCs w:val="22"/>
              </w:rPr>
              <w:t>制定供应</w:t>
            </w:r>
            <w:proofErr w:type="gramStart"/>
            <w:r w:rsidRPr="005F2E53">
              <w:rPr>
                <w:rFonts w:ascii="幼圆" w:eastAsia="幼圆" w:hAnsi="宋体" w:cs="Arial" w:hint="eastAsia"/>
                <w:sz w:val="22"/>
                <w:szCs w:val="22"/>
              </w:rPr>
              <w:t>商管理</w:t>
            </w:r>
            <w:proofErr w:type="gramEnd"/>
            <w:r w:rsidRPr="005F2E53">
              <w:rPr>
                <w:rFonts w:ascii="幼圆" w:eastAsia="幼圆" w:hAnsi="宋体" w:cs="Arial" w:hint="eastAsia"/>
                <w:sz w:val="22"/>
                <w:szCs w:val="22"/>
              </w:rPr>
              <w:t>规范，综合管理各供应商</w:t>
            </w:r>
          </w:p>
        </w:tc>
        <w:tc>
          <w:tcPr>
            <w:tcW w:w="6639" w:type="dxa"/>
            <w:shd w:val="clear" w:color="auto" w:fill="auto"/>
            <w:tcMar>
              <w:top w:w="85" w:type="dxa"/>
              <w:left w:w="85" w:type="dxa"/>
              <w:bottom w:w="85" w:type="dxa"/>
              <w:right w:w="85" w:type="dxa"/>
            </w:tcMar>
            <w:vAlign w:val="center"/>
          </w:tcPr>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汇总《供应商列表》</w:t>
            </w:r>
            <w:r w:rsidR="00C70396" w:rsidRPr="005F2E53">
              <w:rPr>
                <w:rFonts w:ascii="幼圆" w:eastAsia="幼圆" w:hAnsi="宋体" w:cs="Arial" w:hint="eastAsia"/>
                <w:sz w:val="22"/>
                <w:szCs w:val="22"/>
              </w:rPr>
              <w:t>和《合同管理列表》</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审批供应商的合同或协议，以确保与供应商签订的合同或协议满足IT</w:t>
            </w:r>
            <w:r w:rsidR="00067F3F" w:rsidRPr="005F2E53">
              <w:rPr>
                <w:rFonts w:ascii="幼圆" w:eastAsia="幼圆" w:hAnsi="宋体" w:cs="Arial" w:hint="eastAsia"/>
                <w:sz w:val="22"/>
                <w:szCs w:val="22"/>
              </w:rPr>
              <w:t>服务</w:t>
            </w:r>
            <w:r w:rsidRPr="005F2E53">
              <w:rPr>
                <w:rFonts w:ascii="幼圆" w:eastAsia="幼圆" w:hAnsi="宋体" w:cs="Arial" w:hint="eastAsia"/>
                <w:sz w:val="22"/>
                <w:szCs w:val="22"/>
              </w:rPr>
              <w:t>团队与客户签订的服务承诺</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负责与本项目的供应商签订合同和协议，与供应商的关系应清晰记录到</w:t>
            </w:r>
            <w:r w:rsidR="00C70396" w:rsidRPr="005F2E53">
              <w:rPr>
                <w:rFonts w:ascii="幼圆" w:eastAsia="幼圆" w:hAnsi="宋体" w:cs="Arial" w:hint="eastAsia"/>
                <w:sz w:val="22"/>
                <w:szCs w:val="22"/>
              </w:rPr>
              <w:t>《供应商列表》和《合同管理列表》</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项目执行过程中每年至少进行一次合同和协议的检查，确保业务需求与合同条款相符</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清晰了解并记录主供应商与分包供应商之间的角色和关系，要求主供应商确保分包供应商可以完成合同要求</w:t>
            </w:r>
          </w:p>
          <w:p w:rsidR="00646C8B"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cs="Arial"/>
                <w:sz w:val="22"/>
                <w:szCs w:val="22"/>
              </w:rPr>
            </w:pPr>
            <w:r w:rsidRPr="005F2E53">
              <w:rPr>
                <w:rFonts w:ascii="幼圆" w:eastAsia="幼圆" w:hAnsi="宋体" w:cs="Arial" w:hint="eastAsia"/>
                <w:sz w:val="22"/>
                <w:szCs w:val="22"/>
              </w:rPr>
              <w:t>编写《供应商评价表》</w:t>
            </w:r>
          </w:p>
          <w:p w:rsidR="007C6EA9" w:rsidRPr="005F2E53" w:rsidRDefault="00646C8B" w:rsidP="00881166">
            <w:pPr>
              <w:numPr>
                <w:ilvl w:val="0"/>
                <w:numId w:val="3"/>
              </w:numPr>
              <w:tabs>
                <w:tab w:val="clear" w:pos="360"/>
              </w:tabs>
              <w:kinsoku w:val="0"/>
              <w:overflowPunct w:val="0"/>
              <w:adjustRightInd w:val="0"/>
              <w:snapToGrid w:val="0"/>
              <w:spacing w:after="100" w:line="240" w:lineRule="exact"/>
              <w:ind w:left="154" w:hangingChars="70" w:hanging="154"/>
              <w:rPr>
                <w:rFonts w:ascii="幼圆" w:eastAsia="幼圆" w:hAnsi="宋体"/>
                <w:sz w:val="22"/>
                <w:szCs w:val="22"/>
                <w:lang w:val="zh-CN"/>
              </w:rPr>
            </w:pPr>
            <w:r w:rsidRPr="005F2E53">
              <w:rPr>
                <w:rFonts w:ascii="幼圆" w:eastAsia="幼圆" w:hAnsi="宋体" w:cs="Arial" w:hint="eastAsia"/>
                <w:sz w:val="22"/>
                <w:szCs w:val="22"/>
              </w:rPr>
              <w:t>定期监控和检查服务的执行情况，每年度至少进行一次供应商评价，并提供《供应商年度管理报告》</w:t>
            </w:r>
          </w:p>
        </w:tc>
      </w:tr>
    </w:tbl>
    <w:p w:rsidR="00D578DA" w:rsidRPr="001E19E4" w:rsidRDefault="0075659D"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7" w:name="_Toc358202725"/>
      <w:r w:rsidRPr="001E19E4">
        <w:rPr>
          <w:rFonts w:ascii="幼圆" w:eastAsia="幼圆" w:hAnsi="宋体" w:cs="Arial" w:hint="eastAsia"/>
          <w:sz w:val="32"/>
          <w:szCs w:val="32"/>
        </w:rPr>
        <w:t>供应</w:t>
      </w:r>
      <w:proofErr w:type="gramStart"/>
      <w:r w:rsidRPr="001E19E4">
        <w:rPr>
          <w:rFonts w:ascii="幼圆" w:eastAsia="幼圆" w:hAnsi="宋体" w:cs="Arial" w:hint="eastAsia"/>
          <w:sz w:val="32"/>
          <w:szCs w:val="32"/>
        </w:rPr>
        <w:t>商管理</w:t>
      </w:r>
      <w:proofErr w:type="gramEnd"/>
      <w:r w:rsidRPr="001E19E4">
        <w:rPr>
          <w:rFonts w:ascii="幼圆" w:eastAsia="幼圆" w:hAnsi="宋体" w:cs="Arial" w:hint="eastAsia"/>
          <w:sz w:val="32"/>
          <w:szCs w:val="32"/>
        </w:rPr>
        <w:t>规定</w:t>
      </w:r>
      <w:bookmarkEnd w:id="7"/>
    </w:p>
    <w:p w:rsidR="00131936" w:rsidRPr="00131936" w:rsidRDefault="00131936" w:rsidP="00881166">
      <w:pPr>
        <w:pStyle w:val="aff1"/>
        <w:keepNext/>
        <w:keepLines/>
        <w:numPr>
          <w:ilvl w:val="0"/>
          <w:numId w:val="1"/>
        </w:numPr>
        <w:spacing w:before="260" w:after="260" w:line="416" w:lineRule="auto"/>
        <w:ind w:firstLineChars="0"/>
        <w:outlineLvl w:val="1"/>
        <w:rPr>
          <w:rFonts w:ascii="幼圆" w:eastAsia="幼圆" w:hAnsi="Arial"/>
          <w:b/>
          <w:bCs/>
          <w:vanish/>
          <w:sz w:val="28"/>
          <w:szCs w:val="28"/>
        </w:rPr>
      </w:pPr>
      <w:bookmarkStart w:id="8" w:name="_Toc203460325"/>
      <w:bookmarkStart w:id="9" w:name="_Toc168223052"/>
      <w:bookmarkStart w:id="10" w:name="_Toc233181868"/>
      <w:bookmarkStart w:id="11" w:name="_Toc358202726"/>
      <w:bookmarkStart w:id="12" w:name="_Toc172215671"/>
    </w:p>
    <w:p w:rsidR="00131936" w:rsidRPr="00131936" w:rsidRDefault="00131936" w:rsidP="00881166">
      <w:pPr>
        <w:pStyle w:val="aff1"/>
        <w:keepNext/>
        <w:keepLines/>
        <w:numPr>
          <w:ilvl w:val="0"/>
          <w:numId w:val="1"/>
        </w:numPr>
        <w:spacing w:before="260" w:after="260" w:line="416" w:lineRule="auto"/>
        <w:ind w:firstLineChars="0"/>
        <w:outlineLvl w:val="1"/>
        <w:rPr>
          <w:rFonts w:ascii="幼圆" w:eastAsia="幼圆" w:hAnsi="Arial"/>
          <w:b/>
          <w:bCs/>
          <w:vanish/>
          <w:sz w:val="28"/>
          <w:szCs w:val="28"/>
        </w:rPr>
      </w:pPr>
    </w:p>
    <w:p w:rsidR="00131936" w:rsidRPr="00131936" w:rsidRDefault="00131936" w:rsidP="00881166">
      <w:pPr>
        <w:pStyle w:val="aff1"/>
        <w:keepNext/>
        <w:keepLines/>
        <w:numPr>
          <w:ilvl w:val="0"/>
          <w:numId w:val="1"/>
        </w:numPr>
        <w:spacing w:before="260" w:after="260" w:line="416" w:lineRule="auto"/>
        <w:ind w:firstLineChars="0"/>
        <w:outlineLvl w:val="1"/>
        <w:rPr>
          <w:rFonts w:ascii="幼圆" w:eastAsia="幼圆" w:hAnsi="Arial"/>
          <w:b/>
          <w:bCs/>
          <w:vanish/>
          <w:sz w:val="28"/>
          <w:szCs w:val="28"/>
        </w:rPr>
      </w:pPr>
    </w:p>
    <w:p w:rsidR="0099645B" w:rsidRPr="001E19E4" w:rsidRDefault="0099645B" w:rsidP="001E19E4">
      <w:pPr>
        <w:pStyle w:val="2"/>
        <w:spacing w:before="120" w:after="120" w:line="240" w:lineRule="auto"/>
        <w:ind w:left="773" w:hangingChars="275" w:hanging="773"/>
        <w:rPr>
          <w:rFonts w:ascii="幼圆" w:eastAsia="幼圆"/>
          <w:sz w:val="28"/>
          <w:szCs w:val="28"/>
        </w:rPr>
      </w:pPr>
      <w:r w:rsidRPr="001E19E4">
        <w:rPr>
          <w:rFonts w:ascii="幼圆" w:eastAsia="幼圆" w:hint="eastAsia"/>
          <w:sz w:val="28"/>
          <w:szCs w:val="28"/>
        </w:rPr>
        <w:t>服务定义</w:t>
      </w:r>
      <w:bookmarkEnd w:id="8"/>
      <w:bookmarkEnd w:id="9"/>
      <w:bookmarkEnd w:id="10"/>
      <w:bookmarkEnd w:id="11"/>
    </w:p>
    <w:p w:rsidR="0099645B" w:rsidRPr="003B43BB" w:rsidRDefault="0099645B" w:rsidP="005F2E53">
      <w:pPr>
        <w:pStyle w:val="21"/>
        <w:spacing w:line="360" w:lineRule="auto"/>
        <w:ind w:firstLine="480"/>
        <w:rPr>
          <w:rFonts w:ascii="幼圆" w:eastAsia="幼圆" w:hAnsi="Arial" w:cs="Arial"/>
          <w:sz w:val="24"/>
        </w:rPr>
      </w:pPr>
      <w:r w:rsidRPr="003B43BB">
        <w:rPr>
          <w:rFonts w:ascii="幼圆" w:eastAsia="幼圆" w:hAnsi="Arial" w:cs="Arial" w:hint="eastAsia"/>
          <w:sz w:val="24"/>
        </w:rPr>
        <w:t>服务团队与供应商之间应就服务需求、提供的服务、服务的范围、服务级别和沟通流程充分协商，并得到相关各方的书面认可。与供应商签订的服务支持协议应满足服务团队与用户签订的服务目标。服务团队应和每个供应商就每项服务清晰定义以下内容：</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服务、角色、职责的定义；</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服务范围；</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合同管理流程和合同结束计划；</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相关支付条款；</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约定</w:t>
      </w:r>
      <w:proofErr w:type="gramStart"/>
      <w:r w:rsidRPr="003B43BB">
        <w:rPr>
          <w:rFonts w:ascii="幼圆" w:eastAsia="幼圆" w:hAnsi="Arial" w:cs="Arial" w:hint="eastAsia"/>
          <w:sz w:val="24"/>
          <w:szCs w:val="20"/>
          <w:lang w:val="zh-CN"/>
        </w:rPr>
        <w:t>需报告</w:t>
      </w:r>
      <w:proofErr w:type="gramEnd"/>
      <w:r w:rsidRPr="003B43BB">
        <w:rPr>
          <w:rFonts w:ascii="幼圆" w:eastAsia="幼圆" w:hAnsi="Arial" w:cs="Arial" w:hint="eastAsia"/>
          <w:sz w:val="24"/>
          <w:szCs w:val="20"/>
          <w:lang w:val="zh-CN"/>
        </w:rPr>
        <w:t>的内容和服务成果记录。</w:t>
      </w:r>
    </w:p>
    <w:p w:rsidR="0099645B" w:rsidRPr="001E19E4" w:rsidRDefault="0099645B" w:rsidP="001E19E4">
      <w:pPr>
        <w:pStyle w:val="2"/>
        <w:spacing w:before="120" w:after="120" w:line="240" w:lineRule="auto"/>
        <w:ind w:left="773" w:hangingChars="275" w:hanging="773"/>
        <w:rPr>
          <w:rFonts w:ascii="幼圆" w:eastAsia="幼圆"/>
          <w:sz w:val="28"/>
          <w:szCs w:val="28"/>
        </w:rPr>
      </w:pPr>
      <w:bookmarkStart w:id="13" w:name="_Toc175823478"/>
      <w:bookmarkStart w:id="14" w:name="_Toc203460326"/>
      <w:bookmarkStart w:id="15" w:name="_Toc233181869"/>
      <w:bookmarkStart w:id="16" w:name="_Toc358202727"/>
      <w:bookmarkEnd w:id="12"/>
      <w:r w:rsidRPr="001E19E4">
        <w:rPr>
          <w:rFonts w:ascii="幼圆" w:eastAsia="幼圆" w:hint="eastAsia"/>
          <w:sz w:val="28"/>
          <w:szCs w:val="28"/>
        </w:rPr>
        <w:t>安全要求</w:t>
      </w:r>
      <w:bookmarkEnd w:id="13"/>
      <w:bookmarkEnd w:id="14"/>
      <w:bookmarkEnd w:id="15"/>
      <w:bookmarkEnd w:id="16"/>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服务团队应对每个供应商提供的服务提出明确的安全要求，并按照公司相关安全</w:t>
      </w:r>
      <w:r w:rsidRPr="003B43BB">
        <w:rPr>
          <w:rFonts w:ascii="幼圆" w:eastAsia="幼圆" w:hAnsi="Arial" w:cs="Arial" w:hint="eastAsia"/>
          <w:sz w:val="24"/>
          <w:szCs w:val="20"/>
          <w:lang w:val="zh-CN"/>
        </w:rPr>
        <w:lastRenderedPageBreak/>
        <w:t>管理条款</w:t>
      </w:r>
      <w:r w:rsidR="002A3923" w:rsidRPr="003B43BB">
        <w:rPr>
          <w:rFonts w:ascii="幼圆" w:eastAsia="幼圆" w:hAnsi="Arial" w:cs="Arial" w:hint="eastAsia"/>
          <w:sz w:val="24"/>
          <w:szCs w:val="20"/>
          <w:lang w:val="zh-CN"/>
        </w:rPr>
        <w:t>进行管理；</w:t>
      </w:r>
    </w:p>
    <w:p w:rsidR="0099645B" w:rsidRPr="003B43BB" w:rsidRDefault="0099645B"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供应商提供的服务涉及到自身或客户机密的情况下，应依照公司相关政策</w:t>
      </w:r>
      <w:r w:rsidR="008019E8" w:rsidRPr="003B43BB">
        <w:rPr>
          <w:rFonts w:ascii="幼圆" w:eastAsia="幼圆" w:hAnsi="Arial" w:cs="Arial" w:hint="eastAsia"/>
          <w:sz w:val="24"/>
          <w:szCs w:val="20"/>
          <w:lang w:val="zh-CN"/>
        </w:rPr>
        <w:t>，签署并遵守保密条款</w:t>
      </w:r>
      <w:r w:rsidRPr="003B43BB">
        <w:rPr>
          <w:rFonts w:ascii="幼圆" w:eastAsia="幼圆" w:hAnsi="Arial" w:cs="Arial" w:hint="eastAsia"/>
          <w:sz w:val="24"/>
          <w:szCs w:val="20"/>
          <w:lang w:val="zh-CN"/>
        </w:rPr>
        <w:t>。</w:t>
      </w:r>
    </w:p>
    <w:p w:rsidR="007C6EA9" w:rsidRPr="001E19E4" w:rsidRDefault="007C6EA9" w:rsidP="001E19E4">
      <w:pPr>
        <w:pStyle w:val="2"/>
        <w:spacing w:before="120" w:after="120" w:line="240" w:lineRule="auto"/>
        <w:ind w:left="773" w:hangingChars="275" w:hanging="773"/>
        <w:rPr>
          <w:rFonts w:ascii="幼圆" w:eastAsia="幼圆"/>
          <w:sz w:val="28"/>
          <w:szCs w:val="28"/>
        </w:rPr>
      </w:pPr>
      <w:bookmarkStart w:id="17" w:name="_Toc234686999"/>
      <w:bookmarkStart w:id="18" w:name="_Toc358202728"/>
      <w:r w:rsidRPr="001E19E4">
        <w:rPr>
          <w:rFonts w:ascii="幼圆" w:eastAsia="幼圆" w:hint="eastAsia"/>
          <w:sz w:val="28"/>
          <w:szCs w:val="28"/>
        </w:rPr>
        <w:t>合同管理</w:t>
      </w:r>
      <w:bookmarkEnd w:id="17"/>
      <w:bookmarkEnd w:id="18"/>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IT</w:t>
      </w:r>
      <w:r w:rsidR="002A3923" w:rsidRPr="003B43BB">
        <w:rPr>
          <w:rFonts w:ascii="幼圆" w:eastAsia="幼圆" w:hAnsi="Arial" w:cs="Arial" w:hint="eastAsia"/>
          <w:sz w:val="24"/>
          <w:szCs w:val="20"/>
          <w:lang w:val="zh-CN"/>
        </w:rPr>
        <w:t>服务</w:t>
      </w:r>
      <w:r w:rsidRPr="003B43BB">
        <w:rPr>
          <w:rFonts w:ascii="幼圆" w:eastAsia="幼圆" w:hAnsi="Arial" w:cs="Arial" w:hint="eastAsia"/>
          <w:sz w:val="24"/>
          <w:szCs w:val="20"/>
          <w:lang w:val="zh-CN"/>
        </w:rPr>
        <w:t>团队应为每个供应商指派一名合同经理（由供应商经理兼任），负责与</w:t>
      </w:r>
      <w:r w:rsidR="00DD49D9" w:rsidRPr="003B43BB">
        <w:rPr>
          <w:rFonts w:ascii="幼圆" w:eastAsia="幼圆" w:hAnsi="Arial" w:cs="Arial" w:hint="eastAsia"/>
          <w:sz w:val="24"/>
          <w:szCs w:val="20"/>
          <w:lang w:val="zh-CN"/>
        </w:rPr>
        <w:t>供应商的合同和协议。与供应商的关系应清晰记录到《供应商列表》</w:t>
      </w:r>
      <w:r w:rsidR="009012AD" w:rsidRPr="003B43BB">
        <w:rPr>
          <w:rFonts w:ascii="幼圆" w:eastAsia="幼圆" w:hAnsi="Arial" w:cs="Arial" w:hint="eastAsia"/>
          <w:sz w:val="24"/>
          <w:szCs w:val="20"/>
          <w:lang w:val="zh-CN"/>
        </w:rPr>
        <w:t>和《合同管理列表》</w:t>
      </w:r>
      <w:r w:rsidR="00DD49D9" w:rsidRPr="003B43BB">
        <w:rPr>
          <w:rFonts w:ascii="幼圆" w:eastAsia="幼圆" w:hAnsi="Arial" w:cs="Arial" w:hint="eastAsia"/>
          <w:sz w:val="24"/>
          <w:szCs w:val="20"/>
          <w:lang w:val="zh-CN"/>
        </w:rPr>
        <w:t>中；</w:t>
      </w:r>
    </w:p>
    <w:p w:rsidR="007C6EA9" w:rsidRPr="003B43BB" w:rsidRDefault="00DD49D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合同经理每年至少进行一次合同的检查，确保业务需求与合同条款相符；</w:t>
      </w:r>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所有涉及合同的变更操</w:t>
      </w:r>
      <w:r w:rsidR="007F651A" w:rsidRPr="003B43BB">
        <w:rPr>
          <w:rFonts w:ascii="幼圆" w:eastAsia="幼圆" w:hAnsi="Arial" w:cs="Arial" w:hint="eastAsia"/>
          <w:sz w:val="24"/>
          <w:szCs w:val="20"/>
          <w:lang w:val="zh-CN"/>
        </w:rPr>
        <w:t>作，如果供应商提出合同变更，则必须在满足客户需求的前提下</w:t>
      </w:r>
      <w:r w:rsidR="00DD49D9" w:rsidRPr="003B43BB">
        <w:rPr>
          <w:rFonts w:ascii="幼圆" w:eastAsia="幼圆" w:hAnsi="Arial" w:cs="Arial" w:hint="eastAsia"/>
          <w:sz w:val="24"/>
          <w:szCs w:val="20"/>
          <w:lang w:val="zh-CN"/>
        </w:rPr>
        <w:t>；</w:t>
      </w:r>
    </w:p>
    <w:p w:rsidR="007C6EA9" w:rsidRPr="003B43BB" w:rsidRDefault="00DD49D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发生合同纠纷时，合同经理应按照合同规定的流程处理；</w:t>
      </w:r>
    </w:p>
    <w:p w:rsidR="007C6EA9" w:rsidRPr="003B43BB" w:rsidRDefault="007C6EA9" w:rsidP="00881166">
      <w:pPr>
        <w:numPr>
          <w:ilvl w:val="0"/>
          <w:numId w:val="2"/>
        </w:numPr>
        <w:tabs>
          <w:tab w:val="clear" w:pos="360"/>
        </w:tabs>
        <w:kinsoku w:val="0"/>
        <w:overflowPunct w:val="0"/>
        <w:adjustRightInd w:val="0"/>
        <w:snapToGrid w:val="0"/>
        <w:spacing w:line="360" w:lineRule="auto"/>
        <w:ind w:left="567" w:hanging="147"/>
        <w:rPr>
          <w:rFonts w:ascii="幼圆" w:eastAsia="幼圆" w:hAnsi="Arial" w:cs="Arial"/>
          <w:sz w:val="24"/>
          <w:szCs w:val="20"/>
          <w:lang w:val="zh-CN"/>
        </w:rPr>
      </w:pPr>
      <w:r w:rsidRPr="003B43BB">
        <w:rPr>
          <w:rFonts w:ascii="幼圆" w:eastAsia="幼圆" w:hAnsi="Arial" w:cs="Arial" w:hint="eastAsia"/>
          <w:sz w:val="24"/>
          <w:szCs w:val="20"/>
          <w:lang w:val="zh-CN"/>
        </w:rPr>
        <w:t>发生服务结束、服务提前终止或服务转移给其他供应商时，合同经理应按照合同规定的流程处理。</w:t>
      </w:r>
    </w:p>
    <w:p w:rsidR="007C6EA9" w:rsidRPr="001E19E4" w:rsidRDefault="007C6EA9" w:rsidP="001E19E4">
      <w:pPr>
        <w:pStyle w:val="2"/>
        <w:spacing w:before="120" w:after="120" w:line="240" w:lineRule="auto"/>
        <w:ind w:left="773" w:hangingChars="275" w:hanging="773"/>
        <w:rPr>
          <w:rFonts w:ascii="幼圆" w:eastAsia="幼圆"/>
          <w:sz w:val="28"/>
          <w:szCs w:val="28"/>
        </w:rPr>
      </w:pPr>
      <w:bookmarkStart w:id="19" w:name="_Toc234687000"/>
      <w:bookmarkStart w:id="20" w:name="_Toc358202729"/>
      <w:r w:rsidRPr="001E19E4">
        <w:rPr>
          <w:rFonts w:ascii="幼圆" w:eastAsia="幼圆" w:hint="eastAsia"/>
          <w:sz w:val="28"/>
          <w:szCs w:val="28"/>
        </w:rPr>
        <w:t>评价供应商</w:t>
      </w:r>
      <w:bookmarkEnd w:id="19"/>
      <w:bookmarkEnd w:id="20"/>
    </w:p>
    <w:p w:rsidR="007C6EA9" w:rsidRPr="003B43BB" w:rsidRDefault="007C6EA9" w:rsidP="00A36FF4">
      <w:pPr>
        <w:pStyle w:val="21"/>
        <w:spacing w:line="360" w:lineRule="auto"/>
        <w:ind w:leftChars="-1" w:left="-2" w:firstLine="480"/>
        <w:rPr>
          <w:rFonts w:ascii="幼圆" w:eastAsia="幼圆" w:hAnsi="Arial" w:cs="Arial"/>
          <w:sz w:val="24"/>
        </w:rPr>
      </w:pPr>
      <w:r w:rsidRPr="003B43BB">
        <w:rPr>
          <w:rFonts w:ascii="幼圆" w:eastAsia="幼圆" w:hAnsi="Arial" w:cs="Arial" w:hint="eastAsia"/>
          <w:sz w:val="24"/>
        </w:rPr>
        <w:t>每一个服务周期开始时，合同经理应基于服务合同和协议，参照 《</w:t>
      </w:r>
      <w:r w:rsidR="007966AD">
        <w:rPr>
          <w:rFonts w:ascii="幼圆" w:eastAsia="幼圆" w:hAnsi="Arial" w:cs="Arial" w:hint="eastAsia"/>
          <w:sz w:val="24"/>
        </w:rPr>
        <w:t>供应商渠道调查问卷汇总</w:t>
      </w:r>
      <w:r w:rsidRPr="003B43BB">
        <w:rPr>
          <w:rFonts w:ascii="幼圆" w:eastAsia="幼圆" w:hAnsi="Arial" w:cs="Arial" w:hint="eastAsia"/>
          <w:sz w:val="24"/>
        </w:rPr>
        <w:t>》，定期监控和检查服务的执行情况，每年至少进</w:t>
      </w:r>
      <w:r w:rsidR="002A3923" w:rsidRPr="003B43BB">
        <w:rPr>
          <w:rFonts w:ascii="幼圆" w:eastAsia="幼圆" w:hAnsi="Arial" w:cs="Arial" w:hint="eastAsia"/>
          <w:sz w:val="24"/>
        </w:rPr>
        <w:t>行一次供应商评审，评审结束后，编制并提供《供应商年度管理报告》。</w:t>
      </w:r>
    </w:p>
    <w:p w:rsidR="007C6EA9" w:rsidRPr="003B43BB" w:rsidRDefault="007C6EA9" w:rsidP="007C6EA9">
      <w:pPr>
        <w:pStyle w:val="21"/>
        <w:spacing w:line="360" w:lineRule="auto"/>
        <w:ind w:firstLine="480"/>
        <w:rPr>
          <w:rFonts w:ascii="幼圆" w:eastAsia="幼圆" w:hAnsi="Arial" w:cs="Arial"/>
          <w:sz w:val="24"/>
        </w:rPr>
      </w:pPr>
      <w:r w:rsidRPr="003B43BB">
        <w:rPr>
          <w:rFonts w:ascii="幼圆" w:eastAsia="幼圆" w:hAnsi="Arial" w:cs="Arial" w:hint="eastAsia"/>
          <w:sz w:val="24"/>
        </w:rPr>
        <w:t>供应商的评价从</w:t>
      </w:r>
      <w:r w:rsidR="007966AD">
        <w:rPr>
          <w:rFonts w:ascii="幼圆" w:eastAsia="幼圆" w:hAnsi="Arial" w:cs="Arial" w:hint="eastAsia"/>
          <w:sz w:val="24"/>
        </w:rPr>
        <w:t>响应</w:t>
      </w:r>
      <w:r w:rsidR="002A3923" w:rsidRPr="003B43BB">
        <w:rPr>
          <w:rFonts w:ascii="幼圆" w:eastAsia="幼圆" w:hAnsi="Arial" w:cs="Arial" w:hint="eastAsia"/>
          <w:sz w:val="24"/>
        </w:rPr>
        <w:t>、</w:t>
      </w:r>
      <w:r w:rsidR="007966AD">
        <w:rPr>
          <w:rFonts w:ascii="幼圆" w:eastAsia="幼圆" w:hAnsi="Arial" w:cs="Arial" w:hint="eastAsia"/>
          <w:sz w:val="24"/>
        </w:rPr>
        <w:t>质量</w:t>
      </w:r>
      <w:r w:rsidR="002A3923" w:rsidRPr="003B43BB">
        <w:rPr>
          <w:rFonts w:ascii="幼圆" w:eastAsia="幼圆" w:hAnsi="Arial" w:cs="Arial" w:hint="eastAsia"/>
          <w:sz w:val="24"/>
        </w:rPr>
        <w:t>、服务</w:t>
      </w:r>
      <w:r w:rsidR="007966AD">
        <w:rPr>
          <w:rFonts w:ascii="幼圆" w:eastAsia="幼圆" w:hAnsi="Arial" w:cs="Arial" w:hint="eastAsia"/>
          <w:sz w:val="24"/>
        </w:rPr>
        <w:t>、其他四</w:t>
      </w:r>
      <w:r w:rsidR="002A3923" w:rsidRPr="003B43BB">
        <w:rPr>
          <w:rFonts w:ascii="幼圆" w:eastAsia="幼圆" w:hAnsi="Arial" w:cs="Arial" w:hint="eastAsia"/>
          <w:sz w:val="24"/>
        </w:rPr>
        <w:t>方面进行评估，</w:t>
      </w:r>
      <w:r w:rsidR="007966AD">
        <w:rPr>
          <w:rFonts w:ascii="幼圆" w:eastAsia="幼圆" w:hAnsi="Arial" w:cs="Arial" w:hint="eastAsia"/>
          <w:sz w:val="24"/>
        </w:rPr>
        <w:t>根据评价结果，将供应商分成几个等级（</w:t>
      </w:r>
      <w:r w:rsidRPr="003B43BB">
        <w:rPr>
          <w:rFonts w:ascii="幼圆" w:eastAsia="幼圆" w:hAnsi="Arial" w:cs="Arial" w:hint="eastAsia"/>
          <w:sz w:val="24"/>
        </w:rPr>
        <w:t>如</w:t>
      </w:r>
      <w:r w:rsidR="007966AD">
        <w:rPr>
          <w:rFonts w:ascii="幼圆" w:eastAsia="幼圆" w:hAnsi="Arial" w:cs="Arial" w:hint="eastAsia"/>
          <w:sz w:val="24"/>
        </w:rPr>
        <w:t>各方面超过期望</w:t>
      </w:r>
      <w:r w:rsidRPr="003B43BB">
        <w:rPr>
          <w:rFonts w:ascii="幼圆" w:eastAsia="幼圆" w:hAnsi="Arial" w:cs="Arial" w:hint="eastAsia"/>
          <w:sz w:val="24"/>
        </w:rPr>
        <w:t>、</w:t>
      </w:r>
      <w:r w:rsidR="007966AD">
        <w:rPr>
          <w:rFonts w:ascii="幼圆" w:eastAsia="幼圆" w:hAnsi="Arial" w:cs="Arial" w:hint="eastAsia"/>
          <w:sz w:val="24"/>
        </w:rPr>
        <w:t>达到期望并在某方面超过期望</w:t>
      </w:r>
      <w:r w:rsidRPr="003B43BB">
        <w:rPr>
          <w:rFonts w:ascii="幼圆" w:eastAsia="幼圆" w:hAnsi="Arial" w:cs="Arial" w:hint="eastAsia"/>
          <w:sz w:val="24"/>
        </w:rPr>
        <w:t>、</w:t>
      </w:r>
      <w:r w:rsidR="007966AD">
        <w:rPr>
          <w:rFonts w:ascii="幼圆" w:eastAsia="幼圆" w:hAnsi="Arial" w:cs="Arial" w:hint="eastAsia"/>
          <w:sz w:val="24"/>
        </w:rPr>
        <w:t>达到期望</w:t>
      </w:r>
      <w:r w:rsidRPr="003B43BB">
        <w:rPr>
          <w:rFonts w:ascii="幼圆" w:eastAsia="幼圆" w:hAnsi="Arial" w:cs="Arial" w:hint="eastAsia"/>
          <w:sz w:val="24"/>
        </w:rPr>
        <w:t>、</w:t>
      </w:r>
      <w:r w:rsidR="007966AD">
        <w:rPr>
          <w:rFonts w:ascii="幼圆" w:eastAsia="幼圆" w:hAnsi="Arial" w:cs="Arial" w:hint="eastAsia"/>
          <w:sz w:val="24"/>
        </w:rPr>
        <w:t>没有达到期望、不可接受）</w:t>
      </w:r>
      <w:r w:rsidRPr="003B43BB">
        <w:rPr>
          <w:rFonts w:ascii="幼圆" w:eastAsia="幼圆" w:hAnsi="Arial" w:cs="Arial" w:hint="eastAsia"/>
          <w:sz w:val="24"/>
        </w:rPr>
        <w:t>。同时应记录供应商的改进措施，并作为服务改进计划的依据。</w:t>
      </w:r>
    </w:p>
    <w:p w:rsidR="00BD6A1B" w:rsidRPr="001E19E4" w:rsidRDefault="00BD6A1B" w:rsidP="001E19E4">
      <w:pPr>
        <w:pStyle w:val="1"/>
        <w:numPr>
          <w:ilvl w:val="0"/>
          <w:numId w:val="4"/>
        </w:numPr>
        <w:spacing w:before="240" w:after="240" w:line="240" w:lineRule="auto"/>
        <w:ind w:left="283" w:hangingChars="88" w:hanging="283"/>
        <w:rPr>
          <w:rFonts w:ascii="幼圆" w:eastAsia="幼圆" w:hAnsi="宋体" w:cs="Arial"/>
          <w:sz w:val="32"/>
          <w:szCs w:val="32"/>
        </w:rPr>
      </w:pPr>
      <w:bookmarkStart w:id="21" w:name="_Toc358202730"/>
      <w:r w:rsidRPr="001E19E4">
        <w:rPr>
          <w:rFonts w:ascii="幼圆" w:eastAsia="幼圆" w:hAnsi="宋体" w:cs="Arial" w:hint="eastAsia"/>
          <w:sz w:val="32"/>
          <w:szCs w:val="32"/>
        </w:rPr>
        <w:t>文件记录</w:t>
      </w:r>
      <w:bookmarkEnd w:id="21"/>
    </w:p>
    <w:p w:rsidR="00C70396" w:rsidRPr="003B43BB" w:rsidRDefault="006D1967" w:rsidP="00C26CD4">
      <w:pPr>
        <w:pStyle w:val="21"/>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-01 </w:t>
      </w:r>
      <w:r w:rsidR="00C70396" w:rsidRPr="003B43BB">
        <w:rPr>
          <w:rFonts w:ascii="幼圆" w:eastAsia="幼圆" w:hAnsi="Arial" w:cs="Arial" w:hint="eastAsia"/>
          <w:sz w:val="24"/>
        </w:rPr>
        <w:t>《供应商列表》</w:t>
      </w:r>
    </w:p>
    <w:p w:rsidR="000C21E6" w:rsidRPr="003B43BB" w:rsidRDefault="00AD1FB1" w:rsidP="00C26CD4">
      <w:pPr>
        <w:pStyle w:val="21"/>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-02 </w:t>
      </w:r>
      <w:r w:rsidR="000C21E6" w:rsidRPr="003B43BB">
        <w:rPr>
          <w:rFonts w:ascii="幼圆" w:eastAsia="幼圆" w:hAnsi="Arial" w:cs="Arial" w:hint="eastAsia"/>
          <w:sz w:val="24"/>
        </w:rPr>
        <w:t>《合同管理</w:t>
      </w:r>
      <w:r w:rsidR="00C70396" w:rsidRPr="003B43BB">
        <w:rPr>
          <w:rFonts w:ascii="幼圆" w:eastAsia="幼圆" w:hAnsi="Arial" w:cs="Arial" w:hint="eastAsia"/>
          <w:sz w:val="24"/>
        </w:rPr>
        <w:t>列表</w:t>
      </w:r>
      <w:r w:rsidR="000C21E6" w:rsidRPr="003B43BB">
        <w:rPr>
          <w:rFonts w:ascii="幼圆" w:eastAsia="幼圆" w:hAnsi="Arial" w:cs="Arial" w:hint="eastAsia"/>
          <w:sz w:val="24"/>
        </w:rPr>
        <w:t>》</w:t>
      </w:r>
    </w:p>
    <w:p w:rsidR="000C21E6" w:rsidRPr="003B43BB" w:rsidRDefault="00AD1FB1" w:rsidP="00C26CD4">
      <w:pPr>
        <w:pStyle w:val="21"/>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-03 </w:t>
      </w:r>
      <w:r w:rsidR="007966AD">
        <w:rPr>
          <w:rFonts w:ascii="幼圆" w:eastAsia="幼圆" w:hAnsi="Arial" w:cs="Arial" w:hint="eastAsia"/>
          <w:sz w:val="24"/>
        </w:rPr>
        <w:t>《</w:t>
      </w:r>
      <w:r w:rsidR="00B160D1">
        <w:rPr>
          <w:rFonts w:ascii="幼圆" w:eastAsia="幼圆" w:hAnsi="Arial" w:cs="Arial" w:hint="eastAsia"/>
          <w:sz w:val="24"/>
        </w:rPr>
        <w:t>供应商渠道调查问卷</w:t>
      </w:r>
      <w:r w:rsidR="007966AD">
        <w:rPr>
          <w:rFonts w:ascii="幼圆" w:eastAsia="幼圆" w:hAnsi="Arial" w:cs="Arial" w:hint="eastAsia"/>
          <w:sz w:val="24"/>
        </w:rPr>
        <w:t>汇总</w:t>
      </w:r>
      <w:r w:rsidR="000C21E6" w:rsidRPr="003B43BB">
        <w:rPr>
          <w:rFonts w:ascii="幼圆" w:eastAsia="幼圆" w:hAnsi="Arial" w:cs="Arial" w:hint="eastAsia"/>
          <w:sz w:val="24"/>
        </w:rPr>
        <w:t>》</w:t>
      </w:r>
    </w:p>
    <w:p w:rsidR="000C21E6" w:rsidRPr="003B43BB" w:rsidRDefault="00AD1FB1" w:rsidP="00C26CD4">
      <w:pPr>
        <w:pStyle w:val="21"/>
        <w:spacing w:line="360" w:lineRule="auto"/>
        <w:ind w:firstLine="480"/>
        <w:rPr>
          <w:rFonts w:ascii="幼圆" w:eastAsia="幼圆" w:hAnsi="Arial" w:cs="Arial"/>
          <w:sz w:val="24"/>
        </w:rPr>
      </w:pPr>
      <w:r w:rsidRPr="00AD1FB1">
        <w:rPr>
          <w:rFonts w:ascii="幼圆" w:eastAsia="幼圆" w:hAnsi="Arial" w:cs="Arial" w:hint="eastAsia"/>
          <w:color w:val="FF0000"/>
          <w:sz w:val="24"/>
          <w:highlight w:val="yellow"/>
        </w:rPr>
        <w:t>ZRXX</w:t>
      </w:r>
      <w:r w:rsidR="006D1967" w:rsidRPr="006D1967">
        <w:rPr>
          <w:rFonts w:ascii="幼圆" w:eastAsia="幼圆" w:hAnsi="Arial" w:cs="Arial" w:hint="eastAsia"/>
          <w:sz w:val="24"/>
        </w:rPr>
        <w:t>-20000</w:t>
      </w:r>
      <w:r w:rsidR="006570AE" w:rsidRPr="003B43BB">
        <w:rPr>
          <w:rFonts w:ascii="幼圆" w:eastAsia="幼圆" w:hAnsi="Arial" w:cs="Arial" w:hint="eastAsia"/>
          <w:sz w:val="24"/>
        </w:rPr>
        <w:t>-S</w:t>
      </w:r>
      <w:r w:rsidR="007F5847">
        <w:rPr>
          <w:rFonts w:ascii="幼圆" w:eastAsia="幼圆" w:hAnsi="Arial" w:cs="Arial" w:hint="eastAsia"/>
          <w:sz w:val="24"/>
        </w:rPr>
        <w:t>P</w:t>
      </w:r>
      <w:r w:rsidR="006570AE" w:rsidRPr="003B43BB">
        <w:rPr>
          <w:rFonts w:ascii="幼圆" w:eastAsia="幼圆" w:hAnsi="Arial" w:cs="Arial" w:hint="eastAsia"/>
          <w:sz w:val="24"/>
        </w:rPr>
        <w:t>-</w:t>
      </w:r>
      <w:r w:rsidR="007F1A74" w:rsidRPr="003B43BB">
        <w:rPr>
          <w:rFonts w:ascii="幼圆" w:eastAsia="幼圆" w:hAnsi="Arial" w:cs="Arial" w:hint="eastAsia"/>
          <w:sz w:val="24"/>
        </w:rPr>
        <w:t>R</w:t>
      </w:r>
      <w:r w:rsidR="006570AE" w:rsidRPr="003B43BB">
        <w:rPr>
          <w:rFonts w:ascii="幼圆" w:eastAsia="幼圆" w:hAnsi="Arial" w:cs="Arial" w:hint="eastAsia"/>
          <w:sz w:val="24"/>
        </w:rPr>
        <w:t xml:space="preserve">-04 </w:t>
      </w:r>
      <w:r w:rsidR="000C21E6" w:rsidRPr="003B43BB">
        <w:rPr>
          <w:rFonts w:ascii="幼圆" w:eastAsia="幼圆" w:hAnsi="Arial" w:cs="Arial" w:hint="eastAsia"/>
          <w:sz w:val="24"/>
        </w:rPr>
        <w:t>《供应商年度管理报告》</w:t>
      </w:r>
    </w:p>
    <w:sectPr w:rsidR="000C21E6" w:rsidRPr="003B43BB" w:rsidSect="0028603A">
      <w:headerReference w:type="even" r:id="rId10"/>
      <w:headerReference w:type="default" r:id="rId11"/>
      <w:footerReference w:type="even" r:id="rId12"/>
      <w:footerReference w:type="default" r:id="rId13"/>
      <w:pgSz w:w="11906" w:h="16838" w:code="9"/>
      <w:pgMar w:top="1418" w:right="1418" w:bottom="1247" w:left="1418" w:header="567" w:footer="567"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61F" w:rsidRDefault="0095061F">
      <w:r>
        <w:separator/>
      </w:r>
    </w:p>
  </w:endnote>
  <w:endnote w:type="continuationSeparator" w:id="0">
    <w:p w:rsidR="0095061F" w:rsidRDefault="00950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298" w:rsidRPr="00E444D9" w:rsidRDefault="00E75298" w:rsidP="00E75298">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Pr="00F01255">
      <w:rPr>
        <w:rFonts w:ascii="幼圆" w:eastAsia="幼圆" w:hAnsi="宋体" w:hint="eastAsia"/>
        <w:color w:val="FE0000"/>
        <w:sz w:val="18"/>
        <w:szCs w:val="18"/>
        <w:highlight w:val="yellow"/>
      </w:rPr>
      <w:t>广东科技有限公司</w:t>
    </w:r>
    <w:r w:rsidRPr="00800EBA">
      <w:rPr>
        <w:rFonts w:ascii="幼圆" w:eastAsia="幼圆" w:hAnsi="宋体" w:hint="eastAsia"/>
        <w:color w:val="000000"/>
        <w:sz w:val="18"/>
        <w:szCs w:val="18"/>
      </w:rPr>
      <w:t>。保留所有权利。</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20F" w:rsidRPr="00E444D9" w:rsidRDefault="0016020F" w:rsidP="00E072C1">
    <w:pPr>
      <w:ind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eastAsia="幼圆" w:hAnsi="宋体" w:hint="eastAsia"/>
        <w:color w:val="000000"/>
        <w:sz w:val="18"/>
        <w:szCs w:val="18"/>
      </w:rPr>
      <w:t>©</w:t>
    </w:r>
    <w:r w:rsidRPr="00800EBA">
      <w:rPr>
        <w:rFonts w:ascii="幼圆" w:eastAsia="幼圆" w:hAnsi="宋体" w:hint="eastAsia"/>
        <w:color w:val="000000"/>
        <w:sz w:val="18"/>
        <w:szCs w:val="18"/>
      </w:rPr>
      <w:t xml:space="preserve"> 201</w:t>
    </w:r>
    <w:r w:rsidR="00251DBA">
      <w:rPr>
        <w:rFonts w:ascii="幼圆" w:eastAsia="幼圆" w:hAnsi="宋体"/>
        <w:color w:val="000000"/>
        <w:sz w:val="18"/>
        <w:szCs w:val="18"/>
      </w:rPr>
      <w:t>9</w:t>
    </w:r>
    <w:r w:rsidRPr="00800EBA">
      <w:rPr>
        <w:rFonts w:ascii="幼圆" w:eastAsia="幼圆" w:hAnsi="宋体" w:hint="eastAsia"/>
        <w:color w:val="000000"/>
        <w:sz w:val="18"/>
        <w:szCs w:val="18"/>
      </w:rPr>
      <w:t xml:space="preserve">  </w:t>
    </w:r>
    <w:r w:rsidR="00C62AE1" w:rsidRPr="00F01255">
      <w:rPr>
        <w:rFonts w:ascii="幼圆" w:eastAsia="幼圆" w:hAnsi="宋体" w:hint="eastAsia"/>
        <w:color w:val="FE0000"/>
        <w:sz w:val="18"/>
        <w:szCs w:val="18"/>
        <w:highlight w:val="yellow"/>
      </w:rPr>
      <w:t>广东科技有限公司</w:t>
    </w:r>
    <w:r w:rsidRPr="00800EBA">
      <w:rPr>
        <w:rFonts w:ascii="幼圆" w:eastAsia="幼圆" w:hAnsi="宋体" w:hint="eastAsia"/>
        <w:color w:val="000000"/>
        <w:sz w:val="18"/>
        <w:szCs w:val="18"/>
      </w:rPr>
      <w:t>。保留所有权利。</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5AAF" w:rsidRPr="007E2C68" w:rsidRDefault="009C5AAF" w:rsidP="009C5AAF">
    <w:pPr>
      <w:pStyle w:val="a6"/>
      <w:framePr w:wrap="around" w:vAnchor="text" w:hAnchor="margin" w:xAlign="right" w:y="1"/>
      <w:rPr>
        <w:rStyle w:val="ad"/>
        <w:rFonts w:ascii="Arial" w:hAnsi="Arial" w:cs="Arial"/>
      </w:rPr>
    </w:pPr>
    <w:r w:rsidRPr="007E2C68">
      <w:rPr>
        <w:rStyle w:val="ad"/>
        <w:rFonts w:ascii="Arial" w:hAnsi="Arial" w:cs="Arial"/>
      </w:rPr>
      <w:fldChar w:fldCharType="begin"/>
    </w:r>
    <w:r w:rsidRPr="007E2C68">
      <w:rPr>
        <w:rStyle w:val="ad"/>
        <w:rFonts w:ascii="Arial" w:hAnsi="Arial" w:cs="Arial"/>
      </w:rPr>
      <w:instrText xml:space="preserve"> PAGE  \* Arabic </w:instrText>
    </w:r>
    <w:r w:rsidRPr="007E2C68">
      <w:rPr>
        <w:rStyle w:val="ad"/>
        <w:rFonts w:ascii="Arial" w:hAnsi="Arial" w:cs="Arial"/>
      </w:rPr>
      <w:fldChar w:fldCharType="separate"/>
    </w:r>
    <w:r w:rsidR="0095519E">
      <w:rPr>
        <w:rStyle w:val="ad"/>
        <w:rFonts w:ascii="Arial" w:hAnsi="Arial" w:cs="Arial"/>
        <w:noProof/>
      </w:rPr>
      <w:t>4</w:t>
    </w:r>
    <w:r w:rsidRPr="007E2C68">
      <w:rPr>
        <w:rStyle w:val="ad"/>
        <w:rFonts w:ascii="Arial" w:hAnsi="Arial" w:cs="Arial"/>
      </w:rPr>
      <w:fldChar w:fldCharType="end"/>
    </w:r>
  </w:p>
  <w:p w:rsidR="00B7741A" w:rsidRPr="00676BE1" w:rsidRDefault="0095061F" w:rsidP="005A0729">
    <w:pPr>
      <w:pStyle w:val="a6"/>
      <w:ind w:right="360"/>
      <w:rPr>
        <w:rFonts w:ascii="Arial" w:hAnsi="Arial" w:cs="Arial"/>
      </w:rPr>
    </w:pPr>
    <w:r>
      <w:rPr>
        <w:rFonts w:ascii="Arial" w:hAnsi="Arial" w:cs="Arial"/>
        <w:noProof/>
      </w:rPr>
      <w:pict>
        <v:line id="_x0000_s2057" style="position:absolute;z-index:2" from="0,-3.05pt" to="453pt,-3.05pt" strokecolor="#c30"/>
      </w:pict>
    </w:r>
    <w:r w:rsidR="00261017">
      <w:rPr>
        <w:rFonts w:ascii="Arial" w:hAnsi="Arial" w:cs="Arial"/>
        <w:noProof/>
      </w:rPr>
      <w:t xml:space="preserve"> </w:t>
    </w:r>
    <w:r>
      <w:rPr>
        <w:rFonts w:ascii="Arial" w:hAnsi="Arial" w:cs="Arial"/>
        <w:noProof/>
      </w:rPr>
      <w:pict>
        <v:line id="_x0000_s2063" style="position:absolute;z-index:3;mso-position-horizontal-relative:text;mso-position-vertical-relative:text" from="0,-3.05pt" to="453pt,-3.05pt" strokecolor="#c30"/>
      </w:pict>
    </w:r>
    <w:r w:rsidR="002C15CB">
      <w:rPr>
        <w:rFonts w:ascii="Arial" w:hAnsi="Arial" w:cs="Arial"/>
      </w:rPr>
      <w:t>Copyright © 201</w:t>
    </w:r>
    <w:r w:rsidR="0028603A">
      <w:rPr>
        <w:rFonts w:ascii="Arial" w:hAnsi="Arial" w:cs="Arial"/>
      </w:rPr>
      <w:t>9</w:t>
    </w:r>
    <w:r w:rsidR="00261017">
      <w:rPr>
        <w:rFonts w:ascii="Arial" w:hAnsi="Arial" w:cs="Arial"/>
      </w:rPr>
      <w:t xml:space="preserve"> </w:t>
    </w:r>
    <w:r w:rsidR="0028603A">
      <w:rPr>
        <w:rFonts w:ascii="Arial" w:hAnsi="Arial" w:cs="Arial"/>
      </w:rPr>
      <w:t>GZBRT</w:t>
    </w:r>
    <w:r w:rsidR="00261017" w:rsidRPr="00571D3E">
      <w:rPr>
        <w:rFonts w:ascii="Arial" w:hAnsi="Arial" w:cs="Arial"/>
      </w:rPr>
      <w:t xml:space="preserve"> </w:t>
    </w:r>
    <w:r w:rsidR="00261017" w:rsidRPr="00571D3E">
      <w:rPr>
        <w:rFonts w:ascii="Arial" w:cs="Arial"/>
      </w:rPr>
      <w:t>版权所有</w:t>
    </w:r>
    <w:r w:rsidR="005A0729">
      <w:rPr>
        <w:rFonts w:ascii="Arial" w:cs="Arial" w:hint="eastAsia"/>
      </w:rPr>
      <w:t xml:space="preserve">                                      </w:t>
    </w:r>
    <w:r w:rsidR="00261017">
      <w:rPr>
        <w:rFonts w:ascii="Arial" w:cs="Arial" w:hint="eastAsia"/>
      </w:rPr>
      <w:t xml:space="preserve">          </w:t>
    </w:r>
    <w:r w:rsidR="009C5AAF">
      <w:rPr>
        <w:rFonts w:ascii="Arial" w:cs="Arial" w:hint="eastAsia"/>
      </w:rPr>
      <w:t xml:space="preserve">             </w:t>
    </w:r>
    <w:r w:rsidR="00261017">
      <w:rPr>
        <w:rFonts w:ascii="Arial" w:cs="Arial" w:hint="eastAsia"/>
      </w:rPr>
      <w:t xml:space="preserve">  </w:t>
    </w:r>
    <w:r>
      <w:rPr>
        <w:rFonts w:ascii="Arial" w:hAnsi="Arial" w:cs="Arial"/>
        <w:noProof/>
      </w:rPr>
      <w:pict>
        <v:line id="_x0000_s2052" style="position:absolute;z-index:1;mso-position-horizontal-relative:text;mso-position-vertical-relative:text" from="0,-3.05pt" to="453pt,-3.05pt" strokecolor="#c30"/>
      </w:pict>
    </w:r>
    <w:r w:rsidR="00314B94">
      <w:rPr>
        <w:rStyle w:val="ad"/>
        <w:rFonts w:hint="eastAsia"/>
      </w:rPr>
      <w:t xml:space="preserve">           </w:t>
    </w:r>
    <w:r w:rsidR="009355DF">
      <w:rPr>
        <w:rStyle w:val="ad"/>
        <w:rFonts w:hint="eastAsia"/>
      </w:rPr>
      <w:t xml:space="preserve">                           </w:t>
    </w:r>
    <w:r w:rsidR="00314B94">
      <w:rPr>
        <w:rStyle w:val="ad"/>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741A" w:rsidRPr="00131936" w:rsidRDefault="0059721B" w:rsidP="00131936">
    <w:pPr>
      <w:pStyle w:val="a6"/>
      <w:rPr>
        <w:rFonts w:ascii="幼圆" w:eastAsia="幼圆"/>
      </w:rPr>
    </w:pPr>
    <w:r>
      <w:rPr>
        <w:rFonts w:ascii="幼圆" w:eastAsia="幼圆" w:hint="eastAsia"/>
        <w:color w:val="FE0000"/>
        <w:highlight w:val="yellow"/>
      </w:rPr>
      <w:t>广东科技有限公司</w:t>
    </w:r>
    <w:r w:rsidR="00131936" w:rsidRPr="009C2C98">
      <w:rPr>
        <w:rFonts w:ascii="幼圆" w:eastAsia="幼圆" w:hint="eastAsia"/>
      </w:rPr>
      <w:t xml:space="preserve">  </w:t>
    </w:r>
    <w:r w:rsidR="0016020F">
      <w:rPr>
        <w:rFonts w:ascii="幼圆" w:eastAsia="幼圆"/>
      </w:rPr>
      <w:t xml:space="preserve">       </w:t>
    </w:r>
    <w:r w:rsidR="00131936" w:rsidRPr="009C2C98">
      <w:rPr>
        <w:rFonts w:ascii="幼圆" w:eastAsia="幼圆" w:hint="eastAsia"/>
      </w:rPr>
      <w:t xml:space="preserve">                                       </w:t>
    </w:r>
    <w:r w:rsidR="00131936">
      <w:rPr>
        <w:rFonts w:ascii="幼圆" w:eastAsia="幼圆" w:hint="eastAsia"/>
      </w:rPr>
      <w:t xml:space="preserve">  </w:t>
    </w:r>
    <w:r w:rsidR="00131936" w:rsidRPr="009C2C98">
      <w:rPr>
        <w:rFonts w:ascii="幼圆" w:eastAsia="幼圆" w:hint="eastAsia"/>
      </w:rPr>
      <w:t xml:space="preserve">           第</w:t>
    </w:r>
    <w:r w:rsidR="00131936" w:rsidRPr="009C2C98">
      <w:rPr>
        <w:rFonts w:ascii="幼圆" w:eastAsia="幼圆" w:hint="eastAsia"/>
        <w:lang w:val="zh-CN"/>
      </w:rPr>
      <w:t xml:space="preserve"> </w:t>
    </w:r>
    <w:r w:rsidR="00131936" w:rsidRPr="009C2C98">
      <w:rPr>
        <w:rFonts w:ascii="幼圆" w:eastAsia="幼圆" w:hint="eastAsia"/>
        <w:bCs/>
      </w:rPr>
      <w:fldChar w:fldCharType="begin"/>
    </w:r>
    <w:r w:rsidR="00C408ED">
      <w:rPr>
        <w:rFonts w:ascii="幼圆" w:eastAsia="幼圆" w:hint="eastAsia"/>
        <w:bCs/>
      </w:rPr>
      <w:instrText>=</w:instrText>
    </w:r>
    <w:r w:rsidR="00C408ED" w:rsidRPr="009C2C98">
      <w:rPr>
        <w:rFonts w:ascii="幼圆" w:eastAsia="幼圆" w:hint="eastAsia"/>
        <w:bCs/>
      </w:rPr>
      <w:fldChar w:fldCharType="begin"/>
    </w:r>
    <w:r w:rsidR="00C408ED" w:rsidRPr="009C2C98">
      <w:rPr>
        <w:rFonts w:ascii="幼圆" w:eastAsia="幼圆" w:hint="eastAsia"/>
        <w:bCs/>
      </w:rPr>
      <w:instrText>PAGE</w:instrText>
    </w:r>
    <w:r w:rsidR="00C408ED" w:rsidRPr="009C2C98">
      <w:rPr>
        <w:rFonts w:ascii="幼圆" w:eastAsia="幼圆" w:hint="eastAsia"/>
        <w:bCs/>
      </w:rPr>
      <w:fldChar w:fldCharType="separate"/>
    </w:r>
    <w:r w:rsidR="006D6AD4">
      <w:rPr>
        <w:rFonts w:ascii="幼圆" w:eastAsia="幼圆"/>
        <w:bCs/>
        <w:noProof/>
      </w:rPr>
      <w:instrText>5</w:instrText>
    </w:r>
    <w:r w:rsidR="00C408ED" w:rsidRPr="009C2C98">
      <w:rPr>
        <w:rFonts w:ascii="幼圆" w:eastAsia="幼圆" w:hint="eastAsia"/>
        <w:bCs/>
      </w:rPr>
      <w:fldChar w:fldCharType="end"/>
    </w:r>
    <w:r w:rsidR="00C408ED">
      <w:rPr>
        <w:rFonts w:ascii="幼圆" w:eastAsia="幼圆" w:hint="eastAsia"/>
        <w:bCs/>
      </w:rPr>
      <w:instrText>-1</w:instrText>
    </w:r>
    <w:r w:rsidR="00131936" w:rsidRPr="009C2C98">
      <w:rPr>
        <w:rFonts w:ascii="幼圆" w:eastAsia="幼圆" w:hint="eastAsia"/>
        <w:bCs/>
      </w:rPr>
      <w:fldChar w:fldCharType="separate"/>
    </w:r>
    <w:r w:rsidR="006D6AD4">
      <w:rPr>
        <w:rFonts w:ascii="幼圆" w:eastAsia="幼圆"/>
        <w:bCs/>
        <w:noProof/>
      </w:rPr>
      <w:t>4</w:t>
    </w:r>
    <w:r w:rsidR="00131936" w:rsidRPr="009C2C98">
      <w:rPr>
        <w:rFonts w:ascii="幼圆" w:eastAsia="幼圆" w:hint="eastAsia"/>
        <w:bCs/>
      </w:rPr>
      <w:fldChar w:fldCharType="end"/>
    </w:r>
    <w:r w:rsidR="00131936" w:rsidRPr="009C2C98">
      <w:rPr>
        <w:rFonts w:ascii="幼圆" w:eastAsia="幼圆" w:hint="eastAsia"/>
        <w:lang w:val="zh-CN"/>
      </w:rPr>
      <w:t xml:space="preserve"> 页，共 </w:t>
    </w:r>
    <w:r w:rsidR="00131936" w:rsidRPr="009C2C98">
      <w:rPr>
        <w:rFonts w:ascii="幼圆" w:eastAsia="幼圆" w:hint="eastAsia"/>
        <w:bCs/>
      </w:rPr>
      <w:fldChar w:fldCharType="begin"/>
    </w:r>
    <w:r w:rsidR="00131936">
      <w:rPr>
        <w:rFonts w:ascii="幼圆" w:eastAsia="幼圆" w:hint="eastAsia"/>
        <w:bCs/>
      </w:rPr>
      <w:instrText>=</w:instrText>
    </w:r>
    <w:r w:rsidR="00131936" w:rsidRPr="009C2C98">
      <w:rPr>
        <w:rFonts w:ascii="幼圆" w:eastAsia="幼圆" w:hint="eastAsia"/>
        <w:bCs/>
      </w:rPr>
      <w:fldChar w:fldCharType="begin"/>
    </w:r>
    <w:r w:rsidR="00131936" w:rsidRPr="009C2C98">
      <w:rPr>
        <w:rFonts w:ascii="幼圆" w:eastAsia="幼圆" w:hint="eastAsia"/>
        <w:bCs/>
      </w:rPr>
      <w:instrText>NUMPAGES</w:instrText>
    </w:r>
    <w:r w:rsidR="00131936" w:rsidRPr="009C2C98">
      <w:rPr>
        <w:rFonts w:ascii="幼圆" w:eastAsia="幼圆" w:hint="eastAsia"/>
        <w:bCs/>
      </w:rPr>
      <w:fldChar w:fldCharType="separate"/>
    </w:r>
    <w:r w:rsidR="006D6AD4">
      <w:rPr>
        <w:rFonts w:ascii="幼圆" w:eastAsia="幼圆"/>
        <w:bCs/>
        <w:noProof/>
      </w:rPr>
      <w:instrText>5</w:instrText>
    </w:r>
    <w:r w:rsidR="00131936" w:rsidRPr="009C2C98">
      <w:rPr>
        <w:rFonts w:ascii="幼圆" w:eastAsia="幼圆" w:hint="eastAsia"/>
        <w:bCs/>
      </w:rPr>
      <w:fldChar w:fldCharType="end"/>
    </w:r>
    <w:r w:rsidR="00131936">
      <w:rPr>
        <w:rFonts w:ascii="幼圆" w:eastAsia="幼圆" w:hint="eastAsia"/>
        <w:bCs/>
      </w:rPr>
      <w:instrText>-1</w:instrText>
    </w:r>
    <w:r w:rsidR="00131936" w:rsidRPr="009C2C98">
      <w:rPr>
        <w:rFonts w:ascii="幼圆" w:eastAsia="幼圆" w:hint="eastAsia"/>
        <w:bCs/>
      </w:rPr>
      <w:fldChar w:fldCharType="separate"/>
    </w:r>
    <w:r w:rsidR="006D6AD4">
      <w:rPr>
        <w:rFonts w:ascii="幼圆" w:eastAsia="幼圆"/>
        <w:bCs/>
        <w:noProof/>
      </w:rPr>
      <w:t>4</w:t>
    </w:r>
    <w:r w:rsidR="00131936" w:rsidRPr="009C2C98">
      <w:rPr>
        <w:rFonts w:ascii="幼圆" w:eastAsia="幼圆" w:hint="eastAsia"/>
        <w:bCs/>
      </w:rPr>
      <w:fldChar w:fldCharType="end"/>
    </w:r>
    <w:r w:rsidR="00131936" w:rsidRPr="009C2C98">
      <w:rPr>
        <w:rFonts w:ascii="幼圆" w:eastAsia="幼圆"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61F" w:rsidRDefault="0095061F">
      <w:r>
        <w:separator/>
      </w:r>
    </w:p>
  </w:footnote>
  <w:footnote w:type="continuationSeparator" w:id="0">
    <w:p w:rsidR="0095061F" w:rsidRDefault="00950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ABD" w:rsidRPr="0028603A" w:rsidRDefault="00CC2ABD" w:rsidP="002860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2866" w:rsidRPr="00131936" w:rsidRDefault="006D1967" w:rsidP="00131936">
    <w:pPr>
      <w:jc w:val="left"/>
      <w:rPr>
        <w:rFonts w:ascii="幼圆" w:eastAsia="幼圆"/>
        <w:sz w:val="18"/>
        <w:szCs w:val="18"/>
      </w:rPr>
    </w:pPr>
    <w:r w:rsidRPr="00A61973">
      <w:rPr>
        <w:rFonts w:ascii="幼圆" w:eastAsia="幼圆" w:hint="eastAsia"/>
        <w:color w:val="FF0000"/>
        <w:sz w:val="18"/>
        <w:szCs w:val="18"/>
        <w:highlight w:val="yellow"/>
      </w:rPr>
      <w:t>ZRXX</w:t>
    </w:r>
    <w:r w:rsidRPr="00A61973">
      <w:rPr>
        <w:rFonts w:ascii="幼圆" w:eastAsia="幼圆" w:hint="eastAsia"/>
        <w:sz w:val="18"/>
        <w:szCs w:val="18"/>
      </w:rPr>
      <w:t>-20000</w:t>
    </w:r>
    <w:r w:rsidR="007569D5" w:rsidRPr="00A61973">
      <w:rPr>
        <w:rFonts w:ascii="幼圆" w:eastAsia="幼圆" w:hint="eastAsia"/>
        <w:sz w:val="18"/>
        <w:szCs w:val="18"/>
      </w:rPr>
      <w:t>-S</w:t>
    </w:r>
    <w:r w:rsidR="007F5847" w:rsidRPr="00A61973">
      <w:rPr>
        <w:rFonts w:ascii="幼圆" w:eastAsia="幼圆" w:hint="eastAsia"/>
        <w:sz w:val="18"/>
        <w:szCs w:val="18"/>
      </w:rPr>
      <w:t>P</w:t>
    </w:r>
    <w:r w:rsidR="00EE1070" w:rsidRPr="00A61973">
      <w:rPr>
        <w:rFonts w:ascii="幼圆" w:eastAsia="幼圆" w:hint="eastAsia"/>
        <w:sz w:val="18"/>
        <w:szCs w:val="18"/>
      </w:rPr>
      <w:t>-P</w:t>
    </w:r>
    <w:r w:rsidR="007569D5" w:rsidRPr="00A61973">
      <w:rPr>
        <w:rFonts w:ascii="幼圆" w:eastAsia="幼圆" w:hint="eastAsia"/>
        <w:sz w:val="18"/>
        <w:szCs w:val="18"/>
      </w:rPr>
      <w:t>-01</w:t>
    </w:r>
    <w:r w:rsidR="007569D5" w:rsidRPr="00131936">
      <w:rPr>
        <w:rFonts w:ascii="幼圆" w:eastAsia="幼圆" w:hint="eastAsia"/>
        <w:sz w:val="18"/>
        <w:szCs w:val="18"/>
      </w:rPr>
      <w:t xml:space="preserve"> 供应商</w:t>
    </w:r>
    <w:r w:rsidR="00632D53" w:rsidRPr="00131936">
      <w:rPr>
        <w:rFonts w:ascii="幼圆" w:eastAsia="幼圆" w:hint="eastAsia"/>
        <w:sz w:val="18"/>
        <w:szCs w:val="18"/>
      </w:rPr>
      <w:t>管理程序</w:t>
    </w:r>
    <w:r w:rsidR="00131936">
      <w:rPr>
        <w:rFonts w:ascii="幼圆" w:eastAsia="幼圆" w:hint="eastAsia"/>
        <w:sz w:val="18"/>
        <w:szCs w:val="18"/>
      </w:rPr>
      <w:t xml:space="preserve">                        </w:t>
    </w:r>
    <w:r w:rsidR="00655A00">
      <w:rPr>
        <w:rFonts w:ascii="幼圆" w:eastAsia="幼圆"/>
        <w:sz w:val="18"/>
        <w:szCs w:val="18"/>
      </w:rPr>
      <w:t xml:space="preserve">         </w:t>
    </w:r>
    <w:r w:rsidR="00547D1A">
      <w:rPr>
        <w:rFonts w:ascii="幼圆" w:eastAsia="幼圆" w:hint="eastAsia"/>
        <w:sz w:val="18"/>
        <w:szCs w:val="18"/>
      </w:rPr>
      <w:t xml:space="preserve">  </w:t>
    </w:r>
    <w:r w:rsidR="00131936">
      <w:rPr>
        <w:rFonts w:ascii="幼圆" w:eastAsia="幼圆" w:hint="eastAsia"/>
        <w:sz w:val="18"/>
        <w:szCs w:val="18"/>
      </w:rPr>
      <w:t xml:space="preserve">                      版本：V1.0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3B05"/>
    <w:multiLevelType w:val="hybridMultilevel"/>
    <w:tmpl w:val="A9107CD6"/>
    <w:lvl w:ilvl="0" w:tplc="D6869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0E1038"/>
    <w:multiLevelType w:val="multilevel"/>
    <w:tmpl w:val="94E0DB44"/>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幼圆" w:eastAsia="幼圆" w:hint="eastAsia"/>
      </w:rPr>
    </w:lvl>
    <w:lvl w:ilvl="2">
      <w:start w:val="1"/>
      <w:numFmt w:val="decimal"/>
      <w:pStyle w:val="3"/>
      <w:lvlText w:val="%1.%2.%3"/>
      <w:lvlJc w:val="left"/>
      <w:pPr>
        <w:tabs>
          <w:tab w:val="num" w:pos="720"/>
        </w:tabs>
        <w:ind w:left="720" w:hanging="720"/>
      </w:pPr>
      <w:rPr>
        <w:rFonts w:hint="eastAsia"/>
      </w:rPr>
    </w:lvl>
    <w:lvl w:ilvl="3">
      <w:start w:val="1"/>
      <w:numFmt w:val="decimal"/>
      <w:lvlRestart w:val="0"/>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590846A7"/>
    <w:multiLevelType w:val="hybridMultilevel"/>
    <w:tmpl w:val="2DC06976"/>
    <w:lvl w:ilvl="0" w:tplc="FFFFFFFF">
      <w:start w:val="1"/>
      <w:numFmt w:val="bullet"/>
      <w:lvlText w:val=""/>
      <w:lvlJc w:val="left"/>
      <w:pPr>
        <w:tabs>
          <w:tab w:val="num" w:pos="360"/>
        </w:tabs>
        <w:ind w:left="360" w:hanging="360"/>
      </w:pPr>
      <w:rPr>
        <w:rFonts w:ascii="Wingdings" w:hAnsi="Wingdings" w:hint="default"/>
        <w:sz w:val="15"/>
        <w:szCs w:val="15"/>
      </w:rPr>
    </w:lvl>
    <w:lvl w:ilvl="1" w:tplc="86B08A5C"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BF025642" w:tentative="1">
      <w:start w:val="1"/>
      <w:numFmt w:val="bullet"/>
      <w:lvlText w:val=""/>
      <w:lvlJc w:val="left"/>
      <w:pPr>
        <w:tabs>
          <w:tab w:val="num" w:pos="2520"/>
        </w:tabs>
        <w:ind w:left="2520" w:hanging="360"/>
      </w:pPr>
      <w:rPr>
        <w:rFonts w:ascii="Wingdings" w:hAnsi="Wingdings" w:hint="default"/>
      </w:rPr>
    </w:lvl>
    <w:lvl w:ilvl="4" w:tplc="8296193C" w:tentative="1">
      <w:start w:val="1"/>
      <w:numFmt w:val="bullet"/>
      <w:lvlText w:val=""/>
      <w:lvlJc w:val="left"/>
      <w:pPr>
        <w:tabs>
          <w:tab w:val="num" w:pos="3240"/>
        </w:tabs>
        <w:ind w:left="3240" w:hanging="360"/>
      </w:pPr>
      <w:rPr>
        <w:rFonts w:ascii="Wingdings" w:hAnsi="Wingdings" w:hint="default"/>
      </w:rPr>
    </w:lvl>
    <w:lvl w:ilvl="5" w:tplc="8620D96A" w:tentative="1">
      <w:start w:val="1"/>
      <w:numFmt w:val="bullet"/>
      <w:lvlText w:val=""/>
      <w:lvlJc w:val="left"/>
      <w:pPr>
        <w:tabs>
          <w:tab w:val="num" w:pos="3960"/>
        </w:tabs>
        <w:ind w:left="3960" w:hanging="360"/>
      </w:pPr>
      <w:rPr>
        <w:rFonts w:ascii="Wingdings" w:hAnsi="Wingdings" w:hint="default"/>
      </w:rPr>
    </w:lvl>
    <w:lvl w:ilvl="6" w:tplc="47BA279A" w:tentative="1">
      <w:start w:val="1"/>
      <w:numFmt w:val="bullet"/>
      <w:lvlText w:val=""/>
      <w:lvlJc w:val="left"/>
      <w:pPr>
        <w:tabs>
          <w:tab w:val="num" w:pos="4680"/>
        </w:tabs>
        <w:ind w:left="4680" w:hanging="360"/>
      </w:pPr>
      <w:rPr>
        <w:rFonts w:ascii="Wingdings" w:hAnsi="Wingdings" w:hint="default"/>
      </w:rPr>
    </w:lvl>
    <w:lvl w:ilvl="7" w:tplc="9E2EEA5E" w:tentative="1">
      <w:start w:val="1"/>
      <w:numFmt w:val="bullet"/>
      <w:lvlText w:val=""/>
      <w:lvlJc w:val="left"/>
      <w:pPr>
        <w:tabs>
          <w:tab w:val="num" w:pos="5400"/>
        </w:tabs>
        <w:ind w:left="5400" w:hanging="360"/>
      </w:pPr>
      <w:rPr>
        <w:rFonts w:ascii="Wingdings" w:hAnsi="Wingdings" w:hint="default"/>
      </w:rPr>
    </w:lvl>
    <w:lvl w:ilvl="8" w:tplc="C12ADFF2"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FD177C1"/>
    <w:multiLevelType w:val="hybridMultilevel"/>
    <w:tmpl w:val="37201AA2"/>
    <w:lvl w:ilvl="0" w:tplc="80327BCC">
      <w:start w:val="693"/>
      <w:numFmt w:val="bullet"/>
      <w:lvlText w:val=""/>
      <w:lvlJc w:val="left"/>
      <w:pPr>
        <w:tabs>
          <w:tab w:val="num" w:pos="360"/>
        </w:tabs>
        <w:ind w:left="360" w:hanging="360"/>
      </w:pPr>
      <w:rPr>
        <w:rFonts w:ascii="Wingdings" w:eastAsia="宋体" w:hAnsi="Wingdings" w:cs="Arial" w:hint="default"/>
        <w:b w:val="0"/>
        <w:sz w:val="15"/>
        <w:szCs w:val="15"/>
      </w:rPr>
    </w:lvl>
    <w:lvl w:ilvl="1" w:tplc="86B08A5C" w:tentative="1">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BF025642" w:tentative="1">
      <w:start w:val="1"/>
      <w:numFmt w:val="bullet"/>
      <w:lvlText w:val=""/>
      <w:lvlJc w:val="left"/>
      <w:pPr>
        <w:tabs>
          <w:tab w:val="num" w:pos="2520"/>
        </w:tabs>
        <w:ind w:left="2520" w:hanging="360"/>
      </w:pPr>
      <w:rPr>
        <w:rFonts w:ascii="Wingdings" w:hAnsi="Wingdings" w:hint="default"/>
      </w:rPr>
    </w:lvl>
    <w:lvl w:ilvl="4" w:tplc="8296193C" w:tentative="1">
      <w:start w:val="1"/>
      <w:numFmt w:val="bullet"/>
      <w:lvlText w:val=""/>
      <w:lvlJc w:val="left"/>
      <w:pPr>
        <w:tabs>
          <w:tab w:val="num" w:pos="3240"/>
        </w:tabs>
        <w:ind w:left="3240" w:hanging="360"/>
      </w:pPr>
      <w:rPr>
        <w:rFonts w:ascii="Wingdings" w:hAnsi="Wingdings" w:hint="default"/>
      </w:rPr>
    </w:lvl>
    <w:lvl w:ilvl="5" w:tplc="8620D96A" w:tentative="1">
      <w:start w:val="1"/>
      <w:numFmt w:val="bullet"/>
      <w:lvlText w:val=""/>
      <w:lvlJc w:val="left"/>
      <w:pPr>
        <w:tabs>
          <w:tab w:val="num" w:pos="3960"/>
        </w:tabs>
        <w:ind w:left="3960" w:hanging="360"/>
      </w:pPr>
      <w:rPr>
        <w:rFonts w:ascii="Wingdings" w:hAnsi="Wingdings" w:hint="default"/>
      </w:rPr>
    </w:lvl>
    <w:lvl w:ilvl="6" w:tplc="47BA279A" w:tentative="1">
      <w:start w:val="1"/>
      <w:numFmt w:val="bullet"/>
      <w:lvlText w:val=""/>
      <w:lvlJc w:val="left"/>
      <w:pPr>
        <w:tabs>
          <w:tab w:val="num" w:pos="4680"/>
        </w:tabs>
        <w:ind w:left="4680" w:hanging="360"/>
      </w:pPr>
      <w:rPr>
        <w:rFonts w:ascii="Wingdings" w:hAnsi="Wingdings" w:hint="default"/>
      </w:rPr>
    </w:lvl>
    <w:lvl w:ilvl="7" w:tplc="9E2EEA5E" w:tentative="1">
      <w:start w:val="1"/>
      <w:numFmt w:val="bullet"/>
      <w:lvlText w:val=""/>
      <w:lvlJc w:val="left"/>
      <w:pPr>
        <w:tabs>
          <w:tab w:val="num" w:pos="5400"/>
        </w:tabs>
        <w:ind w:left="5400" w:hanging="360"/>
      </w:pPr>
      <w:rPr>
        <w:rFonts w:ascii="Wingdings" w:hAnsi="Wingdings" w:hint="default"/>
      </w:rPr>
    </w:lvl>
    <w:lvl w:ilvl="8" w:tplc="C12ADFF2"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CC97EFA"/>
    <w:multiLevelType w:val="multilevel"/>
    <w:tmpl w:val="43A8F29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0"/>
  </w:num>
  <w:num w:numId="5">
    <w:abstractNumId w:val="1"/>
  </w:num>
  <w:num w:numId="6">
    <w:abstractNumId w:val="1"/>
  </w:num>
  <w:num w:numId="7">
    <w:abstractNumId w:val="1"/>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0ABC"/>
    <w:rsid w:val="00000ABC"/>
    <w:rsid w:val="00001305"/>
    <w:rsid w:val="0000149E"/>
    <w:rsid w:val="00002684"/>
    <w:rsid w:val="00006A54"/>
    <w:rsid w:val="00007F0E"/>
    <w:rsid w:val="00015595"/>
    <w:rsid w:val="00020187"/>
    <w:rsid w:val="00021941"/>
    <w:rsid w:val="00025285"/>
    <w:rsid w:val="000273B9"/>
    <w:rsid w:val="00035013"/>
    <w:rsid w:val="000401DE"/>
    <w:rsid w:val="000410E8"/>
    <w:rsid w:val="00042E6E"/>
    <w:rsid w:val="00043225"/>
    <w:rsid w:val="00045603"/>
    <w:rsid w:val="00047963"/>
    <w:rsid w:val="000532D1"/>
    <w:rsid w:val="00054FA9"/>
    <w:rsid w:val="000603F2"/>
    <w:rsid w:val="00064660"/>
    <w:rsid w:val="0006554B"/>
    <w:rsid w:val="00067F3F"/>
    <w:rsid w:val="000728A5"/>
    <w:rsid w:val="0007483F"/>
    <w:rsid w:val="00077B9F"/>
    <w:rsid w:val="00077CD8"/>
    <w:rsid w:val="00082A8A"/>
    <w:rsid w:val="00084663"/>
    <w:rsid w:val="00086037"/>
    <w:rsid w:val="00086DA4"/>
    <w:rsid w:val="00091051"/>
    <w:rsid w:val="000A051C"/>
    <w:rsid w:val="000A35D4"/>
    <w:rsid w:val="000A38E8"/>
    <w:rsid w:val="000A43AA"/>
    <w:rsid w:val="000A7378"/>
    <w:rsid w:val="000B1A28"/>
    <w:rsid w:val="000B2CA8"/>
    <w:rsid w:val="000B2DA3"/>
    <w:rsid w:val="000B680B"/>
    <w:rsid w:val="000C21E6"/>
    <w:rsid w:val="000C64C5"/>
    <w:rsid w:val="000D57E1"/>
    <w:rsid w:val="000E1C90"/>
    <w:rsid w:val="000E3858"/>
    <w:rsid w:val="000E46AC"/>
    <w:rsid w:val="000F56D2"/>
    <w:rsid w:val="00105A95"/>
    <w:rsid w:val="00110016"/>
    <w:rsid w:val="001129D3"/>
    <w:rsid w:val="00114668"/>
    <w:rsid w:val="00117C77"/>
    <w:rsid w:val="00121831"/>
    <w:rsid w:val="00124512"/>
    <w:rsid w:val="001315B2"/>
    <w:rsid w:val="00131936"/>
    <w:rsid w:val="001359A7"/>
    <w:rsid w:val="001464A1"/>
    <w:rsid w:val="001509B2"/>
    <w:rsid w:val="001513D0"/>
    <w:rsid w:val="0016020F"/>
    <w:rsid w:val="001623A8"/>
    <w:rsid w:val="00167A12"/>
    <w:rsid w:val="001702C3"/>
    <w:rsid w:val="001725C5"/>
    <w:rsid w:val="00173897"/>
    <w:rsid w:val="00176F21"/>
    <w:rsid w:val="0018302F"/>
    <w:rsid w:val="001866BF"/>
    <w:rsid w:val="00190380"/>
    <w:rsid w:val="001946AA"/>
    <w:rsid w:val="00195DDA"/>
    <w:rsid w:val="0019719F"/>
    <w:rsid w:val="001A07C4"/>
    <w:rsid w:val="001A1840"/>
    <w:rsid w:val="001B185D"/>
    <w:rsid w:val="001B3959"/>
    <w:rsid w:val="001C1A0C"/>
    <w:rsid w:val="001C2763"/>
    <w:rsid w:val="001C35E7"/>
    <w:rsid w:val="001D378B"/>
    <w:rsid w:val="001D3E21"/>
    <w:rsid w:val="001D4737"/>
    <w:rsid w:val="001D4DE9"/>
    <w:rsid w:val="001E1172"/>
    <w:rsid w:val="001E19E4"/>
    <w:rsid w:val="001E1CC1"/>
    <w:rsid w:val="001E776F"/>
    <w:rsid w:val="001F0881"/>
    <w:rsid w:val="001F795F"/>
    <w:rsid w:val="002009C6"/>
    <w:rsid w:val="00202E22"/>
    <w:rsid w:val="00211093"/>
    <w:rsid w:val="002117B2"/>
    <w:rsid w:val="00213689"/>
    <w:rsid w:val="00216F3C"/>
    <w:rsid w:val="00222486"/>
    <w:rsid w:val="00223C48"/>
    <w:rsid w:val="002258F7"/>
    <w:rsid w:val="00234661"/>
    <w:rsid w:val="00242F9B"/>
    <w:rsid w:val="00251DBA"/>
    <w:rsid w:val="002533A7"/>
    <w:rsid w:val="002572B3"/>
    <w:rsid w:val="00257AD2"/>
    <w:rsid w:val="00257FB4"/>
    <w:rsid w:val="00261017"/>
    <w:rsid w:val="0027394C"/>
    <w:rsid w:val="00275C8A"/>
    <w:rsid w:val="00281618"/>
    <w:rsid w:val="00284A3F"/>
    <w:rsid w:val="00285849"/>
    <w:rsid w:val="0028603A"/>
    <w:rsid w:val="002860D1"/>
    <w:rsid w:val="002862AA"/>
    <w:rsid w:val="002922A3"/>
    <w:rsid w:val="002963E3"/>
    <w:rsid w:val="002A06B7"/>
    <w:rsid w:val="002A1649"/>
    <w:rsid w:val="002A1DB8"/>
    <w:rsid w:val="002A3923"/>
    <w:rsid w:val="002C03A8"/>
    <w:rsid w:val="002C09F0"/>
    <w:rsid w:val="002C15CB"/>
    <w:rsid w:val="002D2D80"/>
    <w:rsid w:val="002D3EE3"/>
    <w:rsid w:val="002D4983"/>
    <w:rsid w:val="002D6515"/>
    <w:rsid w:val="002E3C02"/>
    <w:rsid w:val="0030420E"/>
    <w:rsid w:val="00305035"/>
    <w:rsid w:val="00311F87"/>
    <w:rsid w:val="0031217A"/>
    <w:rsid w:val="00314B94"/>
    <w:rsid w:val="0031783E"/>
    <w:rsid w:val="00320A7D"/>
    <w:rsid w:val="00333451"/>
    <w:rsid w:val="00342305"/>
    <w:rsid w:val="003510A9"/>
    <w:rsid w:val="003614FD"/>
    <w:rsid w:val="0037249F"/>
    <w:rsid w:val="0037266F"/>
    <w:rsid w:val="003769A2"/>
    <w:rsid w:val="003809B6"/>
    <w:rsid w:val="003843A0"/>
    <w:rsid w:val="00385CB1"/>
    <w:rsid w:val="003941DD"/>
    <w:rsid w:val="003A33BD"/>
    <w:rsid w:val="003A7022"/>
    <w:rsid w:val="003B0AEE"/>
    <w:rsid w:val="003B20AB"/>
    <w:rsid w:val="003B3203"/>
    <w:rsid w:val="003B43BB"/>
    <w:rsid w:val="003B4E52"/>
    <w:rsid w:val="003C49E7"/>
    <w:rsid w:val="003D0498"/>
    <w:rsid w:val="003D2EFD"/>
    <w:rsid w:val="003D38AF"/>
    <w:rsid w:val="003D4176"/>
    <w:rsid w:val="003E02AD"/>
    <w:rsid w:val="003E1316"/>
    <w:rsid w:val="003E5483"/>
    <w:rsid w:val="003F480D"/>
    <w:rsid w:val="0040099A"/>
    <w:rsid w:val="00405C27"/>
    <w:rsid w:val="004211CC"/>
    <w:rsid w:val="0042493A"/>
    <w:rsid w:val="0042494C"/>
    <w:rsid w:val="00427F5E"/>
    <w:rsid w:val="00434636"/>
    <w:rsid w:val="0044294C"/>
    <w:rsid w:val="0044343C"/>
    <w:rsid w:val="00453781"/>
    <w:rsid w:val="00455E05"/>
    <w:rsid w:val="004567C2"/>
    <w:rsid w:val="00461590"/>
    <w:rsid w:val="00462767"/>
    <w:rsid w:val="004636C8"/>
    <w:rsid w:val="0046465B"/>
    <w:rsid w:val="00465208"/>
    <w:rsid w:val="004652FB"/>
    <w:rsid w:val="00465B89"/>
    <w:rsid w:val="00475CD1"/>
    <w:rsid w:val="00476F24"/>
    <w:rsid w:val="0048030F"/>
    <w:rsid w:val="0048240E"/>
    <w:rsid w:val="0048360A"/>
    <w:rsid w:val="0048410F"/>
    <w:rsid w:val="00485FE0"/>
    <w:rsid w:val="00487B73"/>
    <w:rsid w:val="00496303"/>
    <w:rsid w:val="00497442"/>
    <w:rsid w:val="004C0864"/>
    <w:rsid w:val="004D0B23"/>
    <w:rsid w:val="004D2149"/>
    <w:rsid w:val="004E432D"/>
    <w:rsid w:val="004F6525"/>
    <w:rsid w:val="004F6A3E"/>
    <w:rsid w:val="00501AEE"/>
    <w:rsid w:val="00506632"/>
    <w:rsid w:val="0050794C"/>
    <w:rsid w:val="0051202A"/>
    <w:rsid w:val="00514D0E"/>
    <w:rsid w:val="00514F4A"/>
    <w:rsid w:val="00521864"/>
    <w:rsid w:val="0053284B"/>
    <w:rsid w:val="00536588"/>
    <w:rsid w:val="005412E0"/>
    <w:rsid w:val="00543914"/>
    <w:rsid w:val="00547D1A"/>
    <w:rsid w:val="00554BF3"/>
    <w:rsid w:val="00557770"/>
    <w:rsid w:val="00560E4A"/>
    <w:rsid w:val="00562BD3"/>
    <w:rsid w:val="00565271"/>
    <w:rsid w:val="00570146"/>
    <w:rsid w:val="0057507C"/>
    <w:rsid w:val="00580502"/>
    <w:rsid w:val="00594FDD"/>
    <w:rsid w:val="0059721B"/>
    <w:rsid w:val="0059726E"/>
    <w:rsid w:val="005A0729"/>
    <w:rsid w:val="005A39EF"/>
    <w:rsid w:val="005A62CF"/>
    <w:rsid w:val="005A785D"/>
    <w:rsid w:val="005B5A12"/>
    <w:rsid w:val="005B6AA1"/>
    <w:rsid w:val="005B7050"/>
    <w:rsid w:val="005C115F"/>
    <w:rsid w:val="005C2C50"/>
    <w:rsid w:val="005C7B36"/>
    <w:rsid w:val="005D01FB"/>
    <w:rsid w:val="005D2421"/>
    <w:rsid w:val="005D2AB8"/>
    <w:rsid w:val="005D40A9"/>
    <w:rsid w:val="005D4FA0"/>
    <w:rsid w:val="005D7E84"/>
    <w:rsid w:val="005E4B7C"/>
    <w:rsid w:val="005F0E70"/>
    <w:rsid w:val="005F2C80"/>
    <w:rsid w:val="005F2E53"/>
    <w:rsid w:val="0060160E"/>
    <w:rsid w:val="0061244E"/>
    <w:rsid w:val="00614505"/>
    <w:rsid w:val="00625D9B"/>
    <w:rsid w:val="00630D21"/>
    <w:rsid w:val="006313A6"/>
    <w:rsid w:val="00632D53"/>
    <w:rsid w:val="006370F8"/>
    <w:rsid w:val="00641752"/>
    <w:rsid w:val="00642D78"/>
    <w:rsid w:val="00646C8B"/>
    <w:rsid w:val="00655A00"/>
    <w:rsid w:val="00655BE8"/>
    <w:rsid w:val="006562F5"/>
    <w:rsid w:val="006570AE"/>
    <w:rsid w:val="006663DB"/>
    <w:rsid w:val="006726BB"/>
    <w:rsid w:val="00675FA8"/>
    <w:rsid w:val="00676410"/>
    <w:rsid w:val="00676BE1"/>
    <w:rsid w:val="006853A2"/>
    <w:rsid w:val="00685B95"/>
    <w:rsid w:val="00687525"/>
    <w:rsid w:val="00690E74"/>
    <w:rsid w:val="00691446"/>
    <w:rsid w:val="006937E9"/>
    <w:rsid w:val="0069583A"/>
    <w:rsid w:val="00696634"/>
    <w:rsid w:val="006A0704"/>
    <w:rsid w:val="006A2630"/>
    <w:rsid w:val="006C0A75"/>
    <w:rsid w:val="006D1967"/>
    <w:rsid w:val="006D2BE2"/>
    <w:rsid w:val="006D61A6"/>
    <w:rsid w:val="006D6AD4"/>
    <w:rsid w:val="006E1002"/>
    <w:rsid w:val="006E2B62"/>
    <w:rsid w:val="006E2C73"/>
    <w:rsid w:val="006F7D2E"/>
    <w:rsid w:val="007103D5"/>
    <w:rsid w:val="00711213"/>
    <w:rsid w:val="00712802"/>
    <w:rsid w:val="00730FE1"/>
    <w:rsid w:val="00731FD5"/>
    <w:rsid w:val="00732221"/>
    <w:rsid w:val="00736B50"/>
    <w:rsid w:val="0075659D"/>
    <w:rsid w:val="007569D5"/>
    <w:rsid w:val="00764B5B"/>
    <w:rsid w:val="00767570"/>
    <w:rsid w:val="00770497"/>
    <w:rsid w:val="007734CA"/>
    <w:rsid w:val="00777CDB"/>
    <w:rsid w:val="00780DBE"/>
    <w:rsid w:val="0078188B"/>
    <w:rsid w:val="007829B6"/>
    <w:rsid w:val="00784F84"/>
    <w:rsid w:val="00790CC0"/>
    <w:rsid w:val="00793C8E"/>
    <w:rsid w:val="00795943"/>
    <w:rsid w:val="007966AD"/>
    <w:rsid w:val="007977C1"/>
    <w:rsid w:val="007A1B5B"/>
    <w:rsid w:val="007B13EC"/>
    <w:rsid w:val="007B760B"/>
    <w:rsid w:val="007C318F"/>
    <w:rsid w:val="007C34B4"/>
    <w:rsid w:val="007C6EA9"/>
    <w:rsid w:val="007C7C64"/>
    <w:rsid w:val="007E2C68"/>
    <w:rsid w:val="007F1A74"/>
    <w:rsid w:val="007F5847"/>
    <w:rsid w:val="007F58F0"/>
    <w:rsid w:val="007F651A"/>
    <w:rsid w:val="008019E8"/>
    <w:rsid w:val="008028BF"/>
    <w:rsid w:val="008123A7"/>
    <w:rsid w:val="00814B82"/>
    <w:rsid w:val="00815E00"/>
    <w:rsid w:val="0081618C"/>
    <w:rsid w:val="008172C2"/>
    <w:rsid w:val="008175BB"/>
    <w:rsid w:val="00823631"/>
    <w:rsid w:val="008339D0"/>
    <w:rsid w:val="008360A9"/>
    <w:rsid w:val="00836AC7"/>
    <w:rsid w:val="00842503"/>
    <w:rsid w:val="00847144"/>
    <w:rsid w:val="00851453"/>
    <w:rsid w:val="008525B0"/>
    <w:rsid w:val="00853F50"/>
    <w:rsid w:val="00857629"/>
    <w:rsid w:val="00857D6E"/>
    <w:rsid w:val="00860D24"/>
    <w:rsid w:val="00862764"/>
    <w:rsid w:val="00870B91"/>
    <w:rsid w:val="00872BA8"/>
    <w:rsid w:val="00875AC3"/>
    <w:rsid w:val="00875F9E"/>
    <w:rsid w:val="00881166"/>
    <w:rsid w:val="0088769A"/>
    <w:rsid w:val="008938D5"/>
    <w:rsid w:val="00897525"/>
    <w:rsid w:val="0089764E"/>
    <w:rsid w:val="008B1709"/>
    <w:rsid w:val="008B594E"/>
    <w:rsid w:val="008B60E2"/>
    <w:rsid w:val="008B6289"/>
    <w:rsid w:val="008C4D18"/>
    <w:rsid w:val="008D1FF0"/>
    <w:rsid w:val="008D3502"/>
    <w:rsid w:val="008D4D96"/>
    <w:rsid w:val="008D6D37"/>
    <w:rsid w:val="008F0D6F"/>
    <w:rsid w:val="008F319C"/>
    <w:rsid w:val="00900254"/>
    <w:rsid w:val="009012AD"/>
    <w:rsid w:val="00901EFD"/>
    <w:rsid w:val="00911002"/>
    <w:rsid w:val="0091493B"/>
    <w:rsid w:val="00916B8F"/>
    <w:rsid w:val="009248D1"/>
    <w:rsid w:val="00924F76"/>
    <w:rsid w:val="00926658"/>
    <w:rsid w:val="009310A2"/>
    <w:rsid w:val="00933296"/>
    <w:rsid w:val="009355DF"/>
    <w:rsid w:val="00940947"/>
    <w:rsid w:val="00945F3F"/>
    <w:rsid w:val="0095061F"/>
    <w:rsid w:val="00950E02"/>
    <w:rsid w:val="00953AEC"/>
    <w:rsid w:val="009545A0"/>
    <w:rsid w:val="0095472A"/>
    <w:rsid w:val="0095519E"/>
    <w:rsid w:val="00961EF7"/>
    <w:rsid w:val="00966BAE"/>
    <w:rsid w:val="009779F1"/>
    <w:rsid w:val="0099645B"/>
    <w:rsid w:val="0099676B"/>
    <w:rsid w:val="009C4612"/>
    <w:rsid w:val="009C4DA5"/>
    <w:rsid w:val="009C5AAF"/>
    <w:rsid w:val="009C7040"/>
    <w:rsid w:val="009D2866"/>
    <w:rsid w:val="009D35DE"/>
    <w:rsid w:val="009D685E"/>
    <w:rsid w:val="009D7DA9"/>
    <w:rsid w:val="009E2646"/>
    <w:rsid w:val="009E2D28"/>
    <w:rsid w:val="009E390D"/>
    <w:rsid w:val="00A04D60"/>
    <w:rsid w:val="00A158BC"/>
    <w:rsid w:val="00A21069"/>
    <w:rsid w:val="00A322E0"/>
    <w:rsid w:val="00A36FF4"/>
    <w:rsid w:val="00A437BD"/>
    <w:rsid w:val="00A4465E"/>
    <w:rsid w:val="00A44706"/>
    <w:rsid w:val="00A45ADE"/>
    <w:rsid w:val="00A60C5A"/>
    <w:rsid w:val="00A61973"/>
    <w:rsid w:val="00A63226"/>
    <w:rsid w:val="00A66989"/>
    <w:rsid w:val="00A7580D"/>
    <w:rsid w:val="00A805E2"/>
    <w:rsid w:val="00A830C0"/>
    <w:rsid w:val="00A91CBB"/>
    <w:rsid w:val="00AA3F16"/>
    <w:rsid w:val="00AA72BC"/>
    <w:rsid w:val="00AB6219"/>
    <w:rsid w:val="00AB7A20"/>
    <w:rsid w:val="00AD1FB1"/>
    <w:rsid w:val="00AD4A0C"/>
    <w:rsid w:val="00AE32F2"/>
    <w:rsid w:val="00AE459D"/>
    <w:rsid w:val="00AE72EF"/>
    <w:rsid w:val="00AF33B5"/>
    <w:rsid w:val="00AF4A57"/>
    <w:rsid w:val="00AF6346"/>
    <w:rsid w:val="00B1314D"/>
    <w:rsid w:val="00B160D1"/>
    <w:rsid w:val="00B22FB1"/>
    <w:rsid w:val="00B2568B"/>
    <w:rsid w:val="00B26B6A"/>
    <w:rsid w:val="00B27159"/>
    <w:rsid w:val="00B33DA5"/>
    <w:rsid w:val="00B47BAD"/>
    <w:rsid w:val="00B504B8"/>
    <w:rsid w:val="00B508EF"/>
    <w:rsid w:val="00B52C2B"/>
    <w:rsid w:val="00B57FEC"/>
    <w:rsid w:val="00B65B0B"/>
    <w:rsid w:val="00B66770"/>
    <w:rsid w:val="00B70466"/>
    <w:rsid w:val="00B73BA5"/>
    <w:rsid w:val="00B7741A"/>
    <w:rsid w:val="00B90AC5"/>
    <w:rsid w:val="00B91EE1"/>
    <w:rsid w:val="00B93255"/>
    <w:rsid w:val="00BA01F5"/>
    <w:rsid w:val="00BA1A35"/>
    <w:rsid w:val="00BA6D6F"/>
    <w:rsid w:val="00BB76AF"/>
    <w:rsid w:val="00BC4C4A"/>
    <w:rsid w:val="00BD0A01"/>
    <w:rsid w:val="00BD324D"/>
    <w:rsid w:val="00BD43CB"/>
    <w:rsid w:val="00BD4B29"/>
    <w:rsid w:val="00BD62DE"/>
    <w:rsid w:val="00BD6A1B"/>
    <w:rsid w:val="00BE2F2C"/>
    <w:rsid w:val="00BF3BFE"/>
    <w:rsid w:val="00BF4346"/>
    <w:rsid w:val="00BF6BCA"/>
    <w:rsid w:val="00C00215"/>
    <w:rsid w:val="00C00E15"/>
    <w:rsid w:val="00C05F4E"/>
    <w:rsid w:val="00C068DE"/>
    <w:rsid w:val="00C16617"/>
    <w:rsid w:val="00C20A0D"/>
    <w:rsid w:val="00C26CD4"/>
    <w:rsid w:val="00C31DCB"/>
    <w:rsid w:val="00C330D0"/>
    <w:rsid w:val="00C408ED"/>
    <w:rsid w:val="00C40AAE"/>
    <w:rsid w:val="00C42C18"/>
    <w:rsid w:val="00C476F5"/>
    <w:rsid w:val="00C50751"/>
    <w:rsid w:val="00C51251"/>
    <w:rsid w:val="00C57394"/>
    <w:rsid w:val="00C62AE1"/>
    <w:rsid w:val="00C63A09"/>
    <w:rsid w:val="00C65296"/>
    <w:rsid w:val="00C66F21"/>
    <w:rsid w:val="00C67E62"/>
    <w:rsid w:val="00C70396"/>
    <w:rsid w:val="00C75D75"/>
    <w:rsid w:val="00C76062"/>
    <w:rsid w:val="00C764F6"/>
    <w:rsid w:val="00C8495C"/>
    <w:rsid w:val="00C92598"/>
    <w:rsid w:val="00CA4DB6"/>
    <w:rsid w:val="00CA7880"/>
    <w:rsid w:val="00CB0A2A"/>
    <w:rsid w:val="00CB12E4"/>
    <w:rsid w:val="00CB193B"/>
    <w:rsid w:val="00CB1D6E"/>
    <w:rsid w:val="00CB23DF"/>
    <w:rsid w:val="00CB6A92"/>
    <w:rsid w:val="00CB765E"/>
    <w:rsid w:val="00CC2ABD"/>
    <w:rsid w:val="00CC4255"/>
    <w:rsid w:val="00CC6C9F"/>
    <w:rsid w:val="00CD07A8"/>
    <w:rsid w:val="00CD5527"/>
    <w:rsid w:val="00CD602F"/>
    <w:rsid w:val="00CD706F"/>
    <w:rsid w:val="00CD7821"/>
    <w:rsid w:val="00CD79E0"/>
    <w:rsid w:val="00CE0E10"/>
    <w:rsid w:val="00CE2624"/>
    <w:rsid w:val="00CF2CCD"/>
    <w:rsid w:val="00CF552E"/>
    <w:rsid w:val="00CF6829"/>
    <w:rsid w:val="00CF6F98"/>
    <w:rsid w:val="00D01173"/>
    <w:rsid w:val="00D01E27"/>
    <w:rsid w:val="00D02815"/>
    <w:rsid w:val="00D02F97"/>
    <w:rsid w:val="00D05FDD"/>
    <w:rsid w:val="00D11732"/>
    <w:rsid w:val="00D151FE"/>
    <w:rsid w:val="00D20A03"/>
    <w:rsid w:val="00D21913"/>
    <w:rsid w:val="00D24F4F"/>
    <w:rsid w:val="00D31A63"/>
    <w:rsid w:val="00D34B23"/>
    <w:rsid w:val="00D44537"/>
    <w:rsid w:val="00D51297"/>
    <w:rsid w:val="00D55D5C"/>
    <w:rsid w:val="00D578DA"/>
    <w:rsid w:val="00D61578"/>
    <w:rsid w:val="00D63B4A"/>
    <w:rsid w:val="00D73D39"/>
    <w:rsid w:val="00D845BA"/>
    <w:rsid w:val="00D84B63"/>
    <w:rsid w:val="00D86475"/>
    <w:rsid w:val="00D93814"/>
    <w:rsid w:val="00D952EF"/>
    <w:rsid w:val="00D95A17"/>
    <w:rsid w:val="00DA556B"/>
    <w:rsid w:val="00DA5CDC"/>
    <w:rsid w:val="00DA5D2E"/>
    <w:rsid w:val="00DB04E7"/>
    <w:rsid w:val="00DB06C2"/>
    <w:rsid w:val="00DB333C"/>
    <w:rsid w:val="00DB700D"/>
    <w:rsid w:val="00DC592D"/>
    <w:rsid w:val="00DC5B92"/>
    <w:rsid w:val="00DD2397"/>
    <w:rsid w:val="00DD34F7"/>
    <w:rsid w:val="00DD49D9"/>
    <w:rsid w:val="00DD7B0F"/>
    <w:rsid w:val="00DE24C7"/>
    <w:rsid w:val="00DE41D1"/>
    <w:rsid w:val="00DE6ABA"/>
    <w:rsid w:val="00DF2345"/>
    <w:rsid w:val="00DF33D4"/>
    <w:rsid w:val="00E00E5E"/>
    <w:rsid w:val="00E072C1"/>
    <w:rsid w:val="00E074F9"/>
    <w:rsid w:val="00E10D72"/>
    <w:rsid w:val="00E11A02"/>
    <w:rsid w:val="00E131CD"/>
    <w:rsid w:val="00E15D25"/>
    <w:rsid w:val="00E35410"/>
    <w:rsid w:val="00E40E20"/>
    <w:rsid w:val="00E43B59"/>
    <w:rsid w:val="00E4605D"/>
    <w:rsid w:val="00E51E13"/>
    <w:rsid w:val="00E5277B"/>
    <w:rsid w:val="00E52CEF"/>
    <w:rsid w:val="00E543C2"/>
    <w:rsid w:val="00E5469B"/>
    <w:rsid w:val="00E552C0"/>
    <w:rsid w:val="00E55FD6"/>
    <w:rsid w:val="00E56CDC"/>
    <w:rsid w:val="00E57CA9"/>
    <w:rsid w:val="00E626E7"/>
    <w:rsid w:val="00E65AC6"/>
    <w:rsid w:val="00E710A4"/>
    <w:rsid w:val="00E711F0"/>
    <w:rsid w:val="00E7492A"/>
    <w:rsid w:val="00E750FD"/>
    <w:rsid w:val="00E75298"/>
    <w:rsid w:val="00E85775"/>
    <w:rsid w:val="00E91137"/>
    <w:rsid w:val="00E922AC"/>
    <w:rsid w:val="00E97470"/>
    <w:rsid w:val="00EA060A"/>
    <w:rsid w:val="00EA0CE6"/>
    <w:rsid w:val="00EA2495"/>
    <w:rsid w:val="00EA48C9"/>
    <w:rsid w:val="00EA5105"/>
    <w:rsid w:val="00EA63A3"/>
    <w:rsid w:val="00EA7EB9"/>
    <w:rsid w:val="00EB1CC8"/>
    <w:rsid w:val="00EB4175"/>
    <w:rsid w:val="00EB66D8"/>
    <w:rsid w:val="00EC07B0"/>
    <w:rsid w:val="00EC4F62"/>
    <w:rsid w:val="00ED02AC"/>
    <w:rsid w:val="00ED63B7"/>
    <w:rsid w:val="00ED715A"/>
    <w:rsid w:val="00EE1070"/>
    <w:rsid w:val="00EE3980"/>
    <w:rsid w:val="00EE50C3"/>
    <w:rsid w:val="00EE5ABE"/>
    <w:rsid w:val="00EE7259"/>
    <w:rsid w:val="00EF0369"/>
    <w:rsid w:val="00F01255"/>
    <w:rsid w:val="00F031A7"/>
    <w:rsid w:val="00F104E8"/>
    <w:rsid w:val="00F12DE5"/>
    <w:rsid w:val="00F14EFE"/>
    <w:rsid w:val="00F1615C"/>
    <w:rsid w:val="00F2058D"/>
    <w:rsid w:val="00F24DD7"/>
    <w:rsid w:val="00F304C5"/>
    <w:rsid w:val="00F3051D"/>
    <w:rsid w:val="00F319FD"/>
    <w:rsid w:val="00F37A08"/>
    <w:rsid w:val="00F42239"/>
    <w:rsid w:val="00F44C9B"/>
    <w:rsid w:val="00F45B8E"/>
    <w:rsid w:val="00F5189D"/>
    <w:rsid w:val="00F51F91"/>
    <w:rsid w:val="00F53B3F"/>
    <w:rsid w:val="00F56290"/>
    <w:rsid w:val="00F56BFB"/>
    <w:rsid w:val="00F575CE"/>
    <w:rsid w:val="00F66421"/>
    <w:rsid w:val="00F720D0"/>
    <w:rsid w:val="00F7364B"/>
    <w:rsid w:val="00F779F7"/>
    <w:rsid w:val="00F90A8B"/>
    <w:rsid w:val="00FB0872"/>
    <w:rsid w:val="00FB1F6B"/>
    <w:rsid w:val="00FB35EB"/>
    <w:rsid w:val="00FB3A0F"/>
    <w:rsid w:val="00FB79CF"/>
    <w:rsid w:val="00FD0068"/>
    <w:rsid w:val="00FE2E67"/>
    <w:rsid w:val="00FF14E6"/>
    <w:rsid w:val="00FF3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4"/>
    <o:shapelayout v:ext="edit">
      <o:idmap v:ext="edit" data="1"/>
    </o:shapelayout>
  </w:shapeDefaults>
  <w:decimalSymbol w:val="."/>
  <w:listSeparator w:val=","/>
  <w14:docId w14:val="07B2814C"/>
  <w15:chartTrackingRefBased/>
  <w15:docId w15:val="{F123F302-8F49-4F76-BE33-5722F811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rsid w:val="00A4465E"/>
    <w:pPr>
      <w:keepNext/>
      <w:keepLines/>
      <w:spacing w:before="340" w:after="330" w:line="578" w:lineRule="auto"/>
      <w:outlineLvl w:val="0"/>
    </w:pPr>
    <w:rPr>
      <w:b/>
      <w:bCs/>
      <w:kern w:val="44"/>
      <w:sz w:val="44"/>
      <w:szCs w:val="44"/>
    </w:rPr>
  </w:style>
  <w:style w:type="paragraph" w:styleId="2">
    <w:name w:val="heading 2"/>
    <w:basedOn w:val="a0"/>
    <w:next w:val="a0"/>
    <w:qFormat/>
    <w:rsid w:val="00A4465E"/>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0"/>
    <w:next w:val="a0"/>
    <w:qFormat/>
    <w:rsid w:val="00A4465E"/>
    <w:pPr>
      <w:keepNext/>
      <w:keepLines/>
      <w:numPr>
        <w:ilvl w:val="2"/>
        <w:numId w:val="1"/>
      </w:numPr>
      <w:spacing w:before="260" w:after="260" w:line="416" w:lineRule="auto"/>
      <w:outlineLvl w:val="2"/>
    </w:pPr>
    <w:rPr>
      <w:b/>
      <w:bCs/>
      <w:sz w:val="32"/>
      <w:szCs w:val="32"/>
    </w:rPr>
  </w:style>
  <w:style w:type="paragraph" w:styleId="4">
    <w:name w:val="heading 4"/>
    <w:basedOn w:val="a0"/>
    <w:next w:val="a0"/>
    <w:qFormat/>
    <w:rsid w:val="00A4465E"/>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qFormat/>
    <w:rsid w:val="00A4465E"/>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rsid w:val="00A4465E"/>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0"/>
    <w:next w:val="a0"/>
    <w:qFormat/>
    <w:rsid w:val="00A4465E"/>
    <w:pPr>
      <w:keepNext/>
      <w:keepLines/>
      <w:numPr>
        <w:ilvl w:val="6"/>
        <w:numId w:val="1"/>
      </w:numPr>
      <w:spacing w:before="240" w:after="64" w:line="320" w:lineRule="auto"/>
      <w:outlineLvl w:val="6"/>
    </w:pPr>
    <w:rPr>
      <w:b/>
      <w:bCs/>
      <w:sz w:val="24"/>
    </w:rPr>
  </w:style>
  <w:style w:type="paragraph" w:styleId="8">
    <w:name w:val="heading 8"/>
    <w:basedOn w:val="a0"/>
    <w:next w:val="a0"/>
    <w:qFormat/>
    <w:rsid w:val="00A4465E"/>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0"/>
    <w:next w:val="a0"/>
    <w:qFormat/>
    <w:rsid w:val="00A4465E"/>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pBdr>
        <w:bottom w:val="single" w:sz="6" w:space="1" w:color="auto"/>
      </w:pBdr>
      <w:tabs>
        <w:tab w:val="center" w:pos="4153"/>
        <w:tab w:val="right" w:pos="8306"/>
      </w:tabs>
      <w:snapToGrid w:val="0"/>
      <w:jc w:val="center"/>
    </w:pPr>
    <w:rPr>
      <w:sz w:val="18"/>
      <w:szCs w:val="18"/>
      <w:lang w:val="x-none" w:eastAsia="x-none"/>
    </w:rPr>
  </w:style>
  <w:style w:type="paragraph" w:styleId="a6">
    <w:name w:val="footer"/>
    <w:basedOn w:val="a0"/>
    <w:link w:val="a7"/>
    <w:uiPriority w:val="99"/>
    <w:pPr>
      <w:tabs>
        <w:tab w:val="center" w:pos="4153"/>
        <w:tab w:val="right" w:pos="8306"/>
      </w:tabs>
      <w:snapToGrid w:val="0"/>
      <w:jc w:val="left"/>
    </w:pPr>
    <w:rPr>
      <w:sz w:val="18"/>
      <w:szCs w:val="18"/>
    </w:rPr>
  </w:style>
  <w:style w:type="character" w:styleId="a8">
    <w:name w:val="Strong"/>
    <w:qFormat/>
    <w:rPr>
      <w:b/>
      <w:bCs/>
    </w:rPr>
  </w:style>
  <w:style w:type="paragraph" w:styleId="HTML">
    <w:name w:val="HTML Preformatted"/>
    <w:basedOn w:val="a0"/>
    <w:rPr>
      <w:rFonts w:ascii="Courier New" w:hAnsi="Courier New"/>
      <w:sz w:val="20"/>
      <w:szCs w:val="20"/>
    </w:rPr>
  </w:style>
  <w:style w:type="paragraph" w:customStyle="1" w:styleId="a9">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a">
    <w:name w:val="封面标准文稿编辑信息"/>
    <w:pPr>
      <w:spacing w:before="180" w:line="180" w:lineRule="exact"/>
      <w:jc w:val="center"/>
    </w:pPr>
    <w:rPr>
      <w:rFonts w:ascii="宋体"/>
      <w:sz w:val="21"/>
    </w:rPr>
  </w:style>
  <w:style w:type="paragraph" w:customStyle="1" w:styleId="ab">
    <w:name w:val="封面标准英文名称"/>
    <w:pPr>
      <w:widowControl w:val="0"/>
      <w:spacing w:before="370" w:line="400" w:lineRule="exact"/>
      <w:jc w:val="center"/>
    </w:pPr>
    <w:rPr>
      <w:sz w:val="28"/>
    </w:rPr>
  </w:style>
  <w:style w:type="paragraph" w:customStyle="1" w:styleId="ac">
    <w:name w:val="封面一致性程度标识"/>
    <w:pPr>
      <w:spacing w:before="440" w:line="400" w:lineRule="exact"/>
      <w:jc w:val="center"/>
    </w:pPr>
    <w:rPr>
      <w:rFonts w:ascii="宋体"/>
      <w:sz w:val="28"/>
    </w:rPr>
  </w:style>
  <w:style w:type="character" w:styleId="ad">
    <w:name w:val="page number"/>
    <w:basedOn w:val="a1"/>
  </w:style>
  <w:style w:type="paragraph" w:styleId="ae">
    <w:name w:val="Document Map"/>
    <w:basedOn w:val="a0"/>
    <w:semiHidden/>
    <w:rsid w:val="009D2866"/>
    <w:pPr>
      <w:shd w:val="clear" w:color="auto" w:fill="000080"/>
    </w:pPr>
  </w:style>
  <w:style w:type="table" w:styleId="af">
    <w:name w:val="Table Grid"/>
    <w:basedOn w:val="a2"/>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0"/>
    <w:autoRedefine/>
    <w:rsid w:val="005B7050"/>
    <w:pPr>
      <w:tabs>
        <w:tab w:val="num" w:pos="360"/>
      </w:tabs>
    </w:pPr>
    <w:rPr>
      <w:sz w:val="24"/>
    </w:rPr>
  </w:style>
  <w:style w:type="paragraph" w:customStyle="1" w:styleId="11">
    <w:name w:val="目录 1"/>
    <w:basedOn w:val="a0"/>
    <w:next w:val="a0"/>
    <w:autoRedefine/>
    <w:uiPriority w:val="39"/>
    <w:rsid w:val="0060160E"/>
  </w:style>
  <w:style w:type="character" w:styleId="af0">
    <w:name w:val="Hyperlink"/>
    <w:uiPriority w:val="99"/>
    <w:rsid w:val="0060160E"/>
    <w:rPr>
      <w:color w:val="0000FF"/>
      <w:u w:val="single"/>
    </w:rPr>
  </w:style>
  <w:style w:type="paragraph" w:customStyle="1" w:styleId="20">
    <w:name w:val="目录 2"/>
    <w:basedOn w:val="a0"/>
    <w:next w:val="a0"/>
    <w:autoRedefine/>
    <w:uiPriority w:val="39"/>
    <w:rsid w:val="003E1316"/>
    <w:pPr>
      <w:ind w:leftChars="200" w:left="420"/>
    </w:pPr>
  </w:style>
  <w:style w:type="paragraph" w:customStyle="1" w:styleId="30">
    <w:name w:val="目录 3"/>
    <w:basedOn w:val="a0"/>
    <w:next w:val="a0"/>
    <w:autoRedefine/>
    <w:uiPriority w:val="39"/>
    <w:rsid w:val="003E1316"/>
    <w:pPr>
      <w:ind w:leftChars="400" w:left="840"/>
    </w:pPr>
  </w:style>
  <w:style w:type="paragraph" w:styleId="af1">
    <w:name w:val="No Spacing"/>
    <w:link w:val="af2"/>
    <w:uiPriority w:val="1"/>
    <w:qFormat/>
    <w:rsid w:val="009D35DE"/>
    <w:rPr>
      <w:rFonts w:ascii="Calibri" w:hAnsi="Calibri"/>
      <w:sz w:val="22"/>
      <w:szCs w:val="22"/>
    </w:rPr>
  </w:style>
  <w:style w:type="character" w:customStyle="1" w:styleId="af2">
    <w:name w:val="无间隔 字符"/>
    <w:link w:val="af1"/>
    <w:uiPriority w:val="1"/>
    <w:rsid w:val="009D35DE"/>
    <w:rPr>
      <w:rFonts w:ascii="Calibri" w:hAnsi="Calibri"/>
      <w:sz w:val="22"/>
      <w:szCs w:val="22"/>
      <w:lang w:val="en-US" w:eastAsia="zh-CN" w:bidi="ar-SA"/>
    </w:rPr>
  </w:style>
  <w:style w:type="paragraph" w:styleId="af3">
    <w:name w:val="Balloon Text"/>
    <w:basedOn w:val="a0"/>
    <w:link w:val="af4"/>
    <w:rsid w:val="009D35DE"/>
    <w:rPr>
      <w:sz w:val="18"/>
      <w:szCs w:val="18"/>
      <w:lang w:val="x-none" w:eastAsia="x-none"/>
    </w:rPr>
  </w:style>
  <w:style w:type="character" w:customStyle="1" w:styleId="af4">
    <w:name w:val="批注框文本 字符"/>
    <w:link w:val="af3"/>
    <w:rsid w:val="009D35DE"/>
    <w:rPr>
      <w:kern w:val="2"/>
      <w:sz w:val="18"/>
      <w:szCs w:val="18"/>
    </w:rPr>
  </w:style>
  <w:style w:type="paragraph" w:styleId="a">
    <w:name w:val="List Number"/>
    <w:basedOn w:val="a0"/>
    <w:rsid w:val="00AE72EF"/>
    <w:pPr>
      <w:numPr>
        <w:numId w:val="8"/>
      </w:numPr>
      <w:ind w:left="360" w:hangingChars="200" w:hanging="360"/>
    </w:pPr>
    <w:rPr>
      <w:rFonts w:ascii="Arial" w:hAnsi="Arial"/>
    </w:rPr>
  </w:style>
  <w:style w:type="paragraph" w:styleId="af5">
    <w:name w:val="Normal Indent"/>
    <w:basedOn w:val="a0"/>
    <w:semiHidden/>
    <w:rsid w:val="00AE72EF"/>
    <w:pPr>
      <w:ind w:firstLineChars="200" w:firstLine="420"/>
    </w:pPr>
    <w:rPr>
      <w:rFonts w:ascii="Arial" w:hAnsi="Arial"/>
    </w:rPr>
  </w:style>
  <w:style w:type="paragraph" w:customStyle="1" w:styleId="af6">
    <w:name w:val="表格正文"/>
    <w:rsid w:val="00AE72EF"/>
    <w:pPr>
      <w:spacing w:line="360" w:lineRule="auto"/>
      <w:jc w:val="center"/>
    </w:pPr>
    <w:rPr>
      <w:sz w:val="18"/>
    </w:rPr>
  </w:style>
  <w:style w:type="paragraph" w:customStyle="1" w:styleId="21">
    <w:name w:val="正文缩进2字符"/>
    <w:rsid w:val="00AE72EF"/>
    <w:pPr>
      <w:spacing w:line="300" w:lineRule="auto"/>
      <w:ind w:firstLineChars="200" w:firstLine="200"/>
      <w:jc w:val="both"/>
    </w:pPr>
    <w:rPr>
      <w:kern w:val="2"/>
      <w:sz w:val="21"/>
      <w:szCs w:val="24"/>
    </w:rPr>
  </w:style>
  <w:style w:type="character" w:styleId="af7">
    <w:name w:val="annotation reference"/>
    <w:rsid w:val="00842503"/>
    <w:rPr>
      <w:sz w:val="21"/>
      <w:szCs w:val="21"/>
    </w:rPr>
  </w:style>
  <w:style w:type="paragraph" w:styleId="af8">
    <w:name w:val="annotation text"/>
    <w:basedOn w:val="a0"/>
    <w:link w:val="af9"/>
    <w:rsid w:val="00842503"/>
    <w:pPr>
      <w:jc w:val="left"/>
    </w:pPr>
    <w:rPr>
      <w:lang w:val="x-none" w:eastAsia="x-none"/>
    </w:rPr>
  </w:style>
  <w:style w:type="character" w:customStyle="1" w:styleId="af9">
    <w:name w:val="批注文字 字符"/>
    <w:link w:val="af8"/>
    <w:rsid w:val="00842503"/>
    <w:rPr>
      <w:kern w:val="2"/>
      <w:sz w:val="21"/>
      <w:szCs w:val="24"/>
    </w:rPr>
  </w:style>
  <w:style w:type="paragraph" w:styleId="afa">
    <w:name w:val="annotation subject"/>
    <w:basedOn w:val="af8"/>
    <w:next w:val="af8"/>
    <w:link w:val="afb"/>
    <w:rsid w:val="00842503"/>
    <w:rPr>
      <w:b/>
      <w:bCs/>
    </w:rPr>
  </w:style>
  <w:style w:type="character" w:customStyle="1" w:styleId="afb">
    <w:name w:val="批注主题 字符"/>
    <w:link w:val="afa"/>
    <w:rsid w:val="00842503"/>
    <w:rPr>
      <w:b/>
      <w:bCs/>
      <w:kern w:val="2"/>
      <w:sz w:val="21"/>
      <w:szCs w:val="24"/>
    </w:rPr>
  </w:style>
  <w:style w:type="paragraph" w:styleId="afc">
    <w:name w:val="Normal (Web)"/>
    <w:basedOn w:val="a0"/>
    <w:uiPriority w:val="99"/>
    <w:unhideWhenUsed/>
    <w:rsid w:val="00EE7259"/>
    <w:pPr>
      <w:widowControl/>
      <w:spacing w:before="100" w:beforeAutospacing="1" w:after="100" w:afterAutospacing="1"/>
      <w:jc w:val="left"/>
    </w:pPr>
    <w:rPr>
      <w:rFonts w:ascii="宋体" w:hAnsi="宋体" w:cs="宋体"/>
      <w:kern w:val="0"/>
      <w:sz w:val="24"/>
    </w:rPr>
  </w:style>
  <w:style w:type="paragraph" w:styleId="afd">
    <w:name w:val="Body Text"/>
    <w:basedOn w:val="a0"/>
    <w:link w:val="afe"/>
    <w:rsid w:val="00D578DA"/>
    <w:pPr>
      <w:spacing w:after="120"/>
    </w:pPr>
    <w:rPr>
      <w:lang w:val="x-none" w:eastAsia="x-none"/>
    </w:rPr>
  </w:style>
  <w:style w:type="character" w:customStyle="1" w:styleId="afe">
    <w:name w:val="正文文本 字符"/>
    <w:link w:val="afd"/>
    <w:rsid w:val="00D578DA"/>
    <w:rPr>
      <w:kern w:val="2"/>
      <w:sz w:val="21"/>
      <w:szCs w:val="24"/>
    </w:rPr>
  </w:style>
  <w:style w:type="paragraph" w:customStyle="1" w:styleId="aff">
    <w:name w:val="正文首行缩进"/>
    <w:basedOn w:val="afd"/>
    <w:link w:val="Char0"/>
    <w:rsid w:val="00D578DA"/>
    <w:pPr>
      <w:spacing w:after="60" w:line="300" w:lineRule="auto"/>
      <w:ind w:firstLineChars="200" w:firstLine="200"/>
    </w:pPr>
    <w:rPr>
      <w:rFonts w:ascii="Arial" w:hAnsi="Arial"/>
    </w:rPr>
  </w:style>
  <w:style w:type="character" w:customStyle="1" w:styleId="Char0">
    <w:name w:val="正文首行缩进 Char"/>
    <w:link w:val="aff"/>
    <w:rsid w:val="00D578DA"/>
    <w:rPr>
      <w:rFonts w:ascii="Arial" w:hAnsi="Arial"/>
      <w:kern w:val="2"/>
      <w:sz w:val="21"/>
      <w:szCs w:val="24"/>
    </w:rPr>
  </w:style>
  <w:style w:type="paragraph" w:customStyle="1" w:styleId="aff0">
    <w:name w:val="表格标题"/>
    <w:next w:val="a0"/>
    <w:rsid w:val="00D578DA"/>
    <w:pPr>
      <w:spacing w:line="360" w:lineRule="auto"/>
      <w:jc w:val="center"/>
    </w:pPr>
    <w:rPr>
      <w:rFonts w:eastAsia="黑体"/>
      <w:bCs/>
      <w:sz w:val="21"/>
    </w:rPr>
  </w:style>
  <w:style w:type="character" w:customStyle="1" w:styleId="a5">
    <w:name w:val="页眉 字符"/>
    <w:link w:val="a4"/>
    <w:uiPriority w:val="99"/>
    <w:rsid w:val="007569D5"/>
    <w:rPr>
      <w:kern w:val="2"/>
      <w:sz w:val="18"/>
      <w:szCs w:val="18"/>
    </w:rPr>
  </w:style>
  <w:style w:type="paragraph" w:customStyle="1" w:styleId="1111515">
    <w:name w:val="样式 样式 样式 样式 标题 1 + 段前: 1 行 段后: 1 行 + 小四 + 段前: 1.5 行 + 段前: 1.5 行..."/>
    <w:basedOn w:val="a0"/>
    <w:rsid w:val="00EE107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CharChar">
    <w:name w:val="Char Char"/>
    <w:basedOn w:val="a0"/>
    <w:rsid w:val="00EA0CE6"/>
    <w:rPr>
      <w:rFonts w:ascii="Tahoma" w:hAnsi="Tahoma"/>
      <w:sz w:val="24"/>
      <w:szCs w:val="20"/>
    </w:rPr>
  </w:style>
  <w:style w:type="character" w:customStyle="1" w:styleId="a7">
    <w:name w:val="页脚 字符"/>
    <w:link w:val="a6"/>
    <w:uiPriority w:val="99"/>
    <w:rsid w:val="00131936"/>
    <w:rPr>
      <w:kern w:val="2"/>
      <w:sz w:val="18"/>
      <w:szCs w:val="18"/>
    </w:rPr>
  </w:style>
  <w:style w:type="character" w:customStyle="1" w:styleId="10">
    <w:name w:val="标题 1 字符"/>
    <w:link w:val="1"/>
    <w:rsid w:val="00131936"/>
    <w:rPr>
      <w:b/>
      <w:bCs/>
      <w:kern w:val="44"/>
      <w:sz w:val="44"/>
      <w:szCs w:val="44"/>
    </w:rPr>
  </w:style>
  <w:style w:type="paragraph" w:customStyle="1" w:styleId="aff1">
    <w:name w:val="列出段落"/>
    <w:basedOn w:val="a0"/>
    <w:uiPriority w:val="34"/>
    <w:qFormat/>
    <w:rsid w:val="00131936"/>
    <w:pPr>
      <w:ind w:firstLineChars="200" w:firstLine="420"/>
    </w:pPr>
  </w:style>
  <w:style w:type="paragraph" w:customStyle="1" w:styleId="051">
    <w:name w:val="样式 段后: 0.5 行 行距: 单倍行距1"/>
    <w:basedOn w:val="a0"/>
    <w:autoRedefine/>
    <w:rsid w:val="0050794C"/>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3978">
      <w:bodyDiv w:val="1"/>
      <w:marLeft w:val="0"/>
      <w:marRight w:val="0"/>
      <w:marTop w:val="0"/>
      <w:marBottom w:val="0"/>
      <w:divBdr>
        <w:top w:val="none" w:sz="0" w:space="0" w:color="auto"/>
        <w:left w:val="none" w:sz="0" w:space="0" w:color="auto"/>
        <w:bottom w:val="none" w:sz="0" w:space="0" w:color="auto"/>
        <w:right w:val="none" w:sz="0" w:space="0" w:color="auto"/>
      </w:divBdr>
      <w:divsChild>
        <w:div w:id="346521175">
          <w:marLeft w:val="1166"/>
          <w:marRight w:val="0"/>
          <w:marTop w:val="72"/>
          <w:marBottom w:val="0"/>
          <w:divBdr>
            <w:top w:val="none" w:sz="0" w:space="0" w:color="auto"/>
            <w:left w:val="none" w:sz="0" w:space="0" w:color="auto"/>
            <w:bottom w:val="none" w:sz="0" w:space="0" w:color="auto"/>
            <w:right w:val="none" w:sz="0" w:space="0" w:color="auto"/>
          </w:divBdr>
        </w:div>
      </w:divsChild>
    </w:div>
    <w:div w:id="68817149">
      <w:bodyDiv w:val="1"/>
      <w:marLeft w:val="0"/>
      <w:marRight w:val="0"/>
      <w:marTop w:val="0"/>
      <w:marBottom w:val="0"/>
      <w:divBdr>
        <w:top w:val="none" w:sz="0" w:space="0" w:color="auto"/>
        <w:left w:val="none" w:sz="0" w:space="0" w:color="auto"/>
        <w:bottom w:val="none" w:sz="0" w:space="0" w:color="auto"/>
        <w:right w:val="none" w:sz="0" w:space="0" w:color="auto"/>
      </w:divBdr>
      <w:divsChild>
        <w:div w:id="1439565844">
          <w:marLeft w:val="1800"/>
          <w:marRight w:val="0"/>
          <w:marTop w:val="60"/>
          <w:marBottom w:val="0"/>
          <w:divBdr>
            <w:top w:val="none" w:sz="0" w:space="0" w:color="auto"/>
            <w:left w:val="none" w:sz="0" w:space="0" w:color="auto"/>
            <w:bottom w:val="none" w:sz="0" w:space="0" w:color="auto"/>
            <w:right w:val="none" w:sz="0" w:space="0" w:color="auto"/>
          </w:divBdr>
        </w:div>
        <w:div w:id="1689985052">
          <w:marLeft w:val="1800"/>
          <w:marRight w:val="0"/>
          <w:marTop w:val="60"/>
          <w:marBottom w:val="0"/>
          <w:divBdr>
            <w:top w:val="none" w:sz="0" w:space="0" w:color="auto"/>
            <w:left w:val="none" w:sz="0" w:space="0" w:color="auto"/>
            <w:bottom w:val="none" w:sz="0" w:space="0" w:color="auto"/>
            <w:right w:val="none" w:sz="0" w:space="0" w:color="auto"/>
          </w:divBdr>
        </w:div>
      </w:divsChild>
    </w:div>
    <w:div w:id="223301105">
      <w:bodyDiv w:val="1"/>
      <w:marLeft w:val="0"/>
      <w:marRight w:val="0"/>
      <w:marTop w:val="0"/>
      <w:marBottom w:val="0"/>
      <w:divBdr>
        <w:top w:val="none" w:sz="0" w:space="0" w:color="auto"/>
        <w:left w:val="none" w:sz="0" w:space="0" w:color="auto"/>
        <w:bottom w:val="none" w:sz="0" w:space="0" w:color="auto"/>
        <w:right w:val="none" w:sz="0" w:space="0" w:color="auto"/>
      </w:divBdr>
      <w:divsChild>
        <w:div w:id="291446668">
          <w:marLeft w:val="547"/>
          <w:marRight w:val="0"/>
          <w:marTop w:val="0"/>
          <w:marBottom w:val="120"/>
          <w:divBdr>
            <w:top w:val="none" w:sz="0" w:space="0" w:color="auto"/>
            <w:left w:val="none" w:sz="0" w:space="0" w:color="auto"/>
            <w:bottom w:val="none" w:sz="0" w:space="0" w:color="auto"/>
            <w:right w:val="none" w:sz="0" w:space="0" w:color="auto"/>
          </w:divBdr>
        </w:div>
        <w:div w:id="333731457">
          <w:marLeft w:val="547"/>
          <w:marRight w:val="0"/>
          <w:marTop w:val="0"/>
          <w:marBottom w:val="120"/>
          <w:divBdr>
            <w:top w:val="none" w:sz="0" w:space="0" w:color="auto"/>
            <w:left w:val="none" w:sz="0" w:space="0" w:color="auto"/>
            <w:bottom w:val="none" w:sz="0" w:space="0" w:color="auto"/>
            <w:right w:val="none" w:sz="0" w:space="0" w:color="auto"/>
          </w:divBdr>
        </w:div>
        <w:div w:id="344207881">
          <w:marLeft w:val="547"/>
          <w:marRight w:val="0"/>
          <w:marTop w:val="0"/>
          <w:marBottom w:val="120"/>
          <w:divBdr>
            <w:top w:val="none" w:sz="0" w:space="0" w:color="auto"/>
            <w:left w:val="none" w:sz="0" w:space="0" w:color="auto"/>
            <w:bottom w:val="none" w:sz="0" w:space="0" w:color="auto"/>
            <w:right w:val="none" w:sz="0" w:space="0" w:color="auto"/>
          </w:divBdr>
        </w:div>
        <w:div w:id="789278000">
          <w:marLeft w:val="547"/>
          <w:marRight w:val="0"/>
          <w:marTop w:val="0"/>
          <w:marBottom w:val="120"/>
          <w:divBdr>
            <w:top w:val="none" w:sz="0" w:space="0" w:color="auto"/>
            <w:left w:val="none" w:sz="0" w:space="0" w:color="auto"/>
            <w:bottom w:val="none" w:sz="0" w:space="0" w:color="auto"/>
            <w:right w:val="none" w:sz="0" w:space="0" w:color="auto"/>
          </w:divBdr>
        </w:div>
        <w:div w:id="885064229">
          <w:marLeft w:val="547"/>
          <w:marRight w:val="0"/>
          <w:marTop w:val="0"/>
          <w:marBottom w:val="120"/>
          <w:divBdr>
            <w:top w:val="none" w:sz="0" w:space="0" w:color="auto"/>
            <w:left w:val="none" w:sz="0" w:space="0" w:color="auto"/>
            <w:bottom w:val="none" w:sz="0" w:space="0" w:color="auto"/>
            <w:right w:val="none" w:sz="0" w:space="0" w:color="auto"/>
          </w:divBdr>
        </w:div>
        <w:div w:id="1265764025">
          <w:marLeft w:val="547"/>
          <w:marRight w:val="0"/>
          <w:marTop w:val="0"/>
          <w:marBottom w:val="120"/>
          <w:divBdr>
            <w:top w:val="none" w:sz="0" w:space="0" w:color="auto"/>
            <w:left w:val="none" w:sz="0" w:space="0" w:color="auto"/>
            <w:bottom w:val="none" w:sz="0" w:space="0" w:color="auto"/>
            <w:right w:val="none" w:sz="0" w:space="0" w:color="auto"/>
          </w:divBdr>
        </w:div>
        <w:div w:id="1288194892">
          <w:marLeft w:val="547"/>
          <w:marRight w:val="0"/>
          <w:marTop w:val="0"/>
          <w:marBottom w:val="120"/>
          <w:divBdr>
            <w:top w:val="none" w:sz="0" w:space="0" w:color="auto"/>
            <w:left w:val="none" w:sz="0" w:space="0" w:color="auto"/>
            <w:bottom w:val="none" w:sz="0" w:space="0" w:color="auto"/>
            <w:right w:val="none" w:sz="0" w:space="0" w:color="auto"/>
          </w:divBdr>
        </w:div>
        <w:div w:id="1298995372">
          <w:marLeft w:val="547"/>
          <w:marRight w:val="0"/>
          <w:marTop w:val="0"/>
          <w:marBottom w:val="120"/>
          <w:divBdr>
            <w:top w:val="none" w:sz="0" w:space="0" w:color="auto"/>
            <w:left w:val="none" w:sz="0" w:space="0" w:color="auto"/>
            <w:bottom w:val="none" w:sz="0" w:space="0" w:color="auto"/>
            <w:right w:val="none" w:sz="0" w:space="0" w:color="auto"/>
          </w:divBdr>
        </w:div>
        <w:div w:id="1337226876">
          <w:marLeft w:val="547"/>
          <w:marRight w:val="0"/>
          <w:marTop w:val="0"/>
          <w:marBottom w:val="120"/>
          <w:divBdr>
            <w:top w:val="none" w:sz="0" w:space="0" w:color="auto"/>
            <w:left w:val="none" w:sz="0" w:space="0" w:color="auto"/>
            <w:bottom w:val="none" w:sz="0" w:space="0" w:color="auto"/>
            <w:right w:val="none" w:sz="0" w:space="0" w:color="auto"/>
          </w:divBdr>
        </w:div>
        <w:div w:id="1420181068">
          <w:marLeft w:val="547"/>
          <w:marRight w:val="0"/>
          <w:marTop w:val="0"/>
          <w:marBottom w:val="120"/>
          <w:divBdr>
            <w:top w:val="none" w:sz="0" w:space="0" w:color="auto"/>
            <w:left w:val="none" w:sz="0" w:space="0" w:color="auto"/>
            <w:bottom w:val="none" w:sz="0" w:space="0" w:color="auto"/>
            <w:right w:val="none" w:sz="0" w:space="0" w:color="auto"/>
          </w:divBdr>
        </w:div>
        <w:div w:id="1820420495">
          <w:marLeft w:val="547"/>
          <w:marRight w:val="0"/>
          <w:marTop w:val="0"/>
          <w:marBottom w:val="120"/>
          <w:divBdr>
            <w:top w:val="none" w:sz="0" w:space="0" w:color="auto"/>
            <w:left w:val="none" w:sz="0" w:space="0" w:color="auto"/>
            <w:bottom w:val="none" w:sz="0" w:space="0" w:color="auto"/>
            <w:right w:val="none" w:sz="0" w:space="0" w:color="auto"/>
          </w:divBdr>
        </w:div>
        <w:div w:id="2033266086">
          <w:marLeft w:val="547"/>
          <w:marRight w:val="0"/>
          <w:marTop w:val="0"/>
          <w:marBottom w:val="120"/>
          <w:divBdr>
            <w:top w:val="none" w:sz="0" w:space="0" w:color="auto"/>
            <w:left w:val="none" w:sz="0" w:space="0" w:color="auto"/>
            <w:bottom w:val="none" w:sz="0" w:space="0" w:color="auto"/>
            <w:right w:val="none" w:sz="0" w:space="0" w:color="auto"/>
          </w:divBdr>
        </w:div>
      </w:divsChild>
    </w:div>
    <w:div w:id="1190608545">
      <w:bodyDiv w:val="1"/>
      <w:marLeft w:val="0"/>
      <w:marRight w:val="0"/>
      <w:marTop w:val="0"/>
      <w:marBottom w:val="0"/>
      <w:divBdr>
        <w:top w:val="none" w:sz="0" w:space="0" w:color="auto"/>
        <w:left w:val="none" w:sz="0" w:space="0" w:color="auto"/>
        <w:bottom w:val="none" w:sz="0" w:space="0" w:color="auto"/>
        <w:right w:val="none" w:sz="0" w:space="0" w:color="auto"/>
      </w:divBdr>
      <w:divsChild>
        <w:div w:id="239677382">
          <w:marLeft w:val="1800"/>
          <w:marRight w:val="0"/>
          <w:marTop w:val="60"/>
          <w:marBottom w:val="0"/>
          <w:divBdr>
            <w:top w:val="none" w:sz="0" w:space="0" w:color="auto"/>
            <w:left w:val="none" w:sz="0" w:space="0" w:color="auto"/>
            <w:bottom w:val="none" w:sz="0" w:space="0" w:color="auto"/>
            <w:right w:val="none" w:sz="0" w:space="0" w:color="auto"/>
          </w:divBdr>
        </w:div>
        <w:div w:id="1638022547">
          <w:marLeft w:val="1800"/>
          <w:marRight w:val="0"/>
          <w:marTop w:val="60"/>
          <w:marBottom w:val="0"/>
          <w:divBdr>
            <w:top w:val="none" w:sz="0" w:space="0" w:color="auto"/>
            <w:left w:val="none" w:sz="0" w:space="0" w:color="auto"/>
            <w:bottom w:val="none" w:sz="0" w:space="0" w:color="auto"/>
            <w:right w:val="none" w:sz="0" w:space="0" w:color="auto"/>
          </w:divBdr>
        </w:div>
      </w:divsChild>
    </w:div>
    <w:div w:id="1222328960">
      <w:bodyDiv w:val="1"/>
      <w:marLeft w:val="0"/>
      <w:marRight w:val="0"/>
      <w:marTop w:val="0"/>
      <w:marBottom w:val="0"/>
      <w:divBdr>
        <w:top w:val="none" w:sz="0" w:space="0" w:color="auto"/>
        <w:left w:val="none" w:sz="0" w:space="0" w:color="auto"/>
        <w:bottom w:val="none" w:sz="0" w:space="0" w:color="auto"/>
        <w:right w:val="none" w:sz="0" w:space="0" w:color="auto"/>
      </w:divBdr>
      <w:divsChild>
        <w:div w:id="11230376">
          <w:marLeft w:val="1800"/>
          <w:marRight w:val="0"/>
          <w:marTop w:val="60"/>
          <w:marBottom w:val="0"/>
          <w:divBdr>
            <w:top w:val="none" w:sz="0" w:space="0" w:color="auto"/>
            <w:left w:val="none" w:sz="0" w:space="0" w:color="auto"/>
            <w:bottom w:val="none" w:sz="0" w:space="0" w:color="auto"/>
            <w:right w:val="none" w:sz="0" w:space="0" w:color="auto"/>
          </w:divBdr>
        </w:div>
      </w:divsChild>
    </w:div>
    <w:div w:id="1472792904">
      <w:bodyDiv w:val="1"/>
      <w:marLeft w:val="0"/>
      <w:marRight w:val="0"/>
      <w:marTop w:val="0"/>
      <w:marBottom w:val="0"/>
      <w:divBdr>
        <w:top w:val="none" w:sz="0" w:space="0" w:color="auto"/>
        <w:left w:val="none" w:sz="0" w:space="0" w:color="auto"/>
        <w:bottom w:val="none" w:sz="0" w:space="0" w:color="auto"/>
        <w:right w:val="none" w:sz="0" w:space="0" w:color="auto"/>
      </w:divBdr>
    </w:div>
    <w:div w:id="1930963510">
      <w:bodyDiv w:val="1"/>
      <w:marLeft w:val="0"/>
      <w:marRight w:val="0"/>
      <w:marTop w:val="0"/>
      <w:marBottom w:val="0"/>
      <w:divBdr>
        <w:top w:val="none" w:sz="0" w:space="0" w:color="auto"/>
        <w:left w:val="none" w:sz="0" w:space="0" w:color="auto"/>
        <w:bottom w:val="none" w:sz="0" w:space="0" w:color="auto"/>
        <w:right w:val="none" w:sz="0" w:space="0" w:color="auto"/>
      </w:divBdr>
      <w:divsChild>
        <w:div w:id="683477506">
          <w:marLeft w:val="1800"/>
          <w:marRight w:val="0"/>
          <w:marTop w:val="60"/>
          <w:marBottom w:val="0"/>
          <w:divBdr>
            <w:top w:val="none" w:sz="0" w:space="0" w:color="auto"/>
            <w:left w:val="none" w:sz="0" w:space="0" w:color="auto"/>
            <w:bottom w:val="none" w:sz="0" w:space="0" w:color="auto"/>
            <w:right w:val="none" w:sz="0" w:space="0" w:color="auto"/>
          </w:divBdr>
        </w:div>
        <w:div w:id="1836452792">
          <w:marLeft w:val="2520"/>
          <w:marRight w:val="0"/>
          <w:marTop w:val="60"/>
          <w:marBottom w:val="0"/>
          <w:divBdr>
            <w:top w:val="none" w:sz="0" w:space="0" w:color="auto"/>
            <w:left w:val="none" w:sz="0" w:space="0" w:color="auto"/>
            <w:bottom w:val="none" w:sz="0" w:space="0" w:color="auto"/>
            <w:right w:val="none" w:sz="0" w:space="0" w:color="auto"/>
          </w:divBdr>
        </w:div>
        <w:div w:id="2086563437">
          <w:marLeft w:val="1800"/>
          <w:marRight w:val="0"/>
          <w:marTop w:val="60"/>
          <w:marBottom w:val="0"/>
          <w:divBdr>
            <w:top w:val="none" w:sz="0" w:space="0" w:color="auto"/>
            <w:left w:val="none" w:sz="0" w:space="0" w:color="auto"/>
            <w:bottom w:val="none" w:sz="0" w:space="0" w:color="auto"/>
            <w:right w:val="none" w:sz="0" w:space="0" w:color="auto"/>
          </w:divBdr>
        </w:div>
      </w:divsChild>
    </w:div>
    <w:div w:id="2050717410">
      <w:bodyDiv w:val="1"/>
      <w:marLeft w:val="0"/>
      <w:marRight w:val="0"/>
      <w:marTop w:val="0"/>
      <w:marBottom w:val="0"/>
      <w:divBdr>
        <w:top w:val="none" w:sz="0" w:space="0" w:color="auto"/>
        <w:left w:val="none" w:sz="0" w:space="0" w:color="auto"/>
        <w:bottom w:val="none" w:sz="0" w:space="0" w:color="auto"/>
        <w:right w:val="none" w:sz="0" w:space="0" w:color="auto"/>
      </w:divBdr>
      <w:divsChild>
        <w:div w:id="269895645">
          <w:marLeft w:val="2520"/>
          <w:marRight w:val="0"/>
          <w:marTop w:val="60"/>
          <w:marBottom w:val="0"/>
          <w:divBdr>
            <w:top w:val="none" w:sz="0" w:space="0" w:color="auto"/>
            <w:left w:val="none" w:sz="0" w:space="0" w:color="auto"/>
            <w:bottom w:val="none" w:sz="0" w:space="0" w:color="auto"/>
            <w:right w:val="none" w:sz="0" w:space="0" w:color="auto"/>
          </w:divBdr>
        </w:div>
        <w:div w:id="311298038">
          <w:marLeft w:val="2520"/>
          <w:marRight w:val="0"/>
          <w:marTop w:val="60"/>
          <w:marBottom w:val="0"/>
          <w:divBdr>
            <w:top w:val="none" w:sz="0" w:space="0" w:color="auto"/>
            <w:left w:val="none" w:sz="0" w:space="0" w:color="auto"/>
            <w:bottom w:val="none" w:sz="0" w:space="0" w:color="auto"/>
            <w:right w:val="none" w:sz="0" w:space="0" w:color="auto"/>
          </w:divBdr>
        </w:div>
        <w:div w:id="1433092476">
          <w:marLeft w:val="1800"/>
          <w:marRight w:val="0"/>
          <w:marTop w:val="60"/>
          <w:marBottom w:val="0"/>
          <w:divBdr>
            <w:top w:val="none" w:sz="0" w:space="0" w:color="auto"/>
            <w:left w:val="none" w:sz="0" w:space="0" w:color="auto"/>
            <w:bottom w:val="none" w:sz="0" w:space="0" w:color="auto"/>
            <w:right w:val="none" w:sz="0" w:space="0" w:color="auto"/>
          </w:divBdr>
        </w:div>
        <w:div w:id="1536774483">
          <w:marLeft w:val="1800"/>
          <w:marRight w:val="0"/>
          <w:marTop w:val="60"/>
          <w:marBottom w:val="0"/>
          <w:divBdr>
            <w:top w:val="none" w:sz="0" w:space="0" w:color="auto"/>
            <w:left w:val="none" w:sz="0" w:space="0" w:color="auto"/>
            <w:bottom w:val="none" w:sz="0" w:space="0" w:color="auto"/>
            <w:right w:val="none" w:sz="0" w:space="0" w:color="auto"/>
          </w:divBdr>
        </w:div>
      </w:divsChild>
    </w:div>
    <w:div w:id="2106882144">
      <w:bodyDiv w:val="1"/>
      <w:marLeft w:val="0"/>
      <w:marRight w:val="0"/>
      <w:marTop w:val="0"/>
      <w:marBottom w:val="0"/>
      <w:divBdr>
        <w:top w:val="none" w:sz="0" w:space="0" w:color="auto"/>
        <w:left w:val="none" w:sz="0" w:space="0" w:color="auto"/>
        <w:bottom w:val="none" w:sz="0" w:space="0" w:color="auto"/>
        <w:right w:val="none" w:sz="0" w:space="0" w:color="auto"/>
      </w:divBdr>
      <w:divsChild>
        <w:div w:id="80435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E4FCB-D2CC-4064-9FB9-23ED5AD17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284</Words>
  <Characters>1624</Characters>
  <Application>Microsoft Office Word</Application>
  <DocSecurity>0</DocSecurity>
  <Lines>13</Lines>
  <Paragraphs>3</Paragraphs>
  <ScaleCrop>false</ScaleCrop>
  <Company>SSO</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供应商管理规范</dc:title>
  <dc:subject/>
  <dc:creator>llsky</dc:creator>
  <cp:keywords/>
  <dc:description/>
  <cp:lastModifiedBy>Huang Zhutao</cp:lastModifiedBy>
  <cp:revision>17</cp:revision>
  <cp:lastPrinted>2014-04-10T05:20:00Z</cp:lastPrinted>
  <dcterms:created xsi:type="dcterms:W3CDTF">2019-04-21T14:44:00Z</dcterms:created>
  <dcterms:modified xsi:type="dcterms:W3CDTF">2019-04-22T01:45:00Z</dcterms:modified>
</cp:coreProperties>
</file>