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2F1F9B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2F1F9B">
        <w:rPr>
          <w:rFonts w:ascii="幼圆" w:eastAsia="幼圆" w:hAnsi="宋体" w:hint="eastAsia"/>
          <w:b/>
          <w:color w:val="000000"/>
          <w:sz w:val="72"/>
          <w:szCs w:val="72"/>
        </w:rPr>
        <w:t>内部审核报告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CD51C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2F1F9B">
        <w:rPr>
          <w:rFonts w:ascii="幼圆" w:eastAsia="幼圆" w:hAnsi="Arial" w:hint="eastAsia"/>
          <w:b/>
          <w:sz w:val="32"/>
          <w:szCs w:val="24"/>
        </w:rPr>
        <w:t>7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E1618F" w:rsidRPr="003126E8" w:rsidRDefault="00E1618F" w:rsidP="00E1618F">
      <w:pPr>
        <w:jc w:val="center"/>
        <w:rPr>
          <w:rFonts w:ascii="幼圆" w:eastAsia="幼圆"/>
          <w:b/>
          <w:color w:val="E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  <w:bookmarkStart w:id="0" w:name="_GoBack"/>
      <w:bookmarkEnd w:id="0"/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355C3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355C3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355C3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E75E8A" w:rsidRPr="004A06C2" w:rsidRDefault="00E75E8A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2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75E8A" w:rsidRPr="007B476B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75E8A" w:rsidRPr="005B5958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2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E93152" w:rsidRPr="009C66E9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13096" w:history="1">
        <w:r w:rsidR="00E93152" w:rsidRPr="00187270">
          <w:rPr>
            <w:rStyle w:val="a3"/>
            <w:rFonts w:ascii="幼圆" w:eastAsia="幼圆" w:hAnsi="宋体" w:cs="宋体"/>
            <w:noProof/>
          </w:rPr>
          <w:t>1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审核目的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_Toc7013096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7" w:history="1">
        <w:r w:rsidR="00E93152" w:rsidRPr="00187270">
          <w:rPr>
            <w:rStyle w:val="a3"/>
            <w:rFonts w:ascii="幼圆" w:eastAsia="幼圆" w:hAnsi="宋体" w:cs="宋体"/>
            <w:noProof/>
          </w:rPr>
          <w:t>2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_Toc7013097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8" w:history="1">
        <w:r w:rsidR="00E93152" w:rsidRPr="00187270">
          <w:rPr>
            <w:rStyle w:val="a3"/>
            <w:rFonts w:ascii="幼圆" w:eastAsia="幼圆" w:hAnsi="宋体" w:cs="宋体"/>
            <w:noProof/>
          </w:rPr>
          <w:t>3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审核依据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_Toc7013098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9" w:history="1">
        <w:r w:rsidR="00E93152" w:rsidRPr="00187270">
          <w:rPr>
            <w:rStyle w:val="a3"/>
            <w:rFonts w:ascii="幼圆" w:eastAsia="幼圆" w:hAnsi="宋体" w:cs="宋体"/>
            <w:noProof/>
          </w:rPr>
          <w:t>4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审核部门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_Toc7013099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0" w:history="1">
        <w:r w:rsidR="00E93152" w:rsidRPr="00187270">
          <w:rPr>
            <w:rStyle w:val="a3"/>
            <w:rFonts w:ascii="幼圆" w:eastAsia="幼圆" w:hAnsi="宋体" w:cs="宋体"/>
            <w:noProof/>
          </w:rPr>
          <w:t>5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_Toc7013100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1" w:history="1">
        <w:r w:rsidR="00E93152" w:rsidRPr="00187270">
          <w:rPr>
            <w:rStyle w:val="a3"/>
            <w:rFonts w:ascii="幼圆" w:eastAsia="幼圆" w:hAnsi="宋体" w:cs="宋体"/>
            <w:noProof/>
          </w:rPr>
          <w:t>6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不合格项报告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_Toc7013101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2" w:history="1">
        <w:r w:rsidR="00E93152" w:rsidRPr="00187270">
          <w:rPr>
            <w:rStyle w:val="a3"/>
            <w:rFonts w:ascii="幼圆" w:eastAsia="幼圆" w:hAnsi="宋体" w:cs="宋体"/>
            <w:noProof/>
          </w:rPr>
          <w:t>7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体系有效性与符合性结论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_Toc7013102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F0180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3" w:history="1">
        <w:r w:rsidR="00E93152" w:rsidRPr="00187270">
          <w:rPr>
            <w:rStyle w:val="a3"/>
            <w:rFonts w:ascii="幼圆" w:eastAsia="幼圆" w:hAnsi="宋体" w:cs="宋体"/>
            <w:noProof/>
          </w:rPr>
          <w:t>8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今后改进的建议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_Toc7013103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3" w:name="_Toc7013096"/>
      <w:r>
        <w:rPr>
          <w:rFonts w:ascii="幼圆" w:eastAsia="幼圆" w:hAnsi="宋体" w:cs="宋体" w:hint="eastAsia"/>
          <w:sz w:val="32"/>
          <w:szCs w:val="32"/>
        </w:rPr>
        <w:t>审核目的</w:t>
      </w:r>
      <w:bookmarkEnd w:id="3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proofErr w:type="gramStart"/>
      <w:r w:rsidRPr="002F1F9B">
        <w:rPr>
          <w:rFonts w:ascii="幼圆" w:eastAsia="幼圆" w:hint="eastAsia"/>
          <w:sz w:val="24"/>
        </w:rPr>
        <w:t>本内部</w:t>
      </w:r>
      <w:proofErr w:type="gramEnd"/>
      <w:r w:rsidRPr="002F1F9B">
        <w:rPr>
          <w:rFonts w:ascii="幼圆" w:eastAsia="幼圆" w:hint="eastAsia"/>
          <w:sz w:val="24"/>
        </w:rPr>
        <w:t>审核主要是检查公司ISO20000体系实施是否符合标准的要求以及管理体系要求，以便及时发现问题，采取纠正或改进措施，使管理体系得到有效实施和保持。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" w:name="_Toc7013097"/>
      <w:r>
        <w:rPr>
          <w:rFonts w:ascii="幼圆" w:eastAsia="幼圆" w:hAnsi="宋体" w:cs="宋体" w:hint="eastAsia"/>
          <w:sz w:val="32"/>
          <w:szCs w:val="32"/>
        </w:rPr>
        <w:t>审核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4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5" w:name="_Toc232236172"/>
      <w:r w:rsidRPr="002F1F9B">
        <w:rPr>
          <w:rFonts w:ascii="幼圆" w:eastAsia="幼圆" w:hint="eastAsia"/>
          <w:sz w:val="24"/>
        </w:rPr>
        <w:t>本文档适用于公司服务团队关于ISO20000体系的内部审核工作。</w:t>
      </w:r>
    </w:p>
    <w:p w:rsid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ISO20000内审范围见《内审检查项清单》</w:t>
      </w:r>
    </w:p>
    <w:p w:rsidR="00D73AFD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517"/>
      <w:bookmarkStart w:id="7" w:name="_Toc22327"/>
      <w:bookmarkStart w:id="8" w:name="_Toc11773"/>
      <w:bookmarkStart w:id="9" w:name="_Toc7013098"/>
      <w:r>
        <w:rPr>
          <w:rFonts w:ascii="幼圆" w:eastAsia="幼圆" w:hAnsi="宋体" w:cs="宋体" w:hint="eastAsia"/>
          <w:sz w:val="32"/>
          <w:szCs w:val="32"/>
        </w:rPr>
        <w:t>审核</w:t>
      </w:r>
      <w:bookmarkEnd w:id="6"/>
      <w:bookmarkEnd w:id="7"/>
      <w:bookmarkEnd w:id="8"/>
      <w:r w:rsidR="004D0B1E">
        <w:rPr>
          <w:rFonts w:ascii="幼圆" w:eastAsia="幼圆" w:hAnsi="宋体" w:cs="宋体" w:hint="eastAsia"/>
          <w:sz w:val="32"/>
          <w:szCs w:val="32"/>
        </w:rPr>
        <w:t>依据</w:t>
      </w:r>
      <w:bookmarkEnd w:id="9"/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ISO20000:2011涉及的各条款以及有关的法律法规</w:t>
      </w:r>
    </w:p>
    <w:p w:rsidR="00D73AFD" w:rsidRDefault="004D0B1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0" w:name="_Toc7013099"/>
      <w:bookmarkEnd w:id="5"/>
      <w:r>
        <w:rPr>
          <w:rFonts w:ascii="幼圆" w:eastAsia="幼圆" w:hAnsi="宋体" w:cs="宋体" w:hint="eastAsia"/>
          <w:sz w:val="32"/>
          <w:szCs w:val="32"/>
        </w:rPr>
        <w:t>审核部门</w:t>
      </w:r>
      <w:bookmarkEnd w:id="10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A854FE" w:rsidRPr="00CD51CA">
        <w:rPr>
          <w:rFonts w:ascii="幼圆" w:eastAsia="幼圆" w:hint="eastAsia"/>
          <w:color w:val="FF0000"/>
          <w:sz w:val="24"/>
          <w:highlight w:val="yellow"/>
          <w:u w:val="single"/>
        </w:rPr>
        <w:t>软件开发部门、XX事业部、市场管理部、人力资源部、财务部、质量部、综合部</w:t>
      </w:r>
      <w:r w:rsidR="00A854FE" w:rsidRPr="00CD51CA">
        <w:rPr>
          <w:rFonts w:ascii="幼圆" w:eastAsia="幼圆" w:hint="eastAsia"/>
          <w:color w:val="FF0000"/>
          <w:sz w:val="24"/>
          <w:highlight w:val="yellow"/>
        </w:rPr>
        <w:t>（依据组织实际部门修改）</w:t>
      </w:r>
    </w:p>
    <w:p w:rsidR="004D0B1E" w:rsidRPr="004D0B1E" w:rsidRDefault="004D0B1E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7013100"/>
      <w:r w:rsidRPr="004D0B1E">
        <w:rPr>
          <w:rFonts w:ascii="幼圆" w:eastAsia="幼圆" w:hAnsi="宋体" w:cs="宋体" w:hint="eastAsia"/>
          <w:sz w:val="32"/>
          <w:szCs w:val="32"/>
        </w:rPr>
        <w:t>审核组</w:t>
      </w:r>
      <w:bookmarkEnd w:id="11"/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审核组长：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</w:t>
      </w:r>
      <w:r w:rsidR="00CD51CA" w:rsidRPr="0025290B">
        <w:rPr>
          <w:rFonts w:ascii="幼圆" w:eastAsia="幼圆" w:hint="eastAsia"/>
          <w:color w:val="FF0000"/>
          <w:sz w:val="24"/>
          <w:highlight w:val="yellow"/>
        </w:rPr>
        <w:t>审核组长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）</w:t>
      </w:r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审核小组A</w:t>
      </w:r>
      <w:r w:rsidR="004D0B1E">
        <w:rPr>
          <w:rFonts w:ascii="幼圆" w:eastAsia="幼圆" w:hint="eastAsia"/>
          <w:sz w:val="24"/>
        </w:rPr>
        <w:t>审核员：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（审核组长）</w:t>
      </w:r>
      <w:r>
        <w:rPr>
          <w:rFonts w:ascii="幼圆" w:eastAsia="幼圆" w:hint="eastAsia"/>
          <w:sz w:val="24"/>
        </w:rPr>
        <w:t>，</w:t>
      </w:r>
      <w:r w:rsidR="0025290B">
        <w:rPr>
          <w:rFonts w:ascii="幼圆" w:eastAsia="幼圆" w:hint="eastAsia"/>
          <w:sz w:val="24"/>
        </w:rPr>
        <w:t>（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审核员2）</w:t>
      </w:r>
    </w:p>
    <w:p w:rsidR="00A854FE" w:rsidRPr="005E236C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审核小组B审核员：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（审核员1）</w:t>
      </w:r>
      <w:r w:rsidR="0025290B">
        <w:rPr>
          <w:rFonts w:ascii="幼圆" w:eastAsia="幼圆" w:hint="eastAsia"/>
          <w:sz w:val="24"/>
        </w:rPr>
        <w:t>，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（审核员3）</w:t>
      </w: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审核日期：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（内审审核执行日期）</w:t>
      </w:r>
    </w:p>
    <w:p w:rsidR="00CD51CA" w:rsidRDefault="00CD51CA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具体执行情况：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"/>
        <w:gridCol w:w="1426"/>
        <w:gridCol w:w="4536"/>
        <w:gridCol w:w="1134"/>
        <w:gridCol w:w="1692"/>
      </w:tblGrid>
      <w:tr w:rsidR="00A854FE" w:rsidRPr="00A854FE" w:rsidTr="00CD51CA">
        <w:trPr>
          <w:jc w:val="center"/>
        </w:trPr>
        <w:tc>
          <w:tcPr>
            <w:tcW w:w="552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编号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时间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工作安排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执行小组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备注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1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8:30-9:00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准备审核计划、checklist、组建审核团队、审核人员工作安排和沟通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准备审核计划和Checklist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2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9:00-9:30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主持首次会议，ISO20000审核组和各部门负责人或代表均参加首次会议，主要内容：宣布内审的范围，意义，原则，内</w:t>
            </w:r>
            <w:proofErr w:type="gramStart"/>
            <w:r w:rsidR="00A854FE" w:rsidRPr="00A854FE">
              <w:rPr>
                <w:rFonts w:ascii="幼圆" w:eastAsia="幼圆" w:hAnsi="Arial" w:hint="eastAsia"/>
                <w:szCs w:val="21"/>
              </w:rPr>
              <w:t>审方法</w:t>
            </w:r>
            <w:proofErr w:type="gramEnd"/>
            <w:r w:rsidR="00A854FE" w:rsidRPr="00A854FE">
              <w:rPr>
                <w:rFonts w:ascii="幼圆" w:eastAsia="幼圆" w:hAnsi="Arial" w:hint="eastAsia"/>
                <w:szCs w:val="21"/>
              </w:rPr>
              <w:t>的介绍，内</w:t>
            </w:r>
            <w:proofErr w:type="gramStart"/>
            <w:r w:rsidR="00A854FE" w:rsidRPr="00A854FE">
              <w:rPr>
                <w:rFonts w:ascii="幼圆" w:eastAsia="幼圆" w:hAnsi="Arial" w:hint="eastAsia"/>
                <w:szCs w:val="21"/>
              </w:rPr>
              <w:t>审成员</w:t>
            </w:r>
            <w:proofErr w:type="gramEnd"/>
            <w:r w:rsidR="00A854FE" w:rsidRPr="00A854FE">
              <w:rPr>
                <w:rFonts w:ascii="幼圆" w:eastAsia="幼圆" w:hAnsi="Arial" w:hint="eastAsia"/>
                <w:szCs w:val="21"/>
              </w:rPr>
              <w:t>的宣读，内审纪律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首次会议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9:40-11:50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5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16:30-17:00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审核小组现场审核和访谈，并初步整理审核报告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现场审核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6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17:00-17:30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主持末次会议，ISO20000审核组合各部门负责人或代表参加此次会议，主要内容：宣布初步审核结果，并与大家确认审核情况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末次会议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7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17:30-18:00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整理并最终提交审核报告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整理审核报告</w:t>
            </w:r>
          </w:p>
        </w:tc>
      </w:tr>
    </w:tbl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7013101"/>
      <w:r w:rsidRPr="00E93152">
        <w:rPr>
          <w:rFonts w:ascii="幼圆" w:eastAsia="幼圆" w:hAnsi="宋体" w:cs="宋体" w:hint="eastAsia"/>
          <w:sz w:val="32"/>
          <w:szCs w:val="32"/>
        </w:rPr>
        <w:t>不合格项报告</w:t>
      </w:r>
      <w:bookmarkEnd w:id="12"/>
    </w:p>
    <w:p w:rsidR="00E93152" w:rsidRPr="00E93152" w:rsidRDefault="00E93152" w:rsidP="00E93152">
      <w:pPr>
        <w:numPr>
          <w:ilvl w:val="0"/>
          <w:numId w:val="15"/>
        </w:numPr>
        <w:spacing w:line="360" w:lineRule="auto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审核不符合项记录</w:t>
      </w:r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见《内审缺失和纠正处理措施跟踪表》</w:t>
      </w:r>
    </w:p>
    <w:p w:rsidR="00CD51CA" w:rsidRDefault="00CD51C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E93152" w:rsidRPr="00E93152" w:rsidRDefault="00E93152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2)</w:t>
      </w:r>
      <w:r w:rsidRPr="00E93152">
        <w:rPr>
          <w:rFonts w:ascii="幼圆" w:eastAsia="幼圆" w:hint="eastAsia"/>
          <w:sz w:val="24"/>
        </w:rPr>
        <w:tab/>
        <w:t>存在的重要问题</w:t>
      </w:r>
    </w:p>
    <w:p w:rsidR="00E93152" w:rsidRPr="00E93152" w:rsidRDefault="00E93152" w:rsidP="00E93152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无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3" w:name="_Toc7013102"/>
      <w:r w:rsidRPr="00E93152">
        <w:rPr>
          <w:rFonts w:ascii="幼圆" w:eastAsia="幼圆" w:hAnsi="宋体" w:cs="宋体" w:hint="eastAsia"/>
          <w:sz w:val="32"/>
          <w:szCs w:val="32"/>
        </w:rPr>
        <w:t>体系有效性与符合性结论</w:t>
      </w:r>
      <w:bookmarkEnd w:id="13"/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服务团队的IT服务管理体系基本符合ISO20000标准的要求。</w:t>
      </w:r>
    </w:p>
    <w:p w:rsidR="0006600A" w:rsidRPr="00A854FE" w:rsidRDefault="0006600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文件管理的运行记录</w:t>
      </w:r>
      <w:r w:rsidRPr="0006600A">
        <w:rPr>
          <w:rFonts w:ascii="幼圆" w:eastAsia="幼圆" w:hint="eastAsia"/>
          <w:sz w:val="24"/>
        </w:rPr>
        <w:t>是符合和有效的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内部审核查出的隐患和不合格项，各</w:t>
      </w:r>
      <w:r w:rsidR="00CD51CA">
        <w:rPr>
          <w:rFonts w:ascii="幼圆" w:eastAsia="幼圆" w:hint="eastAsia"/>
          <w:sz w:val="24"/>
        </w:rPr>
        <w:t>部门和</w:t>
      </w:r>
      <w:r w:rsidRPr="00A854FE">
        <w:rPr>
          <w:rFonts w:ascii="幼圆" w:eastAsia="幼圆" w:hint="eastAsia"/>
          <w:sz w:val="24"/>
        </w:rPr>
        <w:t>运维</w:t>
      </w:r>
      <w:r w:rsidR="00CD51CA">
        <w:rPr>
          <w:rFonts w:ascii="幼圆" w:eastAsia="幼圆" w:hint="eastAsia"/>
          <w:sz w:val="24"/>
        </w:rPr>
        <w:t>服务</w:t>
      </w:r>
      <w:r w:rsidRPr="00A854FE">
        <w:rPr>
          <w:rFonts w:ascii="幼圆" w:eastAsia="幼圆" w:hint="eastAsia"/>
          <w:sz w:val="24"/>
        </w:rPr>
        <w:t>团队应针对不符合内容及问题点水平展开讨论，认真整改，进一步完善和提高。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运维团队的服务管理体系运行有效，具体表现在：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运维团队严格按照公司</w:t>
      </w:r>
      <w:r w:rsidRPr="00A854FE">
        <w:rPr>
          <w:rFonts w:ascii="幼圆" w:eastAsia="幼圆"/>
          <w:sz w:val="24"/>
        </w:rPr>
        <w:t>ISO20000</w:t>
      </w:r>
      <w:r w:rsidRPr="00A854FE">
        <w:rPr>
          <w:rFonts w:ascii="幼圆" w:eastAsia="幼圆" w:hint="eastAsia"/>
          <w:sz w:val="24"/>
        </w:rPr>
        <w:t>体系文件中的规定来执行相关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各个服务流程做得都比较规范</w:t>
      </w:r>
    </w:p>
    <w:p w:rsidR="00E93152" w:rsidRPr="00E93152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运维团队的相关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服务基本得到客户的满意</w:t>
      </w:r>
      <w:r w:rsidR="00E93152" w:rsidRPr="00E93152">
        <w:rPr>
          <w:rFonts w:ascii="幼圆" w:eastAsia="幼圆" w:hint="eastAsia"/>
          <w:sz w:val="24"/>
        </w:rPr>
        <w:t>。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 w:rsidRPr="00E93152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4" w:name="_Toc7013103"/>
      <w:r w:rsidRPr="00E93152">
        <w:rPr>
          <w:rFonts w:ascii="幼圆" w:eastAsia="幼圆" w:hAnsi="宋体" w:cs="宋体" w:hint="eastAsia"/>
          <w:sz w:val="32"/>
          <w:szCs w:val="32"/>
        </w:rPr>
        <w:t>今后改进的建议</w:t>
      </w:r>
      <w:bookmarkEnd w:id="14"/>
    </w:p>
    <w:p w:rsidR="00A15854" w:rsidRDefault="00A15854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2649AC">
        <w:rPr>
          <w:rFonts w:ascii="幼圆" w:eastAsia="幼圆" w:hAnsi="宋体" w:hint="eastAsia"/>
          <w:sz w:val="24"/>
        </w:rPr>
        <w:t>再接再厉使管理体系得到有效实施和逐步改进</w:t>
      </w:r>
      <w:r>
        <w:rPr>
          <w:rFonts w:ascii="幼圆" w:eastAsia="幼圆" w:hAnsi="宋体" w:hint="eastAsia"/>
          <w:sz w:val="24"/>
        </w:rPr>
        <w:t>。</w:t>
      </w:r>
    </w:p>
    <w:p w:rsidR="00CD51CA" w:rsidRPr="005E236C" w:rsidRDefault="00CD51CA" w:rsidP="00CD51CA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CD51CA" w:rsidRPr="005E236C" w:rsidRDefault="00CD51CA" w:rsidP="00CD51CA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CD51CA" w:rsidRPr="005E236C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180" w:rsidRDefault="00FF0180">
      <w:r>
        <w:separator/>
      </w:r>
    </w:p>
  </w:endnote>
  <w:endnote w:type="continuationSeparator" w:id="0">
    <w:p w:rsidR="00FF0180" w:rsidRDefault="00FF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355C3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E1618F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E1618F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E1618F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180" w:rsidRDefault="00FF0180">
      <w:r>
        <w:separator/>
      </w:r>
    </w:p>
  </w:footnote>
  <w:footnote w:type="continuationSeparator" w:id="0">
    <w:p w:rsidR="00FF0180" w:rsidRDefault="00FF0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CD51C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CD51CA">
      <w:rPr>
        <w:rFonts w:ascii="幼圆" w:eastAsia="幼圆" w:hint="eastAsia"/>
        <w:sz w:val="18"/>
        <w:szCs w:val="18"/>
      </w:rPr>
      <w:t>-</w:t>
    </w:r>
    <w:r w:rsidRPr="00CD51CA">
      <w:rPr>
        <w:rFonts w:ascii="幼圆" w:eastAsia="幼圆" w:hint="eastAsia"/>
        <w:sz w:val="18"/>
        <w:szCs w:val="18"/>
      </w:rPr>
      <w:t>20000</w:t>
    </w:r>
    <w:r w:rsidR="006472DE" w:rsidRPr="00CD51CA">
      <w:rPr>
        <w:rFonts w:ascii="幼圆" w:eastAsia="幼圆" w:hint="eastAsia"/>
        <w:sz w:val="18"/>
        <w:szCs w:val="18"/>
      </w:rPr>
      <w:t>-</w:t>
    </w:r>
    <w:r w:rsidR="00A20E5C" w:rsidRPr="00CD51CA">
      <w:rPr>
        <w:rFonts w:ascii="幼圆" w:eastAsia="幼圆" w:hint="eastAsia"/>
        <w:sz w:val="18"/>
        <w:szCs w:val="18"/>
      </w:rPr>
      <w:t>GP</w:t>
    </w:r>
    <w:r w:rsidR="006472DE" w:rsidRPr="00CD51CA">
      <w:rPr>
        <w:rFonts w:ascii="幼圆" w:eastAsia="幼圆" w:hint="eastAsia"/>
        <w:sz w:val="18"/>
        <w:szCs w:val="18"/>
      </w:rPr>
      <w:t>-R-0</w:t>
    </w:r>
    <w:r w:rsidR="002F1F9B" w:rsidRPr="00CD51CA">
      <w:rPr>
        <w:rFonts w:ascii="幼圆" w:eastAsia="幼圆" w:hint="eastAsia"/>
        <w:sz w:val="18"/>
        <w:szCs w:val="18"/>
      </w:rPr>
      <w:t>7</w:t>
    </w:r>
    <w:r w:rsidR="00A20E5C" w:rsidRPr="00CD51CA">
      <w:rPr>
        <w:rFonts w:ascii="幼圆" w:eastAsia="幼圆" w:hint="eastAsia"/>
        <w:sz w:val="18"/>
        <w:szCs w:val="18"/>
      </w:rPr>
      <w:t>内部审核</w:t>
    </w:r>
    <w:r w:rsidR="002F1F9B" w:rsidRPr="00CD51CA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6600A"/>
    <w:rsid w:val="00133101"/>
    <w:rsid w:val="00172A27"/>
    <w:rsid w:val="001B2DBB"/>
    <w:rsid w:val="001F5AC2"/>
    <w:rsid w:val="002234E9"/>
    <w:rsid w:val="00226F30"/>
    <w:rsid w:val="0025290B"/>
    <w:rsid w:val="002731A1"/>
    <w:rsid w:val="00297F40"/>
    <w:rsid w:val="002E12C0"/>
    <w:rsid w:val="002F1F9B"/>
    <w:rsid w:val="003203CE"/>
    <w:rsid w:val="00327FD4"/>
    <w:rsid w:val="00394B72"/>
    <w:rsid w:val="0040712B"/>
    <w:rsid w:val="0042179D"/>
    <w:rsid w:val="00452E70"/>
    <w:rsid w:val="00484B8E"/>
    <w:rsid w:val="00493924"/>
    <w:rsid w:val="004D0B1E"/>
    <w:rsid w:val="00522A0D"/>
    <w:rsid w:val="00587F7C"/>
    <w:rsid w:val="00591611"/>
    <w:rsid w:val="005957C7"/>
    <w:rsid w:val="005978DD"/>
    <w:rsid w:val="005C18E7"/>
    <w:rsid w:val="005D1999"/>
    <w:rsid w:val="005E236C"/>
    <w:rsid w:val="006472DE"/>
    <w:rsid w:val="006B3B94"/>
    <w:rsid w:val="006C7899"/>
    <w:rsid w:val="00763E38"/>
    <w:rsid w:val="007A3773"/>
    <w:rsid w:val="007C1EB0"/>
    <w:rsid w:val="00826DFB"/>
    <w:rsid w:val="008354AA"/>
    <w:rsid w:val="008355C3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A15854"/>
    <w:rsid w:val="00A20E5C"/>
    <w:rsid w:val="00A30A65"/>
    <w:rsid w:val="00A37C4A"/>
    <w:rsid w:val="00A762E1"/>
    <w:rsid w:val="00A854FE"/>
    <w:rsid w:val="00AA7C81"/>
    <w:rsid w:val="00AB1040"/>
    <w:rsid w:val="00AC5AE2"/>
    <w:rsid w:val="00B627A1"/>
    <w:rsid w:val="00C171FB"/>
    <w:rsid w:val="00C266CB"/>
    <w:rsid w:val="00C353FF"/>
    <w:rsid w:val="00C54539"/>
    <w:rsid w:val="00C97F42"/>
    <w:rsid w:val="00CD51CA"/>
    <w:rsid w:val="00D242B4"/>
    <w:rsid w:val="00D3568B"/>
    <w:rsid w:val="00D73AFD"/>
    <w:rsid w:val="00D764E5"/>
    <w:rsid w:val="00D954D9"/>
    <w:rsid w:val="00D975A2"/>
    <w:rsid w:val="00DA6456"/>
    <w:rsid w:val="00DE6982"/>
    <w:rsid w:val="00E1618F"/>
    <w:rsid w:val="00E263AA"/>
    <w:rsid w:val="00E75E8A"/>
    <w:rsid w:val="00E93152"/>
    <w:rsid w:val="00ED4643"/>
    <w:rsid w:val="00EE6611"/>
    <w:rsid w:val="00F3544B"/>
    <w:rsid w:val="00F40463"/>
    <w:rsid w:val="00F724B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08FB84B-DD69-4F56-B025-7943B88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367</Words>
  <Characters>2095</Characters>
  <Application>Microsoft Office Word</Application>
  <DocSecurity>0</DocSecurity>
  <Lines>17</Lines>
  <Paragraphs>4</Paragraphs>
  <ScaleCrop>false</ScaleCrop>
  <Company>gzbrt.com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6</cp:revision>
  <cp:lastPrinted>2014-03-04T07:27:00Z</cp:lastPrinted>
  <dcterms:created xsi:type="dcterms:W3CDTF">2019-05-13T08:34:00Z</dcterms:created>
  <dcterms:modified xsi:type="dcterms:W3CDTF">2019-07-22T07:18:00Z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