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4555" w:rsidRPr="00E51171" w:rsidRDefault="003B5734" w:rsidP="00BB4A5D">
      <w:pPr>
        <w:widowControl/>
        <w:adjustRightInd/>
        <w:spacing w:after="0" w:line="360" w:lineRule="auto"/>
        <w:jc w:val="center"/>
        <w:textAlignment w:val="auto"/>
        <w:rPr>
          <w:rFonts w:ascii="幼圆" w:eastAsia="幼圆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体系记录</w:t>
      </w:r>
      <w:r w:rsidR="003D4555" w:rsidRPr="00E51171">
        <w:rPr>
          <w:rFonts w:ascii="幼圆" w:eastAsia="幼圆" w:hint="eastAsia"/>
          <w:b/>
          <w:sz w:val="36"/>
          <w:szCs w:val="36"/>
        </w:rPr>
        <w:t>文件</w:t>
      </w:r>
      <w:r>
        <w:rPr>
          <w:rFonts w:ascii="幼圆" w:eastAsia="幼圆" w:hint="eastAsia"/>
          <w:b/>
          <w:sz w:val="36"/>
          <w:szCs w:val="36"/>
        </w:rPr>
        <w:t>索引</w:t>
      </w:r>
      <w:r w:rsidR="003D4555" w:rsidRPr="00E51171">
        <w:rPr>
          <w:rFonts w:ascii="幼圆" w:eastAsia="幼圆" w:hint="eastAsia"/>
          <w:b/>
          <w:sz w:val="36"/>
          <w:szCs w:val="36"/>
        </w:rPr>
        <w:t>表</w:t>
      </w:r>
    </w:p>
    <w:p w:rsidR="003D4555" w:rsidRDefault="00E56317" w:rsidP="00BB4A5D">
      <w:pPr>
        <w:pStyle w:val="ab"/>
        <w:rPr>
          <w:rFonts w:ascii="幼圆" w:eastAsia="幼圆" w:hAnsi="宋体"/>
          <w:sz w:val="24"/>
        </w:rPr>
      </w:pPr>
      <w:r w:rsidRPr="0093525E">
        <w:rPr>
          <w:rFonts w:ascii="幼圆" w:eastAsia="幼圆" w:hAnsi="宋体"/>
          <w:color w:val="FF0000"/>
          <w:sz w:val="24"/>
          <w:highlight w:val="yellow"/>
        </w:rPr>
        <w:t>ZRXX</w:t>
      </w:r>
      <w:r w:rsidR="003D4555" w:rsidRPr="00E51171">
        <w:rPr>
          <w:rFonts w:ascii="幼圆" w:eastAsia="幼圆" w:hAnsi="宋体" w:hint="eastAsia"/>
          <w:sz w:val="24"/>
        </w:rPr>
        <w:t>-</w:t>
      </w:r>
      <w:r>
        <w:rPr>
          <w:rFonts w:ascii="幼圆" w:eastAsia="幼圆" w:hAnsi="宋体"/>
          <w:sz w:val="24"/>
        </w:rPr>
        <w:t>20000</w:t>
      </w:r>
      <w:r w:rsidR="003D4555" w:rsidRPr="00E51171">
        <w:rPr>
          <w:rFonts w:ascii="幼圆" w:eastAsia="幼圆" w:hAnsi="宋体" w:hint="eastAsia"/>
          <w:sz w:val="24"/>
        </w:rPr>
        <w:t>-</w:t>
      </w:r>
      <w:r w:rsidR="00A51A54">
        <w:rPr>
          <w:rFonts w:ascii="幼圆" w:eastAsia="幼圆" w:hAnsi="宋体" w:hint="eastAsia"/>
          <w:sz w:val="24"/>
        </w:rPr>
        <w:t>FM</w:t>
      </w:r>
      <w:r w:rsidR="003D4555" w:rsidRPr="00E51171">
        <w:rPr>
          <w:rFonts w:ascii="幼圆" w:eastAsia="幼圆" w:hAnsi="宋体" w:hint="eastAsia"/>
          <w:sz w:val="24"/>
        </w:rPr>
        <w:t>-R-0</w:t>
      </w:r>
      <w:r w:rsidR="003B5734">
        <w:rPr>
          <w:rFonts w:ascii="幼圆" w:eastAsia="幼圆" w:hAnsi="宋体" w:hint="eastAsia"/>
          <w:sz w:val="24"/>
        </w:rPr>
        <w:t>4</w:t>
      </w:r>
    </w:p>
    <w:tbl>
      <w:tblPr>
        <w:tblW w:w="8980" w:type="dxa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0"/>
        <w:gridCol w:w="5910"/>
        <w:gridCol w:w="1080"/>
      </w:tblGrid>
      <w:tr w:rsidR="003B5734" w:rsidRPr="003B5734" w:rsidTr="00BB4A5D">
        <w:trPr>
          <w:trHeight w:val="300"/>
          <w:tblHeader/>
        </w:trPr>
        <w:tc>
          <w:tcPr>
            <w:tcW w:w="1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4A2472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bCs/>
                <w:szCs w:val="24"/>
              </w:rPr>
              <w:t>管理</w:t>
            </w:r>
            <w:r w:rsidR="003B5734"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流程</w:t>
            </w:r>
          </w:p>
        </w:tc>
        <w:tc>
          <w:tcPr>
            <w:tcW w:w="59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文件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状态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服务级别管理</w:t>
            </w:r>
          </w:p>
        </w:tc>
        <w:tc>
          <w:tcPr>
            <w:tcW w:w="591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ZRXX-20000-SL-R-01 服务目录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ZRXX-20000-SL-R-02 服务级别需求（SLR）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ZRXX-20000-SL-R-03 服务级别协议（SLA）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585DCC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服务报告管理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ZRXX-20000-RP-R-01 IT服务季度报告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585DCC" w:rsidRPr="003B5734" w:rsidTr="00BB4A5D">
        <w:trPr>
          <w:trHeight w:val="300"/>
        </w:trPr>
        <w:tc>
          <w:tcPr>
            <w:tcW w:w="1990" w:type="dxa"/>
            <w:vMerge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ZRXX-20000-RP-R-02服务报告控制矩阵表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可用性和持续性管理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ZRXX-20000-AV-R-01 可用性计划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ZRXX-20000-AV-R-02 可用性报告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ZRXX-20000-CN-R-01 关键业务影响及应变方式分析表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ZRXX-20000-CN-R-02 灾难恢复应急预案与紧急联系表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ZRXX-20000-CN-R-03 数据备份策略及要求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ZRXX-20000-CN-R-04 业务连续性计划测试记录表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能力管理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ZRXX-20000-CA-R-01 能力计划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ZRXX-20000-CA-R-02 能力运行评估报告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事件和服务请求管理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ZRXX-20000-IM-R-01 事件请求单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ZRXX-20000-IM-R-02 事件请求汇总记录</w:t>
            </w:r>
            <w:r w:rsidR="00585DCC" w:rsidRPr="00BB4A5D">
              <w:rPr>
                <w:rFonts w:ascii="幼圆" w:eastAsia="幼圆" w:hAnsi="宋体" w:cs="宋体" w:hint="eastAsia"/>
                <w:sz w:val="21"/>
                <w:szCs w:val="21"/>
              </w:rPr>
              <w:t>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ZRXX-20000-IM-R-03 事件请求统计报表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ZRXX-20000-IM-R-04 重大事件报告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69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问题管理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ZRXX-20000-PM-R-01 问题单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ZRXX-20000-PM-R-02 问题汇总记录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配置管理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ZRXX-20000-CM-R-01 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49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ZRXX-20000-CM-R-02 可运行程序配置信息维护表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ZRXX-20000-CM-R-03 项目文档配置信息维护表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ZRXX-20000-CM-R-04 配置管理审计报告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ZRXX-20000-CM-R-05 配置管理统计报表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ZRXX-20000-CM-R-06 配置管理报告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ZRXX-20000-CM-R-07 配置审计计划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39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变更管理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ZRXX-20000-CH-R-01 变更请求单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ZRXX-20000-CH-R-02 变更管理统计报表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05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发布管理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ZRXX-20000-RM-R-01 发布通知单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ZRXX-20000-RM-R-02 发布计划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ZRXX-20000-RM-R-03 发布管理统计报表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服务改进管理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ZRXX-20000-SI-R-01服务改进计划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ZRXX-20000-SI-R-02服务改进记录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 w:val="restart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体系内部审核</w:t>
            </w: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ZRXX-20000-GP-R-01 内部审核会议签到表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ZRXX-20000-GP-R-02 内审不符合项报告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ZRXX-20000-GP-R-03 年度内部审核计划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ZRXX-20000-GP-R-04 内部审核计划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ZRXX-20000-GP-R-05 内审检查项清单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ZRXX-20000-GP-R-06 内审员评定表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ZRXX-20000-GP-R-07 内部审核报告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ZRXX-20000-GP-R-08 内审缺失和纠正处理措施跟踪表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管理评审</w:t>
            </w: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ZRXX-20000-GP-R-09 管理评审会议签到表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ZRXX-20000-GP-R-10 管理评审计划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ZRXX-20000-GP-R-11 管理评审报告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ZRXX-20000-GP-R-12 管理评审会议纪要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ZRXX-20000-GP-R-13</w:t>
            </w:r>
            <w:r w:rsidR="00310DBD" w:rsidRPr="00BB4A5D">
              <w:rPr>
                <w:rFonts w:ascii="幼圆" w:eastAsia="幼圆" w:hAnsi="宋体" w:cs="宋体" w:hint="eastAsia"/>
                <w:sz w:val="21"/>
                <w:szCs w:val="21"/>
              </w:rPr>
              <w:t xml:space="preserve"> 适用的法律法规清单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580"/>
        </w:trPr>
        <w:tc>
          <w:tcPr>
            <w:tcW w:w="199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设计和转换新的或变更的服务管理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ZRXX-20000-NS-R-01项目服务计划书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IT预算与核算管理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ZRXX-20000-BA-R-01 成本预算与核算表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ZRXX-20000-BA-R-02 年度项目核算表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信息安全管理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ZRXX-20000-IS-R-01 信息资产和风险评估表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ZRXX-20000-IS-R-02 来访登记一览表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ZRXX-20000-IS-R-03 机房访问记录单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ZRXX-20000-IS-R-04 网络拓扑图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ZRXX-20000-IS-R-05 可移动介质涉密使用记录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ZRXX-20000-IS-R-06 用户授权申请表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ZRXX-20000-IS-R-07 访问控制列表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ZRXX-20000-IS-R-08 信息安全检查记录单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ZRXX-20000-IS-R-09 IT服务信息安全实施规范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业务关系管理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ZRXX-20000-BR-R-01 客户回访计划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ZRXX-20000-BR-R-02 客户回访记录及问题跟踪表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ZRXX-20000-BR-R-03 客户投诉处理表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ZRXX-20000-BR-R-04 IT服务客户满意度调查表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ZRXX-20000-BR-R-05 IT服务客户满意度调查分析报告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ZRXX-20000-BR-R-06 满意度分析报告图表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供应商管理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ZRXX-20000-SP-R-01 供应商列表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ZRXX-20000-SP-R-02 合同管理列表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ZRXX-20000-SP-R-03 供应商渠道调查问卷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ZRXX-20000-SP-R-04 供应商年度评价表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ZRXX-20000-SP-R-05 供应商重大事故记录表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ZRXX-20000-SP-R-06 供应商管理年度评估报告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人力资源管理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ZRXX-20000-HR-R-01 员工保密协议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ZRXX-20000-HR-R-02 员工岗位变动表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ZRXX-20000-HR-R-03 员工离职交接单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ZRXX-20000-HR-R-04 员工年度培训计划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ZRXX-20000-HR-R-05 培训登记表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ZRXX-20000-HR-R-06 培训评估报告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33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ZRXX-20000-HR-R-07 培训通知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37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ZRXX-20000-HR-R-08 工卡领用表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ZRXX-20000-HR-R-09 培训服务协议书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ZRXX-20000-HR-R-10 关键岗位一览表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137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文件及记录管理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ZRXX-20000-FM-R-01文件审批表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ZRXX-20000-FM-R-02文件发放回收登记表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45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ZRXX-20000-FM-R-03外来文件清单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07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ZRXX-20000-FM-R-04体系记录文件索引表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ZRXX-20000-FM-R-05记录借阅登记表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ZRXX-20000-FM-R-06记录销毁记录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</w:tbl>
    <w:p w:rsidR="003D4555" w:rsidRPr="00D1428F" w:rsidRDefault="003D4555" w:rsidP="00BB4A5D">
      <w:pPr>
        <w:pStyle w:val="10"/>
        <w:rPr>
          <w:rFonts w:ascii="幼圆" w:eastAsia="幼圆"/>
          <w:sz w:val="28"/>
        </w:rPr>
      </w:pPr>
    </w:p>
    <w:sectPr w:rsidR="003D4555" w:rsidRPr="00D1428F" w:rsidSect="00BB4A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964" w:right="1418" w:bottom="1021" w:left="1418" w:header="567" w:footer="567" w:gutter="0"/>
      <w:cols w:space="720"/>
      <w:docGrid w:linePitch="328" w:charSpace="105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DAB" w:rsidRDefault="008E5DAB">
      <w:pPr>
        <w:spacing w:after="0" w:line="240" w:lineRule="auto"/>
      </w:pPr>
      <w:r>
        <w:separator/>
      </w:r>
    </w:p>
  </w:endnote>
  <w:endnote w:type="continuationSeparator" w:id="0">
    <w:p w:rsidR="008E5DAB" w:rsidRDefault="008E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555" w:rsidRPr="00EA7668" w:rsidRDefault="0098046A">
    <w:pPr>
      <w:pStyle w:val="a4"/>
      <w:rPr>
        <w:rFonts w:ascii="幼圆" w:eastAsia="幼圆"/>
        <w:szCs w:val="18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EA7668">
      <w:rPr>
        <w:rFonts w:ascii="幼圆" w:eastAsia="幼圆" w:hint="eastAsia"/>
      </w:rPr>
      <w:t xml:space="preserve">                                                         </w:t>
    </w:r>
    <w:r w:rsidR="00EA7668" w:rsidRPr="00AA2091">
      <w:rPr>
        <w:rFonts w:ascii="幼圆" w:eastAsia="幼圆" w:hint="eastAsia"/>
      </w:rPr>
      <w:t>第</w:t>
    </w:r>
    <w:r w:rsidR="00EA7668" w:rsidRPr="00AA2091">
      <w:rPr>
        <w:rFonts w:ascii="幼圆" w:eastAsia="幼圆" w:hint="eastAsia"/>
        <w:szCs w:val="18"/>
        <w:lang w:val="zh-CN"/>
      </w:rPr>
      <w:t xml:space="preserve">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PAGE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>
      <w:rPr>
        <w:rFonts w:ascii="幼圆" w:eastAsia="幼圆"/>
        <w:bCs/>
        <w:noProof/>
        <w:szCs w:val="18"/>
      </w:rPr>
      <w:t>2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szCs w:val="18"/>
        <w:lang w:val="zh-CN"/>
      </w:rPr>
      <w:t xml:space="preserve"> 页，共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NUMPAGES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>
      <w:rPr>
        <w:rFonts w:ascii="幼圆" w:eastAsia="幼圆"/>
        <w:bCs/>
        <w:noProof/>
        <w:szCs w:val="18"/>
      </w:rPr>
      <w:t>2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bCs/>
        <w:szCs w:val="18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DAB" w:rsidRDefault="008E5DAB">
      <w:pPr>
        <w:spacing w:after="0" w:line="240" w:lineRule="auto"/>
      </w:pPr>
      <w:r>
        <w:separator/>
      </w:r>
    </w:p>
  </w:footnote>
  <w:footnote w:type="continuationSeparator" w:id="0">
    <w:p w:rsidR="008E5DAB" w:rsidRDefault="008E5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555" w:rsidRPr="00EA7668" w:rsidRDefault="00E56317" w:rsidP="00EA7668">
    <w:pPr>
      <w:rPr>
        <w:rFonts w:ascii="幼圆" w:eastAsia="幼圆"/>
        <w:sz w:val="18"/>
        <w:szCs w:val="18"/>
      </w:rPr>
    </w:pPr>
    <w:r w:rsidRPr="0093525E">
      <w:rPr>
        <w:rFonts w:ascii="幼圆" w:eastAsia="幼圆"/>
        <w:color w:val="FF0000"/>
        <w:sz w:val="18"/>
        <w:szCs w:val="18"/>
        <w:highlight w:val="yellow"/>
      </w:rPr>
      <w:t>ZRXX</w:t>
    </w:r>
    <w:r w:rsidR="00EA7668" w:rsidRPr="0093525E">
      <w:rPr>
        <w:rFonts w:ascii="幼圆" w:eastAsia="幼圆" w:hint="eastAsia"/>
        <w:sz w:val="18"/>
        <w:szCs w:val="18"/>
      </w:rPr>
      <w:t>-</w:t>
    </w:r>
    <w:r w:rsidRPr="0093525E">
      <w:rPr>
        <w:rFonts w:ascii="幼圆" w:eastAsia="幼圆"/>
        <w:sz w:val="18"/>
        <w:szCs w:val="18"/>
      </w:rPr>
      <w:t>20000</w:t>
    </w:r>
    <w:r w:rsidR="00EA7668" w:rsidRPr="0093525E">
      <w:rPr>
        <w:rFonts w:ascii="幼圆" w:eastAsia="幼圆" w:hint="eastAsia"/>
        <w:sz w:val="18"/>
        <w:szCs w:val="18"/>
      </w:rPr>
      <w:t>-</w:t>
    </w:r>
    <w:r w:rsidR="00A51A54" w:rsidRPr="0093525E">
      <w:rPr>
        <w:rFonts w:ascii="幼圆" w:eastAsia="幼圆" w:hint="eastAsia"/>
        <w:sz w:val="18"/>
        <w:szCs w:val="18"/>
      </w:rPr>
      <w:t>FM</w:t>
    </w:r>
    <w:r w:rsidR="00EA7668" w:rsidRPr="0093525E">
      <w:rPr>
        <w:rFonts w:ascii="幼圆" w:eastAsia="幼圆" w:hint="eastAsia"/>
        <w:sz w:val="18"/>
        <w:szCs w:val="18"/>
      </w:rPr>
      <w:t>-R-0</w:t>
    </w:r>
    <w:r w:rsidR="003B5734" w:rsidRPr="0093525E">
      <w:rPr>
        <w:rFonts w:ascii="幼圆" w:eastAsia="幼圆" w:hint="eastAsia"/>
        <w:sz w:val="18"/>
        <w:szCs w:val="18"/>
      </w:rPr>
      <w:t>4体系记录</w:t>
    </w:r>
    <w:r w:rsidR="00EA7668" w:rsidRPr="0093525E">
      <w:rPr>
        <w:rFonts w:ascii="幼圆" w:eastAsia="幼圆" w:hint="eastAsia"/>
        <w:sz w:val="18"/>
        <w:szCs w:val="18"/>
      </w:rPr>
      <w:t>文件</w:t>
    </w:r>
    <w:r w:rsidR="003B5734" w:rsidRPr="0093525E">
      <w:rPr>
        <w:rFonts w:ascii="幼圆" w:eastAsia="幼圆" w:hint="eastAsia"/>
        <w:sz w:val="18"/>
        <w:szCs w:val="18"/>
      </w:rPr>
      <w:t>索引</w:t>
    </w:r>
    <w:r w:rsidR="00EA7668" w:rsidRPr="0093525E">
      <w:rPr>
        <w:rFonts w:ascii="幼圆" w:eastAsia="幼圆" w:hint="eastAsia"/>
        <w:sz w:val="18"/>
        <w:szCs w:val="18"/>
      </w:rPr>
      <w:t>表</w:t>
    </w:r>
    <w:r w:rsidR="00EA7668" w:rsidRPr="00EA7668">
      <w:rPr>
        <w:rFonts w:ascii="幼圆" w:eastAsia="幼圆" w:hint="eastAsia"/>
        <w:sz w:val="18"/>
        <w:szCs w:val="18"/>
      </w:rPr>
      <w:t xml:space="preserve">   </w:t>
    </w:r>
    <w:r w:rsidR="00EA7668">
      <w:rPr>
        <w:rFonts w:ascii="幼圆" w:eastAsia="幼圆" w:hint="eastAsia"/>
        <w:sz w:val="18"/>
        <w:szCs w:val="18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6A" w:rsidRDefault="0098046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45"/>
  <w:drawingGridVerticalSpacing w:val="16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C9F"/>
    <w:rsid w:val="00076E93"/>
    <w:rsid w:val="000978C1"/>
    <w:rsid w:val="00172A27"/>
    <w:rsid w:val="00177633"/>
    <w:rsid w:val="002075D8"/>
    <w:rsid w:val="0023375C"/>
    <w:rsid w:val="00241347"/>
    <w:rsid w:val="002B48A2"/>
    <w:rsid w:val="002E58F2"/>
    <w:rsid w:val="00310DBD"/>
    <w:rsid w:val="003460D3"/>
    <w:rsid w:val="003B5734"/>
    <w:rsid w:val="003D4555"/>
    <w:rsid w:val="003E6AEB"/>
    <w:rsid w:val="004A2472"/>
    <w:rsid w:val="004A6CFC"/>
    <w:rsid w:val="00585DCC"/>
    <w:rsid w:val="005B4420"/>
    <w:rsid w:val="005F37CF"/>
    <w:rsid w:val="006770E0"/>
    <w:rsid w:val="006E2FFF"/>
    <w:rsid w:val="006E4E32"/>
    <w:rsid w:val="00756770"/>
    <w:rsid w:val="007E3AAA"/>
    <w:rsid w:val="00815733"/>
    <w:rsid w:val="00866287"/>
    <w:rsid w:val="008B6A8F"/>
    <w:rsid w:val="008C70C7"/>
    <w:rsid w:val="008E5DAB"/>
    <w:rsid w:val="0093525E"/>
    <w:rsid w:val="009776EE"/>
    <w:rsid w:val="0098046A"/>
    <w:rsid w:val="00A51A54"/>
    <w:rsid w:val="00A55A9E"/>
    <w:rsid w:val="00A61AF0"/>
    <w:rsid w:val="00AE02C7"/>
    <w:rsid w:val="00B23E1A"/>
    <w:rsid w:val="00B25516"/>
    <w:rsid w:val="00B4443B"/>
    <w:rsid w:val="00B97131"/>
    <w:rsid w:val="00BB4A5D"/>
    <w:rsid w:val="00BF52E0"/>
    <w:rsid w:val="00C1465B"/>
    <w:rsid w:val="00C5108B"/>
    <w:rsid w:val="00D1428F"/>
    <w:rsid w:val="00D8149A"/>
    <w:rsid w:val="00DC3EEC"/>
    <w:rsid w:val="00E5042E"/>
    <w:rsid w:val="00E51171"/>
    <w:rsid w:val="00E56317"/>
    <w:rsid w:val="00EA7668"/>
    <w:rsid w:val="00F13F7D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A6903E2-99D7-4BFB-8FE6-B206933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after="60" w:line="360" w:lineRule="atLeast"/>
      <w:textAlignment w:val="baseline"/>
    </w:pPr>
    <w:rPr>
      <w:rFonts w:asci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宋体"/>
      <w:sz w:val="18"/>
    </w:rPr>
  </w:style>
  <w:style w:type="character" w:customStyle="1" w:styleId="a5">
    <w:name w:val="页眉 字符"/>
    <w:link w:val="a6"/>
    <w:rPr>
      <w:rFonts w:ascii="宋体"/>
      <w:sz w:val="18"/>
    </w:rPr>
  </w:style>
  <w:style w:type="character" w:customStyle="1" w:styleId="a7">
    <w:name w:val="卡片格式号"/>
    <w:rPr>
      <w:rFonts w:eastAsia="宋体"/>
      <w:sz w:val="21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8">
    <w:name w:val="Closing"/>
    <w:basedOn w:val="a"/>
    <w:pPr>
      <w:ind w:left="4320"/>
    </w:p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9">
    <w:name w:val="Balloon Text"/>
    <w:basedOn w:val="a"/>
    <w:rPr>
      <w:sz w:val="18"/>
    </w:rPr>
  </w:style>
  <w:style w:type="paragraph" w:styleId="aa">
    <w:name w:val="Document Map"/>
    <w:basedOn w:val="a"/>
    <w:pPr>
      <w:shd w:val="clear" w:color="auto" w:fill="000080"/>
    </w:pPr>
  </w:style>
  <w:style w:type="paragraph" w:customStyle="1" w:styleId="ab">
    <w:name w:val="卡片条目"/>
    <w:basedOn w:val="ac"/>
    <w:pPr>
      <w:spacing w:before="30"/>
    </w:pPr>
    <w:rPr>
      <w:rFonts w:eastAsia="宋体"/>
      <w:sz w:val="21"/>
    </w:rPr>
  </w:style>
  <w:style w:type="paragraph" w:customStyle="1" w:styleId="ac">
    <w:name w:val="卡片名称"/>
    <w:basedOn w:val="a"/>
    <w:next w:val="ab"/>
    <w:pPr>
      <w:spacing w:after="120"/>
      <w:jc w:val="center"/>
    </w:pPr>
    <w:rPr>
      <w:rFonts w:eastAsia="黑体"/>
      <w:sz w:val="28"/>
    </w:rPr>
  </w:style>
  <w:style w:type="paragraph" w:customStyle="1" w:styleId="1">
    <w:name w:val="卡片名称1"/>
    <w:basedOn w:val="ac"/>
    <w:next w:val="ab"/>
    <w:rPr>
      <w:spacing w:val="140"/>
    </w:rPr>
  </w:style>
  <w:style w:type="paragraph" w:customStyle="1" w:styleId="ad">
    <w:name w:val="卡片左条目"/>
    <w:basedOn w:val="ab"/>
    <w:next w:val="ab"/>
    <w:pPr>
      <w:spacing w:before="60" w:after="60"/>
      <w:ind w:left="113"/>
      <w:jc w:val="left"/>
    </w:pPr>
  </w:style>
  <w:style w:type="paragraph" w:customStyle="1" w:styleId="3">
    <w:name w:val="卡片条目3"/>
    <w:basedOn w:val="ab"/>
    <w:pPr>
      <w:spacing w:before="180"/>
    </w:pPr>
  </w:style>
  <w:style w:type="paragraph" w:customStyle="1" w:styleId="2">
    <w:name w:val="卡片名称2"/>
    <w:basedOn w:val="1"/>
    <w:pPr>
      <w:spacing w:after="240"/>
    </w:pPr>
  </w:style>
  <w:style w:type="paragraph" w:customStyle="1" w:styleId="5">
    <w:name w:val="卡片条目5"/>
    <w:basedOn w:val="3"/>
    <w:pPr>
      <w:spacing w:before="220"/>
    </w:pPr>
  </w:style>
  <w:style w:type="paragraph" w:customStyle="1" w:styleId="20">
    <w:name w:val="卡片条目2"/>
    <w:basedOn w:val="ab"/>
    <w:pPr>
      <w:spacing w:before="120"/>
    </w:pPr>
  </w:style>
  <w:style w:type="paragraph" w:customStyle="1" w:styleId="ae">
    <w:name w:val="卡片右条目"/>
    <w:basedOn w:val="ad"/>
    <w:next w:val="10"/>
    <w:pPr>
      <w:ind w:right="170"/>
      <w:jc w:val="right"/>
    </w:pPr>
  </w:style>
  <w:style w:type="paragraph" w:customStyle="1" w:styleId="af">
    <w:name w:val="格式号"/>
    <w:basedOn w:val="a"/>
    <w:next w:val="ab"/>
    <w:pPr>
      <w:ind w:right="284"/>
      <w:jc w:val="right"/>
    </w:pPr>
  </w:style>
  <w:style w:type="paragraph" w:customStyle="1" w:styleId="10">
    <w:name w:val="卡片条目1"/>
    <w:basedOn w:val="ab"/>
    <w:pPr>
      <w:spacing w:before="60"/>
    </w:pPr>
  </w:style>
  <w:style w:type="paragraph" w:customStyle="1" w:styleId="4">
    <w:name w:val="卡片条目4"/>
    <w:basedOn w:val="ab"/>
    <w:pPr>
      <w:spacing w:before="360" w:after="0"/>
    </w:pPr>
  </w:style>
  <w:style w:type="paragraph" w:customStyle="1" w:styleId="21">
    <w:name w:val="卡片右条目2"/>
    <w:basedOn w:val="ae"/>
    <w:next w:val="10"/>
    <w:pPr>
      <w:ind w:right="851"/>
    </w:pPr>
  </w:style>
  <w:style w:type="paragraph" w:customStyle="1" w:styleId="af0">
    <w:name w:val="卡片序号"/>
    <w:basedOn w:val="a"/>
    <w:next w:val="ac"/>
    <w:pPr>
      <w:spacing w:after="300"/>
      <w:jc w:val="center"/>
    </w:pPr>
  </w:style>
  <w:style w:type="paragraph" w:customStyle="1" w:styleId="11">
    <w:name w:val="卡片序号1"/>
    <w:basedOn w:val="af0"/>
    <w:next w:val="ac"/>
    <w:pPr>
      <w:spacing w:after="240"/>
    </w:pPr>
    <w:rPr>
      <w:spacing w:val="-12"/>
    </w:rPr>
  </w:style>
  <w:style w:type="paragraph" w:customStyle="1" w:styleId="6">
    <w:name w:val="卡片条目6"/>
    <w:basedOn w:val="ab"/>
    <w:pPr>
      <w:spacing w:before="300"/>
    </w:pPr>
  </w:style>
  <w:style w:type="paragraph" w:customStyle="1" w:styleId="22">
    <w:name w:val="卡片左条目2"/>
    <w:basedOn w:val="ad"/>
    <w:pPr>
      <w:spacing w:before="30" w:after="120"/>
      <w:ind w:left="170"/>
    </w:pPr>
  </w:style>
  <w:style w:type="character" w:styleId="af1">
    <w:name w:val="annotation reference"/>
    <w:uiPriority w:val="99"/>
    <w:semiHidden/>
    <w:unhideWhenUsed/>
    <w:rsid w:val="00BB4A5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BB4A5D"/>
  </w:style>
  <w:style w:type="character" w:customStyle="1" w:styleId="af3">
    <w:name w:val="批注文字 字符"/>
    <w:link w:val="af2"/>
    <w:uiPriority w:val="99"/>
    <w:semiHidden/>
    <w:rsid w:val="00BB4A5D"/>
    <w:rPr>
      <w:rFonts w:ascii="宋体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B4A5D"/>
    <w:rPr>
      <w:b/>
      <w:bCs/>
    </w:rPr>
  </w:style>
  <w:style w:type="character" w:customStyle="1" w:styleId="af5">
    <w:name w:val="批注主题 字符"/>
    <w:link w:val="af4"/>
    <w:uiPriority w:val="99"/>
    <w:semiHidden/>
    <w:rsid w:val="00BB4A5D"/>
    <w:rPr>
      <w:rFonts w:ascii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WordPrinter\Word-Printer\samples\Level4\&#22235;&#23618;&#32452;&#32455;\20%20ZRXX-20000-FM-P-01%20&#25991;&#20214;&#21450;&#35760;&#24405;&#31649;&#29702;&#31243;&#24207;&#35760;&#24405;\&#34920;&#2668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表格</Template>
  <TotalTime>1</TotalTime>
  <Pages>2</Pages>
  <Words>442</Words>
  <Characters>2523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gzbrt.com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1—9</dc:title>
  <dc:creator>gzbrt</dc:creator>
  <cp:lastModifiedBy>Ming</cp:lastModifiedBy>
  <cp:revision>3</cp:revision>
  <cp:lastPrinted>2015-07-02T05:53:00Z</cp:lastPrinted>
  <dcterms:created xsi:type="dcterms:W3CDTF">2019-05-14T05:37:00Z</dcterms:created>
  <dcterms:modified xsi:type="dcterms:W3CDTF">2019-07-26T12:05:00Z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