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D42954" w:rsidRDefault="008578FB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D42954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0E2E4D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0E2E4D">
        <w:rPr>
          <w:rFonts w:ascii="幼圆" w:eastAsia="幼圆" w:hAnsi="宋体" w:hint="eastAsia"/>
          <w:b/>
          <w:color w:val="000000"/>
          <w:sz w:val="72"/>
          <w:szCs w:val="72"/>
        </w:rPr>
        <w:t>服务改进记录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2A214B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 w:rsidR="000E2E4D" w:rsidRPr="000E2E4D">
        <w:t xml:space="preserve"> </w:t>
      </w:r>
      <w:r w:rsidR="000E2E4D" w:rsidRPr="000E2E4D">
        <w:rPr>
          <w:rFonts w:ascii="幼圆" w:eastAsia="幼圆" w:hAnsi="宋体"/>
          <w:sz w:val="30"/>
          <w:szCs w:val="30"/>
        </w:rPr>
        <w:t>SI-R-02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D42954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D42954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D42954" w:rsidRDefault="008A13E7">
      <w:pPr>
        <w:jc w:val="center"/>
        <w:rPr>
          <w:rFonts w:ascii="幼圆" w:eastAsia="幼圆"/>
          <w:color w:val="FE0000"/>
          <w:sz w:val="36"/>
        </w:rPr>
      </w:pPr>
      <w:r w:rsidRPr="00D42954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763466" w:rsidRDefault="0076346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052AA8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8578FB" w:rsidTr="00BF4DA0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8578FB" w:rsidTr="00BF4DA0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Default="008578FB" w:rsidP="00BF4DA0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8FB" w:rsidRPr="00621E65" w:rsidRDefault="008578FB" w:rsidP="00BF4DA0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Default="00280506" w:rsidP="00763466">
      <w:pPr>
        <w:rPr>
          <w:sz w:val="28"/>
          <w:szCs w:val="28"/>
        </w:rPr>
      </w:pPr>
    </w:p>
    <w:p w:rsidR="00FD0EEF" w:rsidRDefault="00FD0EEF" w:rsidP="00763466">
      <w:pPr>
        <w:rPr>
          <w:sz w:val="28"/>
          <w:szCs w:val="28"/>
        </w:rPr>
      </w:pPr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578FB" w:rsidRPr="004346A9" w:rsidTr="00BF4DA0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8578FB" w:rsidRPr="004346A9" w:rsidRDefault="008578FB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8578FB" w:rsidRPr="004346A9" w:rsidRDefault="008578FB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8578FB" w:rsidRPr="005E437B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8578FB" w:rsidRPr="00FC7632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8578FB" w:rsidRPr="00297208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8578FB" w:rsidRPr="00297208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8578FB" w:rsidRPr="00297208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8578FB" w:rsidRPr="005E437B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8578FB" w:rsidRPr="00297208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8578FB" w:rsidRPr="005E437B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8578FB" w:rsidRPr="00FC7632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8578FB" w:rsidRPr="005E437B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8578FB" w:rsidRPr="00FC7632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8578FB" w:rsidRPr="005E437B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8578FB" w:rsidRPr="00FC7632" w:rsidRDefault="008578FB" w:rsidP="00BF4DA0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578FB" w:rsidRPr="004346A9" w:rsidTr="00BF4DA0">
        <w:trPr>
          <w:jc w:val="center"/>
        </w:trPr>
        <w:tc>
          <w:tcPr>
            <w:tcW w:w="69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578FB" w:rsidRPr="004346A9" w:rsidRDefault="008578FB" w:rsidP="00BF4DA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80506" w:rsidRDefault="00280506" w:rsidP="00280506"/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052AA8" w:rsidRDefault="00052AA8" w:rsidP="00763466">
      <w:pPr>
        <w:rPr>
          <w:sz w:val="28"/>
          <w:szCs w:val="28"/>
        </w:rPr>
      </w:pPr>
    </w:p>
    <w:p w:rsidR="009D155B" w:rsidRDefault="009D155B" w:rsidP="00763466">
      <w:pPr>
        <w:rPr>
          <w:rFonts w:hint="eastAsia"/>
          <w:sz w:val="28"/>
          <w:szCs w:val="28"/>
        </w:rPr>
      </w:pPr>
    </w:p>
    <w:p w:rsidR="00763466" w:rsidRPr="0088005B" w:rsidRDefault="00763466" w:rsidP="00763466">
      <w:pPr>
        <w:rPr>
          <w:sz w:val="28"/>
          <w:szCs w:val="28"/>
        </w:rPr>
      </w:pPr>
    </w:p>
    <w:p w:rsidR="007612A1" w:rsidRPr="00A06A08" w:rsidRDefault="000E2E4D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  <w:r>
        <w:rPr>
          <w:rFonts w:ascii="幼圆" w:eastAsia="幼圆" w:hint="eastAsia"/>
          <w:b/>
          <w:sz w:val="28"/>
          <w:szCs w:val="28"/>
        </w:rPr>
        <w:lastRenderedPageBreak/>
        <w:t>服务改进记录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3254"/>
        <w:gridCol w:w="4582"/>
      </w:tblGrid>
      <w:tr w:rsidR="000E2E4D" w:rsidRPr="000E2E4D" w:rsidTr="00F12094">
        <w:trPr>
          <w:trHeight w:val="1058"/>
        </w:trPr>
        <w:tc>
          <w:tcPr>
            <w:tcW w:w="1236" w:type="dxa"/>
            <w:vAlign w:val="center"/>
          </w:tcPr>
          <w:p w:rsidR="000E2E4D" w:rsidRPr="000E2E4D" w:rsidRDefault="000E2E4D" w:rsidP="000E2E4D">
            <w:pPr>
              <w:rPr>
                <w:rFonts w:ascii="幼圆" w:eastAsia="幼圆" w:hAnsi="宋体"/>
                <w:b/>
                <w:bCs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bCs/>
                <w:kern w:val="0"/>
                <w:sz w:val="24"/>
              </w:rPr>
              <w:t>问题来源</w:t>
            </w:r>
          </w:p>
        </w:tc>
        <w:tc>
          <w:tcPr>
            <w:tcW w:w="7836" w:type="dxa"/>
            <w:gridSpan w:val="2"/>
            <w:vAlign w:val="center"/>
          </w:tcPr>
          <w:p w:rsidR="000E2E4D" w:rsidRPr="000E2E4D" w:rsidRDefault="000E2E4D" w:rsidP="000E2E4D">
            <w:pPr>
              <w:rPr>
                <w:rFonts w:ascii="幼圆" w:eastAsia="幼圆" w:hAnsi="宋体"/>
                <w:bCs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Cs/>
                <w:kern w:val="0"/>
                <w:sz w:val="24"/>
              </w:rPr>
              <w:t xml:space="preserve">□  客户反馈     □  会议纪要    </w:t>
            </w:r>
            <w:r w:rsidRPr="000E2E4D">
              <w:rPr>
                <w:rFonts w:ascii="Wingdings 2" w:eastAsia="幼圆" w:hAnsi="Wingdings 2"/>
                <w:b/>
                <w:bCs/>
                <w:kern w:val="0"/>
                <w:sz w:val="24"/>
              </w:rPr>
              <w:t></w:t>
            </w:r>
            <w:r w:rsidRPr="000E2E4D">
              <w:rPr>
                <w:rFonts w:ascii="幼圆" w:eastAsia="幼圆" w:hAnsi="宋体" w:hint="eastAsia"/>
                <w:bCs/>
                <w:kern w:val="0"/>
                <w:sz w:val="24"/>
              </w:rPr>
              <w:t xml:space="preserve">  内审或管理评审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Cs/>
                <w:kern w:val="0"/>
                <w:sz w:val="24"/>
              </w:rPr>
              <w:t>□  满意度调查   □  服务报告    □  其他</w:t>
            </w:r>
          </w:p>
        </w:tc>
      </w:tr>
      <w:tr w:rsidR="000E2E4D" w:rsidRPr="000E2E4D" w:rsidTr="00F12094">
        <w:trPr>
          <w:trHeight w:val="625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问题描述：</w:t>
            </w:r>
          </w:p>
          <w:p w:rsidR="000E2E4D" w:rsidRPr="000E2E4D" w:rsidRDefault="000E2E4D" w:rsidP="000E2E4D">
            <w:pPr>
              <w:widowControl/>
              <w:ind w:left="34" w:firstLineChars="233" w:firstLine="559"/>
              <w:rPr>
                <w:rFonts w:ascii="幼圆" w:eastAsia="幼圆" w:hAnsi="宋体"/>
                <w:color w:val="FF0000"/>
                <w:kern w:val="0"/>
                <w:sz w:val="24"/>
              </w:rPr>
            </w:pPr>
          </w:p>
          <w:p w:rsidR="000E2E4D" w:rsidRPr="000E2E4D" w:rsidRDefault="000E2E4D" w:rsidP="000E2E4D">
            <w:pPr>
              <w:widowControl/>
              <w:ind w:left="34" w:firstLineChars="233" w:firstLine="559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widowControl/>
              <w:ind w:left="34" w:firstLineChars="233" w:firstLine="559"/>
              <w:rPr>
                <w:rFonts w:ascii="幼圆" w:eastAsia="幼圆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         </w:t>
            </w:r>
          </w:p>
        </w:tc>
      </w:tr>
      <w:tr w:rsidR="000E2E4D" w:rsidRPr="000E2E4D" w:rsidTr="00F12094">
        <w:trPr>
          <w:trHeight w:val="1387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 xml:space="preserve">分析： </w:t>
            </w:r>
          </w:p>
          <w:p w:rsidR="000E2E4D" w:rsidRPr="000E2E4D" w:rsidRDefault="000E2E4D" w:rsidP="000E2E4D">
            <w:pPr>
              <w:ind w:left="480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480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480"/>
              <w:rPr>
                <w:rFonts w:ascii="幼圆" w:eastAsia="幼圆" w:hAnsi="宋体"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1467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改进措施：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1309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实施计划：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360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360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360"/>
              <w:rPr>
                <w:rFonts w:ascii="幼圆" w:eastAsia="幼圆" w:hAnsi="宋体"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1867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评审：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391"/>
        </w:trPr>
        <w:tc>
          <w:tcPr>
            <w:tcW w:w="4490" w:type="dxa"/>
            <w:gridSpan w:val="2"/>
          </w:tcPr>
          <w:p w:rsidR="000E2E4D" w:rsidRPr="000E2E4D" w:rsidRDefault="000E2E4D" w:rsidP="000E2E4D">
            <w:pPr>
              <w:jc w:val="center"/>
              <w:rPr>
                <w:rFonts w:ascii="幼圆" w:eastAsia="幼圆" w:hAnsi="宋体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编      制</w:t>
            </w:r>
          </w:p>
        </w:tc>
        <w:tc>
          <w:tcPr>
            <w:tcW w:w="4582" w:type="dxa"/>
          </w:tcPr>
          <w:p w:rsidR="000E2E4D" w:rsidRPr="000E2E4D" w:rsidRDefault="000E2E4D" w:rsidP="000E2E4D">
            <w:pPr>
              <w:jc w:val="center"/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审     核</w:t>
            </w:r>
          </w:p>
        </w:tc>
      </w:tr>
      <w:tr w:rsidR="000E2E4D" w:rsidRPr="000E2E4D" w:rsidTr="00F12094">
        <w:trPr>
          <w:trHeight w:val="1262"/>
        </w:trPr>
        <w:tc>
          <w:tcPr>
            <w:tcW w:w="4490" w:type="dxa"/>
            <w:gridSpan w:val="2"/>
          </w:tcPr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编制人签名： 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2A214B">
            <w:pPr>
              <w:ind w:firstLineChars="950" w:firstLine="2280"/>
              <w:rPr>
                <w:rFonts w:ascii="幼圆" w:eastAsia="幼圆" w:hAnsi="宋体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>日期：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  <w:r w:rsidRPr="000E2E4D">
              <w:rPr>
                <w:rFonts w:ascii="幼圆" w:eastAsia="幼圆" w:hAnsi="宋体"/>
                <w:color w:val="FF0000"/>
                <w:kern w:val="0"/>
                <w:sz w:val="24"/>
              </w:rPr>
              <w:t xml:space="preserve"> </w:t>
            </w:r>
          </w:p>
        </w:tc>
        <w:tc>
          <w:tcPr>
            <w:tcW w:w="4582" w:type="dxa"/>
          </w:tcPr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审核人签名：  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2A214B">
            <w:pPr>
              <w:ind w:firstLineChars="950" w:firstLine="2280"/>
              <w:rPr>
                <w:rFonts w:ascii="幼圆" w:eastAsia="幼圆" w:hAnsi="宋体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>日期：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</w:p>
        </w:tc>
      </w:tr>
      <w:tr w:rsidR="000E2E4D" w:rsidRPr="000E2E4D" w:rsidTr="00F12094">
        <w:trPr>
          <w:trHeight w:val="1165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验证结论：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达</w:t>
            </w:r>
            <w:r w:rsidRPr="000E2E4D">
              <w:rPr>
                <w:rFonts w:ascii="幼圆" w:eastAsia="幼圆" w:hAnsi="宋体"/>
                <w:kern w:val="0"/>
                <w:sz w:val="24"/>
              </w:rPr>
              <w:t>到预期</w:t>
            </w:r>
            <w:r w:rsidRPr="000E2E4D">
              <w:rPr>
                <w:rFonts w:ascii="幼圆" w:eastAsia="幼圆" w:hAnsi="宋体" w:hint="eastAsia"/>
                <w:kern w:val="0"/>
                <w:sz w:val="24"/>
              </w:rPr>
              <w:t>效果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2A214B">
            <w:pPr>
              <w:ind w:firstLineChars="1400" w:firstLine="3360"/>
              <w:rPr>
                <w:rFonts w:ascii="幼圆" w:eastAsia="幼圆" w:hAnsi="宋体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验证人签名：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   日期：</w:t>
            </w:r>
            <w:r w:rsidRPr="000E2E4D">
              <w:rPr>
                <w:rFonts w:ascii="幼圆" w:eastAsia="幼圆" w:hAnsi="宋体"/>
                <w:kern w:val="0"/>
                <w:sz w:val="24"/>
              </w:rPr>
              <w:t xml:space="preserve"> 2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</w:p>
        </w:tc>
      </w:tr>
    </w:tbl>
    <w:p w:rsidR="007612A1" w:rsidRPr="000E2E4D" w:rsidRDefault="007612A1" w:rsidP="00F36C63">
      <w:pPr>
        <w:pStyle w:val="21"/>
        <w:spacing w:line="720" w:lineRule="auto"/>
        <w:ind w:firstLineChars="0" w:firstLine="0"/>
        <w:rPr>
          <w:rFonts w:ascii="幼圆" w:eastAsia="幼圆"/>
          <w:sz w:val="24"/>
        </w:rPr>
      </w:pPr>
    </w:p>
    <w:sectPr w:rsidR="007612A1" w:rsidRPr="000E2E4D" w:rsidSect="006E53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1D9" w:rsidRDefault="00F631D9">
      <w:r>
        <w:separator/>
      </w:r>
    </w:p>
  </w:endnote>
  <w:endnote w:type="continuationSeparator" w:id="0">
    <w:p w:rsidR="00F631D9" w:rsidRDefault="00F6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55B" w:rsidRDefault="009D155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bookmarkStart w:id="1" w:name="_GoBack"/>
    <w:r w:rsidRPr="009D155B">
      <w:rPr>
        <w:rFonts w:ascii="幼圆" w:eastAsia="幼圆" w:hint="eastAsia"/>
        <w:color w:val="FE0000"/>
        <w:highlight w:val="yellow"/>
      </w:rPr>
      <w:t>广东科技有限公司</w:t>
    </w:r>
    <w:bookmarkEnd w:id="1"/>
    <w:r w:rsidRPr="002A214B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9D155B">
      <w:rPr>
        <w:rFonts w:ascii="幼圆" w:eastAsia="幼圆"/>
        <w:bCs/>
        <w:noProof/>
      </w:rPr>
      <w:t>1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9D155B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9D155B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55B" w:rsidRDefault="009D155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1D9" w:rsidRDefault="00F631D9">
      <w:r>
        <w:separator/>
      </w:r>
    </w:p>
  </w:footnote>
  <w:footnote w:type="continuationSeparator" w:id="0">
    <w:p w:rsidR="00F631D9" w:rsidRDefault="00F6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55B" w:rsidRDefault="009D15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0E2E4D" w:rsidP="006E5387">
    <w:pPr>
      <w:pStyle w:val="a7"/>
    </w:pPr>
    <w:r w:rsidRPr="002A214B">
      <w:rPr>
        <w:rFonts w:ascii="幼圆" w:eastAsia="幼圆"/>
        <w:color w:val="FF0000"/>
        <w:highlight w:val="yellow"/>
      </w:rPr>
      <w:t>ZRXX</w:t>
    </w:r>
    <w:r w:rsidRPr="002A214B">
      <w:rPr>
        <w:rFonts w:ascii="幼圆" w:eastAsia="幼圆"/>
      </w:rPr>
      <w:t>-20000-SI-R-02</w:t>
    </w:r>
    <w:r w:rsidRPr="002A214B">
      <w:rPr>
        <w:rFonts w:ascii="幼圆" w:eastAsia="幼圆" w:hint="eastAsia"/>
        <w:lang w:eastAsia="zh-CN"/>
      </w:rPr>
      <w:t>服务改进记录</w:t>
    </w:r>
    <w:r w:rsidR="00F326B7">
      <w:rPr>
        <w:rFonts w:ascii="幼圆" w:eastAsia="幼圆" w:hint="eastAsia"/>
      </w:rPr>
      <w:t xml:space="preserve">                     </w:t>
    </w:r>
    <w:r w:rsidR="00F326B7"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 w:rsidR="00F326B7">
      <w:rPr>
        <w:rFonts w:ascii="幼圆" w:eastAsia="幼圆" w:hint="eastAsia"/>
      </w:rPr>
      <w:t xml:space="preserve">                              版本：</w:t>
    </w:r>
    <w:r w:rsidR="00F326B7">
      <w:rPr>
        <w:rFonts w:ascii="幼圆" w:eastAsia="幼圆"/>
      </w:rPr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55B" w:rsidRDefault="009D15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E2E4D"/>
    <w:rsid w:val="000F6765"/>
    <w:rsid w:val="00172A27"/>
    <w:rsid w:val="00212522"/>
    <w:rsid w:val="00215929"/>
    <w:rsid w:val="00256A98"/>
    <w:rsid w:val="00261AB6"/>
    <w:rsid w:val="00280506"/>
    <w:rsid w:val="002A214B"/>
    <w:rsid w:val="00341E8D"/>
    <w:rsid w:val="00371438"/>
    <w:rsid w:val="003A0BE8"/>
    <w:rsid w:val="003A2B42"/>
    <w:rsid w:val="003E7E7E"/>
    <w:rsid w:val="005E0D12"/>
    <w:rsid w:val="00621D01"/>
    <w:rsid w:val="006E226D"/>
    <w:rsid w:val="006E5387"/>
    <w:rsid w:val="007307E6"/>
    <w:rsid w:val="0075611E"/>
    <w:rsid w:val="007612A1"/>
    <w:rsid w:val="00763466"/>
    <w:rsid w:val="0078529C"/>
    <w:rsid w:val="007A3E58"/>
    <w:rsid w:val="007D33A4"/>
    <w:rsid w:val="007E4B11"/>
    <w:rsid w:val="00810A10"/>
    <w:rsid w:val="008370AA"/>
    <w:rsid w:val="00850516"/>
    <w:rsid w:val="008578FB"/>
    <w:rsid w:val="00857D3C"/>
    <w:rsid w:val="00877C73"/>
    <w:rsid w:val="0088005B"/>
    <w:rsid w:val="008A13E7"/>
    <w:rsid w:val="0094146A"/>
    <w:rsid w:val="00952F8C"/>
    <w:rsid w:val="00985B5A"/>
    <w:rsid w:val="00993699"/>
    <w:rsid w:val="009D155B"/>
    <w:rsid w:val="00A02896"/>
    <w:rsid w:val="00A06A08"/>
    <w:rsid w:val="00A45660"/>
    <w:rsid w:val="00AB6332"/>
    <w:rsid w:val="00AD0C25"/>
    <w:rsid w:val="00AD16AC"/>
    <w:rsid w:val="00AD7E73"/>
    <w:rsid w:val="00B1738A"/>
    <w:rsid w:val="00BA1AB3"/>
    <w:rsid w:val="00BE1C7B"/>
    <w:rsid w:val="00BE4F98"/>
    <w:rsid w:val="00C45B92"/>
    <w:rsid w:val="00C95D12"/>
    <w:rsid w:val="00CB78F5"/>
    <w:rsid w:val="00CC6743"/>
    <w:rsid w:val="00D04C71"/>
    <w:rsid w:val="00D072AB"/>
    <w:rsid w:val="00D269EC"/>
    <w:rsid w:val="00D34556"/>
    <w:rsid w:val="00D42954"/>
    <w:rsid w:val="00D94210"/>
    <w:rsid w:val="00DE33CE"/>
    <w:rsid w:val="00EC59CD"/>
    <w:rsid w:val="00F12094"/>
    <w:rsid w:val="00F326B7"/>
    <w:rsid w:val="00F36C63"/>
    <w:rsid w:val="00F57078"/>
    <w:rsid w:val="00F631D9"/>
    <w:rsid w:val="00FB6066"/>
    <w:rsid w:val="00F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E10D2B"/>
  <w15:docId w15:val="{9F53D784-851D-4553-8260-1BBF75F7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AF066-7FFD-4588-8F54-2B97B826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gzbrt.com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6</cp:revision>
  <cp:lastPrinted>2015-07-02T07:41:00Z</cp:lastPrinted>
  <dcterms:created xsi:type="dcterms:W3CDTF">2019-05-13T07:40:00Z</dcterms:created>
  <dcterms:modified xsi:type="dcterms:W3CDTF">2019-08-15T07:14:00Z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