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Gjennomføringslan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Kai - How it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Sivert - NAV Baren, Splash, Narrow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Gunnar - What is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 - Chip, skrive refleksjonenotat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Stian R -  Where we at, road ahed, kontroll på gjennomførings lanen.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Stian M -  Prosekt Leder,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har valgdt å sette  opp en prosjekt leder. Grunnen til dette er at Stian O har helt klart mest erfaring og kunskaper til HTML og CSS. Stian O vil fungere som en hjelper, der han kommer til å hjelpe alle der det trengs. Vi kommer til å gå gjennom refølesjonsnotate og gjnomørings plane som en gruppe.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Liten oversikt på når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Mandag: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dag håper vi på få startet å kode, se litt på hvilke farger som vi skal bruke.(Se handlingsplan for hvilke farger det står for).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Tirsdag: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Satse på å bli ferdig med alle de forskellige oppgavene, få ferdig splash siden.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Onsdag: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Sette sammen alt sammen, lage chip siden på photshop.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Torsdag: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Øve,gå gjennom.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coder hver for oss, de oppgavene vi har fått. Vi ska være ferdig med alle sine sider innen Onsdag. På onsdagen vil vi sette sammen siden.(Litt sikker på hvor lang tid phooshopen tar) Etter som vi i gruppen er enige om hvodan siden skal se ut, håper vi på en feilfri kode periode uten komflikter og komplikasjoner.</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Endringer: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