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DC658" w14:textId="18EE2714" w:rsidR="003315AB" w:rsidRPr="00B93777" w:rsidRDefault="00BF7530" w:rsidP="00B93777">
      <w:pPr>
        <w:ind w:firstLine="0"/>
        <w:jc w:val="center"/>
        <w:rPr>
          <w:b/>
          <w:bCs/>
          <w:sz w:val="32"/>
          <w:szCs w:val="32"/>
        </w:rPr>
      </w:pPr>
      <w:r w:rsidRPr="00B93777">
        <w:rPr>
          <w:b/>
          <w:bCs/>
          <w:sz w:val="32"/>
          <w:szCs w:val="32"/>
        </w:rPr>
        <w:t>HTML Semântico</w:t>
      </w:r>
    </w:p>
    <w:p w14:paraId="4DE010A3" w14:textId="27EB0C0B" w:rsidR="00BF7530" w:rsidRDefault="00BF7530" w:rsidP="00B93777">
      <w:pPr>
        <w:jc w:val="left"/>
      </w:pPr>
    </w:p>
    <w:p w14:paraId="671C5C57" w14:textId="460F6DF1" w:rsidR="00B93777" w:rsidRPr="00B93777" w:rsidRDefault="00BF7530" w:rsidP="00B93777">
      <w:pPr>
        <w:ind w:firstLine="0"/>
        <w:jc w:val="left"/>
        <w:rPr>
          <w:b/>
          <w:bCs/>
        </w:rPr>
      </w:pPr>
      <w:r w:rsidRPr="00B93777">
        <w:rPr>
          <w:b/>
          <w:bCs/>
        </w:rPr>
        <w:t>O que é HTML semântico?</w:t>
      </w:r>
    </w:p>
    <w:p w14:paraId="07852DA6" w14:textId="58F98573" w:rsidR="00B93777" w:rsidRDefault="00BF7530" w:rsidP="00B93777">
      <w:pPr>
        <w:ind w:firstLine="0"/>
        <w:jc w:val="left"/>
      </w:pPr>
      <w:r>
        <w:t xml:space="preserve">É o uso de </w:t>
      </w:r>
      <w:r>
        <w:rPr>
          <w:b/>
          <w:bCs/>
        </w:rPr>
        <w:t>“</w:t>
      </w:r>
      <w:proofErr w:type="spellStart"/>
      <w:r>
        <w:rPr>
          <w:b/>
          <w:bCs/>
        </w:rPr>
        <w:t>T</w:t>
      </w:r>
      <w:r w:rsidRPr="00BF7530">
        <w:rPr>
          <w:b/>
          <w:bCs/>
        </w:rPr>
        <w:t>ags</w:t>
      </w:r>
      <w:proofErr w:type="spellEnd"/>
      <w:r>
        <w:rPr>
          <w:b/>
          <w:bCs/>
        </w:rPr>
        <w:t>”</w:t>
      </w:r>
      <w:r>
        <w:t xml:space="preserve"> que indicam o proposito e a estrutura do conteúdo. </w:t>
      </w:r>
    </w:p>
    <w:p w14:paraId="778170E1" w14:textId="77777777" w:rsidR="00B93777" w:rsidRDefault="00B93777" w:rsidP="00B93777">
      <w:pPr>
        <w:ind w:firstLine="0"/>
        <w:jc w:val="left"/>
      </w:pPr>
    </w:p>
    <w:p w14:paraId="71835E48" w14:textId="330CA791" w:rsidR="00BF7530" w:rsidRPr="00B93777" w:rsidRDefault="00BF7530" w:rsidP="00B93777">
      <w:pPr>
        <w:ind w:firstLine="0"/>
        <w:jc w:val="left"/>
        <w:rPr>
          <w:b/>
          <w:bCs/>
        </w:rPr>
      </w:pPr>
      <w:r w:rsidRPr="00B93777">
        <w:rPr>
          <w:b/>
          <w:bCs/>
        </w:rPr>
        <w:t>Por exemplo:</w:t>
      </w:r>
    </w:p>
    <w:p w14:paraId="73036DE5" w14:textId="67A41B62" w:rsidR="00BF7530" w:rsidRDefault="00BF7530" w:rsidP="00B93777">
      <w:pPr>
        <w:ind w:firstLine="0"/>
        <w:jc w:val="left"/>
      </w:pPr>
      <w:r w:rsidRPr="00B93777">
        <w:rPr>
          <w:b/>
          <w:bCs/>
        </w:rPr>
        <w:t>Semântico:</w:t>
      </w:r>
      <w:r>
        <w:t xml:space="preserve"> &lt;header&gt;, &lt;</w:t>
      </w:r>
      <w:proofErr w:type="spellStart"/>
      <w:r>
        <w:t>footer</w:t>
      </w:r>
      <w:proofErr w:type="spellEnd"/>
      <w:r>
        <w:t>&gt;, &lt;</w:t>
      </w:r>
      <w:proofErr w:type="spellStart"/>
      <w:r>
        <w:t>article</w:t>
      </w:r>
      <w:proofErr w:type="spellEnd"/>
      <w:r>
        <w:t>&gt;, &lt;</w:t>
      </w:r>
      <w:proofErr w:type="spellStart"/>
      <w:r>
        <w:t>section</w:t>
      </w:r>
      <w:proofErr w:type="spellEnd"/>
      <w:r>
        <w:t>&gt;</w:t>
      </w:r>
    </w:p>
    <w:p w14:paraId="2855AF51" w14:textId="4363EFF2" w:rsidR="00BF7530" w:rsidRDefault="00BF7530" w:rsidP="00B93777">
      <w:pPr>
        <w:ind w:firstLine="0"/>
        <w:jc w:val="left"/>
      </w:pPr>
      <w:r w:rsidRPr="00B93777">
        <w:rPr>
          <w:b/>
          <w:bCs/>
        </w:rPr>
        <w:t>Não semântico:</w:t>
      </w:r>
      <w:r>
        <w:t xml:space="preserve"> &lt;</w:t>
      </w:r>
      <w:proofErr w:type="spellStart"/>
      <w:r>
        <w:t>div</w:t>
      </w:r>
      <w:proofErr w:type="spellEnd"/>
      <w:r>
        <w:t>&gt;, &lt;</w:t>
      </w:r>
      <w:proofErr w:type="spellStart"/>
      <w:r>
        <w:t>span</w:t>
      </w:r>
      <w:proofErr w:type="spellEnd"/>
      <w:r>
        <w:t>&gt; (não dizem nada sobre o conteúdo)</w:t>
      </w:r>
    </w:p>
    <w:p w14:paraId="0D9893F5" w14:textId="3170C44B" w:rsidR="00BF7530" w:rsidRDefault="00BF7530" w:rsidP="00B93777">
      <w:pPr>
        <w:jc w:val="left"/>
      </w:pPr>
    </w:p>
    <w:p w14:paraId="3E546D19" w14:textId="77777777" w:rsidR="00B93777" w:rsidRPr="00B93777" w:rsidRDefault="00BF7530" w:rsidP="00B93777">
      <w:pPr>
        <w:ind w:firstLine="0"/>
        <w:jc w:val="left"/>
        <w:rPr>
          <w:b/>
          <w:bCs/>
          <w:sz w:val="28"/>
          <w:szCs w:val="28"/>
        </w:rPr>
      </w:pPr>
      <w:r w:rsidRPr="00B93777">
        <w:rPr>
          <w:b/>
          <w:bCs/>
          <w:sz w:val="28"/>
          <w:szCs w:val="28"/>
        </w:rPr>
        <w:t>Benefícios:</w:t>
      </w:r>
    </w:p>
    <w:p w14:paraId="39D4BAD9" w14:textId="0A92D725" w:rsidR="00BF7530" w:rsidRDefault="00BF7530" w:rsidP="00B93777">
      <w:pPr>
        <w:ind w:firstLine="0"/>
        <w:jc w:val="left"/>
      </w:pPr>
      <w:r w:rsidRPr="00B93777">
        <w:rPr>
          <w:b/>
          <w:bCs/>
        </w:rPr>
        <w:t>Acessibilidade:</w:t>
      </w:r>
      <w:r>
        <w:t xml:space="preserve"> Leitores de tela entendem melhor o conteúdo.</w:t>
      </w:r>
    </w:p>
    <w:p w14:paraId="783268F3" w14:textId="01D2F74A" w:rsidR="00BF7530" w:rsidRDefault="00BF7530" w:rsidP="00B93777">
      <w:pPr>
        <w:ind w:firstLine="0"/>
        <w:jc w:val="left"/>
      </w:pPr>
      <w:r w:rsidRPr="00B93777">
        <w:rPr>
          <w:b/>
          <w:bCs/>
        </w:rPr>
        <w:t>SEO:</w:t>
      </w:r>
      <w:r>
        <w:t xml:space="preserve"> Motores de busca priorizam conteúdo bem estruturado.</w:t>
      </w:r>
    </w:p>
    <w:p w14:paraId="15657A1F" w14:textId="4DE3937B" w:rsidR="00BF7530" w:rsidRDefault="00BF7530" w:rsidP="00B93777">
      <w:pPr>
        <w:ind w:firstLine="0"/>
        <w:jc w:val="left"/>
      </w:pPr>
      <w:r w:rsidRPr="00B93777">
        <w:rPr>
          <w:b/>
          <w:bCs/>
        </w:rPr>
        <w:t>Manutenção:</w:t>
      </w:r>
      <w:r>
        <w:t xml:space="preserve"> O código fica mais organizado e fácil de ler.</w:t>
      </w:r>
    </w:p>
    <w:p w14:paraId="2E9DB345" w14:textId="77777777" w:rsidR="00B93777" w:rsidRDefault="00B93777" w:rsidP="00B93777">
      <w:pPr>
        <w:ind w:firstLine="0"/>
        <w:jc w:val="left"/>
      </w:pPr>
    </w:p>
    <w:p w14:paraId="38F5881D" w14:textId="3BD45B5A" w:rsidR="00BF7530" w:rsidRDefault="00BF7530" w:rsidP="00B93777">
      <w:pPr>
        <w:ind w:firstLine="0"/>
        <w:jc w:val="left"/>
        <w:rPr>
          <w:b/>
          <w:bCs/>
          <w:sz w:val="28"/>
          <w:szCs w:val="28"/>
        </w:rPr>
      </w:pPr>
      <w:proofErr w:type="spellStart"/>
      <w:r w:rsidRPr="00B93777">
        <w:rPr>
          <w:b/>
          <w:bCs/>
          <w:sz w:val="28"/>
          <w:szCs w:val="28"/>
        </w:rPr>
        <w:t>Tags</w:t>
      </w:r>
      <w:proofErr w:type="spellEnd"/>
      <w:r w:rsidRPr="00B93777">
        <w:rPr>
          <w:b/>
          <w:bCs/>
          <w:sz w:val="28"/>
          <w:szCs w:val="28"/>
        </w:rPr>
        <w:t xml:space="preserve"> semânticos principais</w:t>
      </w:r>
    </w:p>
    <w:p w14:paraId="5CC17006" w14:textId="77777777" w:rsidR="00B93777" w:rsidRPr="00B93777" w:rsidRDefault="00B93777" w:rsidP="00B93777">
      <w:pPr>
        <w:ind w:firstLine="0"/>
        <w:jc w:val="left"/>
        <w:rPr>
          <w:b/>
          <w:bCs/>
          <w:sz w:val="28"/>
          <w:szCs w:val="28"/>
        </w:rPr>
      </w:pPr>
    </w:p>
    <w:p w14:paraId="5969E6ED" w14:textId="1B34EB79" w:rsidR="00BF7530" w:rsidRPr="00B93777" w:rsidRDefault="00BF7530" w:rsidP="00B93777">
      <w:pPr>
        <w:ind w:firstLine="0"/>
        <w:jc w:val="left"/>
        <w:rPr>
          <w:b/>
          <w:bCs/>
          <w:sz w:val="28"/>
          <w:szCs w:val="28"/>
        </w:rPr>
      </w:pPr>
      <w:r w:rsidRPr="00B93777">
        <w:rPr>
          <w:b/>
          <w:bCs/>
          <w:sz w:val="28"/>
          <w:szCs w:val="28"/>
        </w:rPr>
        <w:t>Estruturação de conteúdo</w:t>
      </w:r>
      <w:r w:rsidR="00B93777" w:rsidRPr="00B93777">
        <w:rPr>
          <w:b/>
          <w:bCs/>
          <w:sz w:val="28"/>
          <w:szCs w:val="28"/>
        </w:rPr>
        <w:t>:</w:t>
      </w:r>
    </w:p>
    <w:p w14:paraId="438F1594" w14:textId="7D332172" w:rsidR="00BF7530" w:rsidRDefault="00BF7530" w:rsidP="00B93777">
      <w:pPr>
        <w:ind w:firstLine="0"/>
        <w:jc w:val="left"/>
      </w:pPr>
      <w:r w:rsidRPr="00B93777">
        <w:rPr>
          <w:b/>
          <w:bCs/>
        </w:rPr>
        <w:t>&lt;header&gt;:</w:t>
      </w:r>
      <w:r>
        <w:t xml:space="preserve"> Representa o cabeçalho de uma página ou seção.</w:t>
      </w:r>
    </w:p>
    <w:p w14:paraId="4F16A304" w14:textId="636767AE" w:rsidR="00B93777" w:rsidRDefault="00BF7530" w:rsidP="00B93777">
      <w:pPr>
        <w:jc w:val="left"/>
      </w:pPr>
      <w:r w:rsidRPr="00BF7530">
        <w:drawing>
          <wp:inline distT="0" distB="0" distL="0" distR="0" wp14:anchorId="03D4917C" wp14:editId="620DC323">
            <wp:extent cx="3749182" cy="2057400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1796" cy="206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78D79" w14:textId="6113C919" w:rsidR="00BF7530" w:rsidRDefault="00BF7530" w:rsidP="00B93777">
      <w:pPr>
        <w:ind w:firstLine="0"/>
        <w:jc w:val="left"/>
      </w:pPr>
      <w:r w:rsidRPr="00B93777">
        <w:rPr>
          <w:b/>
          <w:bCs/>
        </w:rPr>
        <w:lastRenderedPageBreak/>
        <w:t>&lt;</w:t>
      </w:r>
      <w:proofErr w:type="spellStart"/>
      <w:r w:rsidRPr="00B93777">
        <w:rPr>
          <w:b/>
          <w:bCs/>
        </w:rPr>
        <w:t>footer</w:t>
      </w:r>
      <w:proofErr w:type="spellEnd"/>
      <w:r w:rsidRPr="00B93777">
        <w:rPr>
          <w:b/>
          <w:bCs/>
        </w:rPr>
        <w:t>&gt;:</w:t>
      </w:r>
      <w:r>
        <w:t xml:space="preserve"> Indica o rodapé da página ou seção.</w:t>
      </w:r>
    </w:p>
    <w:p w14:paraId="279CCF64" w14:textId="66B5E976" w:rsidR="00BF7530" w:rsidRDefault="00BF7530" w:rsidP="00B93777">
      <w:pPr>
        <w:jc w:val="left"/>
      </w:pPr>
      <w:r w:rsidRPr="00BF7530">
        <w:drawing>
          <wp:inline distT="0" distB="0" distL="0" distR="0" wp14:anchorId="6BCA430F" wp14:editId="497B8591">
            <wp:extent cx="4656223" cy="126503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DFBB7" w14:textId="73FA7819" w:rsidR="00BF7530" w:rsidRDefault="00BF7530" w:rsidP="00B93777">
      <w:pPr>
        <w:ind w:firstLine="0"/>
        <w:jc w:val="left"/>
      </w:pPr>
      <w:r w:rsidRPr="00B93777">
        <w:rPr>
          <w:b/>
          <w:bCs/>
        </w:rPr>
        <w:t>&lt;</w:t>
      </w:r>
      <w:proofErr w:type="spellStart"/>
      <w:r w:rsidRPr="00B93777">
        <w:rPr>
          <w:b/>
          <w:bCs/>
        </w:rPr>
        <w:t>main</w:t>
      </w:r>
      <w:proofErr w:type="spellEnd"/>
      <w:r w:rsidRPr="00B93777">
        <w:rPr>
          <w:b/>
          <w:bCs/>
        </w:rPr>
        <w:t>&gt;:</w:t>
      </w:r>
      <w:r>
        <w:t xml:space="preserve"> Contém o conteúdo principal único da página.</w:t>
      </w:r>
    </w:p>
    <w:p w14:paraId="6ADE50EA" w14:textId="699BED62" w:rsidR="00BF7530" w:rsidRDefault="00BF7530" w:rsidP="00B93777">
      <w:pPr>
        <w:jc w:val="left"/>
      </w:pPr>
      <w:r w:rsidRPr="00BF7530">
        <w:drawing>
          <wp:inline distT="0" distB="0" distL="0" distR="0" wp14:anchorId="1DEEBB52" wp14:editId="6A94EFC9">
            <wp:extent cx="4343776" cy="183657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6C874" w14:textId="38790347" w:rsidR="00BF7530" w:rsidRDefault="00BF7530" w:rsidP="00B93777">
      <w:pPr>
        <w:ind w:firstLine="0"/>
        <w:jc w:val="left"/>
      </w:pPr>
      <w:r w:rsidRPr="00B93777">
        <w:rPr>
          <w:b/>
          <w:bCs/>
        </w:rPr>
        <w:t>&lt;</w:t>
      </w:r>
      <w:proofErr w:type="spellStart"/>
      <w:r w:rsidRPr="00B93777">
        <w:rPr>
          <w:b/>
          <w:bCs/>
        </w:rPr>
        <w:t>section</w:t>
      </w:r>
      <w:proofErr w:type="spellEnd"/>
      <w:r w:rsidRPr="00B93777">
        <w:rPr>
          <w:b/>
          <w:bCs/>
        </w:rPr>
        <w:t>&gt;:</w:t>
      </w:r>
      <w:r>
        <w:t xml:space="preserve"> Agrupa conteúdos relacionado em uma seção.</w:t>
      </w:r>
    </w:p>
    <w:p w14:paraId="7CE2528B" w14:textId="157F9AC8" w:rsidR="00BF7530" w:rsidRDefault="00BF7530" w:rsidP="00B93777">
      <w:pPr>
        <w:jc w:val="left"/>
      </w:pPr>
      <w:r w:rsidRPr="00BF7530">
        <w:drawing>
          <wp:inline distT="0" distB="0" distL="0" distR="0" wp14:anchorId="6882E124" wp14:editId="00041A7E">
            <wp:extent cx="4046571" cy="138696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26012" w14:textId="583A3897" w:rsidR="00BF7530" w:rsidRDefault="00BF7530" w:rsidP="00B93777">
      <w:pPr>
        <w:ind w:firstLine="0"/>
        <w:jc w:val="left"/>
      </w:pPr>
      <w:r w:rsidRPr="00B93777">
        <w:rPr>
          <w:b/>
          <w:bCs/>
        </w:rPr>
        <w:t>&lt;</w:t>
      </w:r>
      <w:proofErr w:type="spellStart"/>
      <w:r w:rsidRPr="00B93777">
        <w:rPr>
          <w:b/>
          <w:bCs/>
        </w:rPr>
        <w:t>article</w:t>
      </w:r>
      <w:proofErr w:type="spellEnd"/>
      <w:r w:rsidRPr="00B93777">
        <w:rPr>
          <w:b/>
          <w:bCs/>
        </w:rPr>
        <w:t>&gt;:</w:t>
      </w:r>
      <w:r w:rsidR="00B93777">
        <w:t xml:space="preserve"> </w:t>
      </w:r>
      <w:r>
        <w:t>Representa um conteúdo independente.</w:t>
      </w:r>
    </w:p>
    <w:p w14:paraId="5B619FC7" w14:textId="4B262E97" w:rsidR="00BF7530" w:rsidRDefault="00BF7530" w:rsidP="00B93777">
      <w:pPr>
        <w:jc w:val="left"/>
      </w:pPr>
      <w:r w:rsidRPr="00BF7530">
        <w:drawing>
          <wp:inline distT="0" distB="0" distL="0" distR="0" wp14:anchorId="69193867" wp14:editId="0795AE13">
            <wp:extent cx="4206605" cy="1394581"/>
            <wp:effectExtent l="0" t="0" r="381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E3E19" w14:textId="77777777" w:rsidR="00BF7530" w:rsidRDefault="00BF7530" w:rsidP="00B93777">
      <w:pPr>
        <w:jc w:val="left"/>
      </w:pPr>
    </w:p>
    <w:p w14:paraId="1D5E4924" w14:textId="77777777" w:rsidR="00BF7530" w:rsidRDefault="00BF7530" w:rsidP="00B93777">
      <w:pPr>
        <w:jc w:val="left"/>
      </w:pPr>
    </w:p>
    <w:p w14:paraId="77E0955F" w14:textId="4C99E0D1" w:rsidR="00BF7530" w:rsidRDefault="00BF7530" w:rsidP="00B93777">
      <w:pPr>
        <w:ind w:firstLine="0"/>
        <w:jc w:val="left"/>
      </w:pPr>
      <w:r w:rsidRPr="00B93777">
        <w:rPr>
          <w:b/>
          <w:bCs/>
        </w:rPr>
        <w:lastRenderedPageBreak/>
        <w:t>&lt;</w:t>
      </w:r>
      <w:proofErr w:type="spellStart"/>
      <w:r w:rsidRPr="00B93777">
        <w:rPr>
          <w:b/>
          <w:bCs/>
        </w:rPr>
        <w:t>aside</w:t>
      </w:r>
      <w:proofErr w:type="spellEnd"/>
      <w:r w:rsidRPr="00B93777">
        <w:rPr>
          <w:b/>
          <w:bCs/>
        </w:rPr>
        <w:t>&gt;:</w:t>
      </w:r>
      <w:r w:rsidR="00B93777">
        <w:t xml:space="preserve"> </w:t>
      </w:r>
      <w:r>
        <w:t>Usado para conteúdo lateral, com barras de navegação ou citações.</w:t>
      </w:r>
    </w:p>
    <w:p w14:paraId="071187AF" w14:textId="32103E40" w:rsidR="00BF7530" w:rsidRDefault="00BF7530" w:rsidP="00B93777">
      <w:pPr>
        <w:jc w:val="left"/>
      </w:pPr>
      <w:r w:rsidRPr="00BF7530">
        <w:drawing>
          <wp:inline distT="0" distB="0" distL="0" distR="0" wp14:anchorId="3AC40036" wp14:editId="0C48EDCA">
            <wp:extent cx="4290432" cy="1928027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0DF56" w14:textId="46529FEC" w:rsidR="00BF7530" w:rsidRDefault="00BF7530" w:rsidP="00B93777">
      <w:pPr>
        <w:ind w:firstLine="0"/>
        <w:jc w:val="left"/>
      </w:pPr>
      <w:r w:rsidRPr="00B93777">
        <w:rPr>
          <w:b/>
          <w:bCs/>
        </w:rPr>
        <w:t>&lt;</w:t>
      </w:r>
      <w:proofErr w:type="spellStart"/>
      <w:r w:rsidRPr="00B93777">
        <w:rPr>
          <w:b/>
          <w:bCs/>
        </w:rPr>
        <w:t>nav</w:t>
      </w:r>
      <w:proofErr w:type="spellEnd"/>
      <w:r w:rsidRPr="00B93777">
        <w:rPr>
          <w:b/>
          <w:bCs/>
        </w:rPr>
        <w:t>&gt;:</w:t>
      </w:r>
      <w:r w:rsidR="00B93777">
        <w:t xml:space="preserve"> </w:t>
      </w:r>
      <w:r>
        <w:t>Define uma área de navegação.</w:t>
      </w:r>
    </w:p>
    <w:p w14:paraId="786FFCF4" w14:textId="03964B83" w:rsidR="00BF7530" w:rsidRDefault="00BF7530" w:rsidP="00B93777">
      <w:pPr>
        <w:jc w:val="left"/>
      </w:pPr>
      <w:r w:rsidRPr="00BF7530">
        <w:drawing>
          <wp:inline distT="0" distB="0" distL="0" distR="0" wp14:anchorId="0F27250D" wp14:editId="6BC51A7E">
            <wp:extent cx="4435224" cy="1844200"/>
            <wp:effectExtent l="0" t="0" r="381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B9E42" w14:textId="3B4051A2" w:rsidR="00BF7530" w:rsidRDefault="00BF7530" w:rsidP="00B93777">
      <w:pPr>
        <w:jc w:val="left"/>
      </w:pPr>
    </w:p>
    <w:p w14:paraId="2D8879E9" w14:textId="12D63A10" w:rsidR="00BF7530" w:rsidRPr="00B93777" w:rsidRDefault="00BF7530" w:rsidP="00B93777">
      <w:pPr>
        <w:ind w:firstLine="0"/>
        <w:jc w:val="left"/>
        <w:rPr>
          <w:b/>
          <w:bCs/>
          <w:sz w:val="28"/>
          <w:szCs w:val="28"/>
        </w:rPr>
      </w:pPr>
      <w:r w:rsidRPr="00B93777">
        <w:rPr>
          <w:b/>
          <w:bCs/>
          <w:sz w:val="28"/>
          <w:szCs w:val="28"/>
        </w:rPr>
        <w:t>Formatação de conteúdo:</w:t>
      </w:r>
    </w:p>
    <w:p w14:paraId="0FEC2B5F" w14:textId="61317AA6" w:rsidR="00BF7530" w:rsidRDefault="00BF7530" w:rsidP="00B93777">
      <w:pPr>
        <w:ind w:firstLine="0"/>
        <w:jc w:val="left"/>
      </w:pPr>
      <w:r w:rsidRPr="00B93777">
        <w:rPr>
          <w:b/>
          <w:bCs/>
        </w:rPr>
        <w:t>&lt;figure&gt; e &lt;</w:t>
      </w:r>
      <w:proofErr w:type="spellStart"/>
      <w:r w:rsidRPr="00B93777">
        <w:rPr>
          <w:b/>
          <w:bCs/>
        </w:rPr>
        <w:t>figca</w:t>
      </w:r>
      <w:r w:rsidR="00B93777" w:rsidRPr="00B93777">
        <w:rPr>
          <w:b/>
          <w:bCs/>
        </w:rPr>
        <w:t>ption</w:t>
      </w:r>
      <w:proofErr w:type="spellEnd"/>
      <w:r w:rsidR="00B93777" w:rsidRPr="00B93777">
        <w:rPr>
          <w:b/>
          <w:bCs/>
        </w:rPr>
        <w:t>&gt;:</w:t>
      </w:r>
      <w:r w:rsidR="00B93777">
        <w:t xml:space="preserve"> Para imagens com legendas.</w:t>
      </w:r>
    </w:p>
    <w:p w14:paraId="423B22D9" w14:textId="2220BDF3" w:rsidR="00B93777" w:rsidRDefault="00B93777" w:rsidP="00B93777">
      <w:pPr>
        <w:jc w:val="left"/>
      </w:pPr>
      <w:r w:rsidRPr="00B93777">
        <w:drawing>
          <wp:inline distT="0" distB="0" distL="0" distR="0" wp14:anchorId="713D9C6F" wp14:editId="63A73ECA">
            <wp:extent cx="4366638" cy="1455546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3E2B3" w14:textId="648BBA30" w:rsidR="00B93777" w:rsidRDefault="00B93777" w:rsidP="00B93777">
      <w:pPr>
        <w:ind w:firstLine="0"/>
        <w:jc w:val="left"/>
      </w:pPr>
      <w:r w:rsidRPr="00B93777">
        <w:rPr>
          <w:b/>
          <w:bCs/>
        </w:rPr>
        <w:t>&lt;</w:t>
      </w:r>
      <w:proofErr w:type="spellStart"/>
      <w:r w:rsidRPr="00B93777">
        <w:rPr>
          <w:b/>
          <w:bCs/>
        </w:rPr>
        <w:t>mark</w:t>
      </w:r>
      <w:proofErr w:type="spellEnd"/>
      <w:r w:rsidRPr="00B93777">
        <w:rPr>
          <w:b/>
          <w:bCs/>
        </w:rPr>
        <w:t>&gt;:</w:t>
      </w:r>
      <w:r>
        <w:t xml:space="preserve"> Destaca texto relevante.</w:t>
      </w:r>
    </w:p>
    <w:p w14:paraId="5F729FD3" w14:textId="2936545F" w:rsidR="00B93777" w:rsidRDefault="00B93777" w:rsidP="00B93777">
      <w:pPr>
        <w:jc w:val="left"/>
      </w:pPr>
      <w:r w:rsidRPr="00B93777">
        <w:drawing>
          <wp:inline distT="0" distB="0" distL="0" distR="0" wp14:anchorId="2CDBFB13" wp14:editId="0E3BDA67">
            <wp:extent cx="4458086" cy="723963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87C5" w14:textId="6ACDED16" w:rsidR="00B93777" w:rsidRDefault="00B93777" w:rsidP="00B93777">
      <w:pPr>
        <w:ind w:firstLine="0"/>
        <w:jc w:val="left"/>
      </w:pPr>
      <w:r w:rsidRPr="00B93777">
        <w:rPr>
          <w:b/>
          <w:bCs/>
        </w:rPr>
        <w:lastRenderedPageBreak/>
        <w:t>&lt;time&gt;:</w:t>
      </w:r>
      <w:r>
        <w:t xml:space="preserve"> Representa data ou hora.</w:t>
      </w:r>
    </w:p>
    <w:p w14:paraId="5102C2EA" w14:textId="790D425A" w:rsidR="00B93777" w:rsidRDefault="00B93777" w:rsidP="00B93777">
      <w:pPr>
        <w:jc w:val="left"/>
      </w:pPr>
      <w:r w:rsidRPr="00B93777">
        <w:rPr>
          <w:b/>
          <w:bCs/>
        </w:rPr>
        <w:t>|</w:t>
      </w:r>
      <w:r w:rsidRPr="00B93777">
        <w:rPr>
          <w:b/>
          <w:bCs/>
        </w:rPr>
        <w:drawing>
          <wp:inline distT="0" distB="0" distL="0" distR="0" wp14:anchorId="6F8E5BCC" wp14:editId="4364818B">
            <wp:extent cx="4389500" cy="74682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3777">
        <w:rPr>
          <w:b/>
          <w:bCs/>
        </w:rPr>
        <w:t>&lt;</w:t>
      </w:r>
      <w:proofErr w:type="spellStart"/>
      <w:r w:rsidRPr="00B93777">
        <w:rPr>
          <w:b/>
          <w:bCs/>
        </w:rPr>
        <w:t>address</w:t>
      </w:r>
      <w:proofErr w:type="spellEnd"/>
      <w:r w:rsidRPr="00B93777">
        <w:rPr>
          <w:b/>
          <w:bCs/>
        </w:rPr>
        <w:t>&gt;:</w:t>
      </w:r>
      <w:r>
        <w:t xml:space="preserve"> Exibe informações de contato.</w:t>
      </w:r>
    </w:p>
    <w:p w14:paraId="5E087066" w14:textId="0CB75D20" w:rsidR="00B93777" w:rsidRDefault="00B93777" w:rsidP="00B93777">
      <w:pPr>
        <w:jc w:val="left"/>
      </w:pPr>
      <w:r w:rsidRPr="00B93777">
        <w:rPr>
          <w:b/>
          <w:bCs/>
        </w:rPr>
        <w:drawing>
          <wp:inline distT="0" distB="0" distL="0" distR="0" wp14:anchorId="4BC00971" wp14:editId="21371EAD">
            <wp:extent cx="5296359" cy="929721"/>
            <wp:effectExtent l="0" t="0" r="0" b="381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3777">
        <w:rPr>
          <w:b/>
          <w:bCs/>
        </w:rPr>
        <w:t>&lt;</w:t>
      </w:r>
      <w:proofErr w:type="spellStart"/>
      <w:r w:rsidRPr="00B93777">
        <w:rPr>
          <w:b/>
          <w:bCs/>
        </w:rPr>
        <w:t>blockquote</w:t>
      </w:r>
      <w:proofErr w:type="spellEnd"/>
      <w:r w:rsidRPr="00B93777">
        <w:rPr>
          <w:b/>
          <w:bCs/>
        </w:rPr>
        <w:t>&gt;:</w:t>
      </w:r>
      <w:r>
        <w:t xml:space="preserve"> Define uma citação em bloco.</w:t>
      </w:r>
    </w:p>
    <w:p w14:paraId="24E38644" w14:textId="3490B19C" w:rsidR="00B93777" w:rsidRDefault="00B93777" w:rsidP="00B93777">
      <w:pPr>
        <w:jc w:val="left"/>
      </w:pPr>
      <w:r w:rsidRPr="00B93777">
        <w:drawing>
          <wp:inline distT="0" distB="0" distL="0" distR="0" wp14:anchorId="0B1BC8AF" wp14:editId="43EEA084">
            <wp:extent cx="4267570" cy="1158340"/>
            <wp:effectExtent l="0" t="0" r="0" b="381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A765B" w14:textId="0261FE27" w:rsidR="00B93777" w:rsidRDefault="00B93777" w:rsidP="00B93777">
      <w:pPr>
        <w:jc w:val="left"/>
      </w:pPr>
    </w:p>
    <w:p w14:paraId="4F1FF57A" w14:textId="77777777" w:rsidR="00B93777" w:rsidRDefault="00B93777" w:rsidP="00B93777">
      <w:pPr>
        <w:jc w:val="left"/>
      </w:pPr>
    </w:p>
    <w:p w14:paraId="1994547B" w14:textId="77777777" w:rsidR="00B93777" w:rsidRDefault="00B93777" w:rsidP="00B93777">
      <w:pPr>
        <w:jc w:val="left"/>
      </w:pPr>
    </w:p>
    <w:p w14:paraId="58C2BABD" w14:textId="77777777" w:rsidR="00B93777" w:rsidRDefault="00B93777" w:rsidP="00B93777">
      <w:pPr>
        <w:jc w:val="left"/>
      </w:pPr>
    </w:p>
    <w:p w14:paraId="4ED051D0" w14:textId="77777777" w:rsidR="00B93777" w:rsidRDefault="00B93777" w:rsidP="00B93777">
      <w:pPr>
        <w:jc w:val="left"/>
      </w:pPr>
    </w:p>
    <w:p w14:paraId="1D3AC1DB" w14:textId="77777777" w:rsidR="00B93777" w:rsidRDefault="00B93777" w:rsidP="00B93777">
      <w:pPr>
        <w:jc w:val="left"/>
      </w:pPr>
    </w:p>
    <w:p w14:paraId="0E58CBEE" w14:textId="77777777" w:rsidR="00B93777" w:rsidRDefault="00B93777" w:rsidP="00B93777">
      <w:pPr>
        <w:jc w:val="left"/>
      </w:pPr>
    </w:p>
    <w:p w14:paraId="6EF082D3" w14:textId="77777777" w:rsidR="00B93777" w:rsidRDefault="00B93777" w:rsidP="00B93777">
      <w:pPr>
        <w:jc w:val="left"/>
      </w:pPr>
    </w:p>
    <w:p w14:paraId="40513635" w14:textId="77777777" w:rsidR="00B93777" w:rsidRDefault="00B93777" w:rsidP="00B93777">
      <w:pPr>
        <w:jc w:val="left"/>
      </w:pPr>
    </w:p>
    <w:p w14:paraId="4395CF98" w14:textId="77777777" w:rsidR="00B93777" w:rsidRDefault="00B93777" w:rsidP="00B93777">
      <w:pPr>
        <w:jc w:val="left"/>
      </w:pPr>
    </w:p>
    <w:p w14:paraId="5AD50694" w14:textId="77777777" w:rsidR="00B93777" w:rsidRDefault="00B93777" w:rsidP="00B93777">
      <w:pPr>
        <w:jc w:val="left"/>
      </w:pPr>
    </w:p>
    <w:p w14:paraId="3D68CC85" w14:textId="77777777" w:rsidR="00B93777" w:rsidRDefault="00B93777" w:rsidP="00B93777">
      <w:pPr>
        <w:jc w:val="left"/>
      </w:pPr>
    </w:p>
    <w:p w14:paraId="5D1DCEE7" w14:textId="77777777" w:rsidR="00B93777" w:rsidRDefault="00B93777" w:rsidP="00B93777">
      <w:pPr>
        <w:ind w:firstLine="0"/>
        <w:jc w:val="left"/>
      </w:pPr>
    </w:p>
    <w:p w14:paraId="045FC3B6" w14:textId="3278BE00" w:rsidR="00B93777" w:rsidRPr="00B93777" w:rsidRDefault="00B93777" w:rsidP="00B93777">
      <w:pPr>
        <w:ind w:firstLine="0"/>
        <w:jc w:val="left"/>
        <w:rPr>
          <w:b/>
          <w:bCs/>
          <w:sz w:val="28"/>
          <w:szCs w:val="28"/>
        </w:rPr>
      </w:pPr>
      <w:r w:rsidRPr="00B93777">
        <w:rPr>
          <w:b/>
          <w:bCs/>
          <w:sz w:val="28"/>
          <w:szCs w:val="28"/>
        </w:rPr>
        <w:lastRenderedPageBreak/>
        <w:t>Tabelas semânticas:</w:t>
      </w:r>
    </w:p>
    <w:p w14:paraId="2B4CCB2F" w14:textId="49A74AF1" w:rsidR="00B93777" w:rsidRDefault="00B93777" w:rsidP="00B93777">
      <w:pPr>
        <w:ind w:firstLine="0"/>
        <w:jc w:val="left"/>
      </w:pPr>
      <w:r>
        <w:t xml:space="preserve">Para tabelas mais claras e </w:t>
      </w:r>
      <w:proofErr w:type="spellStart"/>
      <w:r>
        <w:t>acesiveis</w:t>
      </w:r>
      <w:proofErr w:type="spellEnd"/>
      <w:r>
        <w:t xml:space="preserve">: </w:t>
      </w:r>
      <w:r>
        <w:t>&lt;</w:t>
      </w:r>
      <w:proofErr w:type="spellStart"/>
      <w:r>
        <w:t>thead</w:t>
      </w:r>
      <w:proofErr w:type="spellEnd"/>
      <w:r>
        <w:t>&gt;, &lt;</w:t>
      </w:r>
      <w:proofErr w:type="spellStart"/>
      <w:r>
        <w:t>tbody</w:t>
      </w:r>
      <w:proofErr w:type="spellEnd"/>
      <w:r>
        <w:t>&gt;, &lt;</w:t>
      </w:r>
      <w:proofErr w:type="spellStart"/>
      <w:r>
        <w:t>tfoot</w:t>
      </w:r>
      <w:proofErr w:type="spellEnd"/>
      <w:r>
        <w:t>&gt;</w:t>
      </w:r>
    </w:p>
    <w:p w14:paraId="5E9E9535" w14:textId="717C53C9" w:rsidR="00B93777" w:rsidRDefault="00B93777" w:rsidP="00B93777">
      <w:pPr>
        <w:ind w:firstLine="0"/>
        <w:jc w:val="left"/>
      </w:pPr>
      <w:r>
        <w:t>Define cabeçalhos de tabela</w:t>
      </w:r>
      <w:r>
        <w:t xml:space="preserve">: </w:t>
      </w:r>
      <w:r>
        <w:t>&lt;</w:t>
      </w:r>
      <w:proofErr w:type="spellStart"/>
      <w:r>
        <w:t>th</w:t>
      </w:r>
      <w:proofErr w:type="spellEnd"/>
      <w:r>
        <w:t>&gt;</w:t>
      </w:r>
    </w:p>
    <w:p w14:paraId="4AAC011F" w14:textId="2F57ADCD" w:rsidR="00B93777" w:rsidRDefault="00B93777" w:rsidP="00B93777">
      <w:pPr>
        <w:ind w:firstLine="0"/>
        <w:jc w:val="left"/>
      </w:pPr>
      <w:r>
        <w:t>Indica o escopo do cabeçalho</w:t>
      </w:r>
      <w:r>
        <w:t xml:space="preserve">: </w:t>
      </w:r>
      <w:proofErr w:type="spellStart"/>
      <w:r>
        <w:t>scope</w:t>
      </w:r>
      <w:proofErr w:type="spellEnd"/>
    </w:p>
    <w:p w14:paraId="51B36F82" w14:textId="787AE520" w:rsidR="00B93777" w:rsidRDefault="00B93777" w:rsidP="00B93777">
      <w:pPr>
        <w:jc w:val="left"/>
      </w:pPr>
      <w:r w:rsidRPr="00B93777">
        <w:drawing>
          <wp:inline distT="0" distB="0" distL="0" distR="0" wp14:anchorId="4DF54952" wp14:editId="560AB584">
            <wp:extent cx="4930567" cy="3741744"/>
            <wp:effectExtent l="0" t="0" r="381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50286" w14:textId="31F2E262" w:rsidR="00B93777" w:rsidRPr="00B93777" w:rsidRDefault="00B93777" w:rsidP="00B93777">
      <w:pPr>
        <w:ind w:firstLine="0"/>
        <w:jc w:val="left"/>
        <w:rPr>
          <w:b/>
          <w:bCs/>
          <w:sz w:val="28"/>
          <w:szCs w:val="28"/>
        </w:rPr>
      </w:pPr>
      <w:proofErr w:type="spellStart"/>
      <w:r w:rsidRPr="00B93777">
        <w:rPr>
          <w:b/>
          <w:bCs/>
          <w:sz w:val="28"/>
          <w:szCs w:val="28"/>
        </w:rPr>
        <w:t>Tags</w:t>
      </w:r>
      <w:proofErr w:type="spellEnd"/>
      <w:r w:rsidRPr="00B93777">
        <w:rPr>
          <w:b/>
          <w:bCs/>
          <w:sz w:val="28"/>
          <w:szCs w:val="28"/>
        </w:rPr>
        <w:t xml:space="preserve"> de texto:</w:t>
      </w:r>
    </w:p>
    <w:p w14:paraId="4961283F" w14:textId="2EB305BD" w:rsidR="00B93777" w:rsidRDefault="00B93777" w:rsidP="00B93777">
      <w:pPr>
        <w:ind w:firstLine="0"/>
        <w:jc w:val="left"/>
      </w:pPr>
      <w:r>
        <w:t>Dá ênfase forte</w:t>
      </w:r>
      <w:r>
        <w:t>:&lt;</w:t>
      </w:r>
      <w:proofErr w:type="spellStart"/>
      <w:r>
        <w:t>strong</w:t>
      </w:r>
      <w:proofErr w:type="spellEnd"/>
      <w:r>
        <w:t>&gt;</w:t>
      </w:r>
    </w:p>
    <w:p w14:paraId="79D0646D" w14:textId="5BCDD52A" w:rsidR="00B93777" w:rsidRDefault="00B93777" w:rsidP="00B93777">
      <w:pPr>
        <w:ind w:firstLine="0"/>
        <w:jc w:val="left"/>
      </w:pPr>
      <w:r>
        <w:t>Dá ênfase leve</w:t>
      </w:r>
      <w:r>
        <w:t>:&lt;em&gt;</w:t>
      </w:r>
    </w:p>
    <w:p w14:paraId="132E87F9" w14:textId="1BAFF551" w:rsidR="00B93777" w:rsidRPr="00B93777" w:rsidRDefault="00B93777" w:rsidP="00B93777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kern w:val="0"/>
          <w:lang w:eastAsia="pt-BR"/>
          <w14:ligatures w14:val="none"/>
        </w:rPr>
      </w:pPr>
      <w:r w:rsidRPr="00B93777">
        <w:rPr>
          <w:rFonts w:eastAsia="Times New Roman" w:cs="Times New Roman"/>
          <w:color w:val="auto"/>
          <w:kern w:val="0"/>
          <w:lang w:eastAsia="pt-BR"/>
          <w14:ligatures w14:val="none"/>
        </w:rPr>
        <w:t>Indica abreviações</w:t>
      </w:r>
      <w:r>
        <w:rPr>
          <w:rFonts w:eastAsia="Times New Roman" w:cs="Times New Roman"/>
          <w:color w:val="auto"/>
          <w:kern w:val="0"/>
          <w:lang w:eastAsia="pt-BR"/>
          <w14:ligatures w14:val="none"/>
        </w:rPr>
        <w:t>:&lt;</w:t>
      </w:r>
      <w:proofErr w:type="spellStart"/>
      <w:r>
        <w:rPr>
          <w:rFonts w:eastAsia="Times New Roman" w:cs="Times New Roman"/>
          <w:color w:val="auto"/>
          <w:kern w:val="0"/>
          <w:lang w:eastAsia="pt-BR"/>
          <w14:ligatures w14:val="none"/>
        </w:rPr>
        <w:t>abbr</w:t>
      </w:r>
      <w:proofErr w:type="spellEnd"/>
      <w:r>
        <w:rPr>
          <w:rFonts w:eastAsia="Times New Roman" w:cs="Times New Roman"/>
          <w:color w:val="auto"/>
          <w:kern w:val="0"/>
          <w:lang w:eastAsia="pt-BR"/>
          <w14:ligatures w14:val="none"/>
        </w:rPr>
        <w:t>&gt;</w:t>
      </w:r>
    </w:p>
    <w:p w14:paraId="445F80E8" w14:textId="4862E949" w:rsidR="00B93777" w:rsidRDefault="00B93777" w:rsidP="00B93777">
      <w:pPr>
        <w:ind w:firstLine="0"/>
        <w:jc w:val="left"/>
      </w:pPr>
    </w:p>
    <w:p w14:paraId="159C6C97" w14:textId="427E949D" w:rsidR="00B93777" w:rsidRPr="00B93777" w:rsidRDefault="00B93777" w:rsidP="00B93777">
      <w:pPr>
        <w:ind w:firstLine="0"/>
        <w:jc w:val="left"/>
        <w:rPr>
          <w:b/>
          <w:bCs/>
          <w:sz w:val="28"/>
          <w:szCs w:val="28"/>
        </w:rPr>
      </w:pPr>
      <w:r w:rsidRPr="00B93777">
        <w:rPr>
          <w:b/>
          <w:bCs/>
          <w:sz w:val="28"/>
          <w:szCs w:val="28"/>
        </w:rPr>
        <w:t>Boas práticas:</w:t>
      </w:r>
    </w:p>
    <w:p w14:paraId="0D1821E1" w14:textId="56EE07D1" w:rsidR="00B93777" w:rsidRDefault="00B93777" w:rsidP="00B93777">
      <w:pPr>
        <w:ind w:firstLine="0"/>
        <w:jc w:val="left"/>
      </w:pPr>
      <w:r>
        <w:t>Use &lt;</w:t>
      </w:r>
      <w:proofErr w:type="spellStart"/>
      <w:r>
        <w:t>div</w:t>
      </w:r>
      <w:proofErr w:type="spellEnd"/>
      <w:r>
        <w:t>&gt; e &lt;</w:t>
      </w:r>
      <w:proofErr w:type="spellStart"/>
      <w:r>
        <w:t>span</w:t>
      </w:r>
      <w:proofErr w:type="spellEnd"/>
      <w:r>
        <w:t>&gt; apenas quando necessário.</w:t>
      </w:r>
    </w:p>
    <w:p w14:paraId="04AED3C4" w14:textId="28D993FC" w:rsidR="00B93777" w:rsidRDefault="00B93777" w:rsidP="00B93777">
      <w:pPr>
        <w:ind w:firstLine="0"/>
        <w:jc w:val="left"/>
      </w:pPr>
      <w:r>
        <w:t>Sempre inclua o atributo “</w:t>
      </w:r>
      <w:proofErr w:type="spellStart"/>
      <w:r w:rsidRPr="00B93777">
        <w:rPr>
          <w:b/>
          <w:bCs/>
        </w:rPr>
        <w:t>alt</w:t>
      </w:r>
      <w:proofErr w:type="spellEnd"/>
      <w:r>
        <w:rPr>
          <w:b/>
          <w:bCs/>
        </w:rPr>
        <w:t>”</w:t>
      </w:r>
      <w:r>
        <w:t xml:space="preserve"> em imagens </w:t>
      </w:r>
    </w:p>
    <w:p w14:paraId="3E0EE105" w14:textId="0B861CD4" w:rsidR="00B93777" w:rsidRDefault="00B93777" w:rsidP="00B93777">
      <w:pPr>
        <w:ind w:firstLine="0"/>
        <w:jc w:val="left"/>
      </w:pPr>
      <w:r>
        <w:t>Organize o conteúdo com cabeçalhos hierárquicos (&lt;h1&gt; a &lt;h6&gt;)</w:t>
      </w:r>
    </w:p>
    <w:sectPr w:rsidR="00B937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226"/>
    <w:rsid w:val="001E6226"/>
    <w:rsid w:val="003315AB"/>
    <w:rsid w:val="007F1A00"/>
    <w:rsid w:val="00B93777"/>
    <w:rsid w:val="00BF7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93926"/>
  <w15:chartTrackingRefBased/>
  <w15:docId w15:val="{11579BF4-637C-445F-8049-947ED5EB2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color w:val="000000" w:themeColor="text1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937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color w:val="auto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93777"/>
    <w:rPr>
      <w:rFonts w:ascii="Courier New" w:eastAsia="Times New Roman" w:hAnsi="Courier New" w:cs="Courier New"/>
      <w:color w:val="auto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6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7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0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238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Otávio Vinícius Rosa</dc:creator>
  <cp:keywords/>
  <dc:description/>
  <cp:lastModifiedBy>Otávio Vinícius Rosa</cp:lastModifiedBy>
  <cp:revision>3</cp:revision>
  <dcterms:created xsi:type="dcterms:W3CDTF">2024-11-30T21:09:00Z</dcterms:created>
  <dcterms:modified xsi:type="dcterms:W3CDTF">2024-11-30T21:30:00Z</dcterms:modified>
</cp:coreProperties>
</file>