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9C4EC" w14:textId="77777777" w:rsidR="004370BC" w:rsidRDefault="1B18F4C1" w:rsidP="1B18F4C1">
      <w:pPr>
        <w:spacing w:after="200" w:line="276" w:lineRule="auto"/>
        <w:jc w:val="center"/>
        <w:rPr>
          <w:rFonts w:ascii="Arial" w:eastAsia="Arial" w:hAnsi="Arial" w:cs="Arial"/>
        </w:rPr>
      </w:pPr>
      <w:r w:rsidRPr="1B18F4C1">
        <w:rPr>
          <w:rFonts w:ascii="Arial" w:eastAsia="Arial" w:hAnsi="Arial" w:cs="Arial"/>
          <w:b/>
          <w:bCs/>
        </w:rPr>
        <w:t>UNIMETROCAMP WYDEN</w:t>
      </w:r>
    </w:p>
    <w:p w14:paraId="672A6659" w14:textId="77777777" w:rsidR="004370BC" w:rsidRDefault="004370BC" w:rsidP="1B18F4C1">
      <w:pPr>
        <w:spacing w:after="200" w:line="276" w:lineRule="auto"/>
        <w:rPr>
          <w:rFonts w:ascii="Arial" w:eastAsia="Arial" w:hAnsi="Arial" w:cs="Arial"/>
        </w:rPr>
      </w:pPr>
    </w:p>
    <w:p w14:paraId="5A5B2AF7" w14:textId="77777777" w:rsidR="004370BC" w:rsidRDefault="1B18F4C1" w:rsidP="1B18F4C1">
      <w:pPr>
        <w:spacing w:after="200" w:line="276" w:lineRule="auto"/>
        <w:jc w:val="center"/>
        <w:rPr>
          <w:rFonts w:ascii="Arial" w:eastAsia="Arial" w:hAnsi="Arial" w:cs="Arial"/>
        </w:rPr>
      </w:pPr>
      <w:r w:rsidRPr="1B18F4C1">
        <w:rPr>
          <w:rFonts w:ascii="Arial" w:eastAsia="Arial" w:hAnsi="Arial" w:cs="Arial"/>
        </w:rPr>
        <w:t>DESENVOLVIMENTO RÁPIDO DE APLICAÇÕES EM PYTHON</w:t>
      </w:r>
    </w:p>
    <w:p w14:paraId="0A37501D" w14:textId="77777777" w:rsidR="004370BC" w:rsidRDefault="004370BC" w:rsidP="1B18F4C1">
      <w:pPr>
        <w:spacing w:after="200" w:line="276" w:lineRule="auto"/>
        <w:rPr>
          <w:rFonts w:ascii="Arial" w:eastAsia="Arial" w:hAnsi="Arial" w:cs="Arial"/>
        </w:rPr>
      </w:pPr>
    </w:p>
    <w:p w14:paraId="5DAB6C7B" w14:textId="77777777" w:rsidR="004370BC" w:rsidRDefault="004370BC" w:rsidP="1B18F4C1">
      <w:pPr>
        <w:spacing w:after="200" w:line="276" w:lineRule="auto"/>
        <w:rPr>
          <w:rFonts w:ascii="Arial" w:eastAsia="Arial" w:hAnsi="Arial" w:cs="Arial"/>
        </w:rPr>
      </w:pPr>
    </w:p>
    <w:p w14:paraId="7CCC9A72" w14:textId="77777777" w:rsidR="004370BC" w:rsidRDefault="1B18F4C1" w:rsidP="1B18F4C1">
      <w:pPr>
        <w:spacing w:after="200" w:line="276" w:lineRule="auto"/>
        <w:jc w:val="center"/>
        <w:rPr>
          <w:rFonts w:ascii="Arial" w:eastAsia="Arial" w:hAnsi="Arial" w:cs="Arial"/>
        </w:rPr>
      </w:pPr>
      <w:r w:rsidRPr="1B18F4C1">
        <w:rPr>
          <w:rFonts w:ascii="Arial" w:eastAsia="Arial" w:hAnsi="Arial" w:cs="Arial"/>
          <w:b/>
          <w:bCs/>
        </w:rPr>
        <w:t>DASHBOARD FUTEBOLÍSTICO</w:t>
      </w:r>
    </w:p>
    <w:p w14:paraId="02EB378F" w14:textId="77777777" w:rsidR="004370BC" w:rsidRDefault="004370BC" w:rsidP="1B18F4C1">
      <w:pPr>
        <w:spacing w:after="200" w:line="276" w:lineRule="auto"/>
        <w:rPr>
          <w:rFonts w:ascii="Arial" w:eastAsia="Arial" w:hAnsi="Arial" w:cs="Arial"/>
        </w:rPr>
      </w:pPr>
    </w:p>
    <w:p w14:paraId="6A05A809" w14:textId="77777777" w:rsidR="004370BC" w:rsidRDefault="004370BC" w:rsidP="1B18F4C1">
      <w:pPr>
        <w:spacing w:after="200" w:line="276" w:lineRule="auto"/>
        <w:rPr>
          <w:rFonts w:ascii="Arial" w:eastAsia="Arial" w:hAnsi="Arial" w:cs="Arial"/>
        </w:rPr>
      </w:pPr>
    </w:p>
    <w:p w14:paraId="207C2B81" w14:textId="77777777" w:rsidR="004370BC" w:rsidRDefault="1B18F4C1" w:rsidP="1B18F4C1">
      <w:pPr>
        <w:spacing w:after="200" w:line="276" w:lineRule="auto"/>
        <w:jc w:val="center"/>
        <w:rPr>
          <w:rFonts w:ascii="Arial" w:eastAsia="Arial" w:hAnsi="Arial" w:cs="Arial"/>
        </w:rPr>
      </w:pPr>
      <w:r w:rsidRPr="1B18F4C1">
        <w:rPr>
          <w:rFonts w:ascii="Arial" w:eastAsia="Arial" w:hAnsi="Arial" w:cs="Arial"/>
        </w:rPr>
        <w:t>Otávio Augusto</w:t>
      </w:r>
      <w:r w:rsidR="003D03F5">
        <w:rPr>
          <w:rFonts w:ascii="Times New Roman" w:eastAsia="Times New Roman" w:hAnsi="Times New Roman" w:cs="Times New Roman"/>
        </w:rPr>
        <w:br/>
      </w:r>
      <w:r w:rsidRPr="1B18F4C1">
        <w:rPr>
          <w:rFonts w:ascii="Arial" w:eastAsia="Arial" w:hAnsi="Arial" w:cs="Arial"/>
        </w:rPr>
        <w:t>Kauan Mateus</w:t>
      </w:r>
      <w:r w:rsidR="003D03F5">
        <w:rPr>
          <w:rFonts w:ascii="Times New Roman" w:eastAsia="Times New Roman" w:hAnsi="Times New Roman" w:cs="Times New Roman"/>
        </w:rPr>
        <w:br/>
      </w:r>
      <w:r w:rsidRPr="1B18F4C1">
        <w:rPr>
          <w:rFonts w:ascii="Arial" w:eastAsia="Arial" w:hAnsi="Arial" w:cs="Arial"/>
        </w:rPr>
        <w:t>Matheus Carvalho</w:t>
      </w:r>
      <w:r w:rsidR="003D03F5">
        <w:rPr>
          <w:rFonts w:ascii="Times New Roman" w:eastAsia="Times New Roman" w:hAnsi="Times New Roman" w:cs="Times New Roman"/>
        </w:rPr>
        <w:br/>
      </w:r>
      <w:r w:rsidRPr="1B18F4C1">
        <w:rPr>
          <w:rFonts w:ascii="Arial" w:eastAsia="Arial" w:hAnsi="Arial" w:cs="Arial"/>
        </w:rPr>
        <w:t>Flávio Freire</w:t>
      </w:r>
      <w:r w:rsidR="003D03F5">
        <w:rPr>
          <w:rFonts w:ascii="Times New Roman" w:eastAsia="Times New Roman" w:hAnsi="Times New Roman" w:cs="Times New Roman"/>
        </w:rPr>
        <w:br/>
      </w:r>
      <w:r w:rsidRPr="1B18F4C1">
        <w:rPr>
          <w:rFonts w:ascii="Arial" w:eastAsia="Arial" w:hAnsi="Arial" w:cs="Arial"/>
        </w:rPr>
        <w:t>Thiago Alcântara</w:t>
      </w:r>
      <w:r w:rsidR="003D03F5">
        <w:rPr>
          <w:rFonts w:ascii="Times New Roman" w:eastAsia="Times New Roman" w:hAnsi="Times New Roman" w:cs="Times New Roman"/>
        </w:rPr>
        <w:br/>
      </w:r>
      <w:r w:rsidRPr="1B18F4C1">
        <w:rPr>
          <w:rFonts w:ascii="Arial" w:eastAsia="Arial" w:hAnsi="Arial" w:cs="Arial"/>
        </w:rPr>
        <w:t>Gabriel Torres</w:t>
      </w:r>
    </w:p>
    <w:p w14:paraId="5A39BBE3" w14:textId="77777777" w:rsidR="004370BC" w:rsidRDefault="004370BC" w:rsidP="1B18F4C1">
      <w:pPr>
        <w:spacing w:after="200" w:line="276" w:lineRule="auto"/>
        <w:rPr>
          <w:rFonts w:ascii="Arial" w:eastAsia="Arial" w:hAnsi="Arial" w:cs="Arial"/>
        </w:rPr>
      </w:pPr>
    </w:p>
    <w:p w14:paraId="41C8F396" w14:textId="77777777" w:rsidR="004370BC" w:rsidRDefault="004370BC" w:rsidP="1B18F4C1">
      <w:pPr>
        <w:spacing w:after="200" w:line="276" w:lineRule="auto"/>
        <w:rPr>
          <w:rFonts w:ascii="Arial" w:eastAsia="Arial" w:hAnsi="Arial" w:cs="Arial"/>
        </w:rPr>
      </w:pPr>
    </w:p>
    <w:p w14:paraId="1B1DF45B" w14:textId="77777777" w:rsidR="004370BC" w:rsidRDefault="1B18F4C1" w:rsidP="1B18F4C1">
      <w:pPr>
        <w:spacing w:after="200" w:line="276" w:lineRule="auto"/>
        <w:jc w:val="center"/>
        <w:rPr>
          <w:rFonts w:ascii="Arial" w:eastAsia="Arial" w:hAnsi="Arial" w:cs="Arial"/>
        </w:rPr>
      </w:pPr>
      <w:r w:rsidRPr="1B18F4C1">
        <w:rPr>
          <w:rFonts w:ascii="Arial" w:eastAsia="Arial" w:hAnsi="Arial" w:cs="Arial"/>
        </w:rPr>
        <w:t>Campinas – SP</w:t>
      </w:r>
    </w:p>
    <w:p w14:paraId="4B169B85" w14:textId="77777777" w:rsidR="004370BC" w:rsidRDefault="1B18F4C1" w:rsidP="1B18F4C1">
      <w:pPr>
        <w:spacing w:after="200" w:line="276" w:lineRule="auto"/>
        <w:jc w:val="center"/>
        <w:rPr>
          <w:rFonts w:ascii="Arial" w:eastAsia="Arial" w:hAnsi="Arial" w:cs="Arial"/>
        </w:rPr>
      </w:pPr>
      <w:r w:rsidRPr="1B18F4C1">
        <w:rPr>
          <w:rFonts w:ascii="Arial" w:eastAsia="Arial" w:hAnsi="Arial" w:cs="Arial"/>
        </w:rPr>
        <w:t>2026</w:t>
      </w:r>
    </w:p>
    <w:p w14:paraId="29D6B04F" w14:textId="77777777" w:rsidR="004370BC" w:rsidRDefault="1B18F4C1" w:rsidP="1B18F4C1">
      <w:pPr>
        <w:spacing w:after="200" w:line="276" w:lineRule="auto"/>
        <w:rPr>
          <w:rFonts w:ascii="Arial" w:eastAsia="Arial" w:hAnsi="Arial" w:cs="Arial"/>
        </w:rPr>
      </w:pPr>
      <w:r w:rsidRPr="1B18F4C1">
        <w:rPr>
          <w:rFonts w:ascii="Arial" w:eastAsia="Arial" w:hAnsi="Arial" w:cs="Arial"/>
        </w:rPr>
        <w:t xml:space="preserve"> </w:t>
      </w:r>
    </w:p>
    <w:p w14:paraId="72A3D3EC" w14:textId="77777777" w:rsidR="004370BC" w:rsidRDefault="004370BC" w:rsidP="1B18F4C1">
      <w:pPr>
        <w:spacing w:after="200" w:line="276" w:lineRule="auto"/>
        <w:rPr>
          <w:rFonts w:ascii="Arial" w:eastAsia="Arial" w:hAnsi="Arial" w:cs="Arial"/>
        </w:rPr>
      </w:pPr>
    </w:p>
    <w:p w14:paraId="5BC55100" w14:textId="756BB550" w:rsidR="004370BC" w:rsidRDefault="1B18F4C1" w:rsidP="1B18F4C1">
      <w:pPr>
        <w:spacing w:after="200" w:line="276" w:lineRule="auto"/>
        <w:jc w:val="center"/>
        <w:rPr>
          <w:rFonts w:ascii="Arial" w:eastAsia="Arial" w:hAnsi="Arial" w:cs="Arial"/>
          <w:b/>
          <w:bCs/>
        </w:rPr>
      </w:pPr>
      <w:r w:rsidRPr="1B18F4C1">
        <w:rPr>
          <w:rFonts w:ascii="Arial" w:eastAsia="Arial" w:hAnsi="Arial" w:cs="Arial"/>
          <w:b/>
          <w:bCs/>
        </w:rPr>
        <w:t xml:space="preserve">ESCOPO COMPLETO – </w:t>
      </w:r>
      <w:r w:rsidR="4539C145" w:rsidRPr="1B18F4C1">
        <w:rPr>
          <w:rFonts w:ascii="Arial" w:eastAsia="Arial" w:hAnsi="Arial" w:cs="Arial"/>
          <w:b/>
          <w:bCs/>
        </w:rPr>
        <w:t>Goalytics</w:t>
      </w:r>
    </w:p>
    <w:p w14:paraId="0D0B940D" w14:textId="77777777" w:rsidR="004370BC" w:rsidRDefault="004370BC" w:rsidP="1B18F4C1">
      <w:pPr>
        <w:spacing w:after="200" w:line="276" w:lineRule="auto"/>
        <w:rPr>
          <w:rFonts w:ascii="Arial" w:eastAsia="Arial" w:hAnsi="Arial" w:cs="Arial"/>
        </w:rPr>
      </w:pPr>
    </w:p>
    <w:p w14:paraId="09CDC52E" w14:textId="77777777" w:rsidR="004370BC" w:rsidRDefault="1B18F4C1" w:rsidP="1B18F4C1">
      <w:pPr>
        <w:spacing w:after="200" w:line="276" w:lineRule="auto"/>
        <w:rPr>
          <w:rFonts w:ascii="Arial" w:eastAsia="Arial" w:hAnsi="Arial" w:cs="Arial"/>
          <w:lang w:val="en-US"/>
        </w:rPr>
      </w:pPr>
      <w:r w:rsidRPr="1B18F4C1">
        <w:rPr>
          <w:rFonts w:ascii="Arial" w:eastAsia="Arial" w:hAnsi="Arial" w:cs="Arial"/>
          <w:b/>
          <w:bCs/>
          <w:lang w:val="en-US"/>
        </w:rPr>
        <w:t>1. Objetivo do Projeto</w:t>
      </w:r>
    </w:p>
    <w:p w14:paraId="1E90D424" w14:textId="77777777" w:rsidR="004370BC" w:rsidRDefault="1B18F4C1" w:rsidP="1B18F4C1">
      <w:pPr>
        <w:spacing w:after="200" w:line="360" w:lineRule="auto"/>
        <w:ind w:firstLine="709"/>
        <w:rPr>
          <w:rFonts w:ascii="Arial" w:eastAsia="Arial" w:hAnsi="Arial" w:cs="Arial"/>
          <w:lang w:val="en-US"/>
        </w:rPr>
      </w:pPr>
      <w:r w:rsidRPr="1B18F4C1">
        <w:rPr>
          <w:rFonts w:ascii="Arial" w:eastAsia="Arial" w:hAnsi="Arial" w:cs="Arial"/>
          <w:lang w:val="en-US"/>
        </w:rPr>
        <w:t>Desenvolver um dashboard interativo para visualização e análise de dados futebolísticos, permitindo interpretar informações de forma clara e organizada.</w:t>
      </w:r>
    </w:p>
    <w:p w14:paraId="500EFA2D" w14:textId="77777777" w:rsidR="004370BC" w:rsidRDefault="1B18F4C1" w:rsidP="1B18F4C1">
      <w:pPr>
        <w:spacing w:after="200" w:line="276" w:lineRule="auto"/>
        <w:rPr>
          <w:rFonts w:ascii="Arial" w:eastAsia="Arial" w:hAnsi="Arial" w:cs="Arial"/>
          <w:lang w:val="en-US"/>
        </w:rPr>
      </w:pPr>
      <w:r w:rsidRPr="1B18F4C1">
        <w:rPr>
          <w:rFonts w:ascii="Arial" w:eastAsia="Arial" w:hAnsi="Arial" w:cs="Arial"/>
          <w:b/>
          <w:bCs/>
          <w:lang w:val="en-US"/>
        </w:rPr>
        <w:t>2. Definição do Sistema</w:t>
      </w:r>
    </w:p>
    <w:p w14:paraId="0CE7066F" w14:textId="77777777" w:rsidR="004370BC" w:rsidRDefault="1B18F4C1" w:rsidP="1B18F4C1">
      <w:pPr>
        <w:spacing w:after="200" w:line="360" w:lineRule="auto"/>
        <w:ind w:firstLine="709"/>
        <w:rPr>
          <w:rFonts w:ascii="Arial" w:eastAsia="Arial" w:hAnsi="Arial" w:cs="Arial"/>
          <w:lang w:val="en-US"/>
        </w:rPr>
      </w:pPr>
      <w:r w:rsidRPr="1B18F4C1">
        <w:rPr>
          <w:rFonts w:ascii="Arial" w:eastAsia="Arial" w:hAnsi="Arial" w:cs="Arial"/>
          <w:lang w:val="en-US"/>
        </w:rPr>
        <w:t>O sistema é uma aplicação desenvolvida em Python, utilizando Streamlit para criação da interface gráfica. A aplicação é executada localmente e acessada via navegador.</w:t>
      </w:r>
    </w:p>
    <w:p w14:paraId="4137BC12" w14:textId="77777777" w:rsidR="004370BC" w:rsidRDefault="1B18F4C1" w:rsidP="1B18F4C1">
      <w:pPr>
        <w:spacing w:after="200" w:line="276" w:lineRule="auto"/>
        <w:rPr>
          <w:rFonts w:ascii="Arial" w:eastAsia="Arial" w:hAnsi="Arial" w:cs="Arial"/>
        </w:rPr>
      </w:pPr>
      <w:r w:rsidRPr="1B18F4C1">
        <w:rPr>
          <w:rFonts w:ascii="Arial" w:eastAsia="Arial" w:hAnsi="Arial" w:cs="Arial"/>
          <w:b/>
          <w:bCs/>
        </w:rPr>
        <w:t>3. Fonte de Dados</w:t>
      </w:r>
    </w:p>
    <w:p w14:paraId="3FE997EB" w14:textId="77777777" w:rsidR="004370BC" w:rsidRDefault="1B18F4C1" w:rsidP="1B18F4C1">
      <w:pPr>
        <w:spacing w:after="200" w:line="360" w:lineRule="auto"/>
        <w:ind w:firstLine="709"/>
        <w:rPr>
          <w:rFonts w:ascii="Arial" w:eastAsia="Arial" w:hAnsi="Arial" w:cs="Arial"/>
          <w:lang w:val="en-US"/>
        </w:rPr>
      </w:pPr>
      <w:r w:rsidRPr="1B18F4C1">
        <w:rPr>
          <w:rFonts w:ascii="Arial" w:eastAsia="Arial" w:hAnsi="Arial" w:cs="Arial"/>
          <w:lang w:val="en-US"/>
        </w:rPr>
        <w:t>Os dados são obtidos a partir de uma API externa que disponibiliza informações no formato CSV. O sistema realiza a requisição, leitura e conversão dos dados para estruturas manipuláveis, sendo utilizados apenas para leitura.</w:t>
      </w:r>
    </w:p>
    <w:p w14:paraId="4FAFD861" w14:textId="77777777" w:rsidR="004370BC" w:rsidRDefault="1B18F4C1" w:rsidP="1B18F4C1">
      <w:pPr>
        <w:spacing w:after="200" w:line="276" w:lineRule="auto"/>
        <w:rPr>
          <w:rFonts w:ascii="Arial" w:eastAsia="Arial" w:hAnsi="Arial" w:cs="Arial"/>
          <w:lang w:val="en-US"/>
        </w:rPr>
      </w:pPr>
      <w:r w:rsidRPr="1B18F4C1">
        <w:rPr>
          <w:rFonts w:ascii="Arial" w:eastAsia="Arial" w:hAnsi="Arial" w:cs="Arial"/>
          <w:b/>
          <w:bCs/>
          <w:lang w:val="en-US"/>
        </w:rPr>
        <w:t>4. Funcionalidades do Sistema</w:t>
      </w:r>
    </w:p>
    <w:p w14:paraId="31444D32" w14:textId="77777777" w:rsidR="004370BC" w:rsidRDefault="1B18F4C1" w:rsidP="1B18F4C1">
      <w:pPr>
        <w:spacing w:after="200" w:line="360" w:lineRule="auto"/>
        <w:ind w:firstLine="709"/>
        <w:rPr>
          <w:rFonts w:ascii="Arial" w:eastAsia="Arial" w:hAnsi="Arial" w:cs="Arial"/>
          <w:lang w:val="en-US"/>
        </w:rPr>
      </w:pPr>
      <w:r w:rsidRPr="1B18F4C1">
        <w:rPr>
          <w:rFonts w:ascii="Arial" w:eastAsia="Arial" w:hAnsi="Arial" w:cs="Arial"/>
          <w:lang w:val="en-US"/>
        </w:rPr>
        <w:t>Coleta e processamento de dados por meio da API, visualização em tabelas, geração de gráficos e interação básica com atualização dinâmica conforme seleções do usuário.</w:t>
      </w:r>
    </w:p>
    <w:p w14:paraId="29411B86" w14:textId="77777777" w:rsidR="004370BC" w:rsidRDefault="1B18F4C1" w:rsidP="1B18F4C1">
      <w:pPr>
        <w:spacing w:after="200" w:line="276" w:lineRule="auto"/>
        <w:rPr>
          <w:rFonts w:ascii="Arial" w:eastAsia="Arial" w:hAnsi="Arial" w:cs="Arial"/>
          <w:lang w:val="en-US"/>
        </w:rPr>
      </w:pPr>
      <w:r w:rsidRPr="1B18F4C1">
        <w:rPr>
          <w:rFonts w:ascii="Arial" w:eastAsia="Arial" w:hAnsi="Arial" w:cs="Arial"/>
          <w:b/>
          <w:bCs/>
          <w:lang w:val="en-US"/>
        </w:rPr>
        <w:t>5. Tecnologias Utilizadas</w:t>
      </w:r>
    </w:p>
    <w:p w14:paraId="13BF100C" w14:textId="77777777" w:rsidR="004370BC" w:rsidRDefault="1B18F4C1" w:rsidP="1B18F4C1">
      <w:pPr>
        <w:spacing w:after="200" w:line="360" w:lineRule="auto"/>
        <w:ind w:firstLine="709"/>
        <w:rPr>
          <w:rFonts w:ascii="Arial" w:eastAsia="Arial" w:hAnsi="Arial" w:cs="Arial"/>
          <w:lang w:val="en-US"/>
        </w:rPr>
      </w:pPr>
      <w:r w:rsidRPr="1B18F4C1">
        <w:rPr>
          <w:rFonts w:ascii="Arial" w:eastAsia="Arial" w:hAnsi="Arial" w:cs="Arial"/>
          <w:lang w:val="en-US"/>
        </w:rPr>
        <w:t>Python, Streamlit, Pandas, biblioteca de requisições HTTP (requests) e bibliotecas de visualização como Matplotlib ou Plotly.</w:t>
      </w:r>
    </w:p>
    <w:p w14:paraId="78AE4C54" w14:textId="77777777" w:rsidR="004370BC" w:rsidRDefault="1B18F4C1" w:rsidP="1B18F4C1">
      <w:pPr>
        <w:spacing w:after="200" w:line="276" w:lineRule="auto"/>
        <w:rPr>
          <w:rFonts w:ascii="Arial" w:eastAsia="Arial" w:hAnsi="Arial" w:cs="Arial"/>
        </w:rPr>
      </w:pPr>
      <w:r w:rsidRPr="1B18F4C1">
        <w:rPr>
          <w:rFonts w:ascii="Arial" w:eastAsia="Arial" w:hAnsi="Arial" w:cs="Arial"/>
          <w:b/>
          <w:bCs/>
        </w:rPr>
        <w:t>6. Interface do Sistema</w:t>
      </w:r>
    </w:p>
    <w:p w14:paraId="371D9B26" w14:textId="77777777" w:rsidR="004370BC" w:rsidRDefault="1B18F4C1" w:rsidP="1B18F4C1">
      <w:pPr>
        <w:spacing w:after="200" w:line="360" w:lineRule="auto"/>
        <w:ind w:firstLine="709"/>
        <w:rPr>
          <w:rFonts w:ascii="Arial" w:eastAsia="Arial" w:hAnsi="Arial" w:cs="Arial"/>
          <w:lang w:val="en-US"/>
        </w:rPr>
      </w:pPr>
      <w:r w:rsidRPr="1B18F4C1">
        <w:rPr>
          <w:rFonts w:ascii="Arial" w:eastAsia="Arial" w:hAnsi="Arial" w:cs="Arial"/>
          <w:lang w:val="en-US"/>
        </w:rPr>
        <w:t>Interface gráfica via navegador utilizando Streamlit, com layout simples e funcional.</w:t>
      </w:r>
    </w:p>
    <w:p w14:paraId="01A3104B" w14:textId="77777777" w:rsidR="004370BC" w:rsidRDefault="1B18F4C1" w:rsidP="1B18F4C1">
      <w:pPr>
        <w:spacing w:after="200" w:line="276" w:lineRule="auto"/>
        <w:rPr>
          <w:rFonts w:ascii="Arial" w:eastAsia="Arial" w:hAnsi="Arial" w:cs="Arial"/>
          <w:lang w:val="en-US"/>
        </w:rPr>
      </w:pPr>
      <w:r w:rsidRPr="1B18F4C1">
        <w:rPr>
          <w:rFonts w:ascii="Arial" w:eastAsia="Arial" w:hAnsi="Arial" w:cs="Arial"/>
          <w:b/>
          <w:bCs/>
          <w:lang w:val="en-US"/>
        </w:rPr>
        <w:t>7. Limitações do Sistema</w:t>
      </w:r>
    </w:p>
    <w:p w14:paraId="543BDA14" w14:textId="77777777" w:rsidR="004370BC" w:rsidRDefault="1B18F4C1" w:rsidP="1B18F4C1">
      <w:pPr>
        <w:spacing w:after="200" w:line="360" w:lineRule="auto"/>
        <w:ind w:firstLine="709"/>
        <w:rPr>
          <w:rFonts w:ascii="Arial" w:eastAsia="Arial" w:hAnsi="Arial" w:cs="Arial"/>
          <w:lang w:val="en-US"/>
        </w:rPr>
      </w:pPr>
      <w:r w:rsidRPr="1B18F4C1">
        <w:rPr>
          <w:rFonts w:ascii="Arial" w:eastAsia="Arial" w:hAnsi="Arial" w:cs="Arial"/>
          <w:lang w:val="en-US"/>
        </w:rPr>
        <w:t>O sistema não possui cadastro de dados, filtros por jogador, uso de sliders, banco de dados próprio, sistema de login ou persistência de dados.</w:t>
      </w:r>
    </w:p>
    <w:p w14:paraId="06C484E5" w14:textId="77777777" w:rsidR="004370BC" w:rsidRDefault="1B18F4C1" w:rsidP="1B18F4C1">
      <w:pPr>
        <w:spacing w:after="200" w:line="276" w:lineRule="auto"/>
        <w:rPr>
          <w:rFonts w:ascii="Arial" w:eastAsia="Arial" w:hAnsi="Arial" w:cs="Arial"/>
          <w:lang w:val="en-US"/>
        </w:rPr>
      </w:pPr>
      <w:r w:rsidRPr="1B18F4C1">
        <w:rPr>
          <w:rFonts w:ascii="Arial" w:eastAsia="Arial" w:hAnsi="Arial" w:cs="Arial"/>
          <w:b/>
          <w:bCs/>
          <w:lang w:val="en-US"/>
        </w:rPr>
        <w:t>8. Divisão de Responsabilidades</w:t>
      </w:r>
    </w:p>
    <w:p w14:paraId="6EF9E484" w14:textId="6F5BAB88" w:rsidR="004370BC" w:rsidRDefault="1B18F4C1" w:rsidP="1B18F4C1">
      <w:pPr>
        <w:spacing w:after="200" w:line="360" w:lineRule="auto"/>
        <w:ind w:firstLine="709"/>
        <w:rPr>
          <w:rFonts w:ascii="Arial" w:eastAsia="Arial" w:hAnsi="Arial" w:cs="Arial"/>
          <w:lang w:val="en-US"/>
        </w:rPr>
      </w:pPr>
      <w:r w:rsidRPr="1B18F4C1">
        <w:rPr>
          <w:rFonts w:ascii="Arial" w:eastAsia="Arial" w:hAnsi="Arial" w:cs="Arial"/>
          <w:lang w:val="en-US"/>
        </w:rPr>
        <w:t xml:space="preserve">Otávio Augusto – </w:t>
      </w:r>
      <w:r w:rsidR="068087DC" w:rsidRPr="1B18F4C1">
        <w:rPr>
          <w:rFonts w:ascii="Arial" w:eastAsia="Arial" w:hAnsi="Arial" w:cs="Arial"/>
          <w:lang w:val="en-US"/>
        </w:rPr>
        <w:t>Modelagem estatística</w:t>
      </w:r>
    </w:p>
    <w:p w14:paraId="7E8F19B8" w14:textId="0DE8C1C1" w:rsidR="004370BC" w:rsidRDefault="1B18F4C1" w:rsidP="1B18F4C1">
      <w:pPr>
        <w:spacing w:after="200" w:line="360" w:lineRule="auto"/>
        <w:ind w:firstLine="709"/>
        <w:rPr>
          <w:rFonts w:ascii="Arial" w:eastAsia="Arial" w:hAnsi="Arial" w:cs="Arial"/>
          <w:lang w:val="en-US"/>
        </w:rPr>
      </w:pPr>
      <w:r w:rsidRPr="1B18F4C1">
        <w:rPr>
          <w:rFonts w:ascii="Arial" w:eastAsia="Arial" w:hAnsi="Arial" w:cs="Arial"/>
          <w:lang w:val="en-US"/>
        </w:rPr>
        <w:t xml:space="preserve">Kauan Mateus – </w:t>
      </w:r>
      <w:r w:rsidR="2FA72EA5" w:rsidRPr="1B18F4C1">
        <w:rPr>
          <w:rFonts w:ascii="Arial" w:eastAsia="Arial" w:hAnsi="Arial" w:cs="Arial"/>
          <w:lang w:val="en-US"/>
        </w:rPr>
        <w:t>Lógica e integração</w:t>
      </w:r>
    </w:p>
    <w:p w14:paraId="7B3BCA2F" w14:textId="57BD20C2" w:rsidR="004370BC" w:rsidRDefault="1B18F4C1" w:rsidP="1B18F4C1">
      <w:pPr>
        <w:spacing w:after="200" w:line="360" w:lineRule="auto"/>
        <w:ind w:firstLine="709"/>
        <w:rPr>
          <w:rFonts w:ascii="Arial" w:eastAsia="Arial" w:hAnsi="Arial" w:cs="Arial"/>
          <w:lang w:val="en-US"/>
        </w:rPr>
      </w:pPr>
      <w:r w:rsidRPr="1B18F4C1">
        <w:rPr>
          <w:rFonts w:ascii="Arial" w:eastAsia="Arial" w:hAnsi="Arial" w:cs="Arial"/>
          <w:lang w:val="en-US"/>
        </w:rPr>
        <w:t xml:space="preserve">Matheus Carvalho – </w:t>
      </w:r>
      <w:r w:rsidR="2A0A880F" w:rsidRPr="1B18F4C1">
        <w:rPr>
          <w:rFonts w:ascii="Arial" w:eastAsia="Arial" w:hAnsi="Arial" w:cs="Arial"/>
          <w:lang w:val="en-US"/>
        </w:rPr>
        <w:t>Interface Streamlit</w:t>
      </w:r>
    </w:p>
    <w:p w14:paraId="1AB67BF5" w14:textId="6066AC5E" w:rsidR="004370BC" w:rsidRDefault="1B18F4C1" w:rsidP="1B18F4C1">
      <w:pPr>
        <w:spacing w:after="200" w:line="360" w:lineRule="auto"/>
        <w:ind w:firstLine="709"/>
        <w:rPr>
          <w:rFonts w:ascii="Arial" w:eastAsia="Arial" w:hAnsi="Arial" w:cs="Arial"/>
        </w:rPr>
      </w:pPr>
      <w:r w:rsidRPr="1B18F4C1">
        <w:rPr>
          <w:rFonts w:ascii="Arial" w:eastAsia="Arial" w:hAnsi="Arial" w:cs="Arial"/>
        </w:rPr>
        <w:t xml:space="preserve">Flávio Freire – </w:t>
      </w:r>
      <w:r w:rsidR="6269375E" w:rsidRPr="1B18F4C1">
        <w:rPr>
          <w:rFonts w:ascii="Arial" w:eastAsia="Arial" w:hAnsi="Arial" w:cs="Arial"/>
        </w:rPr>
        <w:t>Testes</w:t>
      </w:r>
    </w:p>
    <w:p w14:paraId="60F148CE" w14:textId="7FB16674" w:rsidR="004370BC" w:rsidRDefault="1B18F4C1" w:rsidP="1B18F4C1">
      <w:pPr>
        <w:spacing w:after="200" w:line="360" w:lineRule="auto"/>
        <w:ind w:firstLine="709"/>
        <w:rPr>
          <w:rFonts w:ascii="Arial" w:eastAsia="Arial" w:hAnsi="Arial" w:cs="Arial"/>
          <w:lang w:val="en-US"/>
        </w:rPr>
      </w:pPr>
      <w:r w:rsidRPr="1B18F4C1">
        <w:rPr>
          <w:rFonts w:ascii="Arial" w:eastAsia="Arial" w:hAnsi="Arial" w:cs="Arial"/>
          <w:lang w:val="en-US"/>
        </w:rPr>
        <w:t xml:space="preserve">Thiago Alcântara – </w:t>
      </w:r>
      <w:r w:rsidR="778910CE" w:rsidRPr="1B18F4C1">
        <w:rPr>
          <w:rFonts w:ascii="Arial" w:eastAsia="Arial" w:hAnsi="Arial" w:cs="Arial"/>
          <w:lang w:val="en-US"/>
        </w:rPr>
        <w:t>Banco de Dados</w:t>
      </w:r>
    </w:p>
    <w:p w14:paraId="1761EDF8" w14:textId="0FD94382" w:rsidR="004370BC" w:rsidRDefault="1B18F4C1" w:rsidP="1B18F4C1">
      <w:pPr>
        <w:spacing w:after="200" w:line="360" w:lineRule="auto"/>
        <w:ind w:firstLine="709"/>
        <w:rPr>
          <w:rFonts w:ascii="Arial" w:eastAsia="Arial" w:hAnsi="Arial" w:cs="Arial"/>
          <w:u w:val="single"/>
          <w:lang w:val="en-US"/>
        </w:rPr>
      </w:pPr>
      <w:r w:rsidRPr="1B18F4C1">
        <w:rPr>
          <w:rFonts w:ascii="Arial" w:eastAsia="Arial" w:hAnsi="Arial" w:cs="Arial"/>
          <w:lang w:val="en-US"/>
        </w:rPr>
        <w:t xml:space="preserve">Gabriel Torres – </w:t>
      </w:r>
      <w:r w:rsidR="71B37A98" w:rsidRPr="1B18F4C1">
        <w:rPr>
          <w:rFonts w:ascii="Arial" w:eastAsia="Arial" w:hAnsi="Arial" w:cs="Arial"/>
          <w:lang w:val="en-US"/>
        </w:rPr>
        <w:t>Integração e ajustes</w:t>
      </w:r>
    </w:p>
    <w:p w14:paraId="4B9480DA" w14:textId="77777777" w:rsidR="004370BC" w:rsidRDefault="1B18F4C1" w:rsidP="1B18F4C1">
      <w:pPr>
        <w:spacing w:after="200" w:line="276" w:lineRule="auto"/>
        <w:rPr>
          <w:rFonts w:ascii="Arial" w:eastAsia="Arial" w:hAnsi="Arial" w:cs="Arial"/>
          <w:lang w:val="en-US"/>
        </w:rPr>
      </w:pPr>
      <w:r w:rsidRPr="1B18F4C1">
        <w:rPr>
          <w:rFonts w:ascii="Arial" w:eastAsia="Arial" w:hAnsi="Arial" w:cs="Arial"/>
          <w:b/>
          <w:bCs/>
          <w:lang w:val="en-US"/>
        </w:rPr>
        <w:t>9. Resultado Esperado</w:t>
      </w:r>
    </w:p>
    <w:p w14:paraId="5F7624AE" w14:textId="77777777" w:rsidR="004370BC" w:rsidRDefault="1B18F4C1" w:rsidP="1B18F4C1">
      <w:pPr>
        <w:spacing w:after="200" w:line="360" w:lineRule="auto"/>
        <w:ind w:firstLine="709"/>
        <w:rPr>
          <w:rFonts w:ascii="Arial" w:eastAsia="Arial" w:hAnsi="Arial" w:cs="Arial"/>
          <w:lang w:val="en-US"/>
        </w:rPr>
      </w:pPr>
      <w:r w:rsidRPr="1B18F4C1">
        <w:rPr>
          <w:rFonts w:ascii="Arial" w:eastAsia="Arial" w:hAnsi="Arial" w:cs="Arial"/>
          <w:lang w:val="en-US"/>
        </w:rPr>
        <w:t>Um dashboard funcional que consome dados reais de uma API, apresenta informações de forma visual e permite análise básica de dados futebolísticos.</w:t>
      </w:r>
    </w:p>
    <w:sectPr w:rsidR="004370B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PTYTZtMiySDT9" int2:id="xhJbBD3e">
      <int2:state int2:value="Rejected" int2:type="spell"/>
    </int2:textHash>
    <int2:textHash int2:hashCode="8GyqoPlMpdLMdN" int2:id="Y1OZEc5r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68087DC"/>
    <w:rsid w:val="003D03F5"/>
    <w:rsid w:val="004370BC"/>
    <w:rsid w:val="00A11BCA"/>
    <w:rsid w:val="068087DC"/>
    <w:rsid w:val="1B18F4C1"/>
    <w:rsid w:val="2A0A880F"/>
    <w:rsid w:val="2FA72EA5"/>
    <w:rsid w:val="3884BB08"/>
    <w:rsid w:val="4539C145"/>
    <w:rsid w:val="6269375E"/>
    <w:rsid w:val="6A601093"/>
    <w:rsid w:val="71B37A98"/>
    <w:rsid w:val="7789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1D0251"/>
  <w15:docId w15:val="{92370669-5C8E-449F-86FC-DC3F0C05F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microsoft.com/office/2020/10/relationships/intelligence" Target="intelligence2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294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Otavio Augusto</cp:lastModifiedBy>
  <cp:revision>2</cp:revision>
  <dcterms:created xsi:type="dcterms:W3CDTF">2026-03-27T23:11:00Z</dcterms:created>
  <dcterms:modified xsi:type="dcterms:W3CDTF">2026-03-27T23:11:00Z</dcterms:modified>
</cp:coreProperties>
</file>