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27BE98C9" w:rsidR="00473070" w:rsidRPr="003656F5" w:rsidRDefault="008310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auto"/>
          <w:sz w:val="56"/>
          <w:szCs w:val="56"/>
        </w:rPr>
      </w:pPr>
      <w:bookmarkStart w:id="0" w:name="_Hlk130222555"/>
      <w:r w:rsidRPr="003656F5">
        <w:rPr>
          <w:color w:val="auto"/>
          <w:sz w:val="56"/>
          <w:szCs w:val="56"/>
        </w:rPr>
        <w:t>Análise de Dados Pluviométricos para Mitigação de Riscos: Estudo de Caso em uma Propriedade Rural</w:t>
      </w:r>
    </w:p>
    <w:bookmarkEnd w:id="0"/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4FAD9959" w:rsidR="00473070" w:rsidRDefault="00986907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Otavio Augusto Bosa</w:t>
      </w:r>
    </w:p>
    <w:p w14:paraId="23B8501D" w14:textId="77777777" w:rsidR="00473070" w:rsidRDefault="00473070">
      <w:pPr>
        <w:rPr>
          <w:color w:val="000000"/>
        </w:rPr>
      </w:pPr>
    </w:p>
    <w:p w14:paraId="70E63BA1" w14:textId="40D56369" w:rsidR="00473070" w:rsidRDefault="006B46B5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Orientador(a):</w:t>
      </w:r>
      <w:r w:rsidR="00E86CAC">
        <w:rPr>
          <w:rFonts w:ascii="Trebuchet MS" w:hAnsi="Trebuchet MS"/>
          <w:color w:val="000000"/>
          <w:sz w:val="28"/>
          <w:szCs w:val="28"/>
        </w:rPr>
        <w:t xml:space="preserve"> Daniel Viana</w:t>
      </w:r>
    </w:p>
    <w:p w14:paraId="4B8A7A30" w14:textId="77777777" w:rsidR="00473070" w:rsidRDefault="00473070">
      <w:pPr>
        <w:rPr>
          <w:color w:val="000000"/>
        </w:rPr>
      </w:pPr>
    </w:p>
    <w:p w14:paraId="1A7E5017" w14:textId="77777777" w:rsidR="00473070" w:rsidRDefault="00473070">
      <w:pPr>
        <w:rPr>
          <w:color w:val="000000"/>
        </w:rPr>
      </w:pPr>
    </w:p>
    <w:p w14:paraId="187967DE" w14:textId="77777777" w:rsidR="00473070" w:rsidRDefault="00473070">
      <w:pPr>
        <w:rPr>
          <w:color w:val="000000"/>
        </w:rPr>
      </w:pPr>
    </w:p>
    <w:p w14:paraId="4612DE18" w14:textId="77777777" w:rsidR="00473070" w:rsidRDefault="00473070" w:rsidP="00986907">
      <w:pPr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560D850" w:rsidR="00473070" w:rsidRDefault="00986907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 de março de 2023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492EB713" w:rsidR="00473070" w:rsidRDefault="00986907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OTAVIO AUGUSTO BOSA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35745D58" w14:textId="1F9DE138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06D5D51F" w14:textId="77777777" w:rsidR="001B4445" w:rsidRDefault="001B444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6956048E" w:rsidR="00473070" w:rsidRPr="00986907" w:rsidRDefault="003656F5">
      <w:pPr>
        <w:spacing w:line="240" w:lineRule="auto"/>
        <w:jc w:val="center"/>
        <w:rPr>
          <w:rFonts w:ascii="Trebuchet MS" w:hAnsi="Trebuchet MS"/>
          <w:color w:val="auto"/>
          <w:sz w:val="24"/>
          <w:szCs w:val="24"/>
        </w:rPr>
      </w:pPr>
      <w:r w:rsidRPr="003656F5">
        <w:rPr>
          <w:color w:val="auto"/>
          <w:sz w:val="52"/>
          <w:szCs w:val="52"/>
        </w:rPr>
        <w:t>ANÁLISE DE DADOS PLUVIOMÉTRICOS PARA MITIGAÇÃO DE RISCOS: ESTUDO DE CASO EM UMA PROPRIEDADE RURAL</w:t>
      </w:r>
    </w:p>
    <w:p w14:paraId="2D9F5752" w14:textId="54E5B483" w:rsidR="001B4445" w:rsidRDefault="006B46B5" w:rsidP="001B444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62026051" w14:textId="2BCFB308" w:rsidR="00473070" w:rsidRPr="001B4445" w:rsidRDefault="006B46B5" w:rsidP="001B4445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>Relatório de Projeto Aplicado desenvolvido para fins de conclusão do curso</w:t>
      </w:r>
      <w:r w:rsidR="00986907">
        <w:rPr>
          <w:rFonts w:ascii="Trebuchet MS" w:hAnsi="Trebuchet MS"/>
          <w:color w:val="000000"/>
          <w:sz w:val="24"/>
          <w:szCs w:val="24"/>
        </w:rPr>
        <w:t xml:space="preserve"> </w:t>
      </w:r>
      <w:r w:rsidR="001B4445">
        <w:rPr>
          <w:rFonts w:ascii="Trebuchet MS" w:hAnsi="Trebuchet MS"/>
          <w:color w:val="000000"/>
          <w:sz w:val="24"/>
          <w:szCs w:val="24"/>
        </w:rPr>
        <w:t>Pós-Graduação (Lato Sensu) Ciência de Dados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 (a):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E86CAC">
        <w:rPr>
          <w:rFonts w:ascii="Trebuchet MS" w:hAnsi="Trebuchet MS"/>
          <w:color w:val="353F40"/>
          <w:sz w:val="24"/>
          <w:szCs w:val="24"/>
        </w:rPr>
        <w:t>Daniel Viana</w:t>
      </w:r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20CCD2A2" w:rsidR="00473070" w:rsidRPr="001B4445" w:rsidRDefault="006B46B5" w:rsidP="001B444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20EA6D5" w14:textId="73A73394" w:rsidR="00473070" w:rsidRPr="001B4445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1B4445" w:rsidRPr="001B4445">
        <w:rPr>
          <w:rFonts w:ascii="Trebuchet MS" w:hAnsi="Trebuchet MS"/>
          <w:bCs/>
          <w:color w:val="auto"/>
          <w:sz w:val="28"/>
          <w:szCs w:val="28"/>
        </w:rPr>
        <w:t>Campo Grande - MS</w:t>
      </w:r>
      <w:r w:rsidRPr="001B4445">
        <w:rPr>
          <w:rFonts w:ascii="Trebuchet MS" w:hAnsi="Trebuchet MS"/>
          <w:bCs/>
          <w:color w:val="auto"/>
          <w:sz w:val="28"/>
          <w:szCs w:val="28"/>
        </w:rPr>
        <w:br/>
      </w:r>
      <w:r w:rsidR="001B4445" w:rsidRPr="001B4445">
        <w:rPr>
          <w:rFonts w:ascii="Trebuchet MS" w:hAnsi="Trebuchet MS"/>
          <w:bCs/>
          <w:color w:val="auto"/>
          <w:sz w:val="28"/>
          <w:szCs w:val="28"/>
        </w:rPr>
        <w:t>20 de março de 2023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Content>
        <w:p w14:paraId="78AD4EA3" w14:textId="076830C9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3B572082" w:rsidR="00F74963" w:rsidRPr="00F74963" w:rsidRDefault="00000000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CE479CF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09E884D8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18678319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3385DECD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12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5D7D3C84" w:rsidR="00F74963" w:rsidRPr="00F74963" w:rsidRDefault="0000000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716E952E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40867CD3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0D8DACAE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486C3309" w:rsidR="00F74963" w:rsidRPr="00F74963" w:rsidRDefault="00000000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58AB3BB8" w:rsidR="00F74963" w:rsidRPr="00F74963" w:rsidRDefault="0000000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0888071C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4BC39C07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4A52882B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11D32C62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4176B77C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364F6357" w:rsidR="00F74963" w:rsidRPr="00F74963" w:rsidRDefault="0000000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20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69EAE158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20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44674360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20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6E76DA07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20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23DF07B0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20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5B1FD44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20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53C6B32C" w:rsidR="00F74963" w:rsidRPr="00F74963" w:rsidRDefault="0000000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21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5C738E12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21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182508E3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21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2E4BD25A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21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5E95531A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21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5F36C036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21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7C02FE40" w:rsidR="00F74963" w:rsidRPr="00F74963" w:rsidRDefault="00000000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22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602CB906" w:rsidR="00F74963" w:rsidRPr="00F74963" w:rsidRDefault="0000000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22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0C0D06A6" w:rsidR="00F74963" w:rsidRPr="00F74963" w:rsidRDefault="0000000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22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1C952170" w:rsidR="00473070" w:rsidRDefault="00000000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C75A9C">
              <w:rPr>
                <w:noProof/>
                <w:webHidden/>
                <w:color w:val="auto"/>
                <w:sz w:val="24"/>
                <w:szCs w:val="24"/>
              </w:rPr>
              <w:t>22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r>
        <w:t xml:space="preserve">1.1.1 </w:t>
      </w:r>
      <w:bookmarkStart w:id="5" w:name="_Toc101281512"/>
      <w:r>
        <w:t>Análise de Contexto</w:t>
      </w:r>
      <w:bookmarkEnd w:id="5"/>
    </w:p>
    <w:p w14:paraId="7D2F032A" w14:textId="5C47658F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0D836E6C" w14:textId="1C9F9599" w:rsidR="008E6401" w:rsidRDefault="008E6401" w:rsidP="008E64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bCs/>
          <w:color w:val="auto"/>
        </w:rPr>
      </w:pPr>
      <w:r w:rsidRPr="008E6401">
        <w:rPr>
          <w:bCs/>
          <w:color w:val="auto"/>
        </w:rPr>
        <w:t xml:space="preserve">A agricultura </w:t>
      </w:r>
      <w:r w:rsidR="00875027">
        <w:rPr>
          <w:bCs/>
          <w:color w:val="auto"/>
        </w:rPr>
        <w:t xml:space="preserve">e pecuária </w:t>
      </w:r>
      <w:r w:rsidRPr="008E6401">
        <w:rPr>
          <w:bCs/>
          <w:color w:val="auto"/>
        </w:rPr>
        <w:t>é um setor fundamental para a economia brasileira, responsável por grande parte das exportações e geração de empregos. No entanto, ela é altamente dependente das condições climáticas, principalmente as chuvas, que influenciam diretamente na produção agrícola. Nesse contexto, a aplicação de técnicas de Big Data e Ciência de Dados pode ser uma ferramenta valiosa para a gestão de riscos em propriedades rurais.</w:t>
      </w:r>
    </w:p>
    <w:p w14:paraId="4949788A" w14:textId="027C2C32" w:rsidR="008E6401" w:rsidRDefault="008E6401" w:rsidP="008E64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bCs/>
          <w:color w:val="auto"/>
        </w:rPr>
      </w:pPr>
      <w:r w:rsidRPr="008E6401">
        <w:rPr>
          <w:bCs/>
          <w:color w:val="auto"/>
        </w:rPr>
        <w:t xml:space="preserve">O objetivo deste </w:t>
      </w:r>
      <w:r>
        <w:rPr>
          <w:bCs/>
          <w:color w:val="auto"/>
        </w:rPr>
        <w:t>relatório</w:t>
      </w:r>
      <w:r w:rsidRPr="008E6401">
        <w:rPr>
          <w:bCs/>
          <w:color w:val="auto"/>
        </w:rPr>
        <w:t xml:space="preserve"> é analisar o uso de dados pluviométricos para a mitigação de riscos em uma propriedade rural. Para isso, será realizado um estudo de caso em uma propriedade rural específica</w:t>
      </w:r>
      <w:r>
        <w:rPr>
          <w:bCs/>
          <w:color w:val="auto"/>
        </w:rPr>
        <w:t>. A área rural em questão é de propriedade do pai do autor deste trabalho</w:t>
      </w:r>
      <w:r w:rsidR="002C072D">
        <w:rPr>
          <w:bCs/>
          <w:color w:val="auto"/>
        </w:rPr>
        <w:t>, na qual possui os registros de chuvas de mais de vinte anos de anotações, começando desde o ano de 2001 até a atualidade.</w:t>
      </w:r>
    </w:p>
    <w:p w14:paraId="70B83A3A" w14:textId="5CC560F2" w:rsidR="002C072D" w:rsidRDefault="002C072D" w:rsidP="008750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bCs/>
          <w:color w:val="auto"/>
        </w:rPr>
      </w:pPr>
      <w:r w:rsidRPr="002C072D">
        <w:rPr>
          <w:bCs/>
          <w:color w:val="auto"/>
        </w:rPr>
        <w:t xml:space="preserve">O estudo será realizado em uma propriedade rural localizada no interior do estado de </w:t>
      </w:r>
      <w:r>
        <w:rPr>
          <w:bCs/>
          <w:color w:val="auto"/>
        </w:rPr>
        <w:t>Mato Grosso do Sul</w:t>
      </w:r>
      <w:r w:rsidRPr="002C072D">
        <w:rPr>
          <w:bCs/>
          <w:color w:val="auto"/>
        </w:rPr>
        <w:t>, que possui uma área de</w:t>
      </w:r>
      <w:r>
        <w:rPr>
          <w:bCs/>
          <w:color w:val="auto"/>
        </w:rPr>
        <w:t xml:space="preserve"> aproximadamente 180 hectares destinada ao cultivo de pastagens para a </w:t>
      </w:r>
      <w:r w:rsidR="00875027">
        <w:rPr>
          <w:bCs/>
          <w:color w:val="auto"/>
        </w:rPr>
        <w:t>atividade</w:t>
      </w:r>
      <w:r>
        <w:rPr>
          <w:bCs/>
          <w:color w:val="auto"/>
        </w:rPr>
        <w:t xml:space="preserve"> </w:t>
      </w:r>
      <w:r w:rsidR="00875027">
        <w:rPr>
          <w:bCs/>
          <w:color w:val="auto"/>
        </w:rPr>
        <w:t>pecuarista</w:t>
      </w:r>
      <w:r>
        <w:rPr>
          <w:bCs/>
          <w:color w:val="auto"/>
        </w:rPr>
        <w:t>.</w:t>
      </w:r>
      <w:r w:rsidR="00875027">
        <w:rPr>
          <w:bCs/>
          <w:color w:val="auto"/>
        </w:rPr>
        <w:t xml:space="preserve"> </w:t>
      </w:r>
      <w:r w:rsidR="00875027" w:rsidRPr="00875027">
        <w:rPr>
          <w:bCs/>
          <w:color w:val="auto"/>
        </w:rPr>
        <w:t>A fazenda conta com um pluviômetro manual, que é utilizado para registrar as chuvas diárias.</w:t>
      </w:r>
    </w:p>
    <w:p w14:paraId="53263EF2" w14:textId="6CAC88EB" w:rsidR="00875027" w:rsidRPr="00875027" w:rsidRDefault="00875027" w:rsidP="008750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bCs/>
          <w:color w:val="auto"/>
        </w:rPr>
      </w:pPr>
      <w:r w:rsidRPr="00875027">
        <w:rPr>
          <w:bCs/>
          <w:color w:val="auto"/>
        </w:rPr>
        <w:t xml:space="preserve">O </w:t>
      </w:r>
      <w:r>
        <w:rPr>
          <w:bCs/>
          <w:color w:val="auto"/>
        </w:rPr>
        <w:t>relatório</w:t>
      </w:r>
      <w:r w:rsidRPr="00875027">
        <w:rPr>
          <w:bCs/>
          <w:color w:val="auto"/>
        </w:rPr>
        <w:t xml:space="preserve"> será conduzido através da coleta e tratamento dos dados pluviométricos da fazenda, utilizando técnicas de Big Data e Ciência de Dados, como análise exploratória de dados, análise de tendências, </w:t>
      </w:r>
      <w:r>
        <w:rPr>
          <w:bCs/>
          <w:color w:val="auto"/>
        </w:rPr>
        <w:t xml:space="preserve">análise de sazonalidade, análise de correlação, </w:t>
      </w:r>
      <w:r w:rsidRPr="00875027">
        <w:rPr>
          <w:bCs/>
          <w:color w:val="auto"/>
        </w:rPr>
        <w:t>entre outras.</w:t>
      </w:r>
    </w:p>
    <w:p w14:paraId="31DD9458" w14:textId="614409A8" w:rsidR="00875027" w:rsidRPr="00875027" w:rsidRDefault="00875027" w:rsidP="008750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bCs/>
          <w:color w:val="auto"/>
        </w:rPr>
      </w:pPr>
      <w:r w:rsidRPr="00875027">
        <w:rPr>
          <w:bCs/>
          <w:color w:val="auto"/>
        </w:rPr>
        <w:t xml:space="preserve">O trabalho envolverá o autor deste </w:t>
      </w:r>
      <w:r>
        <w:rPr>
          <w:bCs/>
          <w:color w:val="auto"/>
        </w:rPr>
        <w:t>estudo</w:t>
      </w:r>
      <w:r w:rsidRPr="00875027">
        <w:rPr>
          <w:bCs/>
          <w:color w:val="auto"/>
        </w:rPr>
        <w:t xml:space="preserve"> e seu pai, proprietário da fazenda e responsável pela coleta dos dados pluviométricos. Além disso, serão utilizadas ferramentas de Big Data e Ciência de Dados, como Python</w:t>
      </w:r>
      <w:r>
        <w:rPr>
          <w:bCs/>
          <w:color w:val="auto"/>
        </w:rPr>
        <w:t xml:space="preserve"> e </w:t>
      </w:r>
      <w:r w:rsidRPr="00875027">
        <w:rPr>
          <w:bCs/>
          <w:color w:val="auto"/>
        </w:rPr>
        <w:t>R, para a análise dos dados.</w:t>
      </w:r>
    </w:p>
    <w:p w14:paraId="2E5F3C7B" w14:textId="3A01F8A8" w:rsidR="00875027" w:rsidRDefault="00875027" w:rsidP="008750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bCs/>
          <w:color w:val="auto"/>
        </w:rPr>
      </w:pPr>
      <w:r w:rsidRPr="00875027">
        <w:rPr>
          <w:bCs/>
          <w:color w:val="auto"/>
        </w:rPr>
        <w:t xml:space="preserve">O resultado esperado deste trabalho é a identificação de padrões e tendências nas chuvas da fazenda ao longo </w:t>
      </w:r>
      <w:r>
        <w:rPr>
          <w:bCs/>
          <w:color w:val="auto"/>
        </w:rPr>
        <w:t>de aproximadamente</w:t>
      </w:r>
      <w:r w:rsidRPr="00875027">
        <w:rPr>
          <w:bCs/>
          <w:color w:val="auto"/>
        </w:rPr>
        <w:t xml:space="preserve"> </w:t>
      </w:r>
      <w:r>
        <w:rPr>
          <w:bCs/>
          <w:color w:val="auto"/>
        </w:rPr>
        <w:t xml:space="preserve">vinte </w:t>
      </w:r>
      <w:r w:rsidRPr="00875027">
        <w:rPr>
          <w:bCs/>
          <w:color w:val="auto"/>
        </w:rPr>
        <w:t xml:space="preserve">anos analisados, o que poderá auxiliar o proprietário na tomada de decisões em relação </w:t>
      </w:r>
      <w:r w:rsidR="00C1720B">
        <w:rPr>
          <w:bCs/>
          <w:color w:val="auto"/>
        </w:rPr>
        <w:t>ao manejo de pastagens</w:t>
      </w:r>
      <w:r w:rsidRPr="00875027">
        <w:rPr>
          <w:bCs/>
          <w:color w:val="auto"/>
        </w:rPr>
        <w:t>. Além disso, espera-se demonstrar a aplicabilidade de técnicas de Big Data e Ciência de Dados na análise de dados pluviométricos</w:t>
      </w:r>
      <w:r w:rsidR="00C1720B">
        <w:rPr>
          <w:bCs/>
          <w:color w:val="auto"/>
        </w:rPr>
        <w:t>.</w:t>
      </w:r>
    </w:p>
    <w:p w14:paraId="3BD9D058" w14:textId="522AF2E3" w:rsidR="003111DE" w:rsidRDefault="003111DE" w:rsidP="008750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bCs/>
          <w:color w:val="auto"/>
        </w:rPr>
      </w:pPr>
      <w:r w:rsidRPr="003111DE">
        <w:rPr>
          <w:bCs/>
          <w:color w:val="auto"/>
        </w:rPr>
        <w:t xml:space="preserve">Com base na análise de contexto e no estudo de caso, </w:t>
      </w:r>
      <w:r w:rsidR="00AE26A1">
        <w:rPr>
          <w:bCs/>
          <w:color w:val="auto"/>
        </w:rPr>
        <w:t>foi realizado a</w:t>
      </w:r>
      <w:r w:rsidRPr="003111DE">
        <w:rPr>
          <w:bCs/>
          <w:color w:val="auto"/>
        </w:rPr>
        <w:t xml:space="preserve"> elabor</w:t>
      </w:r>
      <w:r w:rsidR="00AE26A1">
        <w:rPr>
          <w:bCs/>
          <w:color w:val="auto"/>
        </w:rPr>
        <w:t>ação da M</w:t>
      </w:r>
      <w:r w:rsidRPr="003111DE">
        <w:rPr>
          <w:bCs/>
          <w:color w:val="auto"/>
        </w:rPr>
        <w:t>atriz de CSD (Certezas, Suposições e Dúvidas) para o projeto de análise de dados pluviométricos em propriedades rurais:</w:t>
      </w:r>
    </w:p>
    <w:p w14:paraId="2AC80EB3" w14:textId="7FABDF04" w:rsidR="00E16DBA" w:rsidRDefault="00AE26A1" w:rsidP="00AE26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Cs/>
          <w:color w:val="auto"/>
        </w:rPr>
      </w:pPr>
      <w:r>
        <w:rPr>
          <w:noProof/>
        </w:rPr>
        <w:lastRenderedPageBreak/>
        <w:drawing>
          <wp:inline distT="0" distB="0" distL="0" distR="0" wp14:anchorId="553DF9A8" wp14:editId="48821800">
            <wp:extent cx="5400040" cy="233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5710" w14:textId="63E46791" w:rsidR="00AE26A1" w:rsidRPr="00AE26A1" w:rsidRDefault="00AE26A1" w:rsidP="00AE26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Cs/>
          <w:color w:val="auto"/>
          <w:sz w:val="20"/>
          <w:szCs w:val="20"/>
        </w:rPr>
      </w:pPr>
      <w:r w:rsidRPr="00AE26A1">
        <w:rPr>
          <w:bCs/>
          <w:color w:val="auto"/>
          <w:sz w:val="20"/>
          <w:szCs w:val="20"/>
        </w:rPr>
        <w:t>Figura 1: Matriz - CSD do Projeto Aplicado</w:t>
      </w:r>
    </w:p>
    <w:p w14:paraId="4C6609B4" w14:textId="77777777" w:rsidR="00AE26A1" w:rsidRDefault="00AE26A1" w:rsidP="00AE26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Cs/>
          <w:color w:val="auto"/>
        </w:rPr>
      </w:pPr>
    </w:p>
    <w:p w14:paraId="1B1C4F49" w14:textId="303D545A" w:rsidR="00875027" w:rsidRPr="00875027" w:rsidRDefault="00875027" w:rsidP="008750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bCs/>
          <w:color w:val="auto"/>
        </w:rPr>
      </w:pPr>
      <w:r w:rsidRPr="00875027">
        <w:rPr>
          <w:bCs/>
          <w:color w:val="auto"/>
        </w:rPr>
        <w:t xml:space="preserve">A partir da imersão preliminar e profunda, foi possível identificar que as variações pluviométricas são uma das principais causas de risco na produção </w:t>
      </w:r>
      <w:r>
        <w:rPr>
          <w:bCs/>
          <w:color w:val="auto"/>
        </w:rPr>
        <w:t>agrícola</w:t>
      </w:r>
      <w:r w:rsidRPr="00875027">
        <w:rPr>
          <w:bCs/>
          <w:color w:val="auto"/>
        </w:rPr>
        <w:t xml:space="preserve">, afetando diretamente a produtividade e a rentabilidade da propriedade rural. Os proprietários e produtores rurais utilizam dados pluviométricos para embasar decisões sobre o plantio e </w:t>
      </w:r>
      <w:r>
        <w:rPr>
          <w:bCs/>
          <w:color w:val="auto"/>
        </w:rPr>
        <w:t>o manejo de pastagens</w:t>
      </w:r>
      <w:r w:rsidRPr="00875027">
        <w:rPr>
          <w:bCs/>
          <w:color w:val="auto"/>
        </w:rPr>
        <w:t>, mas muitas vezes esses dados são imprecisos ou insuficientes.</w:t>
      </w:r>
    </w:p>
    <w:p w14:paraId="584F9F2D" w14:textId="2A857150" w:rsidR="00875027" w:rsidRPr="008E6401" w:rsidRDefault="00875027" w:rsidP="008750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bCs/>
          <w:color w:val="auto"/>
        </w:rPr>
      </w:pPr>
      <w:r w:rsidRPr="00875027">
        <w:rPr>
          <w:bCs/>
          <w:color w:val="auto"/>
        </w:rPr>
        <w:t xml:space="preserve">Assim, o uso de dados pluviométricos de qualidade é fundamental para a gestão de riscos em propriedades rurais. Com a análise desses dados, é possível identificar padrões e tendências climáticas, realizar previsões mais precisas e tomar decisões mais informadas sobre a gestão da propriedade. </w:t>
      </w:r>
      <w:r w:rsidR="00C1720B">
        <w:rPr>
          <w:bCs/>
          <w:color w:val="auto"/>
        </w:rPr>
        <w:t>Em resumo</w:t>
      </w:r>
      <w:r w:rsidRPr="00875027">
        <w:rPr>
          <w:bCs/>
          <w:color w:val="auto"/>
        </w:rPr>
        <w:t xml:space="preserve">, este </w:t>
      </w:r>
      <w:r>
        <w:rPr>
          <w:bCs/>
          <w:color w:val="auto"/>
        </w:rPr>
        <w:t>relatório</w:t>
      </w:r>
      <w:r w:rsidRPr="00875027">
        <w:rPr>
          <w:bCs/>
          <w:color w:val="auto"/>
        </w:rPr>
        <w:t xml:space="preserve"> tem como objetivo demonstrar a importância da análise de dados pluviométricos para a mitigação de riscos em propriedades rurais, por meio de um estudo de caso específico.</w:t>
      </w:r>
    </w:p>
    <w:p w14:paraId="416E576C" w14:textId="21CC63A9" w:rsidR="00473070" w:rsidRDefault="006B46B5" w:rsidP="008E6401">
      <w:pPr>
        <w:spacing w:after="0" w:line="360" w:lineRule="auto"/>
        <w:ind w:left="720"/>
        <w:jc w:val="both"/>
      </w:pPr>
      <w:bookmarkStart w:id="7" w:name="_heading=h.3rdcrjn" w:colFirst="0" w:colLast="0"/>
      <w:bookmarkEnd w:id="7"/>
      <w:r>
        <w:br w:type="page"/>
      </w: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lastRenderedPageBreak/>
        <w:t>1.1.2 Personas</w:t>
      </w:r>
      <w:bookmarkEnd w:id="8"/>
    </w:p>
    <w:p w14:paraId="0402D0BE" w14:textId="70479DF9" w:rsidR="00473070" w:rsidRDefault="00473070">
      <w:pPr>
        <w:spacing w:line="360" w:lineRule="auto"/>
        <w:jc w:val="both"/>
      </w:pPr>
    </w:p>
    <w:p w14:paraId="4A2ED71B" w14:textId="1455C93B" w:rsidR="00FE6B87" w:rsidRDefault="00FE6B87" w:rsidP="00FE6B87">
      <w:pPr>
        <w:spacing w:line="360" w:lineRule="auto"/>
        <w:ind w:firstLine="720"/>
        <w:jc w:val="both"/>
      </w:pPr>
      <w:r>
        <w:t>Proprietário e principal envolvido no projeto, o pai do autor, Boaventura Bosa é a pessoa que faz o gerenciamento direto da propriedade. Ele conta com o apoio da sua esposa, mãe do autor, mas é ele quem faz o papel protagonista na administração da fazenda.</w:t>
      </w:r>
    </w:p>
    <w:p w14:paraId="172CA571" w14:textId="26EB3347" w:rsidR="00FE6B87" w:rsidRDefault="00FE6B87" w:rsidP="00FE6B87">
      <w:pPr>
        <w:spacing w:line="360" w:lineRule="auto"/>
        <w:ind w:firstLine="720"/>
        <w:jc w:val="both"/>
      </w:pPr>
      <w:r>
        <w:t xml:space="preserve">Boaventura Bosa é um pecuarista de 60 anos que possui um comportamento calmo e tranquilo, além de ser movido pelo pensamento racional, </w:t>
      </w:r>
      <w:r w:rsidRPr="00FE6B87">
        <w:t xml:space="preserve">o que sugere que ele pode ser alguém que prefere pensar antes de agir. Ele é uma pessoa razoável e ponderada, o que pode ser um indicativo de que ele valoriza a estabilidade e a segurança. </w:t>
      </w:r>
      <w:r>
        <w:t>Como proprietário de uma fazenda, ele tem um perfil gerencial e está sempre buscando maneiras de melhorar a produção.</w:t>
      </w:r>
    </w:p>
    <w:p w14:paraId="21C905F0" w14:textId="389836E9" w:rsidR="00FE6B87" w:rsidRDefault="00FE6B87" w:rsidP="00FE6B87">
      <w:pPr>
        <w:spacing w:line="360" w:lineRule="auto"/>
        <w:ind w:firstLine="720"/>
        <w:jc w:val="both"/>
      </w:pPr>
      <w:r>
        <w:t xml:space="preserve">Além de suas habilidades profissionais, Boaventura também possui características pessoais e sociais importantes. Ele é uma pessoa prestativa e atenciosa com as pessoas ao seu redor, e valoriza muito a família e os amigos. Como morador do interior, Boaventura tem um estilo de vida simples e tradicional, mas ao mesmo tempo é muito curioso e está sempre buscando novos conhecimentos. Boaventura é </w:t>
      </w:r>
      <w:r w:rsidRPr="00FE6B87">
        <w:t>uma pessoa respeitada na sua comunidade</w:t>
      </w:r>
      <w:r>
        <w:t xml:space="preserve">, possuindo vínculo </w:t>
      </w:r>
      <w:r w:rsidRPr="00FE6B87">
        <w:t>estabelecid</w:t>
      </w:r>
      <w:r>
        <w:t>o</w:t>
      </w:r>
      <w:r w:rsidRPr="00FE6B87">
        <w:t xml:space="preserve"> com outros pecuaristas, fornecedores e parceiros de negócios.</w:t>
      </w:r>
    </w:p>
    <w:p w14:paraId="5F5C7D04" w14:textId="427F693A" w:rsidR="00FE6B87" w:rsidRDefault="00FE6B87" w:rsidP="00FE6B87">
      <w:pPr>
        <w:spacing w:line="360" w:lineRule="auto"/>
        <w:ind w:firstLine="720"/>
        <w:jc w:val="both"/>
      </w:pPr>
      <w:r>
        <w:t>No âmbito intelectual, Boaventura é uma pessoa bastante observadora e perspicaz. Ele está sempre atento às mudanças do mercado e às tendências da agricultura e pecuária, buscando se manter atualizado. Além disso, ele é um indivíduo muito dedicado e comprometido com o seu trabalho, e está disposto a investir tempo e recursos para melhorar a produção de sua fazenda.</w:t>
      </w:r>
    </w:p>
    <w:p w14:paraId="2CF4B515" w14:textId="361D24DB" w:rsidR="00FE6B87" w:rsidRDefault="00FE6B87" w:rsidP="00FE6B87">
      <w:pPr>
        <w:spacing w:line="360" w:lineRule="auto"/>
        <w:ind w:firstLine="720"/>
        <w:jc w:val="both"/>
      </w:pPr>
      <w:r w:rsidRPr="00FE6B87">
        <w:t>Como pecuarista, Boaventura pode ter uma forte motivação para maximizar a produtividade da sua fazenda. Ele pode estar preocupado com a sustentabilidade da sua atividade e com a segurança dos seus animais. Como proprietário da fazenda, ele pode ser responsável pela tomada de decisões importantes, como a escolha de raças de animais, a contratação de funcionários e a aquisição de equipamentos.</w:t>
      </w:r>
    </w:p>
    <w:p w14:paraId="06843BC4" w14:textId="171BC672" w:rsidR="00664B0F" w:rsidRDefault="00FE6B87" w:rsidP="00FE6B87">
      <w:pPr>
        <w:spacing w:line="360" w:lineRule="auto"/>
        <w:ind w:firstLine="720"/>
        <w:jc w:val="both"/>
      </w:pPr>
      <w:r>
        <w:t>Em resumo, Boaventura Bosa é um pecuarista experiente e comprometido com o seu trabalho, que possui habilidades gerenciais e está sempre em busca de melhorias na produção. Além disso, ele tem uma personalidade tranquila e amigável, e é um indivíduo muito curioso e observador, sempre em busca de novos conhecimentos e tendências.</w:t>
      </w:r>
    </w:p>
    <w:p w14:paraId="1F98B192" w14:textId="018F2B0A" w:rsidR="00FE6B87" w:rsidRDefault="00FE6B87" w:rsidP="00FE6B87">
      <w:pPr>
        <w:spacing w:line="360" w:lineRule="auto"/>
        <w:ind w:firstLine="720"/>
        <w:jc w:val="both"/>
      </w:pPr>
      <w:r>
        <w:lastRenderedPageBreak/>
        <w:t>Para demonstrar a Persona envolvida neste trabalho, foi elaborado o Mapa de Empatia abaixo:</w:t>
      </w:r>
    </w:p>
    <w:p w14:paraId="6C72E0A4" w14:textId="56C7267A" w:rsidR="00AE26A1" w:rsidRDefault="00AE26A1" w:rsidP="00AE26A1">
      <w:pPr>
        <w:spacing w:line="360" w:lineRule="auto"/>
        <w:jc w:val="both"/>
      </w:pPr>
      <w:r>
        <w:rPr>
          <w:noProof/>
        </w:rPr>
        <w:drawing>
          <wp:inline distT="0" distB="0" distL="0" distR="0" wp14:anchorId="2A5A044E" wp14:editId="075158C5">
            <wp:extent cx="5400040" cy="2796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F6E7" w14:textId="53AD3A70" w:rsidR="00AE26A1" w:rsidRPr="00AE26A1" w:rsidRDefault="00AE26A1" w:rsidP="00AE26A1">
      <w:pPr>
        <w:spacing w:line="360" w:lineRule="auto"/>
        <w:jc w:val="center"/>
        <w:rPr>
          <w:sz w:val="20"/>
          <w:szCs w:val="20"/>
        </w:rPr>
      </w:pPr>
      <w:r w:rsidRPr="00AE26A1">
        <w:rPr>
          <w:sz w:val="20"/>
          <w:szCs w:val="20"/>
        </w:rPr>
        <w:t>Figura 2</w:t>
      </w:r>
      <w:r w:rsidR="00D12F74">
        <w:rPr>
          <w:sz w:val="20"/>
          <w:szCs w:val="20"/>
        </w:rPr>
        <w:t>:</w:t>
      </w:r>
      <w:r w:rsidRPr="00AE26A1">
        <w:rPr>
          <w:sz w:val="20"/>
          <w:szCs w:val="20"/>
        </w:rPr>
        <w:t xml:space="preserve"> Mapa de Empatia do Proprietário da Fazenda</w:t>
      </w:r>
    </w:p>
    <w:p w14:paraId="5A5D8813" w14:textId="77777777" w:rsidR="00FE6B87" w:rsidRDefault="00FE6B87" w:rsidP="00FE6B87">
      <w:pPr>
        <w:spacing w:line="360" w:lineRule="auto"/>
        <w:jc w:val="both"/>
      </w:pPr>
    </w:p>
    <w:p w14:paraId="7915A177" w14:textId="32CFFDC8" w:rsidR="00473070" w:rsidRDefault="006B46B5" w:rsidP="00664B0F">
      <w:pPr>
        <w:spacing w:after="0" w:line="360" w:lineRule="auto"/>
        <w:ind w:left="720"/>
        <w:jc w:val="both"/>
        <w:rPr>
          <w:color w:val="1A1F20"/>
        </w:rPr>
      </w:pPr>
      <w:r>
        <w:br w:type="page"/>
      </w: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lastRenderedPageBreak/>
        <w:t>1.1.3 Benefícios e Justificativas</w:t>
      </w:r>
      <w:bookmarkEnd w:id="9"/>
    </w:p>
    <w:p w14:paraId="2EDBDFB2" w14:textId="0F9EC7EC" w:rsidR="00473070" w:rsidRDefault="00473070">
      <w:pPr>
        <w:spacing w:line="360" w:lineRule="auto"/>
        <w:rPr>
          <w:color w:val="7D9294"/>
        </w:rPr>
      </w:pPr>
    </w:p>
    <w:p w14:paraId="59686653" w14:textId="77AA9DB8" w:rsidR="00E749BD" w:rsidRDefault="00F26E19" w:rsidP="00F26E19">
      <w:pPr>
        <w:spacing w:line="360" w:lineRule="auto"/>
        <w:ind w:firstLine="720"/>
        <w:jc w:val="both"/>
        <w:rPr>
          <w:color w:val="auto"/>
        </w:rPr>
      </w:pPr>
      <w:r w:rsidRPr="00F26E19">
        <w:rPr>
          <w:color w:val="auto"/>
        </w:rPr>
        <w:t>A agricultura e pecuária são setores fundamentais para a economia brasileira, responsáveis por grande parte das exportações e geração de empregos. No entanto, essas atividades são altamente dependentes das condições climáticas, principalmente as chuvas, que influenciam diretamente na produção agrícola. Nesse contexto, a aplicação de técnicas de Big Data e Ciência de Dados pode ser uma ferramenta valiosa para a gestão de riscos em propriedades rurais.</w:t>
      </w:r>
    </w:p>
    <w:p w14:paraId="6EA6B5B7" w14:textId="76B157C5" w:rsidR="00F26E19" w:rsidRPr="00F26E19" w:rsidRDefault="00F26E19" w:rsidP="00F26E19">
      <w:pPr>
        <w:spacing w:line="360" w:lineRule="auto"/>
        <w:ind w:firstLine="720"/>
        <w:jc w:val="both"/>
        <w:rPr>
          <w:color w:val="auto"/>
        </w:rPr>
      </w:pPr>
      <w:r w:rsidRPr="00F26E19">
        <w:rPr>
          <w:color w:val="auto"/>
        </w:rPr>
        <w:t>Através da coleta e tratamento dos dados pluviométricos da fazenda, utilizando técnicas de Big Data e Ciência de Dados, como análise exploratória de dados, análise de tendências, análise de sazonalidade, análise de correlação, entre outras, espera-se identificar padrões e tendências nas chuvas da fazenda ao longo de aproximadamente vinte anos analisados, o que poderá auxiliar o proprietário na tomada de decisões em relação ao manejo de pastagens.</w:t>
      </w:r>
    </w:p>
    <w:p w14:paraId="2FB14D74" w14:textId="3FF539DA" w:rsidR="00BF3F43" w:rsidRDefault="00F26E19" w:rsidP="00BF3F43">
      <w:pPr>
        <w:spacing w:line="360" w:lineRule="auto"/>
        <w:ind w:firstLine="720"/>
        <w:jc w:val="both"/>
        <w:rPr>
          <w:color w:val="auto"/>
        </w:rPr>
      </w:pPr>
      <w:r w:rsidRPr="00F26E19">
        <w:rPr>
          <w:color w:val="auto"/>
        </w:rPr>
        <w:t xml:space="preserve">Dessa forma, a proposta de valor deste projeto é fornecer informações precisas e confiáveis </w:t>
      </w:r>
      <w:r w:rsidRPr="00F26E19">
        <w:rPr>
          <w:rFonts w:ascii="Arial" w:hAnsi="Arial" w:cs="Arial"/>
          <w:color w:val="auto"/>
        </w:rPr>
        <w:t>​​</w:t>
      </w:r>
      <w:r w:rsidRPr="00F26E19">
        <w:rPr>
          <w:color w:val="auto"/>
        </w:rPr>
        <w:t>sobre as condi</w:t>
      </w:r>
      <w:r w:rsidRPr="00F26E19">
        <w:rPr>
          <w:rFonts w:ascii="Trebuchet MS" w:hAnsi="Trebuchet MS"/>
          <w:color w:val="auto"/>
        </w:rPr>
        <w:t>çõ</w:t>
      </w:r>
      <w:r w:rsidRPr="00F26E19">
        <w:rPr>
          <w:color w:val="auto"/>
        </w:rPr>
        <w:t>es clim</w:t>
      </w:r>
      <w:r w:rsidRPr="00F26E19">
        <w:rPr>
          <w:rFonts w:ascii="Trebuchet MS" w:hAnsi="Trebuchet MS"/>
          <w:color w:val="auto"/>
        </w:rPr>
        <w:t>á</w:t>
      </w:r>
      <w:r w:rsidRPr="00F26E19">
        <w:rPr>
          <w:color w:val="auto"/>
        </w:rPr>
        <w:t>ticas da fazenda, permitindo ao propriet</w:t>
      </w:r>
      <w:r w:rsidRPr="00F26E19">
        <w:rPr>
          <w:rFonts w:ascii="Trebuchet MS" w:hAnsi="Trebuchet MS"/>
          <w:color w:val="auto"/>
        </w:rPr>
        <w:t>á</w:t>
      </w:r>
      <w:r w:rsidRPr="00F26E19">
        <w:rPr>
          <w:color w:val="auto"/>
        </w:rPr>
        <w:t>rio tomar decis</w:t>
      </w:r>
      <w:r w:rsidRPr="00F26E19">
        <w:rPr>
          <w:rFonts w:ascii="Trebuchet MS" w:hAnsi="Trebuchet MS"/>
          <w:color w:val="auto"/>
        </w:rPr>
        <w:t>õ</w:t>
      </w:r>
      <w:r w:rsidRPr="00F26E19">
        <w:rPr>
          <w:color w:val="auto"/>
        </w:rPr>
        <w:t xml:space="preserve">es baseadas em dados e reduzir os riscos relacionados </w:t>
      </w:r>
      <w:r w:rsidRPr="00F26E19">
        <w:rPr>
          <w:rFonts w:ascii="Trebuchet MS" w:hAnsi="Trebuchet MS"/>
          <w:color w:val="auto"/>
        </w:rPr>
        <w:t>à</w:t>
      </w:r>
      <w:r w:rsidRPr="00F26E19">
        <w:rPr>
          <w:color w:val="auto"/>
        </w:rPr>
        <w:t xml:space="preserve"> produ</w:t>
      </w:r>
      <w:r w:rsidRPr="00F26E19">
        <w:rPr>
          <w:rFonts w:ascii="Trebuchet MS" w:hAnsi="Trebuchet MS"/>
          <w:color w:val="auto"/>
        </w:rPr>
        <w:t>çã</w:t>
      </w:r>
      <w:r w:rsidRPr="00F26E19">
        <w:rPr>
          <w:color w:val="auto"/>
        </w:rPr>
        <w:t>o pecu</w:t>
      </w:r>
      <w:r w:rsidRPr="00F26E19">
        <w:rPr>
          <w:rFonts w:ascii="Trebuchet MS" w:hAnsi="Trebuchet MS"/>
          <w:color w:val="auto"/>
        </w:rPr>
        <w:t>á</w:t>
      </w:r>
      <w:r w:rsidRPr="00F26E19">
        <w:rPr>
          <w:color w:val="auto"/>
        </w:rPr>
        <w:t>ria. Al</w:t>
      </w:r>
      <w:r w:rsidRPr="00F26E19">
        <w:rPr>
          <w:rFonts w:ascii="Trebuchet MS" w:hAnsi="Trebuchet MS"/>
          <w:color w:val="auto"/>
        </w:rPr>
        <w:t>é</w:t>
      </w:r>
      <w:r w:rsidRPr="00F26E19">
        <w:rPr>
          <w:color w:val="auto"/>
        </w:rPr>
        <w:t>m disso, espera-se demonstrar a aplicabilidade de t</w:t>
      </w:r>
      <w:r w:rsidRPr="00F26E19">
        <w:rPr>
          <w:rFonts w:ascii="Trebuchet MS" w:hAnsi="Trebuchet MS"/>
          <w:color w:val="auto"/>
        </w:rPr>
        <w:t>é</w:t>
      </w:r>
      <w:r w:rsidRPr="00F26E19">
        <w:rPr>
          <w:color w:val="auto"/>
        </w:rPr>
        <w:t>cnicas de Big Data e Ciência de Dados na análise de dados pluviométricos, mostrando como essa tecnologia pode ser útil para outras propriedades rurais. Em resumo, este projeto tem como objetivo maximizar a produtividade da fazenda, reduzir os riscos e aumentar a eficiência na gestão dos recursos naturais disponíveis.</w:t>
      </w:r>
    </w:p>
    <w:p w14:paraId="1D5E915E" w14:textId="12C31503" w:rsidR="003A00F5" w:rsidRPr="003A00F5" w:rsidRDefault="003A00F5" w:rsidP="003A00F5">
      <w:pPr>
        <w:spacing w:line="360" w:lineRule="auto"/>
        <w:jc w:val="center"/>
        <w:rPr>
          <w:color w:val="auto"/>
          <w:sz w:val="18"/>
          <w:szCs w:val="18"/>
        </w:rPr>
      </w:pPr>
      <w:r w:rsidRPr="003A00F5">
        <w:rPr>
          <w:b/>
          <w:bCs/>
          <w:sz w:val="20"/>
          <w:szCs w:val="20"/>
        </w:rPr>
        <w:t>Tabela 1</w:t>
      </w:r>
      <w:r w:rsidR="00D12F74">
        <w:rPr>
          <w:b/>
          <w:bCs/>
          <w:sz w:val="20"/>
          <w:szCs w:val="20"/>
        </w:rPr>
        <w:t>:</w:t>
      </w:r>
      <w:r w:rsidRPr="003A00F5">
        <w:rPr>
          <w:b/>
          <w:bCs/>
          <w:sz w:val="20"/>
          <w:szCs w:val="20"/>
        </w:rPr>
        <w:t xml:space="preserve"> Exploração do problema que motivou o projeto aplicado</w:t>
      </w:r>
    </w:p>
    <w:tbl>
      <w:tblPr>
        <w:tblStyle w:val="TabeladeGrade2-nfase6"/>
        <w:tblW w:w="0" w:type="auto"/>
        <w:tblLook w:val="04A0" w:firstRow="1" w:lastRow="0" w:firstColumn="1" w:lastColumn="0" w:noHBand="0" w:noVBand="1"/>
      </w:tblPr>
      <w:tblGrid>
        <w:gridCol w:w="1134"/>
        <w:gridCol w:w="7360"/>
      </w:tblGrid>
      <w:tr w:rsidR="00F24B57" w:rsidRPr="00F24B57" w14:paraId="21B21900" w14:textId="77777777" w:rsidTr="0097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12" w:space="0" w:color="75ACFF" w:themeColor="accent6" w:themeTint="99"/>
            </w:tcBorders>
          </w:tcPr>
          <w:p w14:paraId="21FA7DA0" w14:textId="5B0AFE82" w:rsidR="00F24B57" w:rsidRPr="00F24B57" w:rsidRDefault="00114784" w:rsidP="00F24B57">
            <w:pPr>
              <w:spacing w:line="360" w:lineRule="auto"/>
              <w:jc w:val="center"/>
              <w:rPr>
                <w:b w:val="0"/>
                <w:bCs w:val="0"/>
                <w:color w:val="auto"/>
              </w:rPr>
            </w:pPr>
            <w:r w:rsidRPr="00114784">
              <w:rPr>
                <w:b w:val="0"/>
                <w:bCs w:val="0"/>
                <w:color w:val="0053D1" w:themeColor="accent6" w:themeShade="BF"/>
                <w:sz w:val="20"/>
                <w:szCs w:val="20"/>
              </w:rPr>
              <w:t>Análise de dados pluviométricos para mitigação de riscos em uma propriedade rural</w:t>
            </w:r>
          </w:p>
        </w:tc>
      </w:tr>
      <w:tr w:rsidR="00F24B57" w14:paraId="62C80318" w14:textId="77777777" w:rsidTr="00F24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nil"/>
            </w:tcBorders>
            <w:vAlign w:val="center"/>
          </w:tcPr>
          <w:p w14:paraId="4875DF7B" w14:textId="259516AD" w:rsidR="00F24B57" w:rsidRPr="00F24B57" w:rsidRDefault="00F24B57" w:rsidP="00F24B57">
            <w:pPr>
              <w:spacing w:line="360" w:lineRule="auto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Objetivos</w:t>
            </w:r>
          </w:p>
        </w:tc>
        <w:tc>
          <w:tcPr>
            <w:tcW w:w="7360" w:type="dxa"/>
            <w:tcBorders>
              <w:top w:val="single" w:sz="12" w:space="0" w:color="75ACFF" w:themeColor="accent6" w:themeTint="99"/>
              <w:left w:val="nil"/>
            </w:tcBorders>
          </w:tcPr>
          <w:p w14:paraId="7B3BED30" w14:textId="49E1CFB5" w:rsidR="00F24B57" w:rsidRPr="00F24B57" w:rsidRDefault="00F24B57" w:rsidP="00F24B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Identificar padrões e tendências nas chuvas da fazenda ao longo de aproximadamente vinte anos analisados.</w:t>
            </w:r>
          </w:p>
          <w:p w14:paraId="6D0B3A49" w14:textId="4165E2BE" w:rsidR="00F24B57" w:rsidRPr="00F24B57" w:rsidRDefault="00F24B57" w:rsidP="00F24B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Utilizar essas informações para tomar decisões mais informadas em relação ao manejo de pastagens.</w:t>
            </w:r>
          </w:p>
        </w:tc>
      </w:tr>
      <w:tr w:rsidR="00F24B57" w14:paraId="012E623B" w14:textId="77777777" w:rsidTr="00F24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nil"/>
            </w:tcBorders>
            <w:vAlign w:val="center"/>
          </w:tcPr>
          <w:p w14:paraId="2E2BA43C" w14:textId="32DC5DD9" w:rsidR="00F24B57" w:rsidRPr="00F24B57" w:rsidRDefault="00F24B57" w:rsidP="00F24B57">
            <w:pPr>
              <w:spacing w:line="360" w:lineRule="auto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Atividades</w:t>
            </w:r>
          </w:p>
        </w:tc>
        <w:tc>
          <w:tcPr>
            <w:tcW w:w="7360" w:type="dxa"/>
            <w:tcBorders>
              <w:left w:val="nil"/>
            </w:tcBorders>
          </w:tcPr>
          <w:p w14:paraId="6F63F2D1" w14:textId="406E22B9" w:rsidR="00F24B57" w:rsidRPr="00F24B57" w:rsidRDefault="00F24B57" w:rsidP="00F24B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Coletar e organizar dados pluviométricos da fazenda.</w:t>
            </w:r>
          </w:p>
          <w:p w14:paraId="6867219A" w14:textId="3FC6B2D6" w:rsidR="00F24B57" w:rsidRPr="00F24B57" w:rsidRDefault="00F24B57" w:rsidP="00F24B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Realizar análises exploratórias de dados, análise de tendências, análise de sazonalidade, análise de correlação, entre outras, utilizando técnicas de Big Data e Ciência de Dados.</w:t>
            </w:r>
          </w:p>
          <w:p w14:paraId="5780FD84" w14:textId="383DE13E" w:rsidR="00F24B57" w:rsidRPr="00F24B57" w:rsidRDefault="00F24B57" w:rsidP="00F24B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Identificar padrões e tendências nas chuvas da fazenda e documentar essas informações.</w:t>
            </w:r>
          </w:p>
          <w:p w14:paraId="5B485694" w14:textId="2870B7DB" w:rsidR="00F24B57" w:rsidRPr="00F24B57" w:rsidRDefault="00F24B57" w:rsidP="00F24B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Utilizar as informações obtidas para tomar decisões em relação ao manejo de pastagens.</w:t>
            </w:r>
          </w:p>
        </w:tc>
      </w:tr>
      <w:tr w:rsidR="00F24B57" w14:paraId="111668B4" w14:textId="77777777" w:rsidTr="00F24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nil"/>
            </w:tcBorders>
            <w:vAlign w:val="center"/>
          </w:tcPr>
          <w:p w14:paraId="6B7B2B93" w14:textId="5827D283" w:rsidR="00F24B57" w:rsidRPr="00F24B57" w:rsidRDefault="00F24B57" w:rsidP="00F24B57">
            <w:pPr>
              <w:spacing w:line="360" w:lineRule="auto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lastRenderedPageBreak/>
              <w:t>Questões</w:t>
            </w:r>
          </w:p>
        </w:tc>
        <w:tc>
          <w:tcPr>
            <w:tcW w:w="7360" w:type="dxa"/>
            <w:tcBorders>
              <w:left w:val="nil"/>
            </w:tcBorders>
          </w:tcPr>
          <w:p w14:paraId="6FBA9F15" w14:textId="590DF341" w:rsidR="00F24B57" w:rsidRPr="00F24B57" w:rsidRDefault="00F24B57" w:rsidP="00F24B5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Como selecionar as ferramentas de Big Data e Ciência de Dados adequadas para analisar os dados pluviométricos da fazenda?</w:t>
            </w:r>
          </w:p>
          <w:p w14:paraId="6575D9FE" w14:textId="513D63A4" w:rsidR="00F24B57" w:rsidRPr="00F24B57" w:rsidRDefault="00F24B57" w:rsidP="00F24B5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Como garantir que os dados coletados sejam precisos e confiáveis?</w:t>
            </w:r>
          </w:p>
          <w:p w14:paraId="7538DEBB" w14:textId="7F0D6474" w:rsidR="00F24B57" w:rsidRPr="00F24B57" w:rsidRDefault="00F24B57" w:rsidP="00F24B5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Como avaliar a relevância das informações obtidas a partir da análise dos dados pluviométricos da fazenda?</w:t>
            </w:r>
          </w:p>
          <w:p w14:paraId="6F43A4CE" w14:textId="44157755" w:rsidR="00F24B57" w:rsidRPr="00F24B57" w:rsidRDefault="00F24B57" w:rsidP="00F24B5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Como garantir que as informações obtidas sejam efetivamente utilizadas para tomada de decisões em relação ao manejo de pastagens?</w:t>
            </w:r>
          </w:p>
        </w:tc>
      </w:tr>
      <w:tr w:rsidR="00F24B57" w14:paraId="25DE78B5" w14:textId="77777777" w:rsidTr="003A0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12" w:space="0" w:color="75ACFF" w:themeColor="accent6" w:themeTint="99"/>
              <w:right w:val="nil"/>
            </w:tcBorders>
            <w:vAlign w:val="center"/>
          </w:tcPr>
          <w:p w14:paraId="23BB6A3B" w14:textId="0A7BB527" w:rsidR="00F24B57" w:rsidRPr="00F24B57" w:rsidRDefault="00F24B57" w:rsidP="00F24B57">
            <w:pPr>
              <w:spacing w:line="360" w:lineRule="auto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Barreiras</w:t>
            </w:r>
          </w:p>
        </w:tc>
        <w:tc>
          <w:tcPr>
            <w:tcW w:w="7360" w:type="dxa"/>
            <w:tcBorders>
              <w:left w:val="nil"/>
              <w:bottom w:val="single" w:sz="12" w:space="0" w:color="75ACFF" w:themeColor="accent6" w:themeTint="99"/>
            </w:tcBorders>
          </w:tcPr>
          <w:p w14:paraId="573D51B2" w14:textId="180BAB3E" w:rsidR="00F24B57" w:rsidRPr="00F24B57" w:rsidRDefault="00F24B57" w:rsidP="00F24B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- </w:t>
            </w:r>
            <w:r w:rsidRPr="00F24B57">
              <w:rPr>
                <w:color w:val="auto"/>
                <w:sz w:val="18"/>
                <w:szCs w:val="18"/>
              </w:rPr>
              <w:t>Limitações técnicas em relação à coleta e análise de dados.</w:t>
            </w:r>
          </w:p>
          <w:p w14:paraId="66740196" w14:textId="4B4E41D7" w:rsidR="00F24B57" w:rsidRPr="00F24B57" w:rsidRDefault="00F24B57" w:rsidP="00F24B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- </w:t>
            </w:r>
            <w:r w:rsidRPr="00F24B57">
              <w:rPr>
                <w:color w:val="auto"/>
                <w:sz w:val="18"/>
                <w:szCs w:val="18"/>
              </w:rPr>
              <w:t>Dificuldades em interpretar os resultados obtidos a partir da análise dos dados pluviométricos.</w:t>
            </w:r>
          </w:p>
          <w:p w14:paraId="67E70CAF" w14:textId="129AF389" w:rsidR="00F24B57" w:rsidRPr="00F24B57" w:rsidRDefault="00F24B57" w:rsidP="00F24B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- </w:t>
            </w:r>
            <w:r w:rsidRPr="00F24B57">
              <w:rPr>
                <w:color w:val="auto"/>
                <w:sz w:val="18"/>
                <w:szCs w:val="18"/>
              </w:rPr>
              <w:t>Resistência a mudanças no processo de tomada de decisões em relação ao manejo de pastagens.</w:t>
            </w:r>
          </w:p>
        </w:tc>
      </w:tr>
    </w:tbl>
    <w:p w14:paraId="7E1790BC" w14:textId="211DB352" w:rsidR="00F24B57" w:rsidRDefault="00F24B57" w:rsidP="00F24B57">
      <w:pPr>
        <w:spacing w:line="360" w:lineRule="auto"/>
        <w:jc w:val="both"/>
        <w:rPr>
          <w:color w:val="auto"/>
        </w:rPr>
      </w:pPr>
    </w:p>
    <w:p w14:paraId="0B750791" w14:textId="77777777" w:rsidR="00BF3F43" w:rsidRDefault="00BF3F43" w:rsidP="00F24B57">
      <w:pPr>
        <w:spacing w:line="360" w:lineRule="auto"/>
        <w:jc w:val="both"/>
        <w:rPr>
          <w:color w:val="auto"/>
        </w:rPr>
      </w:pPr>
    </w:p>
    <w:p w14:paraId="26B0C522" w14:textId="152C5F98" w:rsidR="003A00F5" w:rsidRPr="003A00F5" w:rsidRDefault="003A00F5" w:rsidP="003A00F5">
      <w:pPr>
        <w:spacing w:line="360" w:lineRule="auto"/>
        <w:jc w:val="center"/>
        <w:rPr>
          <w:color w:val="auto"/>
          <w:sz w:val="18"/>
          <w:szCs w:val="18"/>
        </w:rPr>
      </w:pPr>
      <w:r w:rsidRPr="003A00F5">
        <w:rPr>
          <w:b/>
          <w:bCs/>
          <w:sz w:val="20"/>
          <w:szCs w:val="20"/>
        </w:rPr>
        <w:t xml:space="preserve">Tabela </w:t>
      </w:r>
      <w:r>
        <w:rPr>
          <w:b/>
          <w:bCs/>
          <w:sz w:val="20"/>
          <w:szCs w:val="20"/>
        </w:rPr>
        <w:t>2</w:t>
      </w:r>
      <w:r w:rsidR="00D12F74">
        <w:rPr>
          <w:b/>
          <w:bCs/>
          <w:sz w:val="20"/>
          <w:szCs w:val="20"/>
        </w:rPr>
        <w:t>:</w:t>
      </w:r>
      <w:r w:rsidRPr="003A00F5">
        <w:rPr>
          <w:b/>
          <w:bCs/>
          <w:sz w:val="20"/>
          <w:szCs w:val="20"/>
        </w:rPr>
        <w:t xml:space="preserve"> Exploração da solução proposta pelo</w:t>
      </w:r>
      <w:r>
        <w:rPr>
          <w:b/>
          <w:bCs/>
          <w:sz w:val="20"/>
          <w:szCs w:val="20"/>
        </w:rPr>
        <w:t xml:space="preserve"> projeto aplicado</w:t>
      </w:r>
    </w:p>
    <w:tbl>
      <w:tblPr>
        <w:tblStyle w:val="TabeladeGrade2-nfase6"/>
        <w:tblW w:w="0" w:type="auto"/>
        <w:tblLook w:val="04A0" w:firstRow="1" w:lastRow="0" w:firstColumn="1" w:lastColumn="0" w:noHBand="0" w:noVBand="1"/>
      </w:tblPr>
      <w:tblGrid>
        <w:gridCol w:w="2127"/>
        <w:gridCol w:w="6377"/>
      </w:tblGrid>
      <w:tr w:rsidR="003A00F5" w:rsidRPr="00F24B57" w14:paraId="20011D2C" w14:textId="77777777" w:rsidTr="003A0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12" w:space="0" w:color="75ACFF" w:themeColor="accent6" w:themeTint="99"/>
            </w:tcBorders>
          </w:tcPr>
          <w:p w14:paraId="248867C1" w14:textId="77777777" w:rsidR="003A00F5" w:rsidRPr="00F24B57" w:rsidRDefault="003A00F5" w:rsidP="00E036ED">
            <w:pPr>
              <w:spacing w:line="360" w:lineRule="auto"/>
              <w:jc w:val="center"/>
              <w:rPr>
                <w:b w:val="0"/>
                <w:bCs w:val="0"/>
                <w:color w:val="auto"/>
              </w:rPr>
            </w:pPr>
            <w:r w:rsidRPr="00114784">
              <w:rPr>
                <w:b w:val="0"/>
                <w:bCs w:val="0"/>
                <w:color w:val="0053D1" w:themeColor="accent6" w:themeShade="BF"/>
                <w:sz w:val="20"/>
                <w:szCs w:val="20"/>
              </w:rPr>
              <w:t>Análise de dados pluviométricos para mitigação de riscos em uma propriedade rural</w:t>
            </w:r>
          </w:p>
        </w:tc>
      </w:tr>
      <w:tr w:rsidR="003A00F5" w14:paraId="5EA1587C" w14:textId="77777777" w:rsidTr="003A0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vAlign w:val="center"/>
          </w:tcPr>
          <w:p w14:paraId="65C8F474" w14:textId="355D397D" w:rsidR="003A00F5" w:rsidRPr="00F24B57" w:rsidRDefault="003A00F5" w:rsidP="00E036ED">
            <w:pPr>
              <w:spacing w:line="36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Funcionalidades</w:t>
            </w:r>
          </w:p>
        </w:tc>
        <w:tc>
          <w:tcPr>
            <w:tcW w:w="6377" w:type="dxa"/>
            <w:tcBorders>
              <w:top w:val="single" w:sz="12" w:space="0" w:color="75ACFF" w:themeColor="accent6" w:themeTint="99"/>
              <w:left w:val="nil"/>
            </w:tcBorders>
          </w:tcPr>
          <w:p w14:paraId="46DB1AD6" w14:textId="7FE53D6B" w:rsidR="003A00F5" w:rsidRPr="00F24B57" w:rsidRDefault="003A00F5" w:rsidP="00E036E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3A00F5">
              <w:rPr>
                <w:color w:val="auto"/>
                <w:sz w:val="18"/>
                <w:szCs w:val="18"/>
              </w:rPr>
              <w:t>A solução consistirá em um sistema automatizado para coleta e análise de dados pluviométricos na fazenda. Ele incluirá sensores de chuva instalados em pontos estratégicos da fazenda, uma plataforma de coleta de dados conectada aos sensores e uma interface de análise de dados para visualização e tomada de decisões.</w:t>
            </w:r>
          </w:p>
        </w:tc>
      </w:tr>
      <w:tr w:rsidR="003A00F5" w14:paraId="31D08180" w14:textId="77777777" w:rsidTr="003A0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vAlign w:val="center"/>
          </w:tcPr>
          <w:p w14:paraId="6ECC7798" w14:textId="2D4B500C" w:rsidR="003A00F5" w:rsidRPr="00F24B57" w:rsidRDefault="003A00F5" w:rsidP="00E036ED">
            <w:pPr>
              <w:spacing w:line="36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Interação</w:t>
            </w:r>
          </w:p>
        </w:tc>
        <w:tc>
          <w:tcPr>
            <w:tcW w:w="6377" w:type="dxa"/>
            <w:tcBorders>
              <w:left w:val="nil"/>
            </w:tcBorders>
          </w:tcPr>
          <w:p w14:paraId="1CDBA834" w14:textId="3D3CE529" w:rsidR="003A00F5" w:rsidRPr="00F24B57" w:rsidRDefault="003A00F5" w:rsidP="00E036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3A00F5">
              <w:rPr>
                <w:color w:val="auto"/>
                <w:sz w:val="18"/>
                <w:szCs w:val="18"/>
              </w:rPr>
              <w:t>O proprietário interagirá com a funcionalidade por meio da plataforma de coleta e análise de dados. Ele poderá acessar as informações coletadas pelos sensores em tempo real e visualizar as tendências climáticas em gráficos e relatórios.</w:t>
            </w:r>
          </w:p>
        </w:tc>
      </w:tr>
      <w:tr w:rsidR="003A00F5" w14:paraId="7BA87A5B" w14:textId="77777777" w:rsidTr="003A0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vAlign w:val="center"/>
          </w:tcPr>
          <w:p w14:paraId="2704C9BB" w14:textId="4415DF3C" w:rsidR="003A00F5" w:rsidRPr="00F24B57" w:rsidRDefault="003A00F5" w:rsidP="00E036ED">
            <w:pPr>
              <w:spacing w:line="36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Mensagem</w:t>
            </w:r>
          </w:p>
        </w:tc>
        <w:tc>
          <w:tcPr>
            <w:tcW w:w="6377" w:type="dxa"/>
            <w:tcBorders>
              <w:left w:val="nil"/>
            </w:tcBorders>
          </w:tcPr>
          <w:p w14:paraId="6777D80E" w14:textId="44ED5D34" w:rsidR="003A00F5" w:rsidRPr="00F24B57" w:rsidRDefault="003A00F5" w:rsidP="00E036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3A00F5">
              <w:rPr>
                <w:color w:val="auto"/>
                <w:sz w:val="18"/>
                <w:szCs w:val="18"/>
              </w:rPr>
              <w:t>A mensagem transmitida será a de que a solução de coleta e análise de dados pluviométricos permitirá uma gestão mais eficiente dos recursos hídricos na fazenda, contribuindo para a sustentabilidade ambiental e para o aumento da produtividade.</w:t>
            </w:r>
          </w:p>
        </w:tc>
      </w:tr>
    </w:tbl>
    <w:p w14:paraId="0B06F241" w14:textId="347CB794" w:rsidR="003A00F5" w:rsidRDefault="003A00F5" w:rsidP="00BF3F43">
      <w:pPr>
        <w:spacing w:line="360" w:lineRule="auto"/>
        <w:rPr>
          <w:color w:val="auto"/>
        </w:rPr>
      </w:pPr>
    </w:p>
    <w:tbl>
      <w:tblPr>
        <w:tblStyle w:val="TabeladeGrade2-nfase6"/>
        <w:tblpPr w:leftFromText="141" w:rightFromText="141" w:horzAnchor="margin" w:tblpY="680"/>
        <w:tblW w:w="0" w:type="auto"/>
        <w:tblLook w:val="04A0" w:firstRow="1" w:lastRow="0" w:firstColumn="1" w:lastColumn="0" w:noHBand="0" w:noVBand="1"/>
      </w:tblPr>
      <w:tblGrid>
        <w:gridCol w:w="2127"/>
        <w:gridCol w:w="6377"/>
      </w:tblGrid>
      <w:tr w:rsidR="00BF3F43" w:rsidRPr="00F24B57" w14:paraId="1F010A61" w14:textId="77777777" w:rsidTr="00BF3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12" w:space="0" w:color="75ACFF" w:themeColor="accent6" w:themeTint="99"/>
              <w:bottom w:val="nil"/>
            </w:tcBorders>
            <w:vAlign w:val="center"/>
          </w:tcPr>
          <w:p w14:paraId="29D30204" w14:textId="66FB1AAC" w:rsidR="00BF3F43" w:rsidRPr="003A00F5" w:rsidRDefault="00BF3F43" w:rsidP="00BF3F43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 w:rsidRPr="00114784">
              <w:rPr>
                <w:b w:val="0"/>
                <w:bCs w:val="0"/>
                <w:color w:val="0053D1" w:themeColor="accent6" w:themeShade="BF"/>
                <w:sz w:val="20"/>
                <w:szCs w:val="20"/>
              </w:rPr>
              <w:lastRenderedPageBreak/>
              <w:t>Análise de dados pluviométricos para mitigação de riscos em uma propriedade rural</w:t>
            </w:r>
          </w:p>
        </w:tc>
      </w:tr>
      <w:tr w:rsidR="003A00F5" w:rsidRPr="00F24B57" w14:paraId="401DEDE0" w14:textId="77777777" w:rsidTr="00BF3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right w:val="nil"/>
            </w:tcBorders>
            <w:vAlign w:val="center"/>
          </w:tcPr>
          <w:p w14:paraId="0E2803F7" w14:textId="77777777" w:rsidR="003A00F5" w:rsidRDefault="003A00F5" w:rsidP="00BF3F43">
            <w:pPr>
              <w:spacing w:line="36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Onde ocorre</w:t>
            </w:r>
          </w:p>
        </w:tc>
        <w:tc>
          <w:tcPr>
            <w:tcW w:w="6377" w:type="dxa"/>
            <w:tcBorders>
              <w:top w:val="nil"/>
              <w:left w:val="nil"/>
            </w:tcBorders>
          </w:tcPr>
          <w:p w14:paraId="302CC212" w14:textId="77777777" w:rsidR="003A00F5" w:rsidRPr="00F24B57" w:rsidRDefault="003A00F5" w:rsidP="00BF3F4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3A00F5">
              <w:rPr>
                <w:color w:val="auto"/>
                <w:sz w:val="18"/>
                <w:szCs w:val="18"/>
              </w:rPr>
              <w:t>A coleta de dados ocorre nos pontos onde os sensores estão instalados, enquanto a análise de dados ocorre na plataforma online acessível ao proprietário.</w:t>
            </w:r>
          </w:p>
        </w:tc>
      </w:tr>
      <w:tr w:rsidR="003A00F5" w:rsidRPr="00F24B57" w14:paraId="2337B131" w14:textId="77777777" w:rsidTr="00BF3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vAlign w:val="center"/>
          </w:tcPr>
          <w:p w14:paraId="573B9333" w14:textId="77777777" w:rsidR="003A00F5" w:rsidRDefault="003A00F5" w:rsidP="00BF3F43">
            <w:pPr>
              <w:spacing w:line="36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Tarefas aparentes</w:t>
            </w:r>
          </w:p>
        </w:tc>
        <w:tc>
          <w:tcPr>
            <w:tcW w:w="6377" w:type="dxa"/>
            <w:tcBorders>
              <w:left w:val="nil"/>
            </w:tcBorders>
          </w:tcPr>
          <w:p w14:paraId="238AE9CA" w14:textId="77777777" w:rsidR="003A00F5" w:rsidRPr="00F24B57" w:rsidRDefault="003A00F5" w:rsidP="00BF3F4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3A00F5">
              <w:rPr>
                <w:color w:val="auto"/>
                <w:sz w:val="18"/>
                <w:szCs w:val="18"/>
              </w:rPr>
              <w:t>As tarefas aparentes incluem a instalação dos sensores de chuva em pontos estratégicos da fazenda, o acesso à plataforma online para visualização dos dados e a tomada de decisões com base nas informações coletadas e analisadas.</w:t>
            </w:r>
          </w:p>
        </w:tc>
      </w:tr>
      <w:tr w:rsidR="003A00F5" w:rsidRPr="00F24B57" w14:paraId="38D40536" w14:textId="77777777" w:rsidTr="00BF3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vAlign w:val="center"/>
          </w:tcPr>
          <w:p w14:paraId="2A95713B" w14:textId="77777777" w:rsidR="003A00F5" w:rsidRDefault="003A00F5" w:rsidP="00BF3F43">
            <w:pPr>
              <w:spacing w:line="36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Tarefas escondidas</w:t>
            </w:r>
          </w:p>
        </w:tc>
        <w:tc>
          <w:tcPr>
            <w:tcW w:w="6377" w:type="dxa"/>
            <w:tcBorders>
              <w:left w:val="nil"/>
            </w:tcBorders>
          </w:tcPr>
          <w:p w14:paraId="4225A266" w14:textId="77777777" w:rsidR="003A00F5" w:rsidRPr="00F24B57" w:rsidRDefault="003A00F5" w:rsidP="00BF3F4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3A00F5">
              <w:rPr>
                <w:color w:val="auto"/>
                <w:sz w:val="18"/>
                <w:szCs w:val="18"/>
              </w:rPr>
              <w:t>As tarefas escondidas incluem a manutenção dos sensores de chuva e da plataforma de coleta e análise de dados, bem como a garantia de que a solução está sempre operando de forma adequada.</w:t>
            </w:r>
          </w:p>
        </w:tc>
      </w:tr>
      <w:tr w:rsidR="003A00F5" w:rsidRPr="00F24B57" w14:paraId="2AB9DA95" w14:textId="77777777" w:rsidTr="00BF3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vAlign w:val="center"/>
          </w:tcPr>
          <w:p w14:paraId="38D8C082" w14:textId="77777777" w:rsidR="003A00F5" w:rsidRDefault="003A00F5" w:rsidP="00BF3F43">
            <w:pPr>
              <w:spacing w:line="36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Processos de suporte</w:t>
            </w:r>
          </w:p>
        </w:tc>
        <w:tc>
          <w:tcPr>
            <w:tcW w:w="6377" w:type="dxa"/>
            <w:tcBorders>
              <w:left w:val="nil"/>
            </w:tcBorders>
          </w:tcPr>
          <w:p w14:paraId="6E5E1789" w14:textId="77777777" w:rsidR="003A00F5" w:rsidRPr="00F24B57" w:rsidRDefault="003A00F5" w:rsidP="00BF3F4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3A00F5">
              <w:rPr>
                <w:color w:val="auto"/>
                <w:sz w:val="18"/>
                <w:szCs w:val="18"/>
              </w:rPr>
              <w:t>Os processos de suporte incluem a oferta de suporte técnico para a instalação dos sensores e da plataforma de coleta e análise de dados, além do suporte contínuo para garantir que a solução esteja sempre funcionando adequadamente.</w:t>
            </w:r>
          </w:p>
        </w:tc>
      </w:tr>
      <w:tr w:rsidR="003A00F5" w:rsidRPr="00F24B57" w14:paraId="213F85A5" w14:textId="77777777" w:rsidTr="00BF3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12" w:space="0" w:color="75ACFF" w:themeColor="accent6" w:themeTint="99"/>
              <w:right w:val="nil"/>
            </w:tcBorders>
            <w:vAlign w:val="center"/>
          </w:tcPr>
          <w:p w14:paraId="37034AB0" w14:textId="77777777" w:rsidR="003A00F5" w:rsidRPr="00F24B57" w:rsidRDefault="003A00F5" w:rsidP="00BF3F43">
            <w:pPr>
              <w:spacing w:line="36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Saída desejável</w:t>
            </w:r>
          </w:p>
        </w:tc>
        <w:tc>
          <w:tcPr>
            <w:tcW w:w="6377" w:type="dxa"/>
            <w:tcBorders>
              <w:left w:val="nil"/>
              <w:bottom w:val="single" w:sz="12" w:space="0" w:color="75ACFF" w:themeColor="accent6" w:themeTint="99"/>
            </w:tcBorders>
          </w:tcPr>
          <w:p w14:paraId="1455237F" w14:textId="6C9CB9AE" w:rsidR="00BF3F43" w:rsidRPr="00F24B57" w:rsidRDefault="003A00F5" w:rsidP="00BF3F4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3A00F5">
              <w:rPr>
                <w:color w:val="auto"/>
                <w:sz w:val="18"/>
                <w:szCs w:val="18"/>
              </w:rPr>
              <w:t>Com a solução de coleta e análise de dados pluviométricos, o proprietário poderá tomar decisões mais informadas sobre o manejo da água na fazenda, evitando desperdícios e maximizando os benefícios para a produção agrícola.</w:t>
            </w:r>
          </w:p>
        </w:tc>
      </w:tr>
    </w:tbl>
    <w:p w14:paraId="66EC3131" w14:textId="7F23D026" w:rsidR="003A00F5" w:rsidRPr="00BF3F43" w:rsidRDefault="00BF3F43" w:rsidP="00BF3F43">
      <w:pPr>
        <w:spacing w:line="360" w:lineRule="auto"/>
        <w:jc w:val="center"/>
        <w:rPr>
          <w:color w:val="auto"/>
          <w:sz w:val="20"/>
          <w:szCs w:val="20"/>
        </w:rPr>
      </w:pPr>
      <w:r w:rsidRPr="00BF3F43">
        <w:rPr>
          <w:color w:val="auto"/>
          <w:sz w:val="20"/>
          <w:szCs w:val="20"/>
        </w:rPr>
        <w:t>Tabela 3</w:t>
      </w:r>
      <w:r w:rsidR="00D12F74">
        <w:rPr>
          <w:color w:val="auto"/>
          <w:sz w:val="20"/>
          <w:szCs w:val="20"/>
        </w:rPr>
        <w:t>:</w:t>
      </w:r>
      <w:r w:rsidRPr="00BF3F43">
        <w:rPr>
          <w:color w:val="auto"/>
          <w:sz w:val="20"/>
          <w:szCs w:val="20"/>
        </w:rPr>
        <w:t xml:space="preserve"> Tarefas e processos para alcançar os objetivos esperados</w:t>
      </w:r>
    </w:p>
    <w:p w14:paraId="6E323CC3" w14:textId="77777777" w:rsidR="00BF3F43" w:rsidRDefault="00BF3F43" w:rsidP="00BF3F43">
      <w:pPr>
        <w:spacing w:after="0" w:line="360" w:lineRule="auto"/>
      </w:pPr>
    </w:p>
    <w:p w14:paraId="4F81B60D" w14:textId="77777777" w:rsidR="00A30769" w:rsidRDefault="00A30769" w:rsidP="00A30769">
      <w:pPr>
        <w:spacing w:after="0" w:line="360" w:lineRule="auto"/>
        <w:ind w:firstLine="720"/>
      </w:pPr>
      <w:r w:rsidRPr="00A30769">
        <w:rPr>
          <w:color w:val="auto"/>
        </w:rPr>
        <w:t>Através da ferramenta Canvas da Proposta de Valor, foi elaborado o modelo abaixo para o projeto aplicado:</w:t>
      </w:r>
    </w:p>
    <w:p w14:paraId="54C3FA30" w14:textId="77777777" w:rsidR="00A30769" w:rsidRDefault="00A30769" w:rsidP="00A30769">
      <w:pPr>
        <w:spacing w:after="0" w:line="360" w:lineRule="auto"/>
      </w:pPr>
      <w:r>
        <w:rPr>
          <w:noProof/>
        </w:rPr>
        <w:drawing>
          <wp:inline distT="0" distB="0" distL="0" distR="0" wp14:anchorId="0F2E16EC" wp14:editId="0CCAB21D">
            <wp:extent cx="5400040" cy="2466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8A2C" w14:textId="3CE5C371" w:rsidR="00473070" w:rsidRDefault="00A30769" w:rsidP="00A30769">
      <w:pPr>
        <w:spacing w:after="0" w:line="360" w:lineRule="auto"/>
        <w:jc w:val="center"/>
      </w:pPr>
      <w:r w:rsidRPr="00A30769">
        <w:t>Figura 3</w:t>
      </w:r>
      <w:r w:rsidR="00D12F74">
        <w:t xml:space="preserve">: </w:t>
      </w:r>
      <w:r w:rsidRPr="00A30769">
        <w:t xml:space="preserve">Canvas </w:t>
      </w:r>
      <w:r>
        <w:t xml:space="preserve">da Proposta </w:t>
      </w:r>
      <w:r w:rsidRPr="00A30769">
        <w:t xml:space="preserve">de Valor </w:t>
      </w:r>
      <w:r w:rsidR="006B46B5">
        <w:br w:type="page"/>
      </w:r>
    </w:p>
    <w:p w14:paraId="45D7524B" w14:textId="77777777" w:rsidR="00BF3F43" w:rsidRDefault="00BF3F43" w:rsidP="00AE26A1">
      <w:pPr>
        <w:spacing w:after="0" w:line="360" w:lineRule="auto"/>
        <w:ind w:left="720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t>1.1.4 Hipóteses</w:t>
      </w:r>
      <w:bookmarkEnd w:id="10"/>
    </w:p>
    <w:p w14:paraId="23DC97C7" w14:textId="77777777" w:rsidR="00FD4147" w:rsidRDefault="00FD4147" w:rsidP="00FD4147">
      <w:pPr>
        <w:spacing w:after="0" w:line="360" w:lineRule="auto"/>
      </w:pPr>
      <w:bookmarkStart w:id="11" w:name="_heading=h.1ksv4uv" w:colFirst="0" w:colLast="0"/>
      <w:bookmarkEnd w:id="11"/>
    </w:p>
    <w:p w14:paraId="7807E037" w14:textId="4486A005" w:rsidR="00FD4147" w:rsidRDefault="00FD4147" w:rsidP="00C47FD7">
      <w:pPr>
        <w:spacing w:after="0" w:line="360" w:lineRule="auto"/>
        <w:jc w:val="both"/>
      </w:pPr>
      <w:r>
        <w:tab/>
      </w:r>
      <w:r w:rsidR="00C47FD7" w:rsidRPr="00C47FD7">
        <w:t xml:space="preserve">Com base na informação de que a propriedade rural em questão sofre estiagem em um certo período do ano, </w:t>
      </w:r>
      <w:r w:rsidR="00C47FD7">
        <w:t>podemos formular algumas hipóteses para o desenvolvimento deste projeto</w:t>
      </w:r>
      <w:r w:rsidR="00C47FD7" w:rsidRPr="00C47FD7">
        <w:t>:</w:t>
      </w:r>
    </w:p>
    <w:p w14:paraId="5C92F71A" w14:textId="77777777" w:rsidR="00C47FD7" w:rsidRDefault="00C47FD7" w:rsidP="00C47FD7">
      <w:pPr>
        <w:pStyle w:val="PargrafodaLista"/>
        <w:numPr>
          <w:ilvl w:val="0"/>
          <w:numId w:val="10"/>
        </w:numPr>
        <w:spacing w:after="0" w:line="360" w:lineRule="auto"/>
        <w:jc w:val="both"/>
      </w:pPr>
      <w:r>
        <w:t>A propriedade rural em questão apresenta variabilidade pluviométrica significativa ao longo do ano, com um período de estiagem em determinada época.</w:t>
      </w:r>
    </w:p>
    <w:p w14:paraId="0D1E781D" w14:textId="308013AE" w:rsidR="00C47FD7" w:rsidRDefault="00C47FD7" w:rsidP="00C47FD7">
      <w:pPr>
        <w:pStyle w:val="PargrafodaLista"/>
        <w:numPr>
          <w:ilvl w:val="0"/>
          <w:numId w:val="10"/>
        </w:numPr>
        <w:spacing w:after="0" w:line="360" w:lineRule="auto"/>
        <w:jc w:val="both"/>
      </w:pPr>
      <w:r>
        <w:t>As mudanças climáticas têm afetado a frequência e a intensidade das chuvas na região, aumentando o risco da duração e intensidade da estiagem.</w:t>
      </w:r>
    </w:p>
    <w:p w14:paraId="64F2B7F1" w14:textId="77777777" w:rsidR="00C47FD7" w:rsidRDefault="00C47FD7" w:rsidP="00C47FD7">
      <w:pPr>
        <w:pStyle w:val="PargrafodaLista"/>
        <w:numPr>
          <w:ilvl w:val="0"/>
          <w:numId w:val="10"/>
        </w:numPr>
        <w:spacing w:after="0" w:line="360" w:lineRule="auto"/>
        <w:jc w:val="both"/>
      </w:pPr>
      <w:r>
        <w:t>A análise de dados pluviométricos históricos pode identificar períodos de maior e menor pluviosidade, permitindo o planejamento de atividades agrícolas e de conservação do solo mais eficientes, incluindo a implantação de sistemas de irrigação adequados.</w:t>
      </w:r>
    </w:p>
    <w:p w14:paraId="4E87765C" w14:textId="0EC30ABA" w:rsidR="00C47FD7" w:rsidRDefault="00C47FD7" w:rsidP="00C47FD7">
      <w:pPr>
        <w:pStyle w:val="PargrafodaLista"/>
        <w:numPr>
          <w:ilvl w:val="0"/>
          <w:numId w:val="10"/>
        </w:numPr>
        <w:spacing w:after="0" w:line="360" w:lineRule="auto"/>
        <w:jc w:val="both"/>
      </w:pPr>
      <w:r>
        <w:t>O uso de modelos estatísticos e de aprendizado de máquina pode ajudar a prever a ocorrência de eventos extremos, como chuvas intensas ou longos períodos de estiagem, possibilitando a adoção de medidas preventivas.</w:t>
      </w:r>
    </w:p>
    <w:p w14:paraId="7BB5BF7F" w14:textId="5769324C" w:rsidR="00C47FD7" w:rsidRDefault="00C47FD7" w:rsidP="00C47FD7">
      <w:pPr>
        <w:pStyle w:val="PargrafodaLista"/>
        <w:numPr>
          <w:ilvl w:val="0"/>
          <w:numId w:val="10"/>
        </w:numPr>
        <w:spacing w:after="0" w:line="360" w:lineRule="auto"/>
        <w:jc w:val="both"/>
      </w:pPr>
      <w:r>
        <w:t>A análise dos dados pluviométricos históricos e das previsões climáticas pode permitir a implementação de um sistema de irrigação mais eficiente e econômico, reduzindo os impactos da estiagem sobre as atividades agrícolas da propriedade rural.</w:t>
      </w:r>
    </w:p>
    <w:p w14:paraId="3517BC48" w14:textId="77777777" w:rsidR="00711DDA" w:rsidRDefault="00711DDA" w:rsidP="00711DDA">
      <w:pPr>
        <w:spacing w:after="0" w:line="360" w:lineRule="auto"/>
        <w:jc w:val="both"/>
      </w:pPr>
    </w:p>
    <w:p w14:paraId="07609D41" w14:textId="77989EF9" w:rsidR="00C47FD7" w:rsidRDefault="00C47FD7" w:rsidP="00711DDA">
      <w:pPr>
        <w:spacing w:after="0" w:line="360" w:lineRule="auto"/>
        <w:ind w:firstLine="360"/>
        <w:jc w:val="both"/>
      </w:pPr>
      <w:r w:rsidRPr="00C47FD7">
        <w:t xml:space="preserve">As hipóteses formuladas para o </w:t>
      </w:r>
      <w:r>
        <w:t xml:space="preserve">projeto aplicado </w:t>
      </w:r>
      <w:r w:rsidRPr="00C47FD7">
        <w:t>permitem direcionar o desenvolvimento da solução. Com base na variabilidade pluviométrica da região, mudanças climáticas e possíveis impactos sobre as atividades agrícolas, é possível adotar medidas preventivas e de mitigação de riscos, bem como implementar sistemas de irrigação mais eficientes e econômicos. A análise de dados históricos e previsões climáticas, bem como a espacialização dos dados pluviométricos, são importantes para identificar áreas com maior suscetibilidade a riscos e direcionar ações específicas. O monitoramento em tempo real das condições pluviométricas pode melhorar a capacidade de resposta da propriedade diante de situações de risco.</w:t>
      </w:r>
    </w:p>
    <w:p w14:paraId="19EA835C" w14:textId="6B0B821B" w:rsidR="00473070" w:rsidRDefault="00473070" w:rsidP="00FD4147">
      <w:pPr>
        <w:spacing w:after="0" w:line="360" w:lineRule="auto"/>
      </w:pPr>
    </w:p>
    <w:p w14:paraId="338B27E4" w14:textId="7C8626D2" w:rsidR="00711DDA" w:rsidRDefault="00711DDA" w:rsidP="00FD4147">
      <w:pPr>
        <w:spacing w:after="0" w:line="360" w:lineRule="auto"/>
      </w:pPr>
    </w:p>
    <w:p w14:paraId="418C540E" w14:textId="77777777" w:rsidR="00711DDA" w:rsidRDefault="00711DDA" w:rsidP="00FD4147">
      <w:pPr>
        <w:spacing w:after="0" w:line="360" w:lineRule="auto"/>
      </w:pPr>
    </w:p>
    <w:p w14:paraId="54BE1732" w14:textId="77777777" w:rsidR="00473070" w:rsidRDefault="006B46B5">
      <w:pPr>
        <w:pStyle w:val="Ttulo2"/>
        <w:spacing w:line="360" w:lineRule="auto"/>
      </w:pPr>
      <w:bookmarkStart w:id="12" w:name="_Toc101281516"/>
      <w:r>
        <w:lastRenderedPageBreak/>
        <w:t>1.2 Solução</w:t>
      </w:r>
      <w:bookmarkEnd w:id="12"/>
      <w:r>
        <w:t xml:space="preserve"> </w:t>
      </w:r>
    </w:p>
    <w:p w14:paraId="1B8CAA8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006C69"/>
        </w:rPr>
      </w:pPr>
      <w:bookmarkStart w:id="13" w:name="_heading=h.2jxsxqh" w:colFirst="0" w:colLast="0"/>
      <w:bookmarkEnd w:id="13"/>
    </w:p>
    <w:p w14:paraId="7E772DA5" w14:textId="77777777" w:rsidR="00473070" w:rsidRDefault="006B46B5">
      <w:pPr>
        <w:pStyle w:val="Ttulo3"/>
        <w:spacing w:line="360" w:lineRule="auto"/>
      </w:pPr>
      <w:bookmarkStart w:id="14" w:name="_Toc101281517"/>
      <w:r>
        <w:t>1.2.1 Objetivo SMART</w:t>
      </w:r>
      <w:bookmarkEnd w:id="14"/>
    </w:p>
    <w:p w14:paraId="27EF0DB8" w14:textId="77777777" w:rsidR="00711DDA" w:rsidRDefault="00711DDA">
      <w:pPr>
        <w:spacing w:line="360" w:lineRule="auto"/>
        <w:jc w:val="both"/>
      </w:pPr>
    </w:p>
    <w:p w14:paraId="173EEE66" w14:textId="0AB3B138" w:rsidR="00711DDA" w:rsidRDefault="00711DDA" w:rsidP="00711DDA">
      <w:pPr>
        <w:spacing w:line="360" w:lineRule="auto"/>
        <w:jc w:val="both"/>
      </w:pPr>
      <w:r>
        <w:tab/>
        <w:t>Com base na ideia do projeto de análise de dados pluviométricos para mitigação de riscos em uma propriedade rural, os objetivos SMART do projeto são:</w:t>
      </w:r>
    </w:p>
    <w:p w14:paraId="63DE1C8F" w14:textId="0C579738" w:rsidR="00711DDA" w:rsidRDefault="00711DDA" w:rsidP="00711DDA">
      <w:pPr>
        <w:pStyle w:val="PargrafodaLista"/>
        <w:numPr>
          <w:ilvl w:val="0"/>
          <w:numId w:val="11"/>
        </w:numPr>
        <w:spacing w:line="360" w:lineRule="auto"/>
        <w:jc w:val="both"/>
      </w:pPr>
      <w:r w:rsidRPr="00711DDA">
        <w:rPr>
          <w:u w:val="single"/>
        </w:rPr>
        <w:t>S - Específico</w:t>
      </w:r>
      <w:r>
        <w:t>: Analisar os dados pluviométricos da propriedade rural para identificar a variabilidade pluviométrica da região, as áreas com maior suscetibilidade a riscos e as melhores oportunidades para a implementação de sistemas de irrigação mais eficientes e econômicos.</w:t>
      </w:r>
    </w:p>
    <w:p w14:paraId="586EF911" w14:textId="1750E5C9" w:rsidR="00711DDA" w:rsidRDefault="00711DDA" w:rsidP="00711DDA">
      <w:pPr>
        <w:pStyle w:val="PargrafodaLista"/>
        <w:numPr>
          <w:ilvl w:val="0"/>
          <w:numId w:val="11"/>
        </w:numPr>
        <w:spacing w:line="360" w:lineRule="auto"/>
        <w:jc w:val="both"/>
      </w:pPr>
      <w:r w:rsidRPr="00711DDA">
        <w:rPr>
          <w:u w:val="single"/>
        </w:rPr>
        <w:t>M - Mensurável</w:t>
      </w:r>
      <w:r>
        <w:t>: Estabelecer metas claras de desempenho para a análise dos dados pluviométricos, incluindo a identificação dos períodos de maior e menor pluviosidade, a previsão de eventos extremos (chuvas intensas e longos períodos de estiagem), a espacialização dos dados pluviométricos e a determinação de áreas prioritárias para a implementação de sistemas de irrigação.</w:t>
      </w:r>
    </w:p>
    <w:p w14:paraId="5E46E889" w14:textId="158C0A77" w:rsidR="00711DDA" w:rsidRDefault="00711DDA" w:rsidP="00711DDA">
      <w:pPr>
        <w:pStyle w:val="PargrafodaLista"/>
        <w:numPr>
          <w:ilvl w:val="0"/>
          <w:numId w:val="11"/>
        </w:numPr>
        <w:spacing w:line="360" w:lineRule="auto"/>
        <w:jc w:val="both"/>
      </w:pPr>
      <w:r w:rsidRPr="00711DDA">
        <w:rPr>
          <w:u w:val="single"/>
        </w:rPr>
        <w:t>A - Atingível</w:t>
      </w:r>
      <w:r>
        <w:t>: Realizar uma análise aprofundada dos dados pluviométricos disponíveis e implementar técnicas avançadas de modelagem estatística e de aprendizado de máquina para prever eventos extremos e identificar áreas prioritárias para a implementação de sistemas de irrigação.</w:t>
      </w:r>
    </w:p>
    <w:p w14:paraId="52415785" w14:textId="77777777" w:rsidR="00711DDA" w:rsidRDefault="00711DDA" w:rsidP="00711DDA">
      <w:pPr>
        <w:pStyle w:val="PargrafodaLista"/>
        <w:numPr>
          <w:ilvl w:val="0"/>
          <w:numId w:val="11"/>
        </w:numPr>
        <w:spacing w:line="360" w:lineRule="auto"/>
        <w:jc w:val="both"/>
      </w:pPr>
      <w:r w:rsidRPr="00711DDA">
        <w:rPr>
          <w:u w:val="single"/>
        </w:rPr>
        <w:t>R - Relevante</w:t>
      </w:r>
      <w:r>
        <w:t>: O projeto tem como objetivo fornecer informações precisas e acionáveis para a propriedade rural, permitindo a adoção de medidas preventivas e de mitigação de riscos, bem como a implementação de sistemas de irrigação mais eficientes e econômicos. Isso contribuirá para reduzir os impactos da estiagem sobre as atividades agrícolas e aumentar a produtividade e rentabilidade da propriedade.</w:t>
      </w:r>
    </w:p>
    <w:p w14:paraId="79B384D1" w14:textId="6C59F60E" w:rsidR="00473070" w:rsidRPr="00711DDA" w:rsidRDefault="00711DDA" w:rsidP="00711DDA">
      <w:pPr>
        <w:pStyle w:val="PargrafodaLista"/>
        <w:numPr>
          <w:ilvl w:val="0"/>
          <w:numId w:val="11"/>
        </w:numPr>
        <w:spacing w:line="360" w:lineRule="auto"/>
        <w:jc w:val="both"/>
      </w:pPr>
      <w:r w:rsidRPr="00711DDA">
        <w:rPr>
          <w:u w:val="single"/>
        </w:rPr>
        <w:t>T - Temporal</w:t>
      </w:r>
      <w:r>
        <w:t>: O projeto deve ser concluído em um prazo de seis meses, com metas intermediárias definidas a cada dois meses para garantir o progresso constante e ajustar as estratégias de acordo com os resultados obtidos. O relatório final do projeto será apresentado ao proprietário da propriedade rural, que poderá utilizar as informações para tomar decisões informadas e estratégicas para o seu negócio.</w:t>
      </w:r>
      <w:r w:rsidR="006B46B5">
        <w:br w:type="page"/>
      </w: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lastRenderedPageBreak/>
        <w:t>1.2.2 Premissas e Restrições</w:t>
      </w:r>
      <w:bookmarkEnd w:id="15"/>
    </w:p>
    <w:p w14:paraId="215981AF" w14:textId="7226142D" w:rsidR="00473070" w:rsidRDefault="00473070">
      <w:pPr>
        <w:spacing w:line="360" w:lineRule="auto"/>
      </w:pPr>
    </w:p>
    <w:p w14:paraId="0D21C43D" w14:textId="7F71902F" w:rsidR="00D12F74" w:rsidRDefault="00B77F05" w:rsidP="00094F01">
      <w:pPr>
        <w:spacing w:line="360" w:lineRule="auto"/>
        <w:jc w:val="both"/>
      </w:pPr>
      <w:r>
        <w:tab/>
      </w:r>
      <w:r w:rsidR="00D12F74">
        <w:t>As premissas para que o projeto de análise de dados pluviométricos seja executado incluem:</w:t>
      </w:r>
    </w:p>
    <w:p w14:paraId="63720052" w14:textId="77777777" w:rsidR="00D12F74" w:rsidRDefault="00D12F74" w:rsidP="00094F01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A disponibilidade de dados pluviométricos históricos e em tempo real para a região da propriedade rural.</w:t>
      </w:r>
    </w:p>
    <w:p w14:paraId="2783316B" w14:textId="77777777" w:rsidR="00D12F74" w:rsidRDefault="00D12F74" w:rsidP="00094F01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A capacidade de acesso aos dados pluviométricos para realizar análises precisas e confiáveis.</w:t>
      </w:r>
    </w:p>
    <w:p w14:paraId="6F0B915D" w14:textId="77777777" w:rsidR="00D12F74" w:rsidRDefault="00D12F74" w:rsidP="00094F01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A implementação de sistemas de coleta de dados pluviométricos e de modelagem estatística e de aprendizado de máquina para prever eventos extremos.</w:t>
      </w:r>
    </w:p>
    <w:p w14:paraId="29D47F2B" w14:textId="77777777" w:rsidR="00D12F74" w:rsidRDefault="00D12F74" w:rsidP="00094F01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A disponibilidade de recursos financeiros e humanos para a execução do projeto.</w:t>
      </w:r>
    </w:p>
    <w:p w14:paraId="45F7D7E8" w14:textId="4834D9A5" w:rsidR="00D12F74" w:rsidRDefault="00D12F74" w:rsidP="00094F01">
      <w:pPr>
        <w:spacing w:line="360" w:lineRule="auto"/>
        <w:jc w:val="both"/>
      </w:pPr>
      <w:r>
        <w:t>Caso essas premissas não sejam verdadeiras, as consequências podem incluir:</w:t>
      </w:r>
    </w:p>
    <w:p w14:paraId="5022ADBB" w14:textId="77777777" w:rsidR="00D12F74" w:rsidRDefault="00D12F74" w:rsidP="00094F01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Dificuldades para obter dados confiáveis e precisos para a análise, comprometendo a qualidade e validade dos resultados obtidos.</w:t>
      </w:r>
    </w:p>
    <w:p w14:paraId="5D6FBF97" w14:textId="77777777" w:rsidR="00D12F74" w:rsidRDefault="00D12F74" w:rsidP="00094F01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Dificuldades para prever eventos extremos com precisão, comprometendo a eficácia das medidas preventivas e de mitigação de riscos implementadas.</w:t>
      </w:r>
    </w:p>
    <w:p w14:paraId="2315E9D6" w14:textId="77777777" w:rsidR="00D12F74" w:rsidRDefault="00D12F74" w:rsidP="00094F01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Limitações na implementação de sistemas de irrigação mais eficientes e econômicos, o que pode levar a prejuízos para a propriedade rural.</w:t>
      </w:r>
    </w:p>
    <w:p w14:paraId="310909EC" w14:textId="67B9F3B0" w:rsidR="00D12F74" w:rsidRDefault="00D12F74" w:rsidP="00094F01">
      <w:pPr>
        <w:spacing w:line="360" w:lineRule="auto"/>
        <w:jc w:val="both"/>
      </w:pPr>
      <w:r>
        <w:t>As restrições do projeto incluem:</w:t>
      </w:r>
    </w:p>
    <w:p w14:paraId="42CE60ED" w14:textId="77777777" w:rsidR="00D12F74" w:rsidRDefault="00D12F74" w:rsidP="00094F01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O orçamento disponível para a execução do projeto.</w:t>
      </w:r>
    </w:p>
    <w:p w14:paraId="026934CD" w14:textId="77777777" w:rsidR="00D12F74" w:rsidRDefault="00D12F74" w:rsidP="00094F01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O prazo estabelecido para a conclusão do projeto.</w:t>
      </w:r>
    </w:p>
    <w:p w14:paraId="191B41A4" w14:textId="77777777" w:rsidR="00D12F74" w:rsidRDefault="00D12F74" w:rsidP="00094F01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A disponibilidade de recursos humanos capacitados para a execução das atividades previstas no projeto.</w:t>
      </w:r>
    </w:p>
    <w:p w14:paraId="39E0F849" w14:textId="42B54DA4" w:rsidR="00B77F05" w:rsidRDefault="00D12F74" w:rsidP="00094F01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A disponibilidade de tecnologias adequadas para a implementação dos sistemas de coleta de dados pluviométricos e de modelagem estatística e de aprendizado de máquina.</w:t>
      </w:r>
    </w:p>
    <w:p w14:paraId="40705C14" w14:textId="634749FE" w:rsidR="00D12F74" w:rsidRDefault="00D12F74" w:rsidP="00094F01">
      <w:pPr>
        <w:spacing w:line="360" w:lineRule="auto"/>
        <w:ind w:firstLine="360"/>
        <w:jc w:val="both"/>
      </w:pPr>
      <w:r>
        <w:t xml:space="preserve">Com base na Tabela abaixo, podemos listar os riscos identificados, </w:t>
      </w:r>
      <w:r w:rsidRPr="00D12F74">
        <w:t>o impacto potencial que eles podem gerar, quais ações preventivas você pode tomar para reduzir as chances de eles acontecerem e, caso algum deles ocorra, como adotar ações de correção.</w:t>
      </w:r>
      <w:r>
        <w:t xml:space="preserve"> </w:t>
      </w:r>
    </w:p>
    <w:p w14:paraId="40EE8D16" w14:textId="1AA7497B" w:rsidR="00D12F74" w:rsidRDefault="00D12F74" w:rsidP="00D12F74">
      <w:pPr>
        <w:spacing w:line="360" w:lineRule="auto"/>
        <w:ind w:firstLine="360"/>
        <w:jc w:val="both"/>
      </w:pPr>
    </w:p>
    <w:p w14:paraId="1EBAA7E9" w14:textId="098C44A5" w:rsidR="00D12F74" w:rsidRDefault="00D12F74" w:rsidP="00BD69A5">
      <w:pPr>
        <w:spacing w:line="360" w:lineRule="auto"/>
        <w:ind w:firstLine="360"/>
        <w:jc w:val="center"/>
      </w:pPr>
      <w:r>
        <w:lastRenderedPageBreak/>
        <w:t xml:space="preserve">Tabela 4: </w:t>
      </w:r>
      <w:r w:rsidR="00BD69A5">
        <w:t>Matriz de Riscos do projeto aplicado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12F74" w:rsidRPr="00D12F74" w14:paraId="02A3AFC8" w14:textId="77777777" w:rsidTr="00D12F74">
        <w:tc>
          <w:tcPr>
            <w:tcW w:w="2123" w:type="dxa"/>
            <w:shd w:val="clear" w:color="auto" w:fill="A3C7FF" w:themeFill="accent6" w:themeFillTint="66"/>
          </w:tcPr>
          <w:p w14:paraId="224E9474" w14:textId="57D04721" w:rsidR="00D12F74" w:rsidRPr="00D12F74" w:rsidRDefault="00D12F74" w:rsidP="00D12F74">
            <w:pPr>
              <w:spacing w:line="360" w:lineRule="auto"/>
              <w:jc w:val="both"/>
              <w:rPr>
                <w:b/>
                <w:bCs/>
              </w:rPr>
            </w:pPr>
            <w:r w:rsidRPr="00D12F74">
              <w:rPr>
                <w:b/>
                <w:bCs/>
              </w:rPr>
              <w:t>Risco Identificado</w:t>
            </w:r>
          </w:p>
        </w:tc>
        <w:tc>
          <w:tcPr>
            <w:tcW w:w="2123" w:type="dxa"/>
            <w:shd w:val="clear" w:color="auto" w:fill="A3C7FF" w:themeFill="accent6" w:themeFillTint="66"/>
          </w:tcPr>
          <w:p w14:paraId="3BA1E6F4" w14:textId="067DD4CF" w:rsidR="00D12F74" w:rsidRPr="00D12F74" w:rsidRDefault="00D12F74" w:rsidP="00D12F74">
            <w:pPr>
              <w:spacing w:line="360" w:lineRule="auto"/>
              <w:jc w:val="both"/>
              <w:rPr>
                <w:b/>
                <w:bCs/>
              </w:rPr>
            </w:pPr>
            <w:r w:rsidRPr="00D12F74">
              <w:rPr>
                <w:b/>
                <w:bCs/>
              </w:rPr>
              <w:t>Impacto Potencial</w:t>
            </w:r>
          </w:p>
        </w:tc>
        <w:tc>
          <w:tcPr>
            <w:tcW w:w="2124" w:type="dxa"/>
            <w:shd w:val="clear" w:color="auto" w:fill="A3C7FF" w:themeFill="accent6" w:themeFillTint="66"/>
          </w:tcPr>
          <w:p w14:paraId="4D25FD0D" w14:textId="65BD1340" w:rsidR="00D12F74" w:rsidRPr="00D12F74" w:rsidRDefault="00D12F74" w:rsidP="00D12F74">
            <w:pPr>
              <w:spacing w:line="360" w:lineRule="auto"/>
              <w:jc w:val="both"/>
              <w:rPr>
                <w:b/>
                <w:bCs/>
              </w:rPr>
            </w:pPr>
            <w:r w:rsidRPr="00D12F74">
              <w:rPr>
                <w:b/>
                <w:bCs/>
              </w:rPr>
              <w:t>Ações preventivas</w:t>
            </w:r>
          </w:p>
        </w:tc>
        <w:tc>
          <w:tcPr>
            <w:tcW w:w="2124" w:type="dxa"/>
            <w:shd w:val="clear" w:color="auto" w:fill="A3C7FF" w:themeFill="accent6" w:themeFillTint="66"/>
          </w:tcPr>
          <w:p w14:paraId="4569B077" w14:textId="494E0DCE" w:rsidR="00D12F74" w:rsidRPr="00D12F74" w:rsidRDefault="00D12F74" w:rsidP="00D12F74">
            <w:pPr>
              <w:spacing w:line="360" w:lineRule="auto"/>
              <w:jc w:val="both"/>
              <w:rPr>
                <w:b/>
                <w:bCs/>
              </w:rPr>
            </w:pPr>
            <w:r w:rsidRPr="00D12F74">
              <w:rPr>
                <w:b/>
                <w:bCs/>
              </w:rPr>
              <w:t>Ações corretivas</w:t>
            </w:r>
          </w:p>
        </w:tc>
      </w:tr>
      <w:tr w:rsidR="00D12F74" w:rsidRPr="00D12F74" w14:paraId="7768B53C" w14:textId="77777777" w:rsidTr="00D12F74">
        <w:tc>
          <w:tcPr>
            <w:tcW w:w="2123" w:type="dxa"/>
          </w:tcPr>
          <w:p w14:paraId="5C9B4A5F" w14:textId="380A620B" w:rsidR="00D12F74" w:rsidRPr="00D12F74" w:rsidRDefault="00D12F74" w:rsidP="00D12F74">
            <w:pPr>
              <w:rPr>
                <w:sz w:val="18"/>
                <w:szCs w:val="18"/>
              </w:rPr>
            </w:pPr>
            <w:r w:rsidRPr="00D12F74">
              <w:rPr>
                <w:sz w:val="18"/>
                <w:szCs w:val="18"/>
              </w:rPr>
              <w:t>Falta de disponibilidade de dados pluviométricos precisos e confiáveis para a região da propriedade rural.</w:t>
            </w:r>
          </w:p>
        </w:tc>
        <w:tc>
          <w:tcPr>
            <w:tcW w:w="2123" w:type="dxa"/>
          </w:tcPr>
          <w:p w14:paraId="4C80F9A0" w14:textId="199B5C59" w:rsidR="00D12F74" w:rsidRPr="00D12F74" w:rsidRDefault="00D12F74" w:rsidP="00D12F74">
            <w:pPr>
              <w:rPr>
                <w:sz w:val="18"/>
                <w:szCs w:val="18"/>
              </w:rPr>
            </w:pPr>
            <w:r w:rsidRPr="00D12F74">
              <w:rPr>
                <w:sz w:val="18"/>
                <w:szCs w:val="18"/>
              </w:rPr>
              <w:t>Comprometimento da qualidade e validade dos resultados da análise de dados pluviométricos, dificultando a implementação de medidas preventivas e de mitigação de riscos eficazes.</w:t>
            </w:r>
          </w:p>
        </w:tc>
        <w:tc>
          <w:tcPr>
            <w:tcW w:w="2124" w:type="dxa"/>
          </w:tcPr>
          <w:p w14:paraId="0AF55B2D" w14:textId="026574F7" w:rsidR="00D12F74" w:rsidRPr="00D12F74" w:rsidRDefault="00D12F74" w:rsidP="00D12F74">
            <w:pPr>
              <w:rPr>
                <w:sz w:val="18"/>
                <w:szCs w:val="18"/>
              </w:rPr>
            </w:pPr>
            <w:r w:rsidRPr="00D12F74">
              <w:rPr>
                <w:sz w:val="18"/>
                <w:szCs w:val="18"/>
              </w:rPr>
              <w:t>Estabelecer uma estratégia de backup para os dados, caso ocorra perda de informação.</w:t>
            </w:r>
          </w:p>
        </w:tc>
        <w:tc>
          <w:tcPr>
            <w:tcW w:w="2124" w:type="dxa"/>
          </w:tcPr>
          <w:p w14:paraId="01B77DFB" w14:textId="6008AD5D" w:rsidR="00D12F74" w:rsidRPr="00D12F74" w:rsidRDefault="00D12F74" w:rsidP="00D12F74">
            <w:pPr>
              <w:rPr>
                <w:sz w:val="18"/>
                <w:szCs w:val="18"/>
              </w:rPr>
            </w:pPr>
            <w:r w:rsidRPr="00D12F74">
              <w:rPr>
                <w:sz w:val="18"/>
                <w:szCs w:val="18"/>
              </w:rPr>
              <w:t>Buscar outras fontes de dados pluviométricos, caso a fonte atual se mostre imprecisa ou inacessível.</w:t>
            </w:r>
          </w:p>
        </w:tc>
      </w:tr>
      <w:tr w:rsidR="00D12F74" w:rsidRPr="00D12F74" w14:paraId="3078B53B" w14:textId="77777777" w:rsidTr="00D12F74">
        <w:tc>
          <w:tcPr>
            <w:tcW w:w="2123" w:type="dxa"/>
          </w:tcPr>
          <w:p w14:paraId="06FDC1B4" w14:textId="0D9BD170" w:rsidR="00D12F74" w:rsidRPr="00D12F74" w:rsidRDefault="00D12F74" w:rsidP="00D12F74">
            <w:pPr>
              <w:rPr>
                <w:sz w:val="18"/>
                <w:szCs w:val="18"/>
              </w:rPr>
            </w:pPr>
            <w:r w:rsidRPr="00D12F74">
              <w:rPr>
                <w:sz w:val="18"/>
                <w:szCs w:val="18"/>
              </w:rPr>
              <w:t>Limitações na implementação de sistemas de coleta de dados pluviométricos e de modelagem estatística e de aprendizado de máquina.</w:t>
            </w:r>
          </w:p>
        </w:tc>
        <w:tc>
          <w:tcPr>
            <w:tcW w:w="2123" w:type="dxa"/>
          </w:tcPr>
          <w:p w14:paraId="4FFCC705" w14:textId="3BECBA33" w:rsidR="00D12F74" w:rsidRPr="00D12F74" w:rsidRDefault="00D12F74" w:rsidP="00D12F74">
            <w:pPr>
              <w:rPr>
                <w:sz w:val="18"/>
                <w:szCs w:val="18"/>
              </w:rPr>
            </w:pPr>
            <w:r w:rsidRPr="00D12F74">
              <w:rPr>
                <w:sz w:val="18"/>
                <w:szCs w:val="18"/>
              </w:rPr>
              <w:t>Dificuldades na previsão de eventos extremos, comprometendo a eficácia das medidas preventivas e de mitigação de riscos implementadas.</w:t>
            </w:r>
          </w:p>
        </w:tc>
        <w:tc>
          <w:tcPr>
            <w:tcW w:w="2124" w:type="dxa"/>
          </w:tcPr>
          <w:p w14:paraId="2F6BE03C" w14:textId="7BB2C572" w:rsidR="00D12F74" w:rsidRPr="00D12F74" w:rsidRDefault="00D12F74" w:rsidP="00D12F74">
            <w:pPr>
              <w:rPr>
                <w:sz w:val="18"/>
                <w:szCs w:val="18"/>
              </w:rPr>
            </w:pPr>
            <w:r w:rsidRPr="00D12F74">
              <w:rPr>
                <w:sz w:val="18"/>
                <w:szCs w:val="18"/>
              </w:rPr>
              <w:t>Realizar estudos prévios para identificar as tecnologias mais adequadas para a implementação dos sistemas de coleta de dados e de modelagem estatística e de aprendizado de máquina.</w:t>
            </w:r>
          </w:p>
        </w:tc>
        <w:tc>
          <w:tcPr>
            <w:tcW w:w="2124" w:type="dxa"/>
          </w:tcPr>
          <w:p w14:paraId="58863A55" w14:textId="7F181107" w:rsidR="00D12F74" w:rsidRPr="00D12F74" w:rsidRDefault="00D12F74" w:rsidP="00D12F74">
            <w:pPr>
              <w:rPr>
                <w:sz w:val="18"/>
                <w:szCs w:val="18"/>
              </w:rPr>
            </w:pPr>
            <w:r w:rsidRPr="00D12F74">
              <w:rPr>
                <w:sz w:val="18"/>
                <w:szCs w:val="18"/>
              </w:rPr>
              <w:t>Ajustar os modelos de análise, caso haja necessidade de adaptação aos dados disponíveis.</w:t>
            </w:r>
          </w:p>
        </w:tc>
      </w:tr>
    </w:tbl>
    <w:p w14:paraId="4057C5BF" w14:textId="77777777" w:rsidR="00D12F74" w:rsidRDefault="00D12F74" w:rsidP="00D12F74">
      <w:pPr>
        <w:spacing w:line="360" w:lineRule="auto"/>
        <w:jc w:val="both"/>
      </w:pPr>
    </w:p>
    <w:p w14:paraId="693BBC74" w14:textId="45629620" w:rsidR="00473070" w:rsidRDefault="006B46B5">
      <w:pPr>
        <w:numPr>
          <w:ilvl w:val="0"/>
          <w:numId w:val="7"/>
        </w:numPr>
        <w:spacing w:after="0" w:line="360" w:lineRule="auto"/>
        <w:rPr>
          <w:color w:val="1A1F20"/>
        </w:rPr>
      </w:pPr>
      <w:r>
        <w:br w:type="page"/>
      </w: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424C2F20" w:rsidR="00473070" w:rsidRDefault="00473070">
      <w:pPr>
        <w:spacing w:line="360" w:lineRule="auto"/>
      </w:pPr>
    </w:p>
    <w:p w14:paraId="7FB8AF9E" w14:textId="5444C7B3" w:rsidR="00094F01" w:rsidRDefault="00094F01" w:rsidP="00094F01">
      <w:pPr>
        <w:spacing w:line="360" w:lineRule="auto"/>
        <w:jc w:val="both"/>
      </w:pPr>
      <w:r>
        <w:tab/>
        <w:t>Considerando a ideia apresentada ao logo deste relatório do projeto aplicados, foi formulado uma lista inicial de requisitos para o desenvolvimento da solução:</w:t>
      </w:r>
    </w:p>
    <w:p w14:paraId="07714E56" w14:textId="77777777" w:rsidR="00094F01" w:rsidRDefault="00094F01" w:rsidP="00094F01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Coleta de dados pluviométricos da propriedade rural;</w:t>
      </w:r>
    </w:p>
    <w:p w14:paraId="20D6E142" w14:textId="4DBA36F4" w:rsidR="00094F01" w:rsidRDefault="00094F01" w:rsidP="00094F01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Armazenamento dos dados em uma plataforma de big data ou arquivos CSV;</w:t>
      </w:r>
    </w:p>
    <w:p w14:paraId="6E8C544D" w14:textId="77777777" w:rsidR="00094F01" w:rsidRDefault="00094F01" w:rsidP="00094F01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Limpeza e pré-processamento dos dados;</w:t>
      </w:r>
    </w:p>
    <w:p w14:paraId="188AF813" w14:textId="77777777" w:rsidR="00094F01" w:rsidRDefault="00094F01" w:rsidP="00094F01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Análise de tendência dos dados para identificar possíveis mudanças de padrão ao longo do tempo;</w:t>
      </w:r>
    </w:p>
    <w:p w14:paraId="265BAC2C" w14:textId="77777777" w:rsidR="00094F01" w:rsidRDefault="00094F01" w:rsidP="00094F01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Análise de sazonalidade para identificar possíveis padrões que se repetem ao longo de um determinado período do ano;</w:t>
      </w:r>
    </w:p>
    <w:p w14:paraId="25E8E176" w14:textId="77777777" w:rsidR="00094F01" w:rsidRDefault="00094F01" w:rsidP="00094F01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Análise de correlação para identificar possíveis relações entre os dados pluviométricos e outros fatores, como temperatura e umidade;</w:t>
      </w:r>
    </w:p>
    <w:p w14:paraId="721E3EA9" w14:textId="77777777" w:rsidR="00094F01" w:rsidRDefault="00094F01" w:rsidP="00094F01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Análise de regressão para modelar a relação entre as variáveis identificadas na análise de correlação;</w:t>
      </w:r>
    </w:p>
    <w:p w14:paraId="0D56CE96" w14:textId="399EFBB4" w:rsidR="00094F01" w:rsidRDefault="00094F01" w:rsidP="00094F01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Desenvolvimento de uma interface de usuário para visualização dos resultados das análises como painéis gerenciais (</w:t>
      </w:r>
      <w:r w:rsidRPr="00094F01">
        <w:rPr>
          <w:i/>
          <w:iCs/>
        </w:rPr>
        <w:t>dashboards</w:t>
      </w:r>
      <w:r>
        <w:t>);</w:t>
      </w:r>
    </w:p>
    <w:p w14:paraId="6DADEDF9" w14:textId="06E708DA" w:rsidR="00094F01" w:rsidRDefault="00094F01" w:rsidP="00094F01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Testes para validar a eficácia e precisão das análises;</w:t>
      </w:r>
    </w:p>
    <w:p w14:paraId="684B3EA7" w14:textId="5A485E84" w:rsidR="00223DE4" w:rsidRDefault="00223DE4" w:rsidP="00223DE4">
      <w:pPr>
        <w:spacing w:line="360" w:lineRule="auto"/>
        <w:jc w:val="both"/>
      </w:pPr>
    </w:p>
    <w:p w14:paraId="255EC6BF" w14:textId="7D4F7DB6" w:rsidR="00223DE4" w:rsidRDefault="00223DE4" w:rsidP="00223DE4">
      <w:pPr>
        <w:spacing w:line="360" w:lineRule="auto"/>
        <w:ind w:firstLine="720"/>
        <w:jc w:val="both"/>
      </w:pPr>
      <w:r w:rsidRPr="00223DE4">
        <w:t xml:space="preserve">É importante </w:t>
      </w:r>
      <w:r>
        <w:t xml:space="preserve">destacar </w:t>
      </w:r>
      <w:r w:rsidRPr="00223DE4">
        <w:t xml:space="preserve">que </w:t>
      </w:r>
      <w:r>
        <w:t xml:space="preserve">a </w:t>
      </w:r>
      <w:r w:rsidRPr="00223DE4">
        <w:t xml:space="preserve">lista </w:t>
      </w:r>
      <w:r>
        <w:t xml:space="preserve">de requisitos proposta acima </w:t>
      </w:r>
      <w:r w:rsidRPr="00223DE4">
        <w:t xml:space="preserve">é apenas </w:t>
      </w:r>
      <w:r>
        <w:t xml:space="preserve">a versão </w:t>
      </w:r>
      <w:r w:rsidRPr="00223DE4">
        <w:t>inicial e pode ser ajustada e refinada ao longo do desenvolvimento da solução</w:t>
      </w:r>
      <w:r>
        <w:t>, podendo ser adicionados também mais alguns requisitos que possa contribuir para a entrega do projeto.</w:t>
      </w:r>
    </w:p>
    <w:p w14:paraId="1C6C1305" w14:textId="1FEC2B77" w:rsidR="00473070" w:rsidRDefault="006B46B5">
      <w:pPr>
        <w:spacing w:line="360" w:lineRule="auto"/>
        <w:rPr>
          <w:b/>
          <w:color w:val="006C69"/>
          <w:highlight w:val="yellow"/>
        </w:rPr>
      </w:pPr>
      <w:r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 xml:space="preserve">, em especial as etapas do processo de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Você também já deve ter preenchido o primeiro capítulo deste relatório (CANVAS do Projeto Aplicado).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 xml:space="preserve">: comprove que os requisitos referentes à Sprint foram efetivamente planejados. Para isso, utilize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 xml:space="preserve">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 xml:space="preserve">: os requisitos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Obs.: Para realização desta seção você deverá utilizar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>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18CA9" w14:textId="77777777" w:rsidR="007D5D6C" w:rsidRDefault="007D5D6C">
      <w:pPr>
        <w:spacing w:after="0" w:line="240" w:lineRule="auto"/>
      </w:pPr>
      <w:r>
        <w:separator/>
      </w:r>
    </w:p>
  </w:endnote>
  <w:endnote w:type="continuationSeparator" w:id="0">
    <w:p w14:paraId="6AD0F11F" w14:textId="77777777" w:rsidR="007D5D6C" w:rsidRDefault="007D5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2F71C720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8690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DB0D" w14:textId="77777777" w:rsidR="007D5D6C" w:rsidRDefault="007D5D6C">
      <w:pPr>
        <w:spacing w:after="0" w:line="240" w:lineRule="auto"/>
      </w:pPr>
      <w:r>
        <w:separator/>
      </w:r>
    </w:p>
  </w:footnote>
  <w:footnote w:type="continuationSeparator" w:id="0">
    <w:p w14:paraId="0840AEFC" w14:textId="77777777" w:rsidR="007D5D6C" w:rsidRDefault="007D5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26874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913261"/>
    <w:multiLevelType w:val="multilevel"/>
    <w:tmpl w:val="02689488"/>
    <w:lvl w:ilvl="0">
      <w:start w:val="1"/>
      <w:numFmt w:val="bullet"/>
      <w:lvlText w:val=""/>
      <w:lvlJc w:val="left"/>
      <w:pPr>
        <w:ind w:left="630" w:hanging="63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48316B"/>
    <w:multiLevelType w:val="hybridMultilevel"/>
    <w:tmpl w:val="432A1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A7333C"/>
    <w:multiLevelType w:val="hybridMultilevel"/>
    <w:tmpl w:val="39889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6B4A1B"/>
    <w:multiLevelType w:val="hybridMultilevel"/>
    <w:tmpl w:val="615467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2105A5"/>
    <w:multiLevelType w:val="hybridMultilevel"/>
    <w:tmpl w:val="89A63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7"/>
  </w:num>
  <w:num w:numId="2" w16cid:durableId="1145657769">
    <w:abstractNumId w:val="14"/>
  </w:num>
  <w:num w:numId="3" w16cid:durableId="1267883099">
    <w:abstractNumId w:val="11"/>
  </w:num>
  <w:num w:numId="4" w16cid:durableId="1309550572">
    <w:abstractNumId w:val="6"/>
  </w:num>
  <w:num w:numId="5" w16cid:durableId="1035425721">
    <w:abstractNumId w:val="0"/>
  </w:num>
  <w:num w:numId="6" w16cid:durableId="910387137">
    <w:abstractNumId w:val="12"/>
  </w:num>
  <w:num w:numId="7" w16cid:durableId="814220670">
    <w:abstractNumId w:val="1"/>
  </w:num>
  <w:num w:numId="8" w16cid:durableId="1050226674">
    <w:abstractNumId w:val="9"/>
  </w:num>
  <w:num w:numId="9" w16cid:durableId="2118791262">
    <w:abstractNumId w:val="4"/>
  </w:num>
  <w:num w:numId="10" w16cid:durableId="4985443">
    <w:abstractNumId w:val="5"/>
  </w:num>
  <w:num w:numId="11" w16cid:durableId="142355743">
    <w:abstractNumId w:val="8"/>
  </w:num>
  <w:num w:numId="12" w16cid:durableId="983513080">
    <w:abstractNumId w:val="13"/>
  </w:num>
  <w:num w:numId="13" w16cid:durableId="1773164846">
    <w:abstractNumId w:val="3"/>
  </w:num>
  <w:num w:numId="14" w16cid:durableId="470633123">
    <w:abstractNumId w:val="2"/>
  </w:num>
  <w:num w:numId="15" w16cid:durableId="3068646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94F01"/>
    <w:rsid w:val="000F78AE"/>
    <w:rsid w:val="00114784"/>
    <w:rsid w:val="001B4445"/>
    <w:rsid w:val="00223DE4"/>
    <w:rsid w:val="002931C8"/>
    <w:rsid w:val="002A12F3"/>
    <w:rsid w:val="002C072D"/>
    <w:rsid w:val="003111DE"/>
    <w:rsid w:val="003656F5"/>
    <w:rsid w:val="003A00F5"/>
    <w:rsid w:val="0041095C"/>
    <w:rsid w:val="00463495"/>
    <w:rsid w:val="00473070"/>
    <w:rsid w:val="00664B0F"/>
    <w:rsid w:val="006B46B5"/>
    <w:rsid w:val="00711DDA"/>
    <w:rsid w:val="007D5D6C"/>
    <w:rsid w:val="007E1A59"/>
    <w:rsid w:val="00831017"/>
    <w:rsid w:val="00875027"/>
    <w:rsid w:val="008E6401"/>
    <w:rsid w:val="00986907"/>
    <w:rsid w:val="00A30769"/>
    <w:rsid w:val="00AE26A1"/>
    <w:rsid w:val="00B77F05"/>
    <w:rsid w:val="00BD69A5"/>
    <w:rsid w:val="00BF3F43"/>
    <w:rsid w:val="00C1720B"/>
    <w:rsid w:val="00C47FD7"/>
    <w:rsid w:val="00C75A9C"/>
    <w:rsid w:val="00D12F74"/>
    <w:rsid w:val="00D4062F"/>
    <w:rsid w:val="00E16DBA"/>
    <w:rsid w:val="00E749BD"/>
    <w:rsid w:val="00E86CAC"/>
    <w:rsid w:val="00F24B57"/>
    <w:rsid w:val="00F26E19"/>
    <w:rsid w:val="00F74963"/>
    <w:rsid w:val="00FD4147"/>
    <w:rsid w:val="00FE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311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-nfase6">
    <w:name w:val="Grid Table 3 Accent 6"/>
    <w:basedOn w:val="Tabelanormal"/>
    <w:uiPriority w:val="48"/>
    <w:rsid w:val="00F24B57"/>
    <w:pPr>
      <w:spacing w:after="0" w:line="240" w:lineRule="auto"/>
    </w:pPr>
    <w:tblPr>
      <w:tblStyleRowBandSize w:val="1"/>
      <w:tblStyleColBandSize w:val="1"/>
      <w:tblBorders>
        <w:top w:val="single" w:sz="4" w:space="0" w:color="75ACFF" w:themeColor="accent6" w:themeTint="99"/>
        <w:left w:val="single" w:sz="4" w:space="0" w:color="75ACFF" w:themeColor="accent6" w:themeTint="99"/>
        <w:bottom w:val="single" w:sz="4" w:space="0" w:color="75ACFF" w:themeColor="accent6" w:themeTint="99"/>
        <w:right w:val="single" w:sz="4" w:space="0" w:color="75ACFF" w:themeColor="accent6" w:themeTint="99"/>
        <w:insideH w:val="single" w:sz="4" w:space="0" w:color="75ACFF" w:themeColor="accent6" w:themeTint="99"/>
        <w:insideV w:val="single" w:sz="4" w:space="0" w:color="75A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3FF" w:themeFill="accent6" w:themeFillTint="33"/>
      </w:tcPr>
    </w:tblStylePr>
    <w:tblStylePr w:type="band1Horz">
      <w:tblPr/>
      <w:tcPr>
        <w:shd w:val="clear" w:color="auto" w:fill="D1E3FF" w:themeFill="accent6" w:themeFillTint="33"/>
      </w:tcPr>
    </w:tblStylePr>
    <w:tblStylePr w:type="neCell">
      <w:tblPr/>
      <w:tcPr>
        <w:tcBorders>
          <w:bottom w:val="single" w:sz="4" w:space="0" w:color="75ACFF" w:themeColor="accent6" w:themeTint="99"/>
        </w:tcBorders>
      </w:tcPr>
    </w:tblStylePr>
    <w:tblStylePr w:type="nwCell">
      <w:tblPr/>
      <w:tcPr>
        <w:tcBorders>
          <w:bottom w:val="single" w:sz="4" w:space="0" w:color="75ACFF" w:themeColor="accent6" w:themeTint="99"/>
        </w:tcBorders>
      </w:tcPr>
    </w:tblStylePr>
    <w:tblStylePr w:type="seCell">
      <w:tblPr/>
      <w:tcPr>
        <w:tcBorders>
          <w:top w:val="single" w:sz="4" w:space="0" w:color="75ACFF" w:themeColor="accent6" w:themeTint="99"/>
        </w:tcBorders>
      </w:tcPr>
    </w:tblStylePr>
    <w:tblStylePr w:type="swCell">
      <w:tblPr/>
      <w:tcPr>
        <w:tcBorders>
          <w:top w:val="single" w:sz="4" w:space="0" w:color="75ACFF" w:themeColor="accent6" w:themeTint="99"/>
        </w:tcBorders>
      </w:tcPr>
    </w:tblStylePr>
  </w:style>
  <w:style w:type="table" w:styleId="TabeladeGrade2-nfase6">
    <w:name w:val="Grid Table 2 Accent 6"/>
    <w:basedOn w:val="Tabelanormal"/>
    <w:uiPriority w:val="47"/>
    <w:rsid w:val="00F24B57"/>
    <w:pPr>
      <w:spacing w:after="0" w:line="240" w:lineRule="auto"/>
    </w:pPr>
    <w:tblPr>
      <w:tblStyleRowBandSize w:val="1"/>
      <w:tblStyleColBandSize w:val="1"/>
      <w:tblBorders>
        <w:top w:val="single" w:sz="2" w:space="0" w:color="75ACFF" w:themeColor="accent6" w:themeTint="99"/>
        <w:bottom w:val="single" w:sz="2" w:space="0" w:color="75ACFF" w:themeColor="accent6" w:themeTint="99"/>
        <w:insideH w:val="single" w:sz="2" w:space="0" w:color="75ACFF" w:themeColor="accent6" w:themeTint="99"/>
        <w:insideV w:val="single" w:sz="2" w:space="0" w:color="75A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A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A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3FF" w:themeFill="accent6" w:themeFillTint="33"/>
      </w:tcPr>
    </w:tblStylePr>
    <w:tblStylePr w:type="band1Horz">
      <w:tblPr/>
      <w:tcPr>
        <w:shd w:val="clear" w:color="auto" w:fill="D1E3FF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g"/><Relationship Id="rId22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4100</Words>
  <Characters>22144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Otavio Augusto Bosa</cp:lastModifiedBy>
  <cp:revision>6</cp:revision>
  <cp:lastPrinted>2023-03-21T13:00:00Z</cp:lastPrinted>
  <dcterms:created xsi:type="dcterms:W3CDTF">2023-03-21T01:36:00Z</dcterms:created>
  <dcterms:modified xsi:type="dcterms:W3CDTF">2023-03-21T13:00:00Z</dcterms:modified>
</cp:coreProperties>
</file>