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08408" w14:textId="6276414F" w:rsidR="009436A9" w:rsidRDefault="009436A9" w:rsidP="00943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57B61F3D" w14:textId="21E6961C" w:rsidR="009436A9" w:rsidRDefault="009436A9" w:rsidP="00943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</w:t>
      </w:r>
    </w:p>
    <w:p w14:paraId="26196526" w14:textId="6A898B34" w:rsidR="009436A9" w:rsidRDefault="009436A9" w:rsidP="00943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</w:t>
      </w:r>
    </w:p>
    <w:p w14:paraId="39AE4346" w14:textId="04E9C965" w:rsidR="009436A9" w:rsidRDefault="00B347D6" w:rsidP="00943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 (3</w:t>
      </w:r>
      <w:r w:rsidR="009436A9">
        <w:rPr>
          <w:rFonts w:ascii="Times New Roman" w:hAnsi="Times New Roman" w:cs="Times New Roman"/>
          <w:sz w:val="28"/>
          <w:szCs w:val="28"/>
        </w:rPr>
        <w:t>)</w:t>
      </w:r>
    </w:p>
    <w:p w14:paraId="00D95C94" w14:textId="002E89BC" w:rsidR="009436A9" w:rsidRDefault="009436A9" w:rsidP="009436A9">
      <w:pPr>
        <w:jc w:val="both"/>
        <w:rPr>
          <w:rFonts w:ascii="Times New Roman" w:hAnsi="Times New Roman" w:cs="Times New Roman"/>
          <w:sz w:val="28"/>
          <w:szCs w:val="28"/>
        </w:rPr>
      </w:pPr>
      <w:r w:rsidRPr="0027353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2735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приложение по обработке строк с использованием регулярных выражений.</w:t>
      </w:r>
    </w:p>
    <w:p w14:paraId="1466AF91" w14:textId="449333EE" w:rsidR="009436A9" w:rsidRPr="009436A9" w:rsidRDefault="009436A9" w:rsidP="009436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36A9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46E8B3E0" w14:textId="07EC225E" w:rsidR="009436A9" w:rsidRPr="009436A9" w:rsidRDefault="009436A9" w:rsidP="009436A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436A9">
        <w:rPr>
          <w:rFonts w:ascii="Times New Roman" w:hAnsi="Times New Roman" w:cs="Times New Roman"/>
          <w:sz w:val="28"/>
          <w:szCs w:val="28"/>
        </w:rPr>
        <w:t>Общее для всех вариантов: написать регулярное выражение, определяющее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6A9">
        <w:rPr>
          <w:rFonts w:ascii="Times New Roman" w:hAnsi="Times New Roman" w:cs="Times New Roman"/>
          <w:sz w:val="28"/>
          <w:szCs w:val="28"/>
        </w:rPr>
        <w:t>является ли данная строка строкой "abcdefghijklmnopqrstuv5320736" или нет.</w:t>
      </w:r>
    </w:p>
    <w:p w14:paraId="68497309" w14:textId="77777777" w:rsidR="009436A9" w:rsidRPr="009436A9" w:rsidRDefault="009436A9" w:rsidP="009436A9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436A9">
        <w:rPr>
          <w:rFonts w:ascii="Times New Roman" w:hAnsi="Times New Roman" w:cs="Times New Roman"/>
          <w:sz w:val="28"/>
          <w:szCs w:val="28"/>
        </w:rPr>
        <w:t>– пример правильных выражений: abcdefghijklmnopqrstuv5320736.</w:t>
      </w:r>
    </w:p>
    <w:p w14:paraId="38FFA33C" w14:textId="08EF15FE" w:rsidR="009436A9" w:rsidRPr="00B347D6" w:rsidRDefault="009436A9" w:rsidP="009436A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436A9">
        <w:rPr>
          <w:rFonts w:ascii="Times New Roman" w:hAnsi="Times New Roman" w:cs="Times New Roman"/>
          <w:sz w:val="28"/>
          <w:szCs w:val="28"/>
        </w:rPr>
        <w:t>– пример неправильных выражений: abcdefghijklmnoasdfasdpqrstuv5320736.</w:t>
      </w:r>
    </w:p>
    <w:p w14:paraId="5A03E864" w14:textId="77777777" w:rsidR="00B347D6" w:rsidRDefault="00B347D6" w:rsidP="00B347D6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B347D6">
        <w:rPr>
          <w:rFonts w:ascii="Times New Roman" w:hAnsi="Times New Roman" w:cs="Times New Roman"/>
          <w:sz w:val="28"/>
          <w:szCs w:val="28"/>
        </w:rPr>
        <w:t xml:space="preserve">Написать регулярное выражение, определяющее является ли данная строчка валидным URL адресом. В данной задаче правильным URL считаются адреса </w:t>
      </w:r>
      <w:proofErr w:type="spellStart"/>
      <w:r w:rsidRPr="00B347D6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B347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347D6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B347D6">
        <w:rPr>
          <w:rFonts w:ascii="Times New Roman" w:hAnsi="Times New Roman" w:cs="Times New Roman"/>
          <w:sz w:val="28"/>
          <w:szCs w:val="28"/>
        </w:rPr>
        <w:t xml:space="preserve">, явное указание протокола также может отсутствовать. Учитываются только адреса, состоящие из символов, т.е. IP адреса в качестве URL не присутствуют при проверке. Допускаются </w:t>
      </w:r>
      <w:proofErr w:type="spellStart"/>
      <w:r w:rsidRPr="00B347D6">
        <w:rPr>
          <w:rFonts w:ascii="Times New Roman" w:hAnsi="Times New Roman" w:cs="Times New Roman"/>
          <w:sz w:val="28"/>
          <w:szCs w:val="28"/>
        </w:rPr>
        <w:t>поддомены</w:t>
      </w:r>
      <w:proofErr w:type="spellEnd"/>
      <w:r w:rsidRPr="00B347D6">
        <w:rPr>
          <w:rFonts w:ascii="Times New Roman" w:hAnsi="Times New Roman" w:cs="Times New Roman"/>
          <w:sz w:val="28"/>
          <w:szCs w:val="28"/>
        </w:rPr>
        <w:t xml:space="preserve">, указание порта доступа через двоеточие, GET запросы с передачей параметров, доступ к подпапкам на домене, допускается наличие якоря через решетку. Однобуквенные домены считаются запрещенными. Запрещены спецсимволы, например </w:t>
      </w:r>
      <w:proofErr w:type="gramStart"/>
      <w:r w:rsidRPr="00B347D6">
        <w:rPr>
          <w:rFonts w:ascii="Times New Roman" w:hAnsi="Times New Roman" w:cs="Times New Roman"/>
          <w:sz w:val="28"/>
          <w:szCs w:val="28"/>
        </w:rPr>
        <w:t>«–</w:t>
      </w:r>
      <w:proofErr w:type="gramEnd"/>
      <w:r w:rsidRPr="00B347D6">
        <w:rPr>
          <w:rFonts w:ascii="Times New Roman" w:hAnsi="Times New Roman" w:cs="Times New Roman"/>
          <w:sz w:val="28"/>
          <w:szCs w:val="28"/>
        </w:rPr>
        <w:t xml:space="preserve">» в начале и конце имени домена. Запрещен символ «_» и пробел в имени домена. При составлении регулярного выражения ориентируйтесь на список правильных и неправильных выражений, заданных ниже. </w:t>
      </w:r>
    </w:p>
    <w:p w14:paraId="41D68C0C" w14:textId="77777777" w:rsidR="00B347D6" w:rsidRDefault="00B347D6" w:rsidP="00B347D6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B347D6">
        <w:rPr>
          <w:rFonts w:ascii="Times New Roman" w:hAnsi="Times New Roman" w:cs="Times New Roman"/>
          <w:sz w:val="28"/>
          <w:szCs w:val="28"/>
        </w:rPr>
        <w:t xml:space="preserve">– пример правильных выражений: http://www.example.com, http://example.com </w:t>
      </w:r>
    </w:p>
    <w:p w14:paraId="4332898E" w14:textId="5EC78FC2" w:rsidR="00B347D6" w:rsidRDefault="00B347D6" w:rsidP="00B347D6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B347D6">
        <w:rPr>
          <w:rFonts w:ascii="Times New Roman" w:hAnsi="Times New Roman" w:cs="Times New Roman"/>
          <w:sz w:val="28"/>
          <w:szCs w:val="28"/>
        </w:rPr>
        <w:t xml:space="preserve">– пример неправильных выражений: </w:t>
      </w:r>
      <w:proofErr w:type="spellStart"/>
      <w:r w:rsidRPr="00B347D6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B34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7D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347D6">
        <w:rPr>
          <w:rFonts w:ascii="Times New Roman" w:hAnsi="Times New Roman" w:cs="Times New Roman"/>
          <w:sz w:val="28"/>
          <w:szCs w:val="28"/>
        </w:rPr>
        <w:t>, http://a.com.</w:t>
      </w:r>
    </w:p>
    <w:p w14:paraId="62FAF269" w14:textId="3EFE6B00" w:rsidR="001C00A0" w:rsidRDefault="001C00A0" w:rsidP="00472BC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00A0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11F26606" w14:textId="3D4B6791" w:rsidR="005A1B2B" w:rsidRDefault="001C00A0" w:rsidP="001C00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1B2B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5A1B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0AF4" w:rsidRPr="00A30AF4">
        <w:rPr>
          <w:rFonts w:ascii="Times New Roman" w:hAnsi="Times New Roman" w:cs="Times New Roman"/>
          <w:sz w:val="28"/>
          <w:szCs w:val="28"/>
        </w:rPr>
        <w:t>Для определения является ли данная строка валидным URL адресом, можно использовать следующее регулярное выражение:</w:t>
      </w:r>
      <w:r w:rsidR="005A1B2B" w:rsidRPr="005A1B2B">
        <w:rPr>
          <w:rFonts w:ascii="Times New Roman" w:hAnsi="Times New Roman" w:cs="Times New Roman"/>
          <w:sz w:val="28"/>
          <w:szCs w:val="28"/>
        </w:rPr>
        <w:t xml:space="preserve">^ </w:t>
      </w:r>
      <w:r w:rsidR="005A1B2B" w:rsidRPr="005A1B2B">
        <w:rPr>
          <w:rFonts w:ascii="Times New Roman" w:hAnsi="Times New Roman" w:cs="Times New Roman"/>
          <w:sz w:val="28"/>
          <w:szCs w:val="28"/>
        </w:rPr>
        <w:softHyphen/>
        <w:t xml:space="preserve">- </w:t>
      </w:r>
      <w:r w:rsidR="005A1B2B">
        <w:rPr>
          <w:rFonts w:ascii="Times New Roman" w:hAnsi="Times New Roman" w:cs="Times New Roman"/>
          <w:sz w:val="28"/>
          <w:szCs w:val="28"/>
        </w:rPr>
        <w:t>символ, указывающий на начало строки</w:t>
      </w:r>
    </w:p>
    <w:p w14:paraId="04E0947C" w14:textId="6AFF88E8" w:rsidR="005A1B2B" w:rsidRDefault="00472BC4" w:rsidP="001C00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1B2B">
        <w:rPr>
          <w:rFonts w:ascii="Times New Roman" w:hAnsi="Times New Roman" w:cs="Times New Roman"/>
          <w:sz w:val="28"/>
          <w:szCs w:val="28"/>
        </w:rPr>
        <w:t>abcdefghijklmnopqrstuv5320736</w:t>
      </w:r>
      <w:r>
        <w:rPr>
          <w:rFonts w:ascii="Times New Roman" w:hAnsi="Times New Roman" w:cs="Times New Roman"/>
          <w:sz w:val="28"/>
          <w:szCs w:val="28"/>
        </w:rPr>
        <w:t xml:space="preserve"> – это конкретная последовательность символов, которая должна точно совпадать с введенной по условию строкой.</w:t>
      </w:r>
    </w:p>
    <w:p w14:paraId="428F9AA4" w14:textId="777E7176" w:rsidR="00472BC4" w:rsidRDefault="00472BC4" w:rsidP="0047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$ - </w:t>
      </w:r>
      <w:r>
        <w:rPr>
          <w:rFonts w:ascii="Times New Roman" w:hAnsi="Times New Roman" w:cs="Times New Roman"/>
          <w:sz w:val="28"/>
          <w:szCs w:val="28"/>
        </w:rPr>
        <w:t>символ, обозначающий конец строки.</w:t>
      </w:r>
      <w:proofErr w:type="gramEnd"/>
    </w:p>
    <w:p w14:paraId="48D3BDDE" w14:textId="73F285AC" w:rsidR="00472BC4" w:rsidRDefault="00472BC4" w:rsidP="00472B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81E6DC" wp14:editId="2BA1A98E">
            <wp:extent cx="4699221" cy="259499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32" cy="259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161D" w14:textId="77777777" w:rsidR="00472BC4" w:rsidRDefault="00472BC4" w:rsidP="00472B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4"/>
          <w:szCs w:val="24"/>
        </w:rPr>
        <w:softHyphen/>
        <w:t>– Совпадение найдено</w:t>
      </w:r>
    </w:p>
    <w:p w14:paraId="10A332E6" w14:textId="55430B2F" w:rsidR="00472BC4" w:rsidRPr="00E61A41" w:rsidRDefault="00B347D6" w:rsidP="0047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72BC4" w:rsidRPr="00E61A41">
        <w:rPr>
          <w:rFonts w:ascii="Times New Roman" w:hAnsi="Times New Roman" w:cs="Times New Roman"/>
          <w:sz w:val="28"/>
          <w:szCs w:val="28"/>
        </w:rPr>
        <w:t>еперь попробуем добавить еще один лишний символ в нашу строку:</w:t>
      </w:r>
    </w:p>
    <w:p w14:paraId="39FF1690" w14:textId="77777777" w:rsidR="00472BC4" w:rsidRDefault="00472BC4" w:rsidP="00472B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A83E21" w14:textId="77E5A495" w:rsidR="00472BC4" w:rsidRDefault="00472BC4" w:rsidP="00472B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E7E556" wp14:editId="426DD89C">
            <wp:extent cx="5940425" cy="32867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C568" w14:textId="5FE4DCA2" w:rsidR="001C00A0" w:rsidRDefault="00472BC4" w:rsidP="00472B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>
        <w:rPr>
          <w:rFonts w:ascii="Times New Roman" w:hAnsi="Times New Roman" w:cs="Times New Roman"/>
          <w:sz w:val="24"/>
          <w:szCs w:val="24"/>
        </w:rPr>
        <w:softHyphen/>
        <w:t>– Совпадений не найдено</w:t>
      </w:r>
    </w:p>
    <w:p w14:paraId="69F12EA2" w14:textId="5B69ACB2" w:rsidR="00472BC4" w:rsidRPr="00E61A41" w:rsidRDefault="00A30AF4" w:rsidP="00472B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472BC4" w:rsidRPr="00E61A41">
        <w:rPr>
          <w:rFonts w:ascii="Times New Roman" w:hAnsi="Times New Roman" w:cs="Times New Roman"/>
          <w:sz w:val="28"/>
          <w:szCs w:val="28"/>
        </w:rPr>
        <w:t>то регулярное выражение позволяет проверить является ли введенная строка строкой или нет.</w:t>
      </w:r>
    </w:p>
    <w:p w14:paraId="6AAD8DD3" w14:textId="6BEA2C5B" w:rsidR="001C00A0" w:rsidRDefault="001C00A0" w:rsidP="00A30AF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C00A0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="00A30AF4" w:rsidRPr="00A30AF4">
        <w:rPr>
          <w:rFonts w:ascii="Times New Roman" w:hAnsi="Times New Roman" w:cs="Times New Roman"/>
          <w:sz w:val="28"/>
          <w:szCs w:val="28"/>
        </w:rPr>
        <w:t>Для определения является ли данная строка валидным URL адресом, можно использовать следующее регулярное выражение:</w:t>
      </w:r>
      <w:r w:rsidR="00A30AF4">
        <w:rPr>
          <w:rFonts w:ascii="Times New Roman" w:hAnsi="Times New Roman" w:cs="Times New Roman"/>
          <w:sz w:val="28"/>
          <w:szCs w:val="28"/>
        </w:rPr>
        <w:t xml:space="preserve"> </w:t>
      </w:r>
      <w:r w:rsidR="00A30AF4" w:rsidRPr="00A30AF4">
        <w:rPr>
          <w:rFonts w:ascii="Courier New" w:hAnsi="Courier New" w:cs="Courier New"/>
          <w:sz w:val="24"/>
          <w:szCs w:val="24"/>
        </w:rPr>
        <w:t>^(https?://)?(?:[a-zA-Z0-9](?:[a-zA-Z0-9-]{0,61}[a-zA-Z0-9])?\.)+[a-zA-Z]{2,}(?::\d{1,5})?(?:/\S*)?(?:\?\S*)?(?:#\S*)?$</w:t>
      </w:r>
    </w:p>
    <w:p w14:paraId="215A7F46" w14:textId="77777777" w:rsidR="00A30AF4" w:rsidRPr="00A30AF4" w:rsidRDefault="00A30AF4" w:rsidP="00A30AF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0AF4">
        <w:rPr>
          <w:rFonts w:ascii="Times New Roman" w:hAnsi="Times New Roman" w:cs="Times New Roman"/>
          <w:sz w:val="28"/>
          <w:szCs w:val="28"/>
        </w:rPr>
        <w:t>^: Начало строки.</w:t>
      </w:r>
    </w:p>
    <w:p w14:paraId="27D1593A" w14:textId="4286844B" w:rsidR="00A30AF4" w:rsidRPr="00A30AF4" w:rsidRDefault="00A30AF4" w:rsidP="00A30AF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0A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0AF4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A30AF4">
        <w:rPr>
          <w:rFonts w:ascii="Times New Roman" w:hAnsi="Times New Roman" w:cs="Times New Roman"/>
          <w:sz w:val="28"/>
          <w:szCs w:val="28"/>
        </w:rPr>
        <w:t xml:space="preserve">?://)?: Опциональная часть, которая представляет собой протокол </w:t>
      </w:r>
      <w:proofErr w:type="spellStart"/>
      <w:r w:rsidRPr="00A30AF4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A30AF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30AF4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A30AF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30AF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A30AF4">
        <w:rPr>
          <w:rFonts w:ascii="Times New Roman" w:hAnsi="Times New Roman" w:cs="Times New Roman"/>
          <w:sz w:val="28"/>
          <w:szCs w:val="28"/>
        </w:rPr>
        <w:t xml:space="preserve"> двойными </w:t>
      </w:r>
      <w:proofErr w:type="spellStart"/>
      <w:r w:rsidRPr="00A30AF4">
        <w:rPr>
          <w:rFonts w:ascii="Times New Roman" w:hAnsi="Times New Roman" w:cs="Times New Roman"/>
          <w:sz w:val="28"/>
          <w:szCs w:val="28"/>
        </w:rPr>
        <w:t>слэшами</w:t>
      </w:r>
      <w:proofErr w:type="spellEnd"/>
      <w:r w:rsidRPr="00A30AF4">
        <w:rPr>
          <w:rFonts w:ascii="Times New Roman" w:hAnsi="Times New Roman" w:cs="Times New Roman"/>
          <w:sz w:val="28"/>
          <w:szCs w:val="28"/>
        </w:rPr>
        <w:t>.</w:t>
      </w:r>
    </w:p>
    <w:p w14:paraId="2558D3C6" w14:textId="0D413F60" w:rsidR="00A30AF4" w:rsidRPr="00A30AF4" w:rsidRDefault="00A30AF4" w:rsidP="00A30AF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0AF4">
        <w:rPr>
          <w:rFonts w:ascii="Times New Roman" w:hAnsi="Times New Roman" w:cs="Times New Roman"/>
          <w:sz w:val="28"/>
          <w:szCs w:val="28"/>
        </w:rPr>
        <w:lastRenderedPageBreak/>
        <w:t xml:space="preserve">(?:[a-zA-Z0-9](?:[a-zA-Z0-9-]{0,61}[a-zA-Z0-9])?\.)+: Один или более </w:t>
      </w:r>
      <w:proofErr w:type="spellStart"/>
      <w:r w:rsidRPr="00A30AF4">
        <w:rPr>
          <w:rFonts w:ascii="Times New Roman" w:hAnsi="Times New Roman" w:cs="Times New Roman"/>
          <w:sz w:val="28"/>
          <w:szCs w:val="28"/>
        </w:rPr>
        <w:t>поддоменов</w:t>
      </w:r>
      <w:proofErr w:type="spellEnd"/>
      <w:r w:rsidRPr="00A30AF4">
        <w:rPr>
          <w:rFonts w:ascii="Times New Roman" w:hAnsi="Times New Roman" w:cs="Times New Roman"/>
          <w:sz w:val="28"/>
          <w:szCs w:val="28"/>
        </w:rPr>
        <w:t>, каждый из которых начинается с буквы или цифры, может содержать от 1 до 62 букв, цифр или дефисов, и заканчивается буквой или цифрой, за которым следует точка.</w:t>
      </w:r>
    </w:p>
    <w:p w14:paraId="5BC11444" w14:textId="1C6DCE90" w:rsidR="00A30AF4" w:rsidRPr="00A30AF4" w:rsidRDefault="00A30AF4" w:rsidP="00A30AF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0AF4">
        <w:rPr>
          <w:rFonts w:ascii="Times New Roman" w:hAnsi="Times New Roman" w:cs="Times New Roman"/>
          <w:sz w:val="28"/>
          <w:szCs w:val="28"/>
        </w:rPr>
        <w:t>[a-</w:t>
      </w:r>
      <w:proofErr w:type="spellStart"/>
      <w:r w:rsidRPr="00A30AF4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A30AF4">
        <w:rPr>
          <w:rFonts w:ascii="Times New Roman" w:hAnsi="Times New Roman" w:cs="Times New Roman"/>
          <w:sz w:val="28"/>
          <w:szCs w:val="28"/>
        </w:rPr>
        <w:t>-Z]{2,}: Домен верхнего уровня, состоящий как минимум из двух букв.</w:t>
      </w:r>
    </w:p>
    <w:p w14:paraId="19335D88" w14:textId="6DBE6306" w:rsidR="00A30AF4" w:rsidRPr="00A30AF4" w:rsidRDefault="00A30AF4" w:rsidP="00A30AF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0AF4">
        <w:rPr>
          <w:rFonts w:ascii="Times New Roman" w:hAnsi="Times New Roman" w:cs="Times New Roman"/>
          <w:sz w:val="28"/>
          <w:szCs w:val="28"/>
        </w:rPr>
        <w:t>(?::\d{1,5})?: Опциональная часть, представляющая порт, указанный после двоеточия, состоящий из одной или более цифр.</w:t>
      </w:r>
    </w:p>
    <w:p w14:paraId="6297E24D" w14:textId="18420439" w:rsidR="00A30AF4" w:rsidRPr="00A30AF4" w:rsidRDefault="00A30AF4" w:rsidP="00A30AF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0AF4">
        <w:rPr>
          <w:rFonts w:ascii="Times New Roman" w:hAnsi="Times New Roman" w:cs="Times New Roman"/>
          <w:sz w:val="28"/>
          <w:szCs w:val="28"/>
        </w:rPr>
        <w:t>(?:/\S*)?: Опциональная часть, представляющая путь после доменного имени, начинающийся с косой черты и содержащий ноль или более символов, не являющихся пробелом.</w:t>
      </w:r>
    </w:p>
    <w:p w14:paraId="77D19124" w14:textId="48182252" w:rsidR="00A30AF4" w:rsidRPr="00A30AF4" w:rsidRDefault="00A30AF4" w:rsidP="00A30AF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0AF4">
        <w:rPr>
          <w:rFonts w:ascii="Times New Roman" w:hAnsi="Times New Roman" w:cs="Times New Roman"/>
          <w:sz w:val="28"/>
          <w:szCs w:val="28"/>
        </w:rPr>
        <w:t>(?:\?\S*)?: Опциональная часть, представляющая строку запроса, начинающуюся с вопросительного знака и содержащую ноль или более символов, не являющихся пробелом.</w:t>
      </w:r>
    </w:p>
    <w:p w14:paraId="3DBA04DE" w14:textId="591FF6DF" w:rsidR="00A30AF4" w:rsidRPr="00A30AF4" w:rsidRDefault="00A30AF4" w:rsidP="00A30AF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0AF4">
        <w:rPr>
          <w:rFonts w:ascii="Times New Roman" w:hAnsi="Times New Roman" w:cs="Times New Roman"/>
          <w:sz w:val="28"/>
          <w:szCs w:val="28"/>
        </w:rPr>
        <w:t>(?:#\S*)?: Опциональная часть, представляющая якорь, начинающийся с решетки и содержащий ноль или более символов, не являющихся пробелом</w:t>
      </w:r>
      <w:proofErr w:type="gramStart"/>
      <w:r w:rsidRPr="00A30AF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1B4851D" w14:textId="31BEF5B5" w:rsidR="00A30AF4" w:rsidRPr="00A30AF4" w:rsidRDefault="00A30AF4" w:rsidP="00A30AF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0AF4">
        <w:rPr>
          <w:rFonts w:ascii="Times New Roman" w:hAnsi="Times New Roman" w:cs="Times New Roman"/>
          <w:sz w:val="28"/>
          <w:szCs w:val="28"/>
        </w:rPr>
        <w:t>$: Конец строки.</w:t>
      </w:r>
    </w:p>
    <w:p w14:paraId="1AF23A8B" w14:textId="77777777" w:rsidR="00A30AF4" w:rsidRDefault="00A30AF4" w:rsidP="005A1B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0AF4">
        <w:rPr>
          <w:rFonts w:ascii="Times New Roman" w:hAnsi="Times New Roman" w:cs="Times New Roman"/>
          <w:sz w:val="28"/>
          <w:szCs w:val="28"/>
        </w:rPr>
        <w:t>Это регулярное выражение удовлетворяет описанным в задании требованиям для валидного URL адреса.</w:t>
      </w:r>
    </w:p>
    <w:p w14:paraId="7C90183A" w14:textId="7E3C3062" w:rsidR="001C00A0" w:rsidRDefault="005A1B2B" w:rsidP="005A1B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правильност</w:t>
      </w:r>
      <w:r w:rsidR="00EF4732">
        <w:rPr>
          <w:rFonts w:ascii="Times New Roman" w:hAnsi="Times New Roman" w:cs="Times New Roman"/>
          <w:sz w:val="28"/>
          <w:szCs w:val="28"/>
        </w:rPr>
        <w:t>и регулярного выражения запишем</w:t>
      </w:r>
      <w:r w:rsidRPr="005A1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="00EF4732" w:rsidRPr="00EF4732">
        <w:rPr>
          <w:rFonts w:ascii="Times New Roman" w:hAnsi="Times New Roman" w:cs="Times New Roman"/>
          <w:sz w:val="28"/>
          <w:szCs w:val="28"/>
        </w:rPr>
        <w:t>http://example.com</w:t>
      </w:r>
      <w:r w:rsidR="00EF47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онлайн-сервисе для проверки регулярных выражений.</w:t>
      </w:r>
    </w:p>
    <w:p w14:paraId="756A26E9" w14:textId="2465AD55" w:rsidR="005A1B2B" w:rsidRDefault="00EF4732" w:rsidP="005A1B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47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B75F4E" wp14:editId="7563DFCD">
            <wp:extent cx="5940425" cy="28607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9BAB" w14:textId="5B3ADCD4" w:rsidR="005A1B2B" w:rsidRDefault="005A1B2B" w:rsidP="005A1B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72BC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  <w:t>– Совпадение найдено</w:t>
      </w:r>
    </w:p>
    <w:p w14:paraId="02FCF3F5" w14:textId="600C4409" w:rsidR="005A1B2B" w:rsidRPr="00E61A41" w:rsidRDefault="005A1B2B" w:rsidP="005A1B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1A41">
        <w:rPr>
          <w:rFonts w:ascii="Times New Roman" w:hAnsi="Times New Roman" w:cs="Times New Roman"/>
          <w:sz w:val="28"/>
          <w:szCs w:val="28"/>
        </w:rPr>
        <w:t>А теперь попробуем добави</w:t>
      </w:r>
      <w:r w:rsidR="00EF4732">
        <w:rPr>
          <w:rFonts w:ascii="Times New Roman" w:hAnsi="Times New Roman" w:cs="Times New Roman"/>
          <w:sz w:val="28"/>
          <w:szCs w:val="28"/>
        </w:rPr>
        <w:t>ть еще один лишний символ в наш</w:t>
      </w:r>
      <w:r w:rsidRPr="00E61A41">
        <w:rPr>
          <w:rFonts w:ascii="Times New Roman" w:hAnsi="Times New Roman" w:cs="Times New Roman"/>
          <w:sz w:val="28"/>
          <w:szCs w:val="28"/>
        </w:rPr>
        <w:t xml:space="preserve"> адрес:</w:t>
      </w:r>
    </w:p>
    <w:p w14:paraId="1F3A9D14" w14:textId="3AC822E9" w:rsidR="005A1B2B" w:rsidRDefault="00EF4732" w:rsidP="005A1B2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F47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F00FE0" wp14:editId="027126EC">
            <wp:extent cx="5940425" cy="219677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722F92" w14:textId="54A1D7E9" w:rsidR="005A1B2B" w:rsidRDefault="005A1B2B" w:rsidP="005A1B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72BC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  <w:t>– Совпадений не найдено</w:t>
      </w:r>
    </w:p>
    <w:p w14:paraId="1B725F80" w14:textId="21BD39E0" w:rsidR="005A1B2B" w:rsidRPr="00E61A41" w:rsidRDefault="005A1B2B" w:rsidP="005A1B2B">
      <w:pPr>
        <w:jc w:val="both"/>
        <w:rPr>
          <w:rFonts w:ascii="Times New Roman" w:hAnsi="Times New Roman" w:cs="Times New Roman"/>
          <w:sz w:val="28"/>
          <w:szCs w:val="28"/>
        </w:rPr>
      </w:pPr>
      <w:r w:rsidRPr="00E61A41">
        <w:rPr>
          <w:rFonts w:ascii="Times New Roman" w:hAnsi="Times New Roman" w:cs="Times New Roman"/>
          <w:sz w:val="28"/>
          <w:szCs w:val="28"/>
        </w:rPr>
        <w:t xml:space="preserve">Таким образом, это регулярное выражение действительно позволяет проверить является ли строка </w:t>
      </w:r>
      <w:r w:rsidRPr="00E61A4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61A41">
        <w:rPr>
          <w:rFonts w:ascii="Times New Roman" w:hAnsi="Times New Roman" w:cs="Times New Roman"/>
          <w:sz w:val="28"/>
          <w:szCs w:val="28"/>
        </w:rPr>
        <w:t xml:space="preserve"> адресом или нет.</w:t>
      </w:r>
    </w:p>
    <w:p w14:paraId="4A497A5C" w14:textId="35E1B94E" w:rsidR="005A1B2B" w:rsidRPr="00E61A41" w:rsidRDefault="00472BC4" w:rsidP="00472BC4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E61A4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E61A41">
        <w:rPr>
          <w:rFonts w:ascii="Times New Roman" w:hAnsi="Times New Roman" w:cs="Times New Roman"/>
          <w:sz w:val="24"/>
          <w:szCs w:val="24"/>
        </w:rPr>
        <w:t>:</w:t>
      </w:r>
      <w:r w:rsidR="00E61A41" w:rsidRPr="00E61A41">
        <w:t xml:space="preserve"> </w:t>
      </w:r>
      <w:r w:rsidR="00E61A41">
        <w:rPr>
          <w:rFonts w:ascii="Times New Roman" w:hAnsi="Times New Roman" w:cs="Times New Roman"/>
          <w:sz w:val="28"/>
          <w:szCs w:val="28"/>
        </w:rPr>
        <w:t>р</w:t>
      </w:r>
      <w:r w:rsidR="00E61A41" w:rsidRPr="00E61A41">
        <w:rPr>
          <w:rFonts w:ascii="Times New Roman" w:hAnsi="Times New Roman" w:cs="Times New Roman"/>
          <w:sz w:val="28"/>
          <w:szCs w:val="28"/>
        </w:rPr>
        <w:t>егулярн</w:t>
      </w:r>
      <w:r w:rsidR="00E61A41">
        <w:rPr>
          <w:rFonts w:ascii="Times New Roman" w:hAnsi="Times New Roman" w:cs="Times New Roman"/>
          <w:sz w:val="28"/>
          <w:szCs w:val="28"/>
        </w:rPr>
        <w:t>ые</w:t>
      </w:r>
      <w:r w:rsidR="00E61A41" w:rsidRPr="00E61A41">
        <w:rPr>
          <w:rFonts w:ascii="Times New Roman" w:hAnsi="Times New Roman" w:cs="Times New Roman"/>
          <w:sz w:val="28"/>
          <w:szCs w:val="28"/>
        </w:rPr>
        <w:t xml:space="preserve"> выражени</w:t>
      </w:r>
      <w:r w:rsidR="00E61A41">
        <w:rPr>
          <w:rFonts w:ascii="Times New Roman" w:hAnsi="Times New Roman" w:cs="Times New Roman"/>
          <w:sz w:val="28"/>
          <w:szCs w:val="28"/>
        </w:rPr>
        <w:t xml:space="preserve">я </w:t>
      </w:r>
      <w:r w:rsidR="00E61A41" w:rsidRPr="00E61A41">
        <w:rPr>
          <w:rFonts w:ascii="Times New Roman" w:hAnsi="Times New Roman" w:cs="Times New Roman"/>
          <w:sz w:val="28"/>
          <w:szCs w:val="28"/>
        </w:rPr>
        <w:t>использу</w:t>
      </w:r>
      <w:r w:rsidR="00E61A41">
        <w:rPr>
          <w:rFonts w:ascii="Times New Roman" w:hAnsi="Times New Roman" w:cs="Times New Roman"/>
          <w:sz w:val="28"/>
          <w:szCs w:val="28"/>
        </w:rPr>
        <w:t>ю</w:t>
      </w:r>
      <w:r w:rsidR="00E61A41" w:rsidRPr="00E61A41">
        <w:rPr>
          <w:rFonts w:ascii="Times New Roman" w:hAnsi="Times New Roman" w:cs="Times New Roman"/>
          <w:sz w:val="28"/>
          <w:szCs w:val="28"/>
        </w:rPr>
        <w:t>тся в различных языках программирования, таких как Perl, Python, JavaScript, Java, C#, и других.</w:t>
      </w:r>
      <w:r w:rsidR="00E61A41">
        <w:rPr>
          <w:rFonts w:ascii="Times New Roman" w:hAnsi="Times New Roman" w:cs="Times New Roman"/>
          <w:sz w:val="28"/>
          <w:szCs w:val="28"/>
        </w:rPr>
        <w:t xml:space="preserve"> </w:t>
      </w:r>
      <w:r w:rsidR="00E61A41" w:rsidRPr="00E61A41">
        <w:rPr>
          <w:rFonts w:ascii="Times New Roman" w:hAnsi="Times New Roman" w:cs="Times New Roman"/>
          <w:sz w:val="28"/>
          <w:szCs w:val="28"/>
        </w:rPr>
        <w:t>Они позволяют искать определенные шаблоны или последовательности символов в строках текста и выполнять различные операции с этими шаблонами, такие как поиск, замена, извлечение и проверка.</w:t>
      </w:r>
    </w:p>
    <w:sectPr w:rsidR="005A1B2B" w:rsidRPr="00E61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E4F83"/>
    <w:multiLevelType w:val="hybridMultilevel"/>
    <w:tmpl w:val="64B4A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A51DB"/>
    <w:multiLevelType w:val="hybridMultilevel"/>
    <w:tmpl w:val="B5865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87B86"/>
    <w:multiLevelType w:val="hybridMultilevel"/>
    <w:tmpl w:val="68F84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585"/>
    <w:rsid w:val="001C00A0"/>
    <w:rsid w:val="00432585"/>
    <w:rsid w:val="00472BC4"/>
    <w:rsid w:val="005A1B2B"/>
    <w:rsid w:val="009436A9"/>
    <w:rsid w:val="009B05D2"/>
    <w:rsid w:val="00A30AF4"/>
    <w:rsid w:val="00B347D6"/>
    <w:rsid w:val="00E61A41"/>
    <w:rsid w:val="00EF4732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4C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C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6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7D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347D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C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6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7D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347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Dendalf</cp:lastModifiedBy>
  <cp:revision>2</cp:revision>
  <dcterms:created xsi:type="dcterms:W3CDTF">2024-04-03T20:09:00Z</dcterms:created>
  <dcterms:modified xsi:type="dcterms:W3CDTF">2024-04-03T20:09:00Z</dcterms:modified>
</cp:coreProperties>
</file>