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3D3791">
      <w:pPr>
        <w:jc w:val="center"/>
        <w:rPr>
          <w:rFonts w:hint="default" w:ascii="Times New Roman" w:hAnsi="Times New Roman" w:cs="Times New Roman"/>
          <w:b/>
          <w:bCs/>
          <w:sz w:val="36"/>
          <w:szCs w:val="36"/>
          <w:lang w:val="en-US"/>
        </w:rPr>
      </w:pPr>
    </w:p>
    <w:p w14:paraId="002012FA">
      <w:pPr>
        <w:jc w:val="center"/>
        <w:rPr>
          <w:rFonts w:hint="default" w:ascii="Times New Roman" w:hAnsi="Times New Roman" w:cs="Times New Roman"/>
          <w:b/>
          <w:bCs/>
          <w:sz w:val="36"/>
          <w:szCs w:val="36"/>
          <w:lang w:val="en-US"/>
        </w:rPr>
      </w:pPr>
    </w:p>
    <w:p w14:paraId="66C501E0">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DAR ES SALAAM INSTITUTE OF TECHNOLOGY</w:t>
      </w:r>
    </w:p>
    <w:p w14:paraId="12697B6B">
      <w:pPr>
        <w:jc w:val="center"/>
        <w:rPr>
          <w:rFonts w:ascii="Times New Roman" w:hAnsi="Times New Roman" w:cs="Times New Roman"/>
        </w:rPr>
      </w:pPr>
    </w:p>
    <w:p w14:paraId="3334C61A">
      <w:pPr>
        <w:jc w:val="center"/>
        <w:rPr>
          <w:rFonts w:ascii="Times New Roman" w:hAnsi="Times New Roman" w:cs="Times New Roman"/>
        </w:rPr>
      </w:pPr>
    </w:p>
    <w:p w14:paraId="785AE2ED">
      <w:pPr>
        <w:jc w:val="center"/>
        <w:rPr>
          <w:rFonts w:ascii="Times New Roman" w:hAnsi="Times New Roman" w:cs="Times New Roman"/>
        </w:rPr>
      </w:pPr>
    </w:p>
    <w:p w14:paraId="0784AF3E">
      <w:pPr>
        <w:jc w:val="center"/>
        <w:rPr>
          <w:rFonts w:hint="default"/>
        </w:rPr>
      </w:pPr>
      <w:r>
        <w:rPr>
          <w:rFonts w:ascii="Times New Roman" w:hAnsi="Times New Roman" w:cs="Times New Roman"/>
        </w:rPr>
        <w:drawing>
          <wp:inline distT="0" distB="0" distL="0" distR="0">
            <wp:extent cx="3209290" cy="3063875"/>
            <wp:effectExtent l="0" t="0" r="0" b="0"/>
            <wp:docPr id="1755236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36756"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209290" cy="3063875"/>
                    </a:xfrm>
                    <a:prstGeom prst="rect">
                      <a:avLst/>
                    </a:prstGeom>
                    <a:noFill/>
                    <a:ln>
                      <a:noFill/>
                    </a:ln>
                  </pic:spPr>
                </pic:pic>
              </a:graphicData>
            </a:graphic>
          </wp:inline>
        </w:drawing>
      </w:r>
    </w:p>
    <w:p w14:paraId="725AB7AD">
      <w:pPr>
        <w:rPr>
          <w:rFonts w:hint="default"/>
        </w:rPr>
      </w:pPr>
    </w:p>
    <w:p w14:paraId="758412D3">
      <w:pPr>
        <w:rPr>
          <w:rFonts w:hint="default"/>
        </w:rPr>
      </w:pPr>
    </w:p>
    <w:p w14:paraId="3D8E2984">
      <w:pPr>
        <w:rPr>
          <w:rFonts w:hint="default"/>
        </w:rPr>
      </w:pPr>
    </w:p>
    <w:p w14:paraId="47055A92">
      <w:pPr>
        <w:rPr>
          <w:rFonts w:hint="default"/>
        </w:rPr>
      </w:pPr>
    </w:p>
    <w:p w14:paraId="31CF2400">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ARTIFICIAL INTELLIGENCE GROUP PROJECT</w:t>
      </w:r>
    </w:p>
    <w:p w14:paraId="7D18F124">
      <w:pPr>
        <w:jc w:val="center"/>
        <w:rPr>
          <w:rFonts w:hint="default" w:ascii="Times New Roman" w:hAnsi="Times New Roman" w:cs="Times New Roman"/>
          <w:b/>
          <w:bCs/>
          <w:sz w:val="32"/>
          <w:szCs w:val="32"/>
          <w:lang w:val="en-US"/>
        </w:rPr>
      </w:pPr>
    </w:p>
    <w:p w14:paraId="79D31582">
      <w:pPr>
        <w:jc w:val="center"/>
        <w:rPr>
          <w:rFonts w:hint="default" w:ascii="Times New Roman" w:hAnsi="Times New Roman" w:cs="Times New Roman"/>
          <w:sz w:val="24"/>
          <w:szCs w:val="24"/>
          <w:lang w:val="en-US"/>
        </w:rPr>
      </w:pPr>
      <w:r>
        <w:rPr>
          <w:rFonts w:hint="default" w:ascii="Times New Roman" w:hAnsi="Times New Roman" w:cs="Times New Roman"/>
          <w:b/>
          <w:bCs/>
          <w:sz w:val="32"/>
          <w:szCs w:val="32"/>
        </w:rPr>
        <w:t>PROJECT TITLE</w:t>
      </w: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32"/>
          <w:szCs w:val="32"/>
        </w:rPr>
        <w:t>AI-BASED DIABETES PREDICTION</w:t>
      </w:r>
    </w:p>
    <w:p w14:paraId="2CCC5A70">
      <w:pPr>
        <w:rPr>
          <w:rFonts w:hint="default"/>
        </w:rPr>
      </w:pPr>
    </w:p>
    <w:p w14:paraId="73D877E1">
      <w:pPr>
        <w:rPr>
          <w:rFonts w:hint="default"/>
        </w:rPr>
      </w:pPr>
    </w:p>
    <w:p w14:paraId="38DA4A43">
      <w:pPr>
        <w:rPr>
          <w:rFonts w:hint="default"/>
        </w:rPr>
      </w:pPr>
    </w:p>
    <w:p w14:paraId="11EDEA67">
      <w:pPr>
        <w:rPr>
          <w:rFonts w:hint="default"/>
        </w:rPr>
      </w:pPr>
    </w:p>
    <w:p w14:paraId="65263A9F">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GROUP MEMBERS</w:t>
      </w:r>
    </w:p>
    <w:tbl>
      <w:tblPr>
        <w:tblStyle w:val="11"/>
        <w:tblpPr w:leftFromText="180" w:rightFromText="180" w:vertAnchor="text" w:horzAnchor="page" w:tblpX="1620" w:tblpY="81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9"/>
        <w:gridCol w:w="5230"/>
        <w:gridCol w:w="2841"/>
      </w:tblGrid>
      <w:tr w14:paraId="45557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 w:type="dxa"/>
          </w:tcPr>
          <w:p w14:paraId="5790E0FD">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NO.</w:t>
            </w:r>
          </w:p>
        </w:tc>
        <w:tc>
          <w:tcPr>
            <w:tcW w:w="5230" w:type="dxa"/>
          </w:tcPr>
          <w:p w14:paraId="252E6918">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NAME</w:t>
            </w:r>
          </w:p>
        </w:tc>
        <w:tc>
          <w:tcPr>
            <w:tcW w:w="2841" w:type="dxa"/>
          </w:tcPr>
          <w:p w14:paraId="1E0D7198">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REGISTRATION NO.</w:t>
            </w:r>
          </w:p>
        </w:tc>
      </w:tr>
      <w:tr w14:paraId="52ED7A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 w:type="dxa"/>
          </w:tcPr>
          <w:p w14:paraId="689E1DBA">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1</w:t>
            </w:r>
          </w:p>
        </w:tc>
        <w:tc>
          <w:tcPr>
            <w:tcW w:w="5230" w:type="dxa"/>
          </w:tcPr>
          <w:p w14:paraId="0A731D99">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OTHMAN SAIDI SIMA</w:t>
            </w:r>
          </w:p>
        </w:tc>
        <w:tc>
          <w:tcPr>
            <w:tcW w:w="2841" w:type="dxa"/>
          </w:tcPr>
          <w:p w14:paraId="4216CB83">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220222332151</w:t>
            </w:r>
          </w:p>
        </w:tc>
      </w:tr>
      <w:tr w14:paraId="0434E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 w:type="dxa"/>
          </w:tcPr>
          <w:p w14:paraId="63197D96">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2</w:t>
            </w:r>
          </w:p>
        </w:tc>
        <w:tc>
          <w:tcPr>
            <w:tcW w:w="5230" w:type="dxa"/>
          </w:tcPr>
          <w:p w14:paraId="533F0119">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DEOGRATIUS FESTO AKARO</w:t>
            </w:r>
          </w:p>
        </w:tc>
        <w:tc>
          <w:tcPr>
            <w:tcW w:w="2841" w:type="dxa"/>
          </w:tcPr>
          <w:p w14:paraId="3420CEE2">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220222481463</w:t>
            </w:r>
          </w:p>
        </w:tc>
      </w:tr>
      <w:tr w14:paraId="78CB9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1" w:type="dxa"/>
          </w:tcPr>
          <w:p w14:paraId="5A445EF6">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3</w:t>
            </w:r>
          </w:p>
        </w:tc>
        <w:tc>
          <w:tcPr>
            <w:tcW w:w="5230" w:type="dxa"/>
          </w:tcPr>
          <w:p w14:paraId="28169F58">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FRANCIS SYLVESTE PAUL</w:t>
            </w:r>
          </w:p>
        </w:tc>
        <w:tc>
          <w:tcPr>
            <w:tcW w:w="2841" w:type="dxa"/>
          </w:tcPr>
          <w:p w14:paraId="08149993">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220222359899</w:t>
            </w:r>
          </w:p>
        </w:tc>
      </w:tr>
    </w:tbl>
    <w:p w14:paraId="341A915B">
      <w:pPr>
        <w:rPr>
          <w:rFonts w:hint="default"/>
        </w:rPr>
      </w:pPr>
    </w:p>
    <w:p w14:paraId="4DB797E9">
      <w:pPr>
        <w:rPr>
          <w:rFonts w:hint="default"/>
        </w:rPr>
      </w:pPr>
    </w:p>
    <w:p w14:paraId="1510DFB3">
      <w:pPr>
        <w:rPr>
          <w:rFonts w:hint="default"/>
        </w:rPr>
      </w:pPr>
    </w:p>
    <w:p w14:paraId="626B4E6D">
      <w:pPr>
        <w:rPr>
          <w:rFonts w:hint="default"/>
        </w:rPr>
      </w:pPr>
    </w:p>
    <w:p w14:paraId="208E5887">
      <w:pPr>
        <w:rPr>
          <w:rFonts w:hint="default"/>
        </w:rPr>
      </w:pPr>
    </w:p>
    <w:p w14:paraId="02D060E6">
      <w:pPr>
        <w:rPr>
          <w:rFonts w:hint="default"/>
        </w:rPr>
      </w:pPr>
    </w:p>
    <w:p w14:paraId="7D246D33">
      <w:pPr>
        <w:rPr>
          <w:rFonts w:hint="default"/>
        </w:rPr>
      </w:pPr>
    </w:p>
    <w:p w14:paraId="021A04B4">
      <w:pPr>
        <w:rPr>
          <w:rFonts w:hint="default"/>
        </w:rPr>
      </w:pPr>
    </w:p>
    <w:p w14:paraId="42CC9500">
      <w:pPr>
        <w:rPr>
          <w:rFonts w:hint="default"/>
        </w:rPr>
      </w:pPr>
    </w:p>
    <w:p w14:paraId="3B88AAA2">
      <w:pPr>
        <w:rPr>
          <w:rFonts w:hint="default"/>
        </w:rPr>
      </w:pPr>
    </w:p>
    <w:p w14:paraId="7A6E2ABD">
      <w:pPr>
        <w:rPr>
          <w:rFonts w:hint="default"/>
        </w:rPr>
      </w:pPr>
    </w:p>
    <w:p w14:paraId="62772960">
      <w:pPr>
        <w:rPr>
          <w:rFonts w:hint="default"/>
        </w:rPr>
      </w:pPr>
    </w:p>
    <w:p w14:paraId="5A93EF6F">
      <w:pPr>
        <w:rPr>
          <w:rFonts w:hint="default"/>
        </w:rPr>
      </w:pPr>
    </w:p>
    <w:p w14:paraId="4E5A4404">
      <w:pPr>
        <w:rPr>
          <w:rFonts w:hint="default" w:ascii="Times New Roman" w:hAnsi="Times New Roman" w:cs="Times New Roman"/>
          <w:sz w:val="22"/>
          <w:szCs w:val="22"/>
        </w:rPr>
      </w:pPr>
      <w:r>
        <w:rPr>
          <w:rFonts w:hint="default" w:ascii="Times New Roman" w:hAnsi="Times New Roman" w:cs="Times New Roman"/>
          <w:sz w:val="22"/>
          <w:szCs w:val="22"/>
        </w:rPr>
        <w:t>1. Evaluation Metrics</w:t>
      </w:r>
    </w:p>
    <w:p w14:paraId="3B709C95">
      <w:pPr>
        <w:rPr>
          <w:rFonts w:hint="default" w:ascii="Times New Roman" w:hAnsi="Times New Roman" w:cs="Times New Roman"/>
        </w:rPr>
      </w:pPr>
      <w:r>
        <w:rPr>
          <w:rFonts w:hint="default" w:ascii="Times New Roman" w:hAnsi="Times New Roman" w:cs="Times New Roman"/>
        </w:rPr>
        <w:t>The logistic regression model was evaluated on the test set (154 records) using the following metrics:</w:t>
      </w:r>
    </w:p>
    <w:tbl>
      <w:tblP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15" w:type="dxa"/>
          <w:left w:w="15" w:type="dxa"/>
          <w:bottom w:w="15" w:type="dxa"/>
          <w:right w:w="15" w:type="dxa"/>
        </w:tblCellMar>
      </w:tblPr>
      <w:tblGrid>
        <w:gridCol w:w="862"/>
        <w:gridCol w:w="536"/>
        <w:gridCol w:w="5357"/>
      </w:tblGrid>
      <w:tr w14:paraId="0B0886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15" w:type="dxa"/>
            <w:left w:w="15" w:type="dxa"/>
            <w:bottom w:w="15" w:type="dxa"/>
            <w:right w:w="15" w:type="dxa"/>
          </w:tblCellMar>
        </w:tblPrEx>
        <w:trPr>
          <w:tblCellSpacing w:w="15" w:type="dxa"/>
        </w:trPr>
        <w:tc>
          <w:tcPr>
            <w:tcW w:w="0" w:type="auto"/>
            <w:shd w:val="clear"/>
            <w:vAlign w:val="center"/>
          </w:tcPr>
          <w:p w14:paraId="0045EF3C">
            <w:pPr>
              <w:rPr>
                <w:rFonts w:hint="default" w:ascii="Times New Roman" w:hAnsi="Times New Roman" w:cs="Times New Roman"/>
              </w:rPr>
            </w:pPr>
            <w:r>
              <w:rPr>
                <w:rFonts w:hint="default" w:ascii="Times New Roman" w:hAnsi="Times New Roman" w:cs="Times New Roman"/>
              </w:rPr>
              <w:t>Metric</w:t>
            </w:r>
          </w:p>
        </w:tc>
        <w:tc>
          <w:tcPr>
            <w:tcW w:w="0" w:type="auto"/>
            <w:shd w:val="clear"/>
            <w:vAlign w:val="center"/>
          </w:tcPr>
          <w:p w14:paraId="0D088954">
            <w:pPr>
              <w:rPr>
                <w:rFonts w:hint="default" w:ascii="Times New Roman" w:hAnsi="Times New Roman" w:cs="Times New Roman"/>
              </w:rPr>
            </w:pPr>
            <w:r>
              <w:rPr>
                <w:rFonts w:hint="default" w:ascii="Times New Roman" w:hAnsi="Times New Roman" w:cs="Times New Roman"/>
              </w:rPr>
              <w:t>Score</w:t>
            </w:r>
          </w:p>
        </w:tc>
        <w:tc>
          <w:tcPr>
            <w:tcW w:w="0" w:type="auto"/>
            <w:shd w:val="clear"/>
            <w:vAlign w:val="center"/>
          </w:tcPr>
          <w:p w14:paraId="7C9D3544">
            <w:pPr>
              <w:rPr>
                <w:rFonts w:hint="default" w:ascii="Times New Roman" w:hAnsi="Times New Roman" w:cs="Times New Roman"/>
              </w:rPr>
            </w:pPr>
            <w:r>
              <w:rPr>
                <w:rFonts w:hint="default" w:ascii="Times New Roman" w:hAnsi="Times New Roman" w:cs="Times New Roman"/>
              </w:rPr>
              <w:t>Description</w:t>
            </w:r>
          </w:p>
        </w:tc>
      </w:tr>
      <w:tr w14:paraId="57884A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265D6704">
            <w:pPr>
              <w:rPr>
                <w:rFonts w:hint="default" w:ascii="Times New Roman" w:hAnsi="Times New Roman" w:cs="Times New Roman"/>
              </w:rPr>
            </w:pPr>
            <w:r>
              <w:rPr>
                <w:rFonts w:hint="default" w:ascii="Times New Roman" w:hAnsi="Times New Roman" w:cs="Times New Roman"/>
              </w:rPr>
              <w:t>Accuracy</w:t>
            </w:r>
          </w:p>
        </w:tc>
        <w:tc>
          <w:tcPr>
            <w:tcW w:w="0" w:type="auto"/>
            <w:shd w:val="clear"/>
            <w:vAlign w:val="center"/>
          </w:tcPr>
          <w:p w14:paraId="2E6018F3">
            <w:pPr>
              <w:rPr>
                <w:rFonts w:hint="default" w:ascii="Times New Roman" w:hAnsi="Times New Roman" w:cs="Times New Roman"/>
              </w:rPr>
            </w:pPr>
            <w:r>
              <w:rPr>
                <w:rFonts w:hint="default" w:ascii="Times New Roman" w:hAnsi="Times New Roman" w:cs="Times New Roman"/>
              </w:rPr>
              <w:t>0.773</w:t>
            </w:r>
          </w:p>
        </w:tc>
        <w:tc>
          <w:tcPr>
            <w:tcW w:w="0" w:type="auto"/>
            <w:shd w:val="clear"/>
            <w:vAlign w:val="center"/>
          </w:tcPr>
          <w:p w14:paraId="4A8A5D6D">
            <w:pPr>
              <w:rPr>
                <w:rFonts w:hint="default" w:ascii="Times New Roman" w:hAnsi="Times New Roman" w:cs="Times New Roman"/>
              </w:rPr>
            </w:pPr>
            <w:r>
              <w:rPr>
                <w:rFonts w:hint="default" w:ascii="Times New Roman" w:hAnsi="Times New Roman" w:cs="Times New Roman"/>
              </w:rPr>
              <w:t>Proportion of correct predictions (TP+TN)/(TP+TN+FP+FN)</w:t>
            </w:r>
          </w:p>
        </w:tc>
      </w:tr>
      <w:tr w14:paraId="0C241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33CD9EE7">
            <w:pPr>
              <w:rPr>
                <w:rFonts w:hint="default" w:ascii="Times New Roman" w:hAnsi="Times New Roman" w:cs="Times New Roman"/>
              </w:rPr>
            </w:pPr>
            <w:r>
              <w:rPr>
                <w:rFonts w:hint="default" w:ascii="Times New Roman" w:hAnsi="Times New Roman" w:cs="Times New Roman"/>
              </w:rPr>
              <w:t>Precision</w:t>
            </w:r>
          </w:p>
        </w:tc>
        <w:tc>
          <w:tcPr>
            <w:tcW w:w="0" w:type="auto"/>
            <w:shd w:val="clear"/>
            <w:vAlign w:val="center"/>
          </w:tcPr>
          <w:p w14:paraId="6C09F1CB">
            <w:pPr>
              <w:rPr>
                <w:rFonts w:hint="default" w:ascii="Times New Roman" w:hAnsi="Times New Roman" w:cs="Times New Roman"/>
              </w:rPr>
            </w:pPr>
            <w:r>
              <w:rPr>
                <w:rFonts w:hint="default" w:ascii="Times New Roman" w:hAnsi="Times New Roman" w:cs="Times New Roman"/>
              </w:rPr>
              <w:t>0.714</w:t>
            </w:r>
          </w:p>
        </w:tc>
        <w:tc>
          <w:tcPr>
            <w:tcW w:w="0" w:type="auto"/>
            <w:shd w:val="clear"/>
            <w:vAlign w:val="center"/>
          </w:tcPr>
          <w:p w14:paraId="19EAFCF4">
            <w:pPr>
              <w:rPr>
                <w:rFonts w:hint="default" w:ascii="Times New Roman" w:hAnsi="Times New Roman" w:cs="Times New Roman"/>
              </w:rPr>
            </w:pPr>
            <w:r>
              <w:rPr>
                <w:rFonts w:hint="default" w:ascii="Times New Roman" w:hAnsi="Times New Roman" w:cs="Times New Roman"/>
              </w:rPr>
              <w:t>Proportion of positive predictions that were correct (TP/(TP+FP))</w:t>
            </w:r>
          </w:p>
        </w:tc>
      </w:tr>
      <w:tr w14:paraId="7E45C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28235F1A">
            <w:pPr>
              <w:rPr>
                <w:rFonts w:hint="default" w:ascii="Times New Roman" w:hAnsi="Times New Roman" w:cs="Times New Roman"/>
              </w:rPr>
            </w:pPr>
            <w:r>
              <w:rPr>
                <w:rFonts w:hint="default" w:ascii="Times New Roman" w:hAnsi="Times New Roman" w:cs="Times New Roman"/>
              </w:rPr>
              <w:t>Recall</w:t>
            </w:r>
          </w:p>
        </w:tc>
        <w:tc>
          <w:tcPr>
            <w:tcW w:w="0" w:type="auto"/>
            <w:shd w:val="clear"/>
            <w:vAlign w:val="center"/>
          </w:tcPr>
          <w:p w14:paraId="02B98C9C">
            <w:pPr>
              <w:rPr>
                <w:rFonts w:hint="default" w:ascii="Times New Roman" w:hAnsi="Times New Roman" w:cs="Times New Roman"/>
              </w:rPr>
            </w:pPr>
            <w:r>
              <w:rPr>
                <w:rFonts w:hint="default" w:ascii="Times New Roman" w:hAnsi="Times New Roman" w:cs="Times New Roman"/>
              </w:rPr>
              <w:t>0.588</w:t>
            </w:r>
          </w:p>
        </w:tc>
        <w:tc>
          <w:tcPr>
            <w:tcW w:w="0" w:type="auto"/>
            <w:shd w:val="clear"/>
            <w:vAlign w:val="center"/>
          </w:tcPr>
          <w:p w14:paraId="1804F587">
            <w:pPr>
              <w:rPr>
                <w:rFonts w:hint="default" w:ascii="Times New Roman" w:hAnsi="Times New Roman" w:cs="Times New Roman"/>
              </w:rPr>
            </w:pPr>
            <w:r>
              <w:rPr>
                <w:rFonts w:hint="default" w:ascii="Times New Roman" w:hAnsi="Times New Roman" w:cs="Times New Roman"/>
              </w:rPr>
              <w:t>Proportion of diabetic cases correctly identified (TP/(TP+FN))</w:t>
            </w:r>
          </w:p>
        </w:tc>
      </w:tr>
      <w:tr w14:paraId="5B7A28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vAlign w:val="center"/>
          </w:tcPr>
          <w:p w14:paraId="327FFC5A">
            <w:pPr>
              <w:rPr>
                <w:rFonts w:hint="default" w:ascii="Times New Roman" w:hAnsi="Times New Roman" w:cs="Times New Roman"/>
              </w:rPr>
            </w:pPr>
            <w:r>
              <w:rPr>
                <w:rFonts w:hint="default" w:ascii="Times New Roman" w:hAnsi="Times New Roman" w:cs="Times New Roman"/>
              </w:rPr>
              <w:t>F1-Score</w:t>
            </w:r>
          </w:p>
        </w:tc>
        <w:tc>
          <w:tcPr>
            <w:tcW w:w="0" w:type="auto"/>
            <w:shd w:val="clear"/>
            <w:vAlign w:val="center"/>
          </w:tcPr>
          <w:p w14:paraId="017D1D5B">
            <w:pPr>
              <w:rPr>
                <w:rFonts w:hint="default" w:ascii="Times New Roman" w:hAnsi="Times New Roman" w:cs="Times New Roman"/>
              </w:rPr>
            </w:pPr>
            <w:r>
              <w:rPr>
                <w:rFonts w:hint="default" w:ascii="Times New Roman" w:hAnsi="Times New Roman" w:cs="Times New Roman"/>
              </w:rPr>
              <w:t>0.645</w:t>
            </w:r>
          </w:p>
        </w:tc>
        <w:tc>
          <w:tcPr>
            <w:tcW w:w="0" w:type="auto"/>
            <w:shd w:val="clear"/>
            <w:vAlign w:val="center"/>
          </w:tcPr>
          <w:p w14:paraId="10F49D51">
            <w:pPr>
              <w:rPr>
                <w:rFonts w:hint="default" w:ascii="Times New Roman" w:hAnsi="Times New Roman" w:cs="Times New Roman"/>
              </w:rPr>
            </w:pPr>
            <w:r>
              <w:rPr>
                <w:rFonts w:hint="default" w:ascii="Times New Roman" w:hAnsi="Times New Roman" w:cs="Times New Roman"/>
              </w:rPr>
              <w:t>Harmonic mean of precision and recall</w:t>
            </w:r>
          </w:p>
        </w:tc>
      </w:tr>
    </w:tbl>
    <w:p w14:paraId="4655441E">
      <w:pPr>
        <w:rPr>
          <w:rFonts w:hint="default" w:ascii="Times New Roman" w:hAnsi="Times New Roman" w:cs="Times New Roman"/>
        </w:rPr>
      </w:pPr>
    </w:p>
    <w:p w14:paraId="7B8D3610">
      <w:pPr>
        <w:rPr>
          <w:rFonts w:hint="default" w:ascii="Times New Roman" w:hAnsi="Times New Roman" w:cs="Times New Roman"/>
        </w:rPr>
      </w:pPr>
      <w:r>
        <w:rPr>
          <w:rFonts w:hint="default" w:ascii="Times New Roman" w:hAnsi="Times New Roman" w:cs="Times New Roman"/>
        </w:rPr>
        <w:t>Recall Priority: In healthcare, high recall is critical to minimize false negatives (missed diabetic cases). The recall of 0.588 indicates some missed cases, warranting improvements.</w:t>
      </w:r>
    </w:p>
    <w:p w14:paraId="63CC5083">
      <w:pPr>
        <w:rPr>
          <w:rFonts w:hint="default" w:ascii="Times New Roman" w:hAnsi="Times New Roman" w:cs="Times New Roman"/>
        </w:rPr>
      </w:pPr>
    </w:p>
    <w:p w14:paraId="3467730C">
      <w:pPr>
        <w:rPr>
          <w:rFonts w:hint="default" w:ascii="Times New Roman" w:hAnsi="Times New Roman" w:cs="Times New Roman"/>
        </w:rPr>
      </w:pPr>
      <w:r>
        <w:rPr>
          <w:rFonts w:hint="default" w:ascii="Times New Roman" w:hAnsi="Times New Roman" w:cs="Times New Roman"/>
        </w:rPr>
        <w:t xml:space="preserve">Cross-Validation: 5-fold cross-validation yielded a mean F1-score of </w:t>
      </w:r>
      <w:r>
        <w:rPr>
          <w:rFonts w:hint="default" w:ascii="Times New Roman" w:hAnsi="Times New Roman"/>
        </w:rPr>
        <w:t>0.642 ± 0.019</w:t>
      </w:r>
      <w:r>
        <w:rPr>
          <w:rFonts w:hint="default" w:ascii="Times New Roman" w:hAnsi="Times New Roman" w:cs="Times New Roman"/>
        </w:rPr>
        <w:t>, confirming model stability across data splits.</w:t>
      </w:r>
    </w:p>
    <w:p w14:paraId="7A23568C">
      <w:pPr>
        <w:rPr>
          <w:rFonts w:hint="default" w:ascii="Times New Roman" w:hAnsi="Times New Roman" w:cs="Times New Roman"/>
        </w:rPr>
      </w:pPr>
      <w:bookmarkStart w:id="0" w:name="_GoBack"/>
      <w:bookmarkEnd w:id="0"/>
    </w:p>
    <w:p w14:paraId="4E46C09E">
      <w:pPr>
        <w:rPr>
          <w:rFonts w:hint="default" w:ascii="Times New Roman" w:hAnsi="Times New Roman" w:cs="Times New Roman"/>
        </w:rPr>
      </w:pPr>
      <w:r>
        <w:rPr>
          <w:rFonts w:hint="default" w:ascii="Times New Roman" w:hAnsi="Times New Roman" w:cs="Times New Roman"/>
        </w:rPr>
        <w:t>from sklearn.metrics import accuracy_score, precision_score, recall_score, f1_score</w:t>
      </w:r>
    </w:p>
    <w:p w14:paraId="221BD9EE">
      <w:pPr>
        <w:rPr>
          <w:rFonts w:hint="default" w:ascii="Times New Roman" w:hAnsi="Times New Roman" w:cs="Times New Roman"/>
        </w:rPr>
      </w:pPr>
      <w:r>
        <w:rPr>
          <w:rFonts w:hint="default" w:ascii="Times New Roman" w:hAnsi="Times New Roman" w:cs="Times New Roman"/>
        </w:rPr>
        <w:t>from sklearn.model_selection import cross_val_score</w:t>
      </w:r>
    </w:p>
    <w:p w14:paraId="0440C4A3">
      <w:pPr>
        <w:rPr>
          <w:rFonts w:hint="default" w:ascii="Times New Roman" w:hAnsi="Times New Roman" w:cs="Times New Roman"/>
        </w:rPr>
      </w:pPr>
      <w:r>
        <w:rPr>
          <w:rFonts w:hint="default" w:ascii="Times New Roman" w:hAnsi="Times New Roman" w:cs="Times New Roman"/>
        </w:rPr>
        <w:t>y_pred = model.predict(X_test)</w:t>
      </w:r>
    </w:p>
    <w:p w14:paraId="2A9F3D5B">
      <w:pPr>
        <w:rPr>
          <w:rFonts w:hint="default" w:ascii="Times New Roman" w:hAnsi="Times New Roman" w:cs="Times New Roman"/>
        </w:rPr>
      </w:pPr>
      <w:r>
        <w:rPr>
          <w:rFonts w:hint="default" w:ascii="Times New Roman" w:hAnsi="Times New Roman" w:cs="Times New Roman"/>
        </w:rPr>
        <w:t>print("Accuracy:", accuracy_score(y_test, y_pred))</w:t>
      </w:r>
    </w:p>
    <w:p w14:paraId="098B5607">
      <w:pPr>
        <w:rPr>
          <w:rFonts w:hint="default" w:ascii="Times New Roman" w:hAnsi="Times New Roman" w:cs="Times New Roman"/>
        </w:rPr>
      </w:pPr>
      <w:r>
        <w:rPr>
          <w:rFonts w:hint="default" w:ascii="Times New Roman" w:hAnsi="Times New Roman" w:cs="Times New Roman"/>
        </w:rPr>
        <w:t>print("Precision:", precision_score(y_test, y_pred))</w:t>
      </w:r>
    </w:p>
    <w:p w14:paraId="34836874">
      <w:pPr>
        <w:rPr>
          <w:rFonts w:hint="default" w:ascii="Times New Roman" w:hAnsi="Times New Roman" w:cs="Times New Roman"/>
        </w:rPr>
      </w:pPr>
      <w:r>
        <w:rPr>
          <w:rFonts w:hint="default" w:ascii="Times New Roman" w:hAnsi="Times New Roman" w:cs="Times New Roman"/>
        </w:rPr>
        <w:t>print("Recall:", recall_score(y_test, y_pred))</w:t>
      </w:r>
    </w:p>
    <w:p w14:paraId="5B7E54CF">
      <w:pPr>
        <w:rPr>
          <w:rFonts w:hint="default" w:ascii="Times New Roman" w:hAnsi="Times New Roman" w:cs="Times New Roman"/>
        </w:rPr>
      </w:pPr>
      <w:r>
        <w:rPr>
          <w:rFonts w:hint="default" w:ascii="Times New Roman" w:hAnsi="Times New Roman" w:cs="Times New Roman"/>
        </w:rPr>
        <w:t>print("F1-Score:", f1_score(y_test, y_pred))</w:t>
      </w:r>
    </w:p>
    <w:p w14:paraId="608B5C6A">
      <w:pPr>
        <w:rPr>
          <w:rFonts w:hint="default" w:ascii="Times New Roman" w:hAnsi="Times New Roman" w:cs="Times New Roman"/>
        </w:rPr>
      </w:pPr>
      <w:r>
        <w:rPr>
          <w:rFonts w:hint="default" w:ascii="Times New Roman" w:hAnsi="Times New Roman" w:cs="Times New Roman"/>
        </w:rPr>
        <w:t>cv_scores = cross_val_score(model, X_scaled, y, cv=5, scoring='f1')</w:t>
      </w:r>
    </w:p>
    <w:p w14:paraId="34F830E9">
      <w:pPr>
        <w:rPr>
          <w:rFonts w:hint="default" w:ascii="Times New Roman" w:hAnsi="Times New Roman" w:cs="Times New Roman"/>
        </w:rPr>
      </w:pPr>
      <w:r>
        <w:rPr>
          <w:rFonts w:hint="default" w:ascii="Times New Roman" w:hAnsi="Times New Roman" w:cs="Times New Roman"/>
        </w:rPr>
        <w:t>print(f"Cross-Validation F1-Scores: {cv_scores.mean():.3f} ± {cv_scores.std():.3f}")</w:t>
      </w:r>
    </w:p>
    <w:p w14:paraId="321BE328">
      <w:pPr>
        <w:rPr>
          <w:rFonts w:hint="default" w:ascii="Times New Roman" w:hAnsi="Times New Roman" w:cs="Times New Roman"/>
        </w:rPr>
      </w:pPr>
    </w:p>
    <w:p w14:paraId="40E3B49C">
      <w:pPr>
        <w:rPr>
          <w:rFonts w:hint="default" w:ascii="Times New Roman" w:hAnsi="Times New Roman" w:cs="Times New Roman"/>
          <w:sz w:val="22"/>
          <w:szCs w:val="22"/>
        </w:rPr>
      </w:pPr>
      <w:r>
        <w:rPr>
          <w:rFonts w:hint="default" w:ascii="Times New Roman" w:hAnsi="Times New Roman" w:cs="Times New Roman"/>
          <w:sz w:val="22"/>
          <w:szCs w:val="22"/>
        </w:rPr>
        <w:t>2. Visualizations</w:t>
      </w:r>
    </w:p>
    <w:p w14:paraId="3531D27C">
      <w:pPr>
        <w:rPr>
          <w:rFonts w:hint="default" w:ascii="Times New Roman" w:hAnsi="Times New Roman" w:cs="Times New Roman"/>
          <w:sz w:val="21"/>
          <w:szCs w:val="21"/>
        </w:rPr>
      </w:pPr>
      <w:r>
        <w:rPr>
          <w:rFonts w:hint="default" w:ascii="Times New Roman" w:hAnsi="Times New Roman" w:cs="Times New Roman"/>
          <w:sz w:val="21"/>
          <w:szCs w:val="21"/>
        </w:rPr>
        <w:t>2.1 Confusion Matrix</w:t>
      </w:r>
    </w:p>
    <w:p w14:paraId="01BA7ED7">
      <w:pPr>
        <w:rPr>
          <w:rFonts w:hint="default" w:ascii="Times New Roman" w:hAnsi="Times New Roman" w:cs="Times New Roman"/>
          <w:lang w:val="en-US"/>
        </w:rPr>
      </w:pPr>
      <w:r>
        <w:rPr>
          <w:rFonts w:hint="default" w:ascii="Times New Roman" w:hAnsi="Times New Roman" w:cs="Times New Roman"/>
        </w:rPr>
        <w:t>The confusion matrix visualizes predictions vs. actual labels</w:t>
      </w:r>
      <w:r>
        <w:rPr>
          <w:rFonts w:hint="default" w:ascii="Times New Roman" w:hAnsi="Times New Roman" w:cs="Times New Roman"/>
          <w:lang w:val="en-US"/>
        </w:rPr>
        <w:t>.</w:t>
      </w:r>
    </w:p>
    <w:p w14:paraId="0712A9AC">
      <w:pPr>
        <w:rPr>
          <w:rFonts w:hint="default" w:ascii="Times New Roman" w:hAnsi="Times New Roman" w:cs="Times New Roman"/>
        </w:rPr>
      </w:pPr>
      <w:r>
        <w:rPr>
          <w:rFonts w:hint="default" w:ascii="Times New Roman" w:hAnsi="Times New Roman" w:cs="Times New Roman"/>
          <w:lang w:val="en-US"/>
        </w:rPr>
        <w:drawing>
          <wp:inline distT="0" distB="0" distL="114300" distR="114300">
            <wp:extent cx="4585970" cy="3307715"/>
            <wp:effectExtent l="0" t="0" r="5080" b="6985"/>
            <wp:docPr id="3" name="Picture 3" descr="confusion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nfusion_matrix"/>
                    <pic:cNvPicPr>
                      <a:picLocks noChangeAspect="1"/>
                    </pic:cNvPicPr>
                  </pic:nvPicPr>
                  <pic:blipFill>
                    <a:blip r:embed="rId5"/>
                    <a:stretch>
                      <a:fillRect/>
                    </a:stretch>
                  </pic:blipFill>
                  <pic:spPr>
                    <a:xfrm>
                      <a:off x="0" y="0"/>
                      <a:ext cx="4585970" cy="3307715"/>
                    </a:xfrm>
                    <a:prstGeom prst="rect">
                      <a:avLst/>
                    </a:prstGeom>
                  </pic:spPr>
                </pic:pic>
              </a:graphicData>
            </a:graphic>
          </wp:inline>
        </w:drawing>
      </w:r>
    </w:p>
    <w:p w14:paraId="189534E9">
      <w:pPr>
        <w:rPr>
          <w:rFonts w:hint="default" w:ascii="Times New Roman" w:hAnsi="Times New Roman" w:cs="Times New Roman"/>
        </w:rPr>
      </w:pPr>
      <w:r>
        <w:rPr>
          <w:rFonts w:hint="default" w:ascii="Times New Roman" w:hAnsi="Times New Roman" w:cs="Times New Roman"/>
        </w:rPr>
        <w:t>import seaborn as sns</w:t>
      </w:r>
    </w:p>
    <w:p w14:paraId="6EA4FF1D">
      <w:pPr>
        <w:rPr>
          <w:rFonts w:hint="default" w:ascii="Times New Roman" w:hAnsi="Times New Roman" w:cs="Times New Roman"/>
        </w:rPr>
      </w:pPr>
      <w:r>
        <w:rPr>
          <w:rFonts w:hint="default" w:ascii="Times New Roman" w:hAnsi="Times New Roman" w:cs="Times New Roman"/>
        </w:rPr>
        <w:t>import matplotlib.pyplot as plt</w:t>
      </w:r>
    </w:p>
    <w:p w14:paraId="530B19FF">
      <w:pPr>
        <w:rPr>
          <w:rFonts w:hint="default" w:ascii="Times New Roman" w:hAnsi="Times New Roman" w:cs="Times New Roman"/>
        </w:rPr>
      </w:pPr>
      <w:r>
        <w:rPr>
          <w:rFonts w:hint="default" w:ascii="Times New Roman" w:hAnsi="Times New Roman" w:cs="Times New Roman"/>
        </w:rPr>
        <w:t>cm = confusion_matrix(y_test, y_pred)</w:t>
      </w:r>
    </w:p>
    <w:p w14:paraId="15A9A46A">
      <w:pPr>
        <w:rPr>
          <w:rFonts w:hint="default" w:ascii="Times New Roman" w:hAnsi="Times New Roman" w:cs="Times New Roman"/>
        </w:rPr>
      </w:pPr>
      <w:r>
        <w:rPr>
          <w:rFonts w:hint="default" w:ascii="Times New Roman" w:hAnsi="Times New Roman" w:cs="Times New Roman"/>
        </w:rPr>
        <w:t>sns.heatmap(cm, annot=True, fmt='d', cmap='Blues', xticklabels=['Non-Diabetic', 'Diabetic'], yticklabels=['Non-Diabetic', 'Diabetic'])</w:t>
      </w:r>
    </w:p>
    <w:p w14:paraId="472C62F1">
      <w:pPr>
        <w:rPr>
          <w:rFonts w:hint="default" w:ascii="Times New Roman" w:hAnsi="Times New Roman" w:cs="Times New Roman"/>
        </w:rPr>
      </w:pPr>
      <w:r>
        <w:rPr>
          <w:rFonts w:hint="default" w:ascii="Times New Roman" w:hAnsi="Times New Roman" w:cs="Times New Roman"/>
        </w:rPr>
        <w:t>plt.xlabel("Predicted")</w:t>
      </w:r>
    </w:p>
    <w:p w14:paraId="234B0EE6">
      <w:pPr>
        <w:rPr>
          <w:rFonts w:hint="default" w:ascii="Times New Roman" w:hAnsi="Times New Roman" w:cs="Times New Roman"/>
        </w:rPr>
      </w:pPr>
      <w:r>
        <w:rPr>
          <w:rFonts w:hint="default" w:ascii="Times New Roman" w:hAnsi="Times New Roman" w:cs="Times New Roman"/>
        </w:rPr>
        <w:t>plt.ylabel("Actual")</w:t>
      </w:r>
    </w:p>
    <w:p w14:paraId="21FA4B21">
      <w:pPr>
        <w:rPr>
          <w:rFonts w:hint="default" w:ascii="Times New Roman" w:hAnsi="Times New Roman" w:cs="Times New Roman"/>
        </w:rPr>
      </w:pPr>
      <w:r>
        <w:rPr>
          <w:rFonts w:hint="default" w:ascii="Times New Roman" w:hAnsi="Times New Roman" w:cs="Times New Roman"/>
        </w:rPr>
        <w:t>plt.title("Confusion Matrix")</w:t>
      </w:r>
    </w:p>
    <w:p w14:paraId="0B474DBE">
      <w:pPr>
        <w:rPr>
          <w:rFonts w:hint="default" w:ascii="Times New Roman" w:hAnsi="Times New Roman" w:cs="Times New Roman"/>
        </w:rPr>
      </w:pPr>
      <w:r>
        <w:rPr>
          <w:rFonts w:hint="default" w:ascii="Times New Roman" w:hAnsi="Times New Roman" w:cs="Times New Roman"/>
        </w:rPr>
        <w:t>plt.savefig('visualizations/confusion_matrix.png')</w:t>
      </w:r>
    </w:p>
    <w:p w14:paraId="742D5F91">
      <w:pPr>
        <w:rPr>
          <w:rFonts w:hint="default" w:ascii="Times New Roman" w:hAnsi="Times New Roman" w:cs="Times New Roman"/>
        </w:rPr>
      </w:pPr>
      <w:r>
        <w:rPr>
          <w:rFonts w:hint="default" w:ascii="Times New Roman" w:hAnsi="Times New Roman" w:cs="Times New Roman"/>
        </w:rPr>
        <w:t>plt.show()</w:t>
      </w:r>
    </w:p>
    <w:p w14:paraId="7C907F59">
      <w:pPr>
        <w:rPr>
          <w:rFonts w:hint="default" w:ascii="Times New Roman" w:hAnsi="Times New Roman" w:cs="Times New Roman"/>
          <w:lang w:val="en-US"/>
        </w:rPr>
      </w:pPr>
    </w:p>
    <w:p w14:paraId="15E9CEFC">
      <w:pPr>
        <w:rPr>
          <w:rFonts w:hint="default" w:ascii="Times New Roman" w:hAnsi="Times New Roman" w:cs="Times New Roman"/>
          <w:sz w:val="21"/>
          <w:szCs w:val="21"/>
        </w:rPr>
      </w:pPr>
      <w:r>
        <w:rPr>
          <w:rFonts w:hint="default" w:ascii="Times New Roman" w:hAnsi="Times New Roman" w:cs="Times New Roman"/>
          <w:sz w:val="21"/>
          <w:szCs w:val="21"/>
        </w:rPr>
        <w:t>2.2 ROC Curve</w:t>
      </w:r>
    </w:p>
    <w:p w14:paraId="2F8CC874">
      <w:pPr>
        <w:rPr>
          <w:rFonts w:hint="default" w:ascii="Times New Roman" w:hAnsi="Times New Roman" w:cs="Times New Roman"/>
        </w:rPr>
      </w:pPr>
      <w:r>
        <w:rPr>
          <w:rFonts w:hint="default" w:ascii="Times New Roman" w:hAnsi="Times New Roman" w:cs="Times New Roman"/>
        </w:rPr>
        <w:t>The ROC curve</w:t>
      </w:r>
      <w:r>
        <w:rPr>
          <w:rFonts w:hint="default" w:ascii="Times New Roman" w:hAnsi="Times New Roman" w:cs="Times New Roman"/>
          <w:lang w:val="en-US"/>
        </w:rPr>
        <w:t xml:space="preserve"> </w:t>
      </w:r>
      <w:r>
        <w:rPr>
          <w:rFonts w:hint="default" w:ascii="Times New Roman" w:hAnsi="Times New Roman" w:cs="Times New Roman"/>
        </w:rPr>
        <w:t xml:space="preserve"> shows the trade-off between true positive rate (TPR) and false positive rate (FPR).</w:t>
      </w:r>
    </w:p>
    <w:p w14:paraId="0C482825">
      <w:pPr>
        <w:rPr>
          <w:rFonts w:hint="default" w:ascii="Times New Roman" w:hAnsi="Times New Roman" w:cs="Times New Roman"/>
        </w:rPr>
      </w:pPr>
      <w:r>
        <w:rPr>
          <w:rFonts w:hint="default" w:ascii="Times New Roman" w:hAnsi="Times New Roman" w:cs="Times New Roman"/>
          <w:lang w:val="en-US"/>
        </w:rPr>
        <w:drawing>
          <wp:inline distT="0" distB="0" distL="114300" distR="114300">
            <wp:extent cx="4830445" cy="2654300"/>
            <wp:effectExtent l="0" t="0" r="8255" b="12700"/>
            <wp:docPr id="2" name="Picture 2" descr="roc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oc_curve"/>
                    <pic:cNvPicPr>
                      <a:picLocks noChangeAspect="1"/>
                    </pic:cNvPicPr>
                  </pic:nvPicPr>
                  <pic:blipFill>
                    <a:blip r:embed="rId6"/>
                    <a:stretch>
                      <a:fillRect/>
                    </a:stretch>
                  </pic:blipFill>
                  <pic:spPr>
                    <a:xfrm>
                      <a:off x="0" y="0"/>
                      <a:ext cx="4830445" cy="2654300"/>
                    </a:xfrm>
                    <a:prstGeom prst="rect">
                      <a:avLst/>
                    </a:prstGeom>
                  </pic:spPr>
                </pic:pic>
              </a:graphicData>
            </a:graphic>
          </wp:inline>
        </w:drawing>
      </w:r>
    </w:p>
    <w:p w14:paraId="4F90BA73">
      <w:pPr>
        <w:rPr>
          <w:rFonts w:hint="default" w:ascii="Times New Roman" w:hAnsi="Times New Roman" w:cs="Times New Roman"/>
        </w:rPr>
      </w:pPr>
      <w:r>
        <w:rPr>
          <w:rFonts w:hint="default" w:ascii="Times New Roman" w:hAnsi="Times New Roman" w:cs="Times New Roman"/>
        </w:rPr>
        <w:t>AUC of 0.8</w:t>
      </w:r>
      <w:r>
        <w:rPr>
          <w:rFonts w:hint="default" w:ascii="Times New Roman" w:hAnsi="Times New Roman" w:cs="Times New Roman"/>
          <w:lang w:val="en-US"/>
        </w:rPr>
        <w:t>1</w:t>
      </w:r>
      <w:r>
        <w:rPr>
          <w:rFonts w:hint="default" w:ascii="Times New Roman" w:hAnsi="Times New Roman" w:cs="Times New Roman"/>
        </w:rPr>
        <w:t xml:space="preserve"> indicates good discriminative ability between diabetic and non-diabetic cases.</w:t>
      </w:r>
    </w:p>
    <w:p w14:paraId="5A4F23E4">
      <w:pPr>
        <w:rPr>
          <w:rFonts w:hint="default" w:ascii="Times New Roman" w:hAnsi="Times New Roman" w:cs="Times New Roman"/>
          <w:lang w:val="en-US"/>
        </w:rPr>
      </w:pPr>
    </w:p>
    <w:p w14:paraId="44C9EFD0">
      <w:pPr>
        <w:rPr>
          <w:rFonts w:hint="default" w:ascii="Times New Roman" w:hAnsi="Times New Roman" w:cs="Times New Roman"/>
        </w:rPr>
      </w:pPr>
      <w:r>
        <w:rPr>
          <w:rFonts w:hint="default" w:ascii="Times New Roman" w:hAnsi="Times New Roman" w:cs="Times New Roman"/>
        </w:rPr>
        <w:t>fpr, tpr, _ = roc_curve(y_test, y_probs)</w:t>
      </w:r>
    </w:p>
    <w:p w14:paraId="2038F0E8">
      <w:pPr>
        <w:rPr>
          <w:rFonts w:hint="default" w:ascii="Times New Roman" w:hAnsi="Times New Roman" w:cs="Times New Roman"/>
        </w:rPr>
      </w:pPr>
      <w:r>
        <w:rPr>
          <w:rFonts w:hint="default" w:ascii="Times New Roman" w:hAnsi="Times New Roman" w:cs="Times New Roman"/>
        </w:rPr>
        <w:t>roc_auc = auc(fpr, tpr)</w:t>
      </w:r>
    </w:p>
    <w:p w14:paraId="2CCD5DD7">
      <w:pPr>
        <w:rPr>
          <w:rFonts w:hint="default" w:ascii="Times New Roman" w:hAnsi="Times New Roman" w:cs="Times New Roman"/>
        </w:rPr>
      </w:pPr>
      <w:r>
        <w:rPr>
          <w:rFonts w:hint="default" w:ascii="Times New Roman" w:hAnsi="Times New Roman" w:cs="Times New Roman"/>
        </w:rPr>
        <w:t>plt.plot(fpr, tpr, label=f"ROC Curve (AUC = {roc_auc:.2f})")</w:t>
      </w:r>
    </w:p>
    <w:p w14:paraId="09EE7621">
      <w:pPr>
        <w:rPr>
          <w:rFonts w:hint="default" w:ascii="Times New Roman" w:hAnsi="Times New Roman" w:cs="Times New Roman"/>
        </w:rPr>
      </w:pPr>
      <w:r>
        <w:rPr>
          <w:rFonts w:hint="default" w:ascii="Times New Roman" w:hAnsi="Times New Roman" w:cs="Times New Roman"/>
        </w:rPr>
        <w:t>plt.plot([0, 1], [0, 1], linestyle='--')</w:t>
      </w:r>
    </w:p>
    <w:p w14:paraId="029B1732">
      <w:pPr>
        <w:rPr>
          <w:rFonts w:hint="default" w:ascii="Times New Roman" w:hAnsi="Times New Roman" w:cs="Times New Roman"/>
        </w:rPr>
      </w:pPr>
      <w:r>
        <w:rPr>
          <w:rFonts w:hint="default" w:ascii="Times New Roman" w:hAnsi="Times New Roman" w:cs="Times New Roman"/>
        </w:rPr>
        <w:t>plt.xlabel("False Positive Rate")</w:t>
      </w:r>
    </w:p>
    <w:p w14:paraId="06435CF0">
      <w:pPr>
        <w:rPr>
          <w:rFonts w:hint="default" w:ascii="Times New Roman" w:hAnsi="Times New Roman" w:cs="Times New Roman"/>
        </w:rPr>
      </w:pPr>
      <w:r>
        <w:rPr>
          <w:rFonts w:hint="default" w:ascii="Times New Roman" w:hAnsi="Times New Roman" w:cs="Times New Roman"/>
        </w:rPr>
        <w:t>plt.ylabel("True Positive Rate")</w:t>
      </w:r>
    </w:p>
    <w:p w14:paraId="2032F9F1">
      <w:pPr>
        <w:rPr>
          <w:rFonts w:hint="default" w:ascii="Times New Roman" w:hAnsi="Times New Roman" w:cs="Times New Roman"/>
        </w:rPr>
      </w:pPr>
      <w:r>
        <w:rPr>
          <w:rFonts w:hint="default" w:ascii="Times New Roman" w:hAnsi="Times New Roman" w:cs="Times New Roman"/>
        </w:rPr>
        <w:t>plt.title("Receiver Operating Characteristic")</w:t>
      </w:r>
    </w:p>
    <w:p w14:paraId="06CED386">
      <w:pPr>
        <w:rPr>
          <w:rFonts w:hint="default" w:ascii="Times New Roman" w:hAnsi="Times New Roman" w:cs="Times New Roman"/>
        </w:rPr>
      </w:pPr>
      <w:r>
        <w:rPr>
          <w:rFonts w:hint="default" w:ascii="Times New Roman" w:hAnsi="Times New Roman" w:cs="Times New Roman"/>
        </w:rPr>
        <w:t>plt.legend(loc="lower right")</w:t>
      </w:r>
    </w:p>
    <w:p w14:paraId="173389FA">
      <w:pPr>
        <w:rPr>
          <w:rFonts w:hint="default" w:ascii="Times New Roman" w:hAnsi="Times New Roman" w:cs="Times New Roman"/>
        </w:rPr>
      </w:pPr>
      <w:r>
        <w:rPr>
          <w:rFonts w:hint="default" w:ascii="Times New Roman" w:hAnsi="Times New Roman" w:cs="Times New Roman"/>
        </w:rPr>
        <w:t>plt.savefig('visualizations/roc_curve.png')</w:t>
      </w:r>
    </w:p>
    <w:p w14:paraId="0FEAC236">
      <w:pPr>
        <w:rPr>
          <w:rFonts w:hint="default" w:ascii="Times New Roman" w:hAnsi="Times New Roman" w:cs="Times New Roman"/>
        </w:rPr>
      </w:pPr>
      <w:r>
        <w:rPr>
          <w:rFonts w:hint="default" w:ascii="Times New Roman" w:hAnsi="Times New Roman" w:cs="Times New Roman"/>
        </w:rPr>
        <w:t>plt.show()</w:t>
      </w:r>
    </w:p>
    <w:p w14:paraId="3A0ABE3A">
      <w:pPr>
        <w:rPr>
          <w:rFonts w:hint="default" w:ascii="Times New Roman" w:hAnsi="Times New Roman" w:cs="Times New Roman"/>
        </w:rPr>
      </w:pPr>
    </w:p>
    <w:p w14:paraId="23DB546A">
      <w:pPr>
        <w:rPr>
          <w:rFonts w:hint="default" w:ascii="Times New Roman" w:hAnsi="Times New Roman" w:cs="Times New Roman"/>
          <w:sz w:val="21"/>
          <w:szCs w:val="21"/>
        </w:rPr>
      </w:pPr>
      <w:r>
        <w:rPr>
          <w:rFonts w:hint="default" w:ascii="Times New Roman" w:hAnsi="Times New Roman" w:cs="Times New Roman"/>
          <w:sz w:val="21"/>
          <w:szCs w:val="21"/>
        </w:rPr>
        <w:t>2.3 Feature Importance</w:t>
      </w:r>
    </w:p>
    <w:p w14:paraId="45DBEE89">
      <w:pPr>
        <w:rPr>
          <w:rFonts w:hint="default" w:ascii="Times New Roman" w:hAnsi="Times New Roman" w:cs="Times New Roman"/>
        </w:rPr>
      </w:pPr>
      <w:r>
        <w:rPr>
          <w:rFonts w:hint="default" w:ascii="Times New Roman" w:hAnsi="Times New Roman" w:cs="Times New Roman"/>
        </w:rPr>
        <w:t>Logistic regression coefficients highlight key predictors:</w:t>
      </w:r>
    </w:p>
    <w:p w14:paraId="04BAAA27">
      <w:pP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936615" cy="2913380"/>
            <wp:effectExtent l="0" t="0" r="6985" b="1270"/>
            <wp:docPr id="4" name="Picture 4" descr="feature_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eature_importance"/>
                    <pic:cNvPicPr>
                      <a:picLocks noChangeAspect="1"/>
                    </pic:cNvPicPr>
                  </pic:nvPicPr>
                  <pic:blipFill>
                    <a:blip r:embed="rId7"/>
                    <a:stretch>
                      <a:fillRect/>
                    </a:stretch>
                  </pic:blipFill>
                  <pic:spPr>
                    <a:xfrm>
                      <a:off x="0" y="0"/>
                      <a:ext cx="5936615" cy="2913380"/>
                    </a:xfrm>
                    <a:prstGeom prst="rect">
                      <a:avLst/>
                    </a:prstGeom>
                  </pic:spPr>
                </pic:pic>
              </a:graphicData>
            </a:graphic>
          </wp:inline>
        </w:drawing>
      </w:r>
    </w:p>
    <w:p w14:paraId="22997EC3">
      <w:pPr>
        <w:rPr>
          <w:rFonts w:hint="default" w:ascii="Times New Roman" w:hAnsi="Times New Roman" w:cs="Times New Roman"/>
          <w:lang w:val="en-US"/>
        </w:rPr>
      </w:pPr>
    </w:p>
    <w:p w14:paraId="73CB01F0">
      <w:pPr>
        <w:rPr>
          <w:rFonts w:hint="default" w:ascii="Times New Roman" w:hAnsi="Times New Roman" w:cs="Times New Roman"/>
          <w:lang w:val="en-US"/>
        </w:rPr>
      </w:pPr>
    </w:p>
    <w:p w14:paraId="61EB3E42">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rPr>
        <w:t>Glucose: +1.92 (strongest predictor)</w:t>
      </w:r>
    </w:p>
    <w:p w14:paraId="6F6D08E6">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rPr>
        <w:t>BMI: +0.87</w:t>
      </w:r>
    </w:p>
    <w:p w14:paraId="4073A6F7">
      <w:pPr>
        <w:numPr>
          <w:ilvl w:val="0"/>
          <w:numId w:val="1"/>
        </w:numPr>
        <w:ind w:left="420" w:leftChars="0" w:hanging="420" w:firstLineChars="0"/>
        <w:rPr>
          <w:rFonts w:hint="default" w:ascii="Times New Roman" w:hAnsi="Times New Roman" w:cs="Times New Roman"/>
        </w:rPr>
      </w:pPr>
      <w:r>
        <w:rPr>
          <w:rFonts w:hint="default" w:ascii="Times New Roman" w:hAnsi="Times New Roman" w:cs="Times New Roman"/>
        </w:rPr>
        <w:t>Age: +0.55</w:t>
      </w:r>
    </w:p>
    <w:p w14:paraId="4053EE59">
      <w:pPr>
        <w:numPr>
          <w:numId w:val="0"/>
        </w:numPr>
        <w:ind w:leftChars="0"/>
        <w:rPr>
          <w:rFonts w:hint="default" w:ascii="Times New Roman" w:hAnsi="Times New Roman" w:cs="Times New Roman"/>
        </w:rPr>
      </w:pPr>
    </w:p>
    <w:p w14:paraId="3B737A04">
      <w:pPr>
        <w:rPr>
          <w:rFonts w:hint="default" w:ascii="Times New Roman" w:hAnsi="Times New Roman" w:cs="Times New Roman"/>
        </w:rPr>
      </w:pPr>
      <w:r>
        <w:rPr>
          <w:rFonts w:hint="default" w:ascii="Times New Roman" w:hAnsi="Times New Roman" w:cs="Times New Roman"/>
        </w:rPr>
        <w:t>Other features have lower impact (e.g., Pregnancies: +0.32).</w:t>
      </w:r>
    </w:p>
    <w:p w14:paraId="5EFF39C6">
      <w:pPr>
        <w:rPr>
          <w:rFonts w:hint="default" w:ascii="Times New Roman" w:hAnsi="Times New Roman" w:cs="Times New Roman"/>
        </w:rPr>
      </w:pPr>
      <w:r>
        <w:rPr>
          <w:rFonts w:hint="default" w:ascii="Times New Roman" w:hAnsi="Times New Roman" w:cs="Times New Roman"/>
        </w:rPr>
        <w:t>plt.figure(figsize=(8, 6))</w:t>
      </w:r>
    </w:p>
    <w:p w14:paraId="6109853D">
      <w:pPr>
        <w:rPr>
          <w:rFonts w:hint="default" w:ascii="Times New Roman" w:hAnsi="Times New Roman" w:cs="Times New Roman"/>
        </w:rPr>
      </w:pPr>
      <w:r>
        <w:rPr>
          <w:rFonts w:hint="default" w:ascii="Times New Roman" w:hAnsi="Times New Roman" w:cs="Times New Roman"/>
        </w:rPr>
        <w:t>sns.barplot(x=model.coef_[0], y=X.columns)</w:t>
      </w:r>
    </w:p>
    <w:p w14:paraId="21C2DC60">
      <w:pPr>
        <w:rPr>
          <w:rFonts w:hint="default" w:ascii="Times New Roman" w:hAnsi="Times New Roman" w:cs="Times New Roman"/>
        </w:rPr>
      </w:pPr>
      <w:r>
        <w:rPr>
          <w:rFonts w:hint="default" w:ascii="Times New Roman" w:hAnsi="Times New Roman" w:cs="Times New Roman"/>
        </w:rPr>
        <w:t>plt.title("Feature Importance (Logistic Regression Coefficients)")</w:t>
      </w:r>
    </w:p>
    <w:p w14:paraId="12883656">
      <w:pPr>
        <w:rPr>
          <w:rFonts w:hint="default" w:ascii="Times New Roman" w:hAnsi="Times New Roman" w:cs="Times New Roman"/>
        </w:rPr>
      </w:pPr>
      <w:r>
        <w:rPr>
          <w:rFonts w:hint="default" w:ascii="Times New Roman" w:hAnsi="Times New Roman" w:cs="Times New Roman"/>
        </w:rPr>
        <w:t>plt.xlabel("Coefficient Value")</w:t>
      </w:r>
    </w:p>
    <w:p w14:paraId="704BF22B">
      <w:pPr>
        <w:rPr>
          <w:rFonts w:hint="default" w:ascii="Times New Roman" w:hAnsi="Times New Roman" w:cs="Times New Roman"/>
        </w:rPr>
      </w:pPr>
      <w:r>
        <w:rPr>
          <w:rFonts w:hint="default" w:ascii="Times New Roman" w:hAnsi="Times New Roman" w:cs="Times New Roman"/>
        </w:rPr>
        <w:t>plt.savefig('visualizations/feature_importance.png')</w:t>
      </w:r>
    </w:p>
    <w:p w14:paraId="024F62FE">
      <w:pPr>
        <w:rPr>
          <w:rFonts w:hint="default" w:ascii="Times New Roman" w:hAnsi="Times New Roman" w:cs="Times New Roman"/>
        </w:rPr>
      </w:pPr>
      <w:r>
        <w:rPr>
          <w:rFonts w:hint="default" w:ascii="Times New Roman" w:hAnsi="Times New Roman" w:cs="Times New Roman"/>
        </w:rPr>
        <w:t>plt.show()</w:t>
      </w:r>
    </w:p>
    <w:p w14:paraId="349A4CEE">
      <w:pPr>
        <w:rPr>
          <w:rFonts w:hint="default" w:ascii="Times New Roman" w:hAnsi="Times New Roman" w:cs="Times New Roman"/>
        </w:rPr>
      </w:pPr>
    </w:p>
    <w:p w14:paraId="3CE4FD81">
      <w:pPr>
        <w:rPr>
          <w:rFonts w:hint="default" w:ascii="Times New Roman" w:hAnsi="Times New Roman" w:cs="Times New Roman"/>
          <w:sz w:val="22"/>
          <w:szCs w:val="22"/>
        </w:rPr>
      </w:pPr>
      <w:r>
        <w:rPr>
          <w:rFonts w:hint="default" w:ascii="Times New Roman" w:hAnsi="Times New Roman" w:cs="Times New Roman"/>
          <w:sz w:val="22"/>
          <w:szCs w:val="22"/>
        </w:rPr>
        <w:t>3. Interpretation &amp; Insights</w:t>
      </w:r>
    </w:p>
    <w:p w14:paraId="0870EAC9">
      <w:pPr>
        <w:rPr>
          <w:rFonts w:hint="default" w:ascii="Times New Roman" w:hAnsi="Times New Roman" w:cs="Times New Roman"/>
        </w:rPr>
      </w:pPr>
    </w:p>
    <w:p w14:paraId="3CE9E3D0">
      <w:pPr>
        <w:rPr>
          <w:rFonts w:hint="default" w:ascii="Times New Roman" w:hAnsi="Times New Roman" w:cs="Times New Roman"/>
        </w:rPr>
      </w:pPr>
      <w:r>
        <w:rPr>
          <w:rFonts w:hint="default" w:ascii="Times New Roman" w:hAnsi="Times New Roman" w:cs="Times New Roman"/>
        </w:rPr>
        <w:t>Performance: The model achieves an accuracy of 7</w:t>
      </w:r>
      <w:r>
        <w:rPr>
          <w:rFonts w:hint="default" w:ascii="Times New Roman" w:hAnsi="Times New Roman" w:cs="Times New Roman"/>
          <w:lang w:val="en-US"/>
        </w:rPr>
        <w:t>0.1</w:t>
      </w:r>
      <w:r>
        <w:rPr>
          <w:rFonts w:hint="default" w:ascii="Times New Roman" w:hAnsi="Times New Roman" w:cs="Times New Roman"/>
        </w:rPr>
        <w:t>% and AUC of 0.8</w:t>
      </w:r>
      <w:r>
        <w:rPr>
          <w:rFonts w:hint="default" w:ascii="Times New Roman" w:hAnsi="Times New Roman" w:cs="Times New Roman"/>
          <w:lang w:val="en-US"/>
        </w:rPr>
        <w:t>1</w:t>
      </w:r>
      <w:r>
        <w:rPr>
          <w:rFonts w:hint="default" w:ascii="Times New Roman" w:hAnsi="Times New Roman" w:cs="Times New Roman"/>
        </w:rPr>
        <w:t>, indicating good overall performance and discriminative power. However, the recall of 5</w:t>
      </w:r>
      <w:r>
        <w:rPr>
          <w:rFonts w:hint="default" w:ascii="Times New Roman" w:hAnsi="Times New Roman" w:cs="Times New Roman"/>
          <w:lang w:val="en-US"/>
        </w:rPr>
        <w:t>1</w:t>
      </w:r>
      <w:r>
        <w:rPr>
          <w:rFonts w:hint="default" w:ascii="Times New Roman" w:hAnsi="Times New Roman" w:cs="Times New Roman"/>
        </w:rPr>
        <w:t>.8% suggests 1</w:t>
      </w:r>
      <w:r>
        <w:rPr>
          <w:rFonts w:hint="default" w:ascii="Times New Roman" w:hAnsi="Times New Roman" w:cs="Times New Roman"/>
          <w:lang w:val="en-US"/>
        </w:rPr>
        <w:t>6</w:t>
      </w:r>
      <w:r>
        <w:rPr>
          <w:rFonts w:hint="default" w:ascii="Times New Roman" w:hAnsi="Times New Roman" w:cs="Times New Roman"/>
        </w:rPr>
        <w:t xml:space="preserve"> missed diabetic cases (FN), which is concerning in a medical context where missing diagnoses can delay treatment.</w:t>
      </w:r>
    </w:p>
    <w:p w14:paraId="195DCE34">
      <w:pPr>
        <w:rPr>
          <w:rFonts w:hint="default" w:ascii="Times New Roman" w:hAnsi="Times New Roman" w:cs="Times New Roman"/>
        </w:rPr>
      </w:pPr>
    </w:p>
    <w:p w14:paraId="562A16A4">
      <w:pPr>
        <w:rPr>
          <w:rFonts w:hint="default" w:ascii="Times New Roman" w:hAnsi="Times New Roman" w:cs="Times New Roman"/>
        </w:rPr>
      </w:pPr>
      <w:r>
        <w:rPr>
          <w:rFonts w:hint="default" w:ascii="Times New Roman" w:hAnsi="Times New Roman" w:cs="Times New Roman"/>
        </w:rPr>
        <w:t>Key Predictors: Glucose, BMI, and Age are the most influential features, aligning with clinical knowledge (e.g., high glucose is a primary diabetes marker).</w:t>
      </w:r>
    </w:p>
    <w:p w14:paraId="6E248686">
      <w:pPr>
        <w:rPr>
          <w:rFonts w:hint="default" w:ascii="Times New Roman" w:hAnsi="Times New Roman" w:cs="Times New Roman"/>
        </w:rPr>
      </w:pPr>
    </w:p>
    <w:p w14:paraId="282EBEFB">
      <w:pPr>
        <w:rPr>
          <w:rFonts w:hint="default" w:ascii="Times New Roman" w:hAnsi="Times New Roman" w:cs="Times New Roman"/>
        </w:rPr>
      </w:pPr>
      <w:r>
        <w:rPr>
          <w:rFonts w:hint="default" w:ascii="Times New Roman" w:hAnsi="Times New Roman" w:cs="Times New Roman"/>
        </w:rPr>
        <w:t xml:space="preserve">Stability: Cross-validation (F1-score: </w:t>
      </w:r>
      <w:r>
        <w:rPr>
          <w:rFonts w:hint="default" w:ascii="Times New Roman" w:hAnsi="Times New Roman"/>
        </w:rPr>
        <w:t>0.642 ± 0.019</w:t>
      </w:r>
      <w:r>
        <w:rPr>
          <w:rFonts w:hint="default" w:ascii="Times New Roman" w:hAnsi="Times New Roman" w:cs="Times New Roman"/>
        </w:rPr>
        <w:t>) confirms consistent performance across data splits, reducing overfitting concerns.</w:t>
      </w:r>
    </w:p>
    <w:p w14:paraId="6B53E08C">
      <w:pPr>
        <w:rPr>
          <w:rFonts w:hint="default" w:ascii="Times New Roman" w:hAnsi="Times New Roman" w:cs="Times New Roman"/>
        </w:rPr>
      </w:pPr>
    </w:p>
    <w:p w14:paraId="57CD4326">
      <w:pPr>
        <w:rPr>
          <w:rFonts w:hint="default" w:ascii="Times New Roman" w:hAnsi="Times New Roman" w:cs="Times New Roman"/>
        </w:rPr>
      </w:pPr>
      <w:r>
        <w:rPr>
          <w:rFonts w:hint="default" w:ascii="Times New Roman" w:hAnsi="Times New Roman" w:cs="Times New Roman"/>
        </w:rPr>
        <w:t>Limitations: The moderate recall and dataset bias (Pima Indian females only) limit generalizability.</w:t>
      </w:r>
    </w:p>
    <w:p w14:paraId="368F0A1A">
      <w:pPr>
        <w:rPr>
          <w:rFonts w:hint="default" w:ascii="Times New Roman" w:hAnsi="Times New Roman" w:cs="Times New Roman"/>
        </w:rPr>
      </w:pPr>
    </w:p>
    <w:p w14:paraId="6F6B0FDF">
      <w:pPr>
        <w:rPr>
          <w:rFonts w:hint="default" w:ascii="Times New Roman" w:hAnsi="Times New Roman" w:cs="Times New Roman"/>
          <w:sz w:val="22"/>
          <w:szCs w:val="22"/>
        </w:rPr>
      </w:pPr>
      <w:r>
        <w:rPr>
          <w:rFonts w:hint="default" w:ascii="Times New Roman" w:hAnsi="Times New Roman" w:cs="Times New Roman"/>
          <w:sz w:val="22"/>
          <w:szCs w:val="22"/>
        </w:rPr>
        <w:t>4. Suggestions for Improvement</w:t>
      </w:r>
    </w:p>
    <w:p w14:paraId="2E9D3342">
      <w:pPr>
        <w:rPr>
          <w:rFonts w:hint="default" w:ascii="Times New Roman" w:hAnsi="Times New Roman" w:cs="Times New Roman"/>
        </w:rPr>
      </w:pPr>
    </w:p>
    <w:p w14:paraId="43A95E5D">
      <w:pPr>
        <w:rPr>
          <w:rFonts w:hint="default" w:ascii="Times New Roman" w:hAnsi="Times New Roman" w:cs="Times New Roman"/>
        </w:rPr>
      </w:pPr>
      <w:r>
        <w:rPr>
          <w:rFonts w:hint="default" w:ascii="Times New Roman" w:hAnsi="Times New Roman" w:cs="Times New Roman"/>
        </w:rPr>
        <w:t>Advanced Models: Test Random Forest or Gradient Boosting to improve recall (e.g., Random Forest F1-score ~0.65 in preliminary tests).</w:t>
      </w:r>
    </w:p>
    <w:p w14:paraId="54C8D2E2">
      <w:pPr>
        <w:rPr>
          <w:rFonts w:hint="default" w:ascii="Times New Roman" w:hAnsi="Times New Roman" w:cs="Times New Roman"/>
        </w:rPr>
      </w:pPr>
    </w:p>
    <w:p w14:paraId="0F5B12F5">
      <w:pPr>
        <w:rPr>
          <w:rFonts w:hint="default" w:ascii="Times New Roman" w:hAnsi="Times New Roman" w:cs="Times New Roman"/>
        </w:rPr>
      </w:pPr>
      <w:r>
        <w:rPr>
          <w:rFonts w:hint="default" w:ascii="Times New Roman" w:hAnsi="Times New Roman" w:cs="Times New Roman"/>
        </w:rPr>
        <w:t>Class Imbalance: Apply SMOTE to address the 35:65 diabetic-to-non-diabetic ratio, potentially improving recall.</w:t>
      </w:r>
    </w:p>
    <w:p w14:paraId="4FA7801C">
      <w:pPr>
        <w:rPr>
          <w:rFonts w:hint="default" w:ascii="Times New Roman" w:hAnsi="Times New Roman" w:cs="Times New Roman"/>
        </w:rPr>
      </w:pPr>
    </w:p>
    <w:p w14:paraId="7BA73A1F">
      <w:pPr>
        <w:rPr>
          <w:rFonts w:hint="default" w:ascii="Times New Roman" w:hAnsi="Times New Roman" w:cs="Times New Roman"/>
        </w:rPr>
      </w:pPr>
      <w:r>
        <w:rPr>
          <w:rFonts w:hint="default" w:ascii="Times New Roman" w:hAnsi="Times New Roman" w:cs="Times New Roman"/>
        </w:rPr>
        <w:t>Diverse Datasets: Validate on broader datasets (e.g., NHANES) to enhance generalizability.</w:t>
      </w:r>
    </w:p>
    <w:p w14:paraId="7C477F8D">
      <w:pPr>
        <w:rPr>
          <w:rFonts w:hint="default" w:ascii="Times New Roman" w:hAnsi="Times New Roman" w:cs="Times New Roman"/>
        </w:rPr>
      </w:pPr>
    </w:p>
    <w:p w14:paraId="5A2F5B30">
      <w:pPr>
        <w:rPr>
          <w:rFonts w:hint="default" w:ascii="Times New Roman" w:hAnsi="Times New Roman" w:cs="Times New Roman"/>
        </w:rPr>
      </w:pPr>
      <w:r>
        <w:rPr>
          <w:rFonts w:hint="default" w:ascii="Times New Roman" w:hAnsi="Times New Roman" w:cs="Times New Roman"/>
        </w:rPr>
        <w:t>Additional Features: Incorporate lifestyle factors (e.g., diet, physical activity) if available.</w:t>
      </w:r>
    </w:p>
    <w:p w14:paraId="06AE10DE">
      <w:pPr>
        <w:rPr>
          <w:rFonts w:hint="default" w:ascii="Times New Roman" w:hAnsi="Times New Roman" w:cs="Times New Roman"/>
        </w:rPr>
      </w:pPr>
    </w:p>
    <w:p w14:paraId="53116757">
      <w:pPr>
        <w:rPr>
          <w:rFonts w:hint="default" w:ascii="Times New Roman" w:hAnsi="Times New Roman" w:cs="Times New Roman"/>
        </w:rPr>
      </w:pPr>
      <w:r>
        <w:rPr>
          <w:rFonts w:hint="default" w:ascii="Times New Roman" w:hAnsi="Times New Roman" w:cs="Times New Roman"/>
        </w:rPr>
        <w:t>Ensemble Methods: Combine logistic regression with decision trees for improved performance while retaining some interpretability.</w:t>
      </w:r>
    </w:p>
    <w:p w14:paraId="0B124D02">
      <w:pPr>
        <w:rPr>
          <w:rFonts w:hint="default" w:ascii="Times New Roman" w:hAnsi="Times New Roman" w:cs="Times New Roman"/>
        </w:rPr>
      </w:pPr>
    </w:p>
    <w:p w14:paraId="0F08ABB2">
      <w:pPr>
        <w:numPr>
          <w:ilvl w:val="0"/>
          <w:numId w:val="2"/>
        </w:numPr>
        <w:rPr>
          <w:rFonts w:hint="default" w:ascii="Times New Roman" w:hAnsi="Times New Roman" w:cs="Times New Roman"/>
          <w:sz w:val="22"/>
          <w:szCs w:val="22"/>
        </w:rPr>
      </w:pPr>
      <w:r>
        <w:rPr>
          <w:rFonts w:hint="default" w:ascii="Times New Roman" w:hAnsi="Times New Roman" w:cs="Times New Roman"/>
          <w:sz w:val="22"/>
          <w:szCs w:val="22"/>
        </w:rPr>
        <w:t>Ethical Note</w:t>
      </w:r>
    </w:p>
    <w:p w14:paraId="1AF1DEAD">
      <w:pPr>
        <w:numPr>
          <w:numId w:val="0"/>
        </w:numPr>
        <w:rPr>
          <w:rFonts w:hint="default" w:ascii="Times New Roman" w:hAnsi="Times New Roman" w:cs="Times New Roman"/>
          <w:sz w:val="22"/>
          <w:szCs w:val="22"/>
        </w:rPr>
      </w:pPr>
    </w:p>
    <w:p w14:paraId="78456A50">
      <w:pPr>
        <w:rPr>
          <w:rFonts w:hint="default" w:ascii="Times New Roman" w:hAnsi="Times New Roman" w:cs="Times New Roman"/>
        </w:rPr>
      </w:pPr>
      <w:r>
        <w:rPr>
          <w:rFonts w:hint="default" w:ascii="Times New Roman" w:hAnsi="Times New Roman" w:cs="Times New Roman"/>
        </w:rPr>
        <w:t>The model is trained on the Pima Indian Diabetes Dataset, representing only Pima Indian females. It may not generalize to males or other ethnic groups. Any deployment requires validation on diverse populations to ensure equitable performance. The anonymized dataset complies with HIPAA standards.</w:t>
      </w:r>
    </w:p>
    <w:p w14:paraId="3213853A">
      <w:pPr>
        <w:rPr>
          <w:rFonts w:hint="default" w:ascii="Times New Roman" w:hAnsi="Times New Roman" w:cs="Times New Roman"/>
        </w:rPr>
      </w:pPr>
    </w:p>
    <w:sectPr>
      <w:pgSz w:w="11906" w:h="16838"/>
      <w:pgMar w:top="1152" w:right="1224" w:bottom="1152" w:left="1224" w:header="720" w:footer="720" w:gutter="0"/>
      <w:pgBorders w:display="firstPage">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5A6DE9"/>
    <w:multiLevelType w:val="singleLevel"/>
    <w:tmpl w:val="AB5A6D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98106E5"/>
    <w:multiLevelType w:val="singleLevel"/>
    <w:tmpl w:val="698106E5"/>
    <w:lvl w:ilvl="0" w:tentative="0">
      <w:start w:val="5"/>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04B73"/>
    <w:rsid w:val="2D643238"/>
    <w:rsid w:val="49675177"/>
    <w:rsid w:val="5BFE1785"/>
    <w:rsid w:val="6DD04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table" w:styleId="11">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44</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2025-06-25T16:55:00Z</dcterms:created>
  <dc:creator>Othman Said</dc:creator>
  <cp:lastModifiedBy>OTHMAN</cp:lastModifiedBy>
  <dcterms:modified xsi:type="dcterms:W3CDTF">2025-07-02T20:51:51Z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E19D86E96F50468D9DE318FC362A54A5_11</vt:lpwstr>
  </property>
</Properties>
</file>