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BBA38" w14:textId="3166B4C1" w:rsidR="00B918AB" w:rsidRDefault="00B918AB" w:rsidP="003C3B23">
      <w:pPr>
        <w:pStyle w:val="NoSpacing"/>
        <w:jc w:val="center"/>
        <w:rPr>
          <w:rFonts w:ascii="Cambria Math" w:hAnsi="Cambria Math"/>
          <w:b/>
          <w:bCs/>
        </w:rPr>
      </w:pPr>
      <w:r>
        <w:rPr>
          <w:rFonts w:ascii="Cambria Math" w:hAnsi="Cambria Math"/>
          <w:b/>
          <w:bCs/>
        </w:rPr>
        <w:t>Martin Owuor Otieno</w:t>
      </w:r>
    </w:p>
    <w:p w14:paraId="10FE9709" w14:textId="2C495676" w:rsidR="00B918AB" w:rsidRDefault="00B918AB" w:rsidP="003C3B23">
      <w:pPr>
        <w:pStyle w:val="NoSpacing"/>
        <w:jc w:val="center"/>
        <w:rPr>
          <w:rFonts w:ascii="Cambria Math" w:hAnsi="Cambria Math"/>
          <w:b/>
          <w:bCs/>
        </w:rPr>
      </w:pPr>
      <w:r>
        <w:rPr>
          <w:rFonts w:ascii="Cambria Math" w:hAnsi="Cambria Math"/>
          <w:b/>
          <w:bCs/>
        </w:rPr>
        <w:t>113/01068</w:t>
      </w:r>
    </w:p>
    <w:p w14:paraId="11FA99FF" w14:textId="24A374D9" w:rsidR="00B918AB" w:rsidRDefault="00B918AB" w:rsidP="003C3B23">
      <w:pPr>
        <w:pStyle w:val="NoSpacing"/>
        <w:jc w:val="center"/>
        <w:rPr>
          <w:rFonts w:ascii="Cambria Math" w:hAnsi="Cambria Math"/>
          <w:b/>
          <w:bCs/>
        </w:rPr>
      </w:pPr>
      <w:r>
        <w:rPr>
          <w:rFonts w:ascii="Cambria Math" w:hAnsi="Cambria Math"/>
          <w:b/>
          <w:bCs/>
        </w:rPr>
        <w:t>B. Tech IT</w:t>
      </w:r>
    </w:p>
    <w:p w14:paraId="31764A57" w14:textId="66FE3F67" w:rsidR="00B918AB" w:rsidRDefault="00B918AB" w:rsidP="003C3B23">
      <w:pPr>
        <w:pStyle w:val="NoSpacing"/>
        <w:jc w:val="center"/>
        <w:rPr>
          <w:rFonts w:ascii="Cambria Math" w:hAnsi="Cambria Math"/>
          <w:b/>
          <w:bCs/>
        </w:rPr>
      </w:pPr>
      <w:r>
        <w:rPr>
          <w:rFonts w:ascii="Cambria Math" w:hAnsi="Cambria Math"/>
          <w:b/>
          <w:bCs/>
        </w:rPr>
        <w:t>A Report on Ngong Hills Wind Power Plant Visit</w:t>
      </w:r>
    </w:p>
    <w:p w14:paraId="55C0ADA7" w14:textId="77777777" w:rsidR="00B918AB" w:rsidRDefault="00B918AB" w:rsidP="003C3B23">
      <w:pPr>
        <w:pStyle w:val="NoSpacing"/>
        <w:jc w:val="center"/>
        <w:rPr>
          <w:rFonts w:ascii="Cambria Math" w:hAnsi="Cambria Math"/>
          <w:b/>
          <w:bCs/>
        </w:rPr>
      </w:pPr>
    </w:p>
    <w:p w14:paraId="33A38BF1" w14:textId="2E7DA9E6" w:rsidR="00976461" w:rsidRDefault="003C3B23" w:rsidP="003C3B23">
      <w:pPr>
        <w:pStyle w:val="NoSpacing"/>
        <w:jc w:val="center"/>
        <w:rPr>
          <w:rFonts w:ascii="Cambria Math" w:hAnsi="Cambria Math"/>
          <w:b/>
          <w:bCs/>
        </w:rPr>
      </w:pPr>
      <w:r>
        <w:rPr>
          <w:rFonts w:ascii="Cambria Math" w:hAnsi="Cambria Math"/>
          <w:b/>
          <w:bCs/>
        </w:rPr>
        <w:t>Working Principles of a Wind Power Plant</w:t>
      </w:r>
    </w:p>
    <w:p w14:paraId="3152B4B2" w14:textId="77777777" w:rsidR="003C3B23" w:rsidRPr="003C3B23" w:rsidRDefault="003C3B23" w:rsidP="003C3B23">
      <w:pPr>
        <w:pStyle w:val="NoSpacing"/>
        <w:ind w:firstLine="720"/>
        <w:jc w:val="both"/>
        <w:rPr>
          <w:rFonts w:ascii="Cambria Math" w:hAnsi="Cambria Math"/>
        </w:rPr>
      </w:pPr>
      <w:r w:rsidRPr="003C3B23">
        <w:rPr>
          <w:rFonts w:ascii="Cambria Math" w:hAnsi="Cambria Math"/>
        </w:rPr>
        <w:t>A wind power plant converts wind energy into electricity using turbines. Each turbine has blades connected to a rotor that spins when wind blows, transferring kinetic energy to a generator. The generator then converts the mechanical energy into electrical energy. Turbines are designed to operate efficiently within specific wind speeds and shut down during extreme winds to prevent damage.</w:t>
      </w:r>
    </w:p>
    <w:p w14:paraId="4CEAE974" w14:textId="77777777" w:rsidR="003C3B23" w:rsidRPr="003C3B23" w:rsidRDefault="003C3B23" w:rsidP="003C3B23">
      <w:pPr>
        <w:pStyle w:val="NoSpacing"/>
        <w:ind w:firstLine="720"/>
        <w:jc w:val="both"/>
        <w:rPr>
          <w:rFonts w:ascii="Cambria Math" w:hAnsi="Cambria Math"/>
        </w:rPr>
      </w:pPr>
      <w:r w:rsidRPr="003C3B23">
        <w:rPr>
          <w:rFonts w:ascii="Cambria Math" w:hAnsi="Cambria Math"/>
        </w:rPr>
        <w:t>The electricity generated is sent through cables to transformers, which increase the voltage for transmission. From there, it is delivered to a substation, processed, and integrated into the power grid for distribution to consumers. This process supports clean energy production, reducing reliance on fossil fuels.</w:t>
      </w:r>
    </w:p>
    <w:p w14:paraId="6B0AEA58" w14:textId="0F2F3169" w:rsidR="003C3B23" w:rsidRDefault="003C3B23" w:rsidP="003C3B23">
      <w:pPr>
        <w:pStyle w:val="NoSpacing"/>
        <w:ind w:firstLine="720"/>
        <w:jc w:val="both"/>
        <w:rPr>
          <w:rFonts w:ascii="Cambria Math" w:hAnsi="Cambria Math"/>
        </w:rPr>
      </w:pPr>
      <w:r w:rsidRPr="003C3B23">
        <w:rPr>
          <w:rFonts w:ascii="Cambria Math" w:hAnsi="Cambria Math"/>
        </w:rPr>
        <w:t>Advanced monitoring systems track wind speed, direction, and turbine performance, allowing operators to optimize energy output and schedule maintenance. By harnessing wind, these plants provide a reliable, renewable energy source that helps reduce carbon emissions and supports sustainable development.</w:t>
      </w:r>
      <w:r>
        <w:rPr>
          <w:rFonts w:ascii="Cambria Math" w:hAnsi="Cambria Math"/>
        </w:rPr>
        <w:t xml:space="preserve"> </w:t>
      </w:r>
    </w:p>
    <w:p w14:paraId="706FE09C" w14:textId="77777777" w:rsidR="00B918AB" w:rsidRDefault="00B918AB" w:rsidP="00B918AB">
      <w:pPr>
        <w:pStyle w:val="NoSpacing"/>
        <w:jc w:val="both"/>
        <w:rPr>
          <w:rFonts w:ascii="Cambria Math" w:hAnsi="Cambria Math"/>
        </w:rPr>
      </w:pPr>
    </w:p>
    <w:p w14:paraId="30678CE3" w14:textId="77777777" w:rsidR="00B918AB" w:rsidRPr="00B918AB" w:rsidRDefault="00B918AB" w:rsidP="00B918AB">
      <w:pPr>
        <w:pStyle w:val="NoSpacing"/>
        <w:jc w:val="center"/>
        <w:rPr>
          <w:rFonts w:ascii="Cambria Math" w:hAnsi="Cambria Math"/>
          <w:b/>
          <w:bCs/>
        </w:rPr>
      </w:pPr>
      <w:r w:rsidRPr="00B918AB">
        <w:rPr>
          <w:rFonts w:ascii="Cambria Math" w:hAnsi="Cambria Math"/>
          <w:b/>
          <w:bCs/>
        </w:rPr>
        <w:t>Proposed IoT Solutions for Enhancing Wind Power Plant Operations</w:t>
      </w:r>
    </w:p>
    <w:p w14:paraId="0F94AFD1" w14:textId="77777777" w:rsidR="00B918AB" w:rsidRPr="00B918AB" w:rsidRDefault="00B918AB" w:rsidP="00B918AB">
      <w:pPr>
        <w:pStyle w:val="NoSpacing"/>
        <w:jc w:val="both"/>
        <w:rPr>
          <w:rFonts w:ascii="Cambria Math" w:hAnsi="Cambria Math"/>
          <w:b/>
          <w:bCs/>
        </w:rPr>
      </w:pPr>
      <w:r w:rsidRPr="00B918AB">
        <w:rPr>
          <w:rFonts w:ascii="Cambria Math" w:hAnsi="Cambria Math"/>
          <w:b/>
          <w:bCs/>
        </w:rPr>
        <w:t>1. Optimizing Turbine Alignment to Oncoming Wind</w:t>
      </w:r>
    </w:p>
    <w:p w14:paraId="5629A61D" w14:textId="77777777" w:rsidR="00B918AB" w:rsidRDefault="00B918AB" w:rsidP="00B918AB">
      <w:pPr>
        <w:pStyle w:val="NoSpacing"/>
        <w:jc w:val="both"/>
        <w:rPr>
          <w:rFonts w:ascii="Cambria Math" w:hAnsi="Cambria Math"/>
        </w:rPr>
      </w:pPr>
      <w:r w:rsidRPr="00B918AB">
        <w:rPr>
          <w:rFonts w:ascii="Cambria Math" w:hAnsi="Cambria Math"/>
          <w:b/>
          <w:bCs/>
        </w:rPr>
        <w:t>Problem</w:t>
      </w:r>
      <w:r w:rsidRPr="00B918AB">
        <w:rPr>
          <w:rFonts w:ascii="Cambria Math" w:hAnsi="Cambria Math"/>
        </w:rPr>
        <w:t>: Inefficient alignment with wind direction reduces energy output.</w:t>
      </w:r>
      <w:r w:rsidRPr="00B918AB">
        <w:rPr>
          <w:rFonts w:ascii="Cambria Math" w:hAnsi="Cambria Math"/>
        </w:rPr>
        <w:br/>
      </w:r>
      <w:r w:rsidRPr="00B918AB">
        <w:rPr>
          <w:rFonts w:ascii="Cambria Math" w:hAnsi="Cambria Math"/>
          <w:b/>
          <w:bCs/>
        </w:rPr>
        <w:t>Solution</w:t>
      </w:r>
      <w:r w:rsidRPr="00B918AB">
        <w:rPr>
          <w:rFonts w:ascii="Cambria Math" w:hAnsi="Cambria Math"/>
        </w:rPr>
        <w:t>: Install IoT-enabled wind sensors on each turbine to monitor wind speed and direction in real-time. The sensors communicate with an automated control system that adjusts turbine orientation dynamically to maximize wind capture and energy generation.</w:t>
      </w:r>
    </w:p>
    <w:p w14:paraId="67FAAD45" w14:textId="77777777" w:rsidR="00B918AB" w:rsidRPr="00B918AB" w:rsidRDefault="00B918AB" w:rsidP="00B918AB">
      <w:pPr>
        <w:pStyle w:val="NoSpacing"/>
        <w:jc w:val="both"/>
        <w:rPr>
          <w:rFonts w:ascii="Cambria Math" w:hAnsi="Cambria Math"/>
        </w:rPr>
      </w:pPr>
    </w:p>
    <w:p w14:paraId="16D6816D" w14:textId="77777777" w:rsidR="00B918AB" w:rsidRPr="00B918AB" w:rsidRDefault="00B918AB" w:rsidP="00B918AB">
      <w:pPr>
        <w:pStyle w:val="NoSpacing"/>
        <w:jc w:val="both"/>
        <w:rPr>
          <w:rFonts w:ascii="Cambria Math" w:hAnsi="Cambria Math"/>
          <w:b/>
          <w:bCs/>
        </w:rPr>
      </w:pPr>
      <w:r w:rsidRPr="00B918AB">
        <w:rPr>
          <w:rFonts w:ascii="Cambria Math" w:hAnsi="Cambria Math"/>
          <w:b/>
          <w:bCs/>
        </w:rPr>
        <w:t>2. Maintaining Constant Electricity Frequency</w:t>
      </w:r>
    </w:p>
    <w:p w14:paraId="3E2FF2BD" w14:textId="6449FD45" w:rsidR="00B918AB" w:rsidRDefault="00B918AB" w:rsidP="00B918AB">
      <w:pPr>
        <w:pStyle w:val="NoSpacing"/>
        <w:rPr>
          <w:rFonts w:ascii="Cambria Math" w:hAnsi="Cambria Math"/>
        </w:rPr>
      </w:pPr>
      <w:r w:rsidRPr="00B918AB">
        <w:rPr>
          <w:rFonts w:ascii="Cambria Math" w:hAnsi="Cambria Math"/>
          <w:b/>
          <w:bCs/>
        </w:rPr>
        <w:t>Problem</w:t>
      </w:r>
      <w:r w:rsidRPr="00B918AB">
        <w:rPr>
          <w:rFonts w:ascii="Cambria Math" w:hAnsi="Cambria Math"/>
        </w:rPr>
        <w:t>: Variations in generated electricity frequency complicate integration with the</w:t>
      </w:r>
      <w:r>
        <w:rPr>
          <w:rFonts w:ascii="Cambria Math" w:hAnsi="Cambria Math"/>
        </w:rPr>
        <w:t xml:space="preserve"> </w:t>
      </w:r>
      <w:r w:rsidRPr="00B918AB">
        <w:rPr>
          <w:rFonts w:ascii="Cambria Math" w:hAnsi="Cambria Math"/>
        </w:rPr>
        <w:t>national</w:t>
      </w:r>
      <w:r>
        <w:rPr>
          <w:rFonts w:ascii="Cambria Math" w:hAnsi="Cambria Math"/>
        </w:rPr>
        <w:t xml:space="preserve"> </w:t>
      </w:r>
      <w:r w:rsidRPr="00B918AB">
        <w:rPr>
          <w:rFonts w:ascii="Cambria Math" w:hAnsi="Cambria Math"/>
        </w:rPr>
        <w:t>grid.</w:t>
      </w:r>
      <w:r w:rsidRPr="00B918AB">
        <w:rPr>
          <w:rFonts w:ascii="Cambria Math" w:hAnsi="Cambria Math"/>
        </w:rPr>
        <w:br/>
      </w:r>
      <w:r w:rsidRPr="00B918AB">
        <w:rPr>
          <w:rFonts w:ascii="Cambria Math" w:hAnsi="Cambria Math"/>
          <w:b/>
          <w:bCs/>
        </w:rPr>
        <w:t>Solution</w:t>
      </w:r>
      <w:r w:rsidRPr="00B918AB">
        <w:rPr>
          <w:rFonts w:ascii="Cambria Math" w:hAnsi="Cambria Math"/>
        </w:rPr>
        <w:t>: Use IoT-based grid monitoring systems to track electricity frequency continuously. Implement feedback-controlled converters that automatically stabilize the output frequency, ensuring seamless grid integration.</w:t>
      </w:r>
    </w:p>
    <w:p w14:paraId="2F77363A" w14:textId="77777777" w:rsidR="00B918AB" w:rsidRPr="00B918AB" w:rsidRDefault="00B918AB" w:rsidP="00B918AB">
      <w:pPr>
        <w:pStyle w:val="NoSpacing"/>
        <w:jc w:val="both"/>
        <w:rPr>
          <w:rFonts w:ascii="Cambria Math" w:hAnsi="Cambria Math"/>
        </w:rPr>
      </w:pPr>
    </w:p>
    <w:p w14:paraId="508002B8" w14:textId="77777777" w:rsidR="00B918AB" w:rsidRPr="00B918AB" w:rsidRDefault="00B918AB" w:rsidP="00B918AB">
      <w:pPr>
        <w:pStyle w:val="NoSpacing"/>
        <w:jc w:val="both"/>
        <w:rPr>
          <w:rFonts w:ascii="Cambria Math" w:hAnsi="Cambria Math"/>
          <w:b/>
          <w:bCs/>
        </w:rPr>
      </w:pPr>
      <w:r w:rsidRPr="00B918AB">
        <w:rPr>
          <w:rFonts w:ascii="Cambria Math" w:hAnsi="Cambria Math"/>
          <w:b/>
          <w:bCs/>
        </w:rPr>
        <w:t>3. Preventing Turbine Shutdown During Excessive Wind Speeds</w:t>
      </w:r>
    </w:p>
    <w:p w14:paraId="59F52050" w14:textId="77777777" w:rsidR="00B918AB" w:rsidRDefault="00B918AB" w:rsidP="00B918AB">
      <w:pPr>
        <w:pStyle w:val="NoSpacing"/>
        <w:jc w:val="both"/>
        <w:rPr>
          <w:rFonts w:ascii="Cambria Math" w:hAnsi="Cambria Math"/>
        </w:rPr>
      </w:pPr>
      <w:r w:rsidRPr="00B918AB">
        <w:rPr>
          <w:rFonts w:ascii="Cambria Math" w:hAnsi="Cambria Math"/>
          <w:b/>
          <w:bCs/>
        </w:rPr>
        <w:t>Problem</w:t>
      </w:r>
      <w:r w:rsidRPr="00B918AB">
        <w:rPr>
          <w:rFonts w:ascii="Cambria Math" w:hAnsi="Cambria Math"/>
        </w:rPr>
        <w:t>: High wind speeds can force turbines to shut down, leading to power losses.</w:t>
      </w:r>
      <w:r w:rsidRPr="00B918AB">
        <w:rPr>
          <w:rFonts w:ascii="Cambria Math" w:hAnsi="Cambria Math"/>
        </w:rPr>
        <w:br/>
      </w:r>
      <w:r w:rsidRPr="00B918AB">
        <w:rPr>
          <w:rFonts w:ascii="Cambria Math" w:hAnsi="Cambria Math"/>
          <w:b/>
          <w:bCs/>
        </w:rPr>
        <w:t>Solution</w:t>
      </w:r>
      <w:r w:rsidRPr="00B918AB">
        <w:rPr>
          <w:rFonts w:ascii="Cambria Math" w:hAnsi="Cambria Math"/>
        </w:rPr>
        <w:t>: Deploy IoT wind sensors to predict and detect excessive wind speeds. The system adjusts blade pitch in real-time using servo motors, reducing stress on the turbine while maintaining operation and avoiding shutdowns.</w:t>
      </w:r>
    </w:p>
    <w:p w14:paraId="32F9A6B8" w14:textId="77777777" w:rsidR="00B918AB" w:rsidRPr="00B918AB" w:rsidRDefault="00B918AB" w:rsidP="00B918AB">
      <w:pPr>
        <w:pStyle w:val="NoSpacing"/>
        <w:jc w:val="both"/>
        <w:rPr>
          <w:rFonts w:ascii="Cambria Math" w:hAnsi="Cambria Math"/>
        </w:rPr>
      </w:pPr>
    </w:p>
    <w:p w14:paraId="2BE5843E" w14:textId="77777777" w:rsidR="00B918AB" w:rsidRPr="00B918AB" w:rsidRDefault="00B918AB" w:rsidP="00B918AB">
      <w:pPr>
        <w:pStyle w:val="NoSpacing"/>
        <w:jc w:val="both"/>
        <w:rPr>
          <w:rFonts w:ascii="Cambria Math" w:hAnsi="Cambria Math"/>
          <w:b/>
          <w:bCs/>
        </w:rPr>
      </w:pPr>
      <w:r w:rsidRPr="00B918AB">
        <w:rPr>
          <w:rFonts w:ascii="Cambria Math" w:hAnsi="Cambria Math"/>
          <w:b/>
          <w:bCs/>
        </w:rPr>
        <w:t>4. Remote Control of Turbine Operations via Android App</w:t>
      </w:r>
    </w:p>
    <w:p w14:paraId="1F0EF692" w14:textId="77777777" w:rsidR="00B918AB" w:rsidRPr="00B918AB" w:rsidRDefault="00B918AB" w:rsidP="00B918AB">
      <w:pPr>
        <w:pStyle w:val="NoSpacing"/>
        <w:jc w:val="both"/>
        <w:rPr>
          <w:rFonts w:ascii="Cambria Math" w:hAnsi="Cambria Math"/>
        </w:rPr>
      </w:pPr>
      <w:r w:rsidRPr="00B918AB">
        <w:rPr>
          <w:rFonts w:ascii="Cambria Math" w:hAnsi="Cambria Math"/>
          <w:b/>
          <w:bCs/>
        </w:rPr>
        <w:t>Problem</w:t>
      </w:r>
      <w:r w:rsidRPr="00B918AB">
        <w:rPr>
          <w:rFonts w:ascii="Cambria Math" w:hAnsi="Cambria Math"/>
        </w:rPr>
        <w:t>: Technicians cannot start turbines remotely, leading to delays during grid outages.</w:t>
      </w:r>
      <w:r w:rsidRPr="00B918AB">
        <w:rPr>
          <w:rFonts w:ascii="Cambria Math" w:hAnsi="Cambria Math"/>
        </w:rPr>
        <w:br/>
      </w:r>
      <w:r w:rsidRPr="00B918AB">
        <w:rPr>
          <w:rFonts w:ascii="Cambria Math" w:hAnsi="Cambria Math"/>
          <w:b/>
          <w:bCs/>
        </w:rPr>
        <w:t>Solution</w:t>
      </w:r>
      <w:r w:rsidRPr="00B918AB">
        <w:rPr>
          <w:rFonts w:ascii="Cambria Math" w:hAnsi="Cambria Math"/>
        </w:rPr>
        <w:t>: Develop an IoT-powered Android app that integrates with turbine controllers. The app enables remote startup and monitoring of turbine systems, allowing technicians to restore operations quickly and efficiently without physical presence at turbine stations.</w:t>
      </w:r>
    </w:p>
    <w:p w14:paraId="5E889B5C" w14:textId="77777777" w:rsidR="00B918AB" w:rsidRPr="003C3B23" w:rsidRDefault="00B918AB" w:rsidP="00B918AB">
      <w:pPr>
        <w:pStyle w:val="NoSpacing"/>
        <w:jc w:val="both"/>
        <w:rPr>
          <w:rFonts w:ascii="Cambria Math" w:hAnsi="Cambria Math"/>
        </w:rPr>
      </w:pPr>
    </w:p>
    <w:p w14:paraId="167835D3" w14:textId="77777777" w:rsidR="003C3B23" w:rsidRPr="003C3B23" w:rsidRDefault="003C3B23" w:rsidP="003C3B23">
      <w:pPr>
        <w:pStyle w:val="NoSpacing"/>
        <w:rPr>
          <w:rFonts w:ascii="Cambria Math" w:hAnsi="Cambria Math"/>
          <w:b/>
          <w:bCs/>
        </w:rPr>
      </w:pPr>
    </w:p>
    <w:sectPr w:rsidR="003C3B23" w:rsidRPr="003C3B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461"/>
    <w:rsid w:val="003C3B23"/>
    <w:rsid w:val="00976461"/>
    <w:rsid w:val="00A4462C"/>
    <w:rsid w:val="00B918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1C91F"/>
  <w15:chartTrackingRefBased/>
  <w15:docId w15:val="{82C2BD96-8AD8-4812-9F4E-0DBB49533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4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64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64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64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64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64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4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4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4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64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64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64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64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64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4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4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461"/>
    <w:rPr>
      <w:rFonts w:eastAsiaTheme="majorEastAsia" w:cstheme="majorBidi"/>
      <w:color w:val="272727" w:themeColor="text1" w:themeTint="D8"/>
    </w:rPr>
  </w:style>
  <w:style w:type="paragraph" w:styleId="Title">
    <w:name w:val="Title"/>
    <w:basedOn w:val="Normal"/>
    <w:next w:val="Normal"/>
    <w:link w:val="TitleChar"/>
    <w:uiPriority w:val="10"/>
    <w:qFormat/>
    <w:rsid w:val="009764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4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4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4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461"/>
    <w:pPr>
      <w:spacing w:before="160"/>
      <w:jc w:val="center"/>
    </w:pPr>
    <w:rPr>
      <w:i/>
      <w:iCs/>
      <w:color w:val="404040" w:themeColor="text1" w:themeTint="BF"/>
    </w:rPr>
  </w:style>
  <w:style w:type="character" w:customStyle="1" w:styleId="QuoteChar">
    <w:name w:val="Quote Char"/>
    <w:basedOn w:val="DefaultParagraphFont"/>
    <w:link w:val="Quote"/>
    <w:uiPriority w:val="29"/>
    <w:rsid w:val="00976461"/>
    <w:rPr>
      <w:i/>
      <w:iCs/>
      <w:color w:val="404040" w:themeColor="text1" w:themeTint="BF"/>
    </w:rPr>
  </w:style>
  <w:style w:type="paragraph" w:styleId="ListParagraph">
    <w:name w:val="List Paragraph"/>
    <w:basedOn w:val="Normal"/>
    <w:uiPriority w:val="34"/>
    <w:qFormat/>
    <w:rsid w:val="00976461"/>
    <w:pPr>
      <w:ind w:left="720"/>
      <w:contextualSpacing/>
    </w:pPr>
  </w:style>
  <w:style w:type="character" w:styleId="IntenseEmphasis">
    <w:name w:val="Intense Emphasis"/>
    <w:basedOn w:val="DefaultParagraphFont"/>
    <w:uiPriority w:val="21"/>
    <w:qFormat/>
    <w:rsid w:val="00976461"/>
    <w:rPr>
      <w:i/>
      <w:iCs/>
      <w:color w:val="2F5496" w:themeColor="accent1" w:themeShade="BF"/>
    </w:rPr>
  </w:style>
  <w:style w:type="paragraph" w:styleId="IntenseQuote">
    <w:name w:val="Intense Quote"/>
    <w:basedOn w:val="Normal"/>
    <w:next w:val="Normal"/>
    <w:link w:val="IntenseQuoteChar"/>
    <w:uiPriority w:val="30"/>
    <w:qFormat/>
    <w:rsid w:val="009764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6461"/>
    <w:rPr>
      <w:i/>
      <w:iCs/>
      <w:color w:val="2F5496" w:themeColor="accent1" w:themeShade="BF"/>
    </w:rPr>
  </w:style>
  <w:style w:type="character" w:styleId="IntenseReference">
    <w:name w:val="Intense Reference"/>
    <w:basedOn w:val="DefaultParagraphFont"/>
    <w:uiPriority w:val="32"/>
    <w:qFormat/>
    <w:rsid w:val="00976461"/>
    <w:rPr>
      <w:b/>
      <w:bCs/>
      <w:smallCaps/>
      <w:color w:val="2F5496" w:themeColor="accent1" w:themeShade="BF"/>
      <w:spacing w:val="5"/>
    </w:rPr>
  </w:style>
  <w:style w:type="paragraph" w:styleId="NoSpacing">
    <w:name w:val="No Spacing"/>
    <w:uiPriority w:val="1"/>
    <w:qFormat/>
    <w:rsid w:val="003C3B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588588">
      <w:bodyDiv w:val="1"/>
      <w:marLeft w:val="0"/>
      <w:marRight w:val="0"/>
      <w:marTop w:val="0"/>
      <w:marBottom w:val="0"/>
      <w:divBdr>
        <w:top w:val="none" w:sz="0" w:space="0" w:color="auto"/>
        <w:left w:val="none" w:sz="0" w:space="0" w:color="auto"/>
        <w:bottom w:val="none" w:sz="0" w:space="0" w:color="auto"/>
        <w:right w:val="none" w:sz="0" w:space="0" w:color="auto"/>
      </w:divBdr>
      <w:divsChild>
        <w:div w:id="1417943308">
          <w:marLeft w:val="0"/>
          <w:marRight w:val="0"/>
          <w:marTop w:val="0"/>
          <w:marBottom w:val="0"/>
          <w:divBdr>
            <w:top w:val="none" w:sz="0" w:space="0" w:color="auto"/>
            <w:left w:val="none" w:sz="0" w:space="0" w:color="auto"/>
            <w:bottom w:val="none" w:sz="0" w:space="0" w:color="auto"/>
            <w:right w:val="none" w:sz="0" w:space="0" w:color="auto"/>
          </w:divBdr>
          <w:divsChild>
            <w:div w:id="1399399900">
              <w:marLeft w:val="0"/>
              <w:marRight w:val="0"/>
              <w:marTop w:val="0"/>
              <w:marBottom w:val="0"/>
              <w:divBdr>
                <w:top w:val="none" w:sz="0" w:space="0" w:color="auto"/>
                <w:left w:val="none" w:sz="0" w:space="0" w:color="auto"/>
                <w:bottom w:val="none" w:sz="0" w:space="0" w:color="auto"/>
                <w:right w:val="none" w:sz="0" w:space="0" w:color="auto"/>
              </w:divBdr>
              <w:divsChild>
                <w:div w:id="587157092">
                  <w:marLeft w:val="0"/>
                  <w:marRight w:val="0"/>
                  <w:marTop w:val="0"/>
                  <w:marBottom w:val="0"/>
                  <w:divBdr>
                    <w:top w:val="none" w:sz="0" w:space="0" w:color="auto"/>
                    <w:left w:val="none" w:sz="0" w:space="0" w:color="auto"/>
                    <w:bottom w:val="none" w:sz="0" w:space="0" w:color="auto"/>
                    <w:right w:val="none" w:sz="0" w:space="0" w:color="auto"/>
                  </w:divBdr>
                  <w:divsChild>
                    <w:div w:id="589892890">
                      <w:marLeft w:val="0"/>
                      <w:marRight w:val="0"/>
                      <w:marTop w:val="0"/>
                      <w:marBottom w:val="0"/>
                      <w:divBdr>
                        <w:top w:val="none" w:sz="0" w:space="0" w:color="auto"/>
                        <w:left w:val="none" w:sz="0" w:space="0" w:color="auto"/>
                        <w:bottom w:val="none" w:sz="0" w:space="0" w:color="auto"/>
                        <w:right w:val="none" w:sz="0" w:space="0" w:color="auto"/>
                      </w:divBdr>
                      <w:divsChild>
                        <w:div w:id="1137600253">
                          <w:marLeft w:val="0"/>
                          <w:marRight w:val="0"/>
                          <w:marTop w:val="0"/>
                          <w:marBottom w:val="0"/>
                          <w:divBdr>
                            <w:top w:val="none" w:sz="0" w:space="0" w:color="auto"/>
                            <w:left w:val="none" w:sz="0" w:space="0" w:color="auto"/>
                            <w:bottom w:val="none" w:sz="0" w:space="0" w:color="auto"/>
                            <w:right w:val="none" w:sz="0" w:space="0" w:color="auto"/>
                          </w:divBdr>
                          <w:divsChild>
                            <w:div w:id="823543815">
                              <w:marLeft w:val="0"/>
                              <w:marRight w:val="0"/>
                              <w:marTop w:val="0"/>
                              <w:marBottom w:val="0"/>
                              <w:divBdr>
                                <w:top w:val="none" w:sz="0" w:space="0" w:color="auto"/>
                                <w:left w:val="none" w:sz="0" w:space="0" w:color="auto"/>
                                <w:bottom w:val="none" w:sz="0" w:space="0" w:color="auto"/>
                                <w:right w:val="none" w:sz="0" w:space="0" w:color="auto"/>
                              </w:divBdr>
                              <w:divsChild>
                                <w:div w:id="1155145414">
                                  <w:marLeft w:val="0"/>
                                  <w:marRight w:val="0"/>
                                  <w:marTop w:val="0"/>
                                  <w:marBottom w:val="0"/>
                                  <w:divBdr>
                                    <w:top w:val="none" w:sz="0" w:space="0" w:color="auto"/>
                                    <w:left w:val="none" w:sz="0" w:space="0" w:color="auto"/>
                                    <w:bottom w:val="none" w:sz="0" w:space="0" w:color="auto"/>
                                    <w:right w:val="none" w:sz="0" w:space="0" w:color="auto"/>
                                  </w:divBdr>
                                  <w:divsChild>
                                    <w:div w:id="1644891842">
                                      <w:marLeft w:val="0"/>
                                      <w:marRight w:val="0"/>
                                      <w:marTop w:val="0"/>
                                      <w:marBottom w:val="0"/>
                                      <w:divBdr>
                                        <w:top w:val="none" w:sz="0" w:space="0" w:color="auto"/>
                                        <w:left w:val="none" w:sz="0" w:space="0" w:color="auto"/>
                                        <w:bottom w:val="none" w:sz="0" w:space="0" w:color="auto"/>
                                        <w:right w:val="none" w:sz="0" w:space="0" w:color="auto"/>
                                      </w:divBdr>
                                      <w:divsChild>
                                        <w:div w:id="1256674152">
                                          <w:marLeft w:val="0"/>
                                          <w:marRight w:val="0"/>
                                          <w:marTop w:val="0"/>
                                          <w:marBottom w:val="0"/>
                                          <w:divBdr>
                                            <w:top w:val="none" w:sz="0" w:space="0" w:color="auto"/>
                                            <w:left w:val="none" w:sz="0" w:space="0" w:color="auto"/>
                                            <w:bottom w:val="none" w:sz="0" w:space="0" w:color="auto"/>
                                            <w:right w:val="none" w:sz="0" w:space="0" w:color="auto"/>
                                          </w:divBdr>
                                          <w:divsChild>
                                            <w:div w:id="319236041">
                                              <w:marLeft w:val="0"/>
                                              <w:marRight w:val="0"/>
                                              <w:marTop w:val="0"/>
                                              <w:marBottom w:val="0"/>
                                              <w:divBdr>
                                                <w:top w:val="none" w:sz="0" w:space="0" w:color="auto"/>
                                                <w:left w:val="none" w:sz="0" w:space="0" w:color="auto"/>
                                                <w:bottom w:val="none" w:sz="0" w:space="0" w:color="auto"/>
                                                <w:right w:val="none" w:sz="0" w:space="0" w:color="auto"/>
                                              </w:divBdr>
                                              <w:divsChild>
                                                <w:div w:id="1287078176">
                                                  <w:marLeft w:val="0"/>
                                                  <w:marRight w:val="0"/>
                                                  <w:marTop w:val="0"/>
                                                  <w:marBottom w:val="0"/>
                                                  <w:divBdr>
                                                    <w:top w:val="none" w:sz="0" w:space="0" w:color="auto"/>
                                                    <w:left w:val="none" w:sz="0" w:space="0" w:color="auto"/>
                                                    <w:bottom w:val="none" w:sz="0" w:space="0" w:color="auto"/>
                                                    <w:right w:val="none" w:sz="0" w:space="0" w:color="auto"/>
                                                  </w:divBdr>
                                                  <w:divsChild>
                                                    <w:div w:id="1328745702">
                                                      <w:marLeft w:val="0"/>
                                                      <w:marRight w:val="0"/>
                                                      <w:marTop w:val="0"/>
                                                      <w:marBottom w:val="0"/>
                                                      <w:divBdr>
                                                        <w:top w:val="none" w:sz="0" w:space="0" w:color="auto"/>
                                                        <w:left w:val="none" w:sz="0" w:space="0" w:color="auto"/>
                                                        <w:bottom w:val="none" w:sz="0" w:space="0" w:color="auto"/>
                                                        <w:right w:val="none" w:sz="0" w:space="0" w:color="auto"/>
                                                      </w:divBdr>
                                                      <w:divsChild>
                                                        <w:div w:id="1945962859">
                                                          <w:marLeft w:val="0"/>
                                                          <w:marRight w:val="0"/>
                                                          <w:marTop w:val="0"/>
                                                          <w:marBottom w:val="0"/>
                                                          <w:divBdr>
                                                            <w:top w:val="none" w:sz="0" w:space="0" w:color="auto"/>
                                                            <w:left w:val="none" w:sz="0" w:space="0" w:color="auto"/>
                                                            <w:bottom w:val="none" w:sz="0" w:space="0" w:color="auto"/>
                                                            <w:right w:val="none" w:sz="0" w:space="0" w:color="auto"/>
                                                          </w:divBdr>
                                                          <w:divsChild>
                                                            <w:div w:id="369503215">
                                                              <w:marLeft w:val="0"/>
                                                              <w:marRight w:val="0"/>
                                                              <w:marTop w:val="0"/>
                                                              <w:marBottom w:val="0"/>
                                                              <w:divBdr>
                                                                <w:top w:val="none" w:sz="0" w:space="0" w:color="auto"/>
                                                                <w:left w:val="none" w:sz="0" w:space="0" w:color="auto"/>
                                                                <w:bottom w:val="none" w:sz="0" w:space="0" w:color="auto"/>
                                                                <w:right w:val="none" w:sz="0" w:space="0" w:color="auto"/>
                                                              </w:divBdr>
                                                              <w:divsChild>
                                                                <w:div w:id="15218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251563">
                                                      <w:marLeft w:val="0"/>
                                                      <w:marRight w:val="0"/>
                                                      <w:marTop w:val="0"/>
                                                      <w:marBottom w:val="0"/>
                                                      <w:divBdr>
                                                        <w:top w:val="none" w:sz="0" w:space="0" w:color="auto"/>
                                                        <w:left w:val="none" w:sz="0" w:space="0" w:color="auto"/>
                                                        <w:bottom w:val="none" w:sz="0" w:space="0" w:color="auto"/>
                                                        <w:right w:val="none" w:sz="0" w:space="0" w:color="auto"/>
                                                      </w:divBdr>
                                                      <w:divsChild>
                                                        <w:div w:id="1225531954">
                                                          <w:marLeft w:val="0"/>
                                                          <w:marRight w:val="0"/>
                                                          <w:marTop w:val="0"/>
                                                          <w:marBottom w:val="0"/>
                                                          <w:divBdr>
                                                            <w:top w:val="none" w:sz="0" w:space="0" w:color="auto"/>
                                                            <w:left w:val="none" w:sz="0" w:space="0" w:color="auto"/>
                                                            <w:bottom w:val="none" w:sz="0" w:space="0" w:color="auto"/>
                                                            <w:right w:val="none" w:sz="0" w:space="0" w:color="auto"/>
                                                          </w:divBdr>
                                                          <w:divsChild>
                                                            <w:div w:id="1329408538">
                                                              <w:marLeft w:val="0"/>
                                                              <w:marRight w:val="0"/>
                                                              <w:marTop w:val="0"/>
                                                              <w:marBottom w:val="0"/>
                                                              <w:divBdr>
                                                                <w:top w:val="none" w:sz="0" w:space="0" w:color="auto"/>
                                                                <w:left w:val="none" w:sz="0" w:space="0" w:color="auto"/>
                                                                <w:bottom w:val="none" w:sz="0" w:space="0" w:color="auto"/>
                                                                <w:right w:val="none" w:sz="0" w:space="0" w:color="auto"/>
                                                              </w:divBdr>
                                                              <w:divsChild>
                                                                <w:div w:id="16032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4797131">
                  <w:marLeft w:val="0"/>
                  <w:marRight w:val="0"/>
                  <w:marTop w:val="0"/>
                  <w:marBottom w:val="0"/>
                  <w:divBdr>
                    <w:top w:val="none" w:sz="0" w:space="0" w:color="auto"/>
                    <w:left w:val="none" w:sz="0" w:space="0" w:color="auto"/>
                    <w:bottom w:val="none" w:sz="0" w:space="0" w:color="auto"/>
                    <w:right w:val="none" w:sz="0" w:space="0" w:color="auto"/>
                  </w:divBdr>
                  <w:divsChild>
                    <w:div w:id="1920169728">
                      <w:marLeft w:val="0"/>
                      <w:marRight w:val="0"/>
                      <w:marTop w:val="0"/>
                      <w:marBottom w:val="0"/>
                      <w:divBdr>
                        <w:top w:val="none" w:sz="0" w:space="0" w:color="auto"/>
                        <w:left w:val="none" w:sz="0" w:space="0" w:color="auto"/>
                        <w:bottom w:val="none" w:sz="0" w:space="0" w:color="auto"/>
                        <w:right w:val="none" w:sz="0" w:space="0" w:color="auto"/>
                      </w:divBdr>
                      <w:divsChild>
                        <w:div w:id="1349134628">
                          <w:marLeft w:val="0"/>
                          <w:marRight w:val="0"/>
                          <w:marTop w:val="0"/>
                          <w:marBottom w:val="0"/>
                          <w:divBdr>
                            <w:top w:val="none" w:sz="0" w:space="0" w:color="auto"/>
                            <w:left w:val="none" w:sz="0" w:space="0" w:color="auto"/>
                            <w:bottom w:val="none" w:sz="0" w:space="0" w:color="auto"/>
                            <w:right w:val="none" w:sz="0" w:space="0" w:color="auto"/>
                          </w:divBdr>
                          <w:divsChild>
                            <w:div w:id="1159883739">
                              <w:marLeft w:val="0"/>
                              <w:marRight w:val="0"/>
                              <w:marTop w:val="0"/>
                              <w:marBottom w:val="0"/>
                              <w:divBdr>
                                <w:top w:val="none" w:sz="0" w:space="0" w:color="auto"/>
                                <w:left w:val="none" w:sz="0" w:space="0" w:color="auto"/>
                                <w:bottom w:val="none" w:sz="0" w:space="0" w:color="auto"/>
                                <w:right w:val="none" w:sz="0" w:space="0" w:color="auto"/>
                              </w:divBdr>
                              <w:divsChild>
                                <w:div w:id="174269191">
                                  <w:marLeft w:val="0"/>
                                  <w:marRight w:val="0"/>
                                  <w:marTop w:val="0"/>
                                  <w:marBottom w:val="0"/>
                                  <w:divBdr>
                                    <w:top w:val="none" w:sz="0" w:space="0" w:color="auto"/>
                                    <w:left w:val="none" w:sz="0" w:space="0" w:color="auto"/>
                                    <w:bottom w:val="none" w:sz="0" w:space="0" w:color="auto"/>
                                    <w:right w:val="none" w:sz="0" w:space="0" w:color="auto"/>
                                  </w:divBdr>
                                  <w:divsChild>
                                    <w:div w:id="1135567032">
                                      <w:marLeft w:val="0"/>
                                      <w:marRight w:val="0"/>
                                      <w:marTop w:val="0"/>
                                      <w:marBottom w:val="0"/>
                                      <w:divBdr>
                                        <w:top w:val="none" w:sz="0" w:space="0" w:color="auto"/>
                                        <w:left w:val="none" w:sz="0" w:space="0" w:color="auto"/>
                                        <w:bottom w:val="none" w:sz="0" w:space="0" w:color="auto"/>
                                        <w:right w:val="none" w:sz="0" w:space="0" w:color="auto"/>
                                      </w:divBdr>
                                      <w:divsChild>
                                        <w:div w:id="1274240131">
                                          <w:marLeft w:val="0"/>
                                          <w:marRight w:val="0"/>
                                          <w:marTop w:val="0"/>
                                          <w:marBottom w:val="0"/>
                                          <w:divBdr>
                                            <w:top w:val="none" w:sz="0" w:space="0" w:color="auto"/>
                                            <w:left w:val="none" w:sz="0" w:space="0" w:color="auto"/>
                                            <w:bottom w:val="none" w:sz="0" w:space="0" w:color="auto"/>
                                            <w:right w:val="none" w:sz="0" w:space="0" w:color="auto"/>
                                          </w:divBdr>
                                          <w:divsChild>
                                            <w:div w:id="846137276">
                                              <w:marLeft w:val="0"/>
                                              <w:marRight w:val="0"/>
                                              <w:marTop w:val="0"/>
                                              <w:marBottom w:val="0"/>
                                              <w:divBdr>
                                                <w:top w:val="none" w:sz="0" w:space="0" w:color="auto"/>
                                                <w:left w:val="none" w:sz="0" w:space="0" w:color="auto"/>
                                                <w:bottom w:val="none" w:sz="0" w:space="0" w:color="auto"/>
                                                <w:right w:val="none" w:sz="0" w:space="0" w:color="auto"/>
                                              </w:divBdr>
                                              <w:divsChild>
                                                <w:div w:id="1905682662">
                                                  <w:marLeft w:val="0"/>
                                                  <w:marRight w:val="0"/>
                                                  <w:marTop w:val="0"/>
                                                  <w:marBottom w:val="0"/>
                                                  <w:divBdr>
                                                    <w:top w:val="none" w:sz="0" w:space="0" w:color="auto"/>
                                                    <w:left w:val="none" w:sz="0" w:space="0" w:color="auto"/>
                                                    <w:bottom w:val="none" w:sz="0" w:space="0" w:color="auto"/>
                                                    <w:right w:val="none" w:sz="0" w:space="0" w:color="auto"/>
                                                  </w:divBdr>
                                                  <w:divsChild>
                                                    <w:div w:id="16003081">
                                                      <w:marLeft w:val="0"/>
                                                      <w:marRight w:val="0"/>
                                                      <w:marTop w:val="0"/>
                                                      <w:marBottom w:val="0"/>
                                                      <w:divBdr>
                                                        <w:top w:val="none" w:sz="0" w:space="0" w:color="auto"/>
                                                        <w:left w:val="none" w:sz="0" w:space="0" w:color="auto"/>
                                                        <w:bottom w:val="none" w:sz="0" w:space="0" w:color="auto"/>
                                                        <w:right w:val="none" w:sz="0" w:space="0" w:color="auto"/>
                                                      </w:divBdr>
                                                      <w:divsChild>
                                                        <w:div w:id="18572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7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020239">
                          <w:marLeft w:val="0"/>
                          <w:marRight w:val="0"/>
                          <w:marTop w:val="0"/>
                          <w:marBottom w:val="0"/>
                          <w:divBdr>
                            <w:top w:val="none" w:sz="0" w:space="0" w:color="auto"/>
                            <w:left w:val="none" w:sz="0" w:space="0" w:color="auto"/>
                            <w:bottom w:val="none" w:sz="0" w:space="0" w:color="auto"/>
                            <w:right w:val="none" w:sz="0" w:space="0" w:color="auto"/>
                          </w:divBdr>
                          <w:divsChild>
                            <w:div w:id="434717284">
                              <w:marLeft w:val="0"/>
                              <w:marRight w:val="0"/>
                              <w:marTop w:val="0"/>
                              <w:marBottom w:val="0"/>
                              <w:divBdr>
                                <w:top w:val="none" w:sz="0" w:space="0" w:color="auto"/>
                                <w:left w:val="none" w:sz="0" w:space="0" w:color="auto"/>
                                <w:bottom w:val="none" w:sz="0" w:space="0" w:color="auto"/>
                                <w:right w:val="none" w:sz="0" w:space="0" w:color="auto"/>
                              </w:divBdr>
                              <w:divsChild>
                                <w:div w:id="13092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20636">
              <w:marLeft w:val="0"/>
              <w:marRight w:val="0"/>
              <w:marTop w:val="0"/>
              <w:marBottom w:val="0"/>
              <w:divBdr>
                <w:top w:val="none" w:sz="0" w:space="0" w:color="auto"/>
                <w:left w:val="none" w:sz="0" w:space="0" w:color="auto"/>
                <w:bottom w:val="none" w:sz="0" w:space="0" w:color="auto"/>
                <w:right w:val="none" w:sz="0" w:space="0" w:color="auto"/>
              </w:divBdr>
            </w:div>
          </w:divsChild>
        </w:div>
        <w:div w:id="1762919148">
          <w:marLeft w:val="0"/>
          <w:marRight w:val="0"/>
          <w:marTop w:val="0"/>
          <w:marBottom w:val="0"/>
          <w:divBdr>
            <w:top w:val="none" w:sz="0" w:space="0" w:color="auto"/>
            <w:left w:val="none" w:sz="0" w:space="0" w:color="auto"/>
            <w:bottom w:val="none" w:sz="0" w:space="0" w:color="auto"/>
            <w:right w:val="none" w:sz="0" w:space="0" w:color="auto"/>
          </w:divBdr>
          <w:divsChild>
            <w:div w:id="1662734454">
              <w:marLeft w:val="0"/>
              <w:marRight w:val="0"/>
              <w:marTop w:val="0"/>
              <w:marBottom w:val="0"/>
              <w:divBdr>
                <w:top w:val="none" w:sz="0" w:space="0" w:color="auto"/>
                <w:left w:val="none" w:sz="0" w:space="0" w:color="auto"/>
                <w:bottom w:val="none" w:sz="0" w:space="0" w:color="auto"/>
                <w:right w:val="none" w:sz="0" w:space="0" w:color="auto"/>
              </w:divBdr>
              <w:divsChild>
                <w:div w:id="92097150">
                  <w:marLeft w:val="0"/>
                  <w:marRight w:val="0"/>
                  <w:marTop w:val="0"/>
                  <w:marBottom w:val="0"/>
                  <w:divBdr>
                    <w:top w:val="none" w:sz="0" w:space="0" w:color="auto"/>
                    <w:left w:val="none" w:sz="0" w:space="0" w:color="auto"/>
                    <w:bottom w:val="none" w:sz="0" w:space="0" w:color="auto"/>
                    <w:right w:val="none" w:sz="0" w:space="0" w:color="auto"/>
                  </w:divBdr>
                  <w:divsChild>
                    <w:div w:id="38556261">
                      <w:marLeft w:val="0"/>
                      <w:marRight w:val="0"/>
                      <w:marTop w:val="0"/>
                      <w:marBottom w:val="0"/>
                      <w:divBdr>
                        <w:top w:val="none" w:sz="0" w:space="0" w:color="auto"/>
                        <w:left w:val="none" w:sz="0" w:space="0" w:color="auto"/>
                        <w:bottom w:val="none" w:sz="0" w:space="0" w:color="auto"/>
                        <w:right w:val="none" w:sz="0" w:space="0" w:color="auto"/>
                      </w:divBdr>
                      <w:divsChild>
                        <w:div w:id="1563295841">
                          <w:marLeft w:val="0"/>
                          <w:marRight w:val="0"/>
                          <w:marTop w:val="0"/>
                          <w:marBottom w:val="0"/>
                          <w:divBdr>
                            <w:top w:val="none" w:sz="0" w:space="0" w:color="auto"/>
                            <w:left w:val="none" w:sz="0" w:space="0" w:color="auto"/>
                            <w:bottom w:val="none" w:sz="0" w:space="0" w:color="auto"/>
                            <w:right w:val="none" w:sz="0" w:space="0" w:color="auto"/>
                          </w:divBdr>
                          <w:divsChild>
                            <w:div w:id="163690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290698">
      <w:bodyDiv w:val="1"/>
      <w:marLeft w:val="0"/>
      <w:marRight w:val="0"/>
      <w:marTop w:val="0"/>
      <w:marBottom w:val="0"/>
      <w:divBdr>
        <w:top w:val="none" w:sz="0" w:space="0" w:color="auto"/>
        <w:left w:val="none" w:sz="0" w:space="0" w:color="auto"/>
        <w:bottom w:val="none" w:sz="0" w:space="0" w:color="auto"/>
        <w:right w:val="none" w:sz="0" w:space="0" w:color="auto"/>
      </w:divBdr>
    </w:div>
    <w:div w:id="1605459913">
      <w:bodyDiv w:val="1"/>
      <w:marLeft w:val="0"/>
      <w:marRight w:val="0"/>
      <w:marTop w:val="0"/>
      <w:marBottom w:val="0"/>
      <w:divBdr>
        <w:top w:val="none" w:sz="0" w:space="0" w:color="auto"/>
        <w:left w:val="none" w:sz="0" w:space="0" w:color="auto"/>
        <w:bottom w:val="none" w:sz="0" w:space="0" w:color="auto"/>
        <w:right w:val="none" w:sz="0" w:space="0" w:color="auto"/>
      </w:divBdr>
    </w:div>
    <w:div w:id="1747873989">
      <w:bodyDiv w:val="1"/>
      <w:marLeft w:val="0"/>
      <w:marRight w:val="0"/>
      <w:marTop w:val="0"/>
      <w:marBottom w:val="0"/>
      <w:divBdr>
        <w:top w:val="none" w:sz="0" w:space="0" w:color="auto"/>
        <w:left w:val="none" w:sz="0" w:space="0" w:color="auto"/>
        <w:bottom w:val="none" w:sz="0" w:space="0" w:color="auto"/>
        <w:right w:val="none" w:sz="0" w:space="0" w:color="auto"/>
      </w:divBdr>
      <w:divsChild>
        <w:div w:id="1955479242">
          <w:marLeft w:val="0"/>
          <w:marRight w:val="0"/>
          <w:marTop w:val="0"/>
          <w:marBottom w:val="0"/>
          <w:divBdr>
            <w:top w:val="none" w:sz="0" w:space="0" w:color="auto"/>
            <w:left w:val="none" w:sz="0" w:space="0" w:color="auto"/>
            <w:bottom w:val="none" w:sz="0" w:space="0" w:color="auto"/>
            <w:right w:val="none" w:sz="0" w:space="0" w:color="auto"/>
          </w:divBdr>
          <w:divsChild>
            <w:div w:id="740255713">
              <w:marLeft w:val="0"/>
              <w:marRight w:val="0"/>
              <w:marTop w:val="0"/>
              <w:marBottom w:val="0"/>
              <w:divBdr>
                <w:top w:val="none" w:sz="0" w:space="0" w:color="auto"/>
                <w:left w:val="none" w:sz="0" w:space="0" w:color="auto"/>
                <w:bottom w:val="none" w:sz="0" w:space="0" w:color="auto"/>
                <w:right w:val="none" w:sz="0" w:space="0" w:color="auto"/>
              </w:divBdr>
              <w:divsChild>
                <w:div w:id="958413766">
                  <w:marLeft w:val="0"/>
                  <w:marRight w:val="0"/>
                  <w:marTop w:val="0"/>
                  <w:marBottom w:val="0"/>
                  <w:divBdr>
                    <w:top w:val="none" w:sz="0" w:space="0" w:color="auto"/>
                    <w:left w:val="none" w:sz="0" w:space="0" w:color="auto"/>
                    <w:bottom w:val="none" w:sz="0" w:space="0" w:color="auto"/>
                    <w:right w:val="none" w:sz="0" w:space="0" w:color="auto"/>
                  </w:divBdr>
                  <w:divsChild>
                    <w:div w:id="825393059">
                      <w:marLeft w:val="0"/>
                      <w:marRight w:val="0"/>
                      <w:marTop w:val="0"/>
                      <w:marBottom w:val="0"/>
                      <w:divBdr>
                        <w:top w:val="none" w:sz="0" w:space="0" w:color="auto"/>
                        <w:left w:val="none" w:sz="0" w:space="0" w:color="auto"/>
                        <w:bottom w:val="none" w:sz="0" w:space="0" w:color="auto"/>
                        <w:right w:val="none" w:sz="0" w:space="0" w:color="auto"/>
                      </w:divBdr>
                      <w:divsChild>
                        <w:div w:id="316805262">
                          <w:marLeft w:val="0"/>
                          <w:marRight w:val="0"/>
                          <w:marTop w:val="0"/>
                          <w:marBottom w:val="0"/>
                          <w:divBdr>
                            <w:top w:val="none" w:sz="0" w:space="0" w:color="auto"/>
                            <w:left w:val="none" w:sz="0" w:space="0" w:color="auto"/>
                            <w:bottom w:val="none" w:sz="0" w:space="0" w:color="auto"/>
                            <w:right w:val="none" w:sz="0" w:space="0" w:color="auto"/>
                          </w:divBdr>
                          <w:divsChild>
                            <w:div w:id="2113939546">
                              <w:marLeft w:val="0"/>
                              <w:marRight w:val="0"/>
                              <w:marTop w:val="0"/>
                              <w:marBottom w:val="0"/>
                              <w:divBdr>
                                <w:top w:val="none" w:sz="0" w:space="0" w:color="auto"/>
                                <w:left w:val="none" w:sz="0" w:space="0" w:color="auto"/>
                                <w:bottom w:val="none" w:sz="0" w:space="0" w:color="auto"/>
                                <w:right w:val="none" w:sz="0" w:space="0" w:color="auto"/>
                              </w:divBdr>
                              <w:divsChild>
                                <w:div w:id="1261716671">
                                  <w:marLeft w:val="0"/>
                                  <w:marRight w:val="0"/>
                                  <w:marTop w:val="0"/>
                                  <w:marBottom w:val="0"/>
                                  <w:divBdr>
                                    <w:top w:val="none" w:sz="0" w:space="0" w:color="auto"/>
                                    <w:left w:val="none" w:sz="0" w:space="0" w:color="auto"/>
                                    <w:bottom w:val="none" w:sz="0" w:space="0" w:color="auto"/>
                                    <w:right w:val="none" w:sz="0" w:space="0" w:color="auto"/>
                                  </w:divBdr>
                                  <w:divsChild>
                                    <w:div w:id="467863231">
                                      <w:marLeft w:val="0"/>
                                      <w:marRight w:val="0"/>
                                      <w:marTop w:val="0"/>
                                      <w:marBottom w:val="0"/>
                                      <w:divBdr>
                                        <w:top w:val="none" w:sz="0" w:space="0" w:color="auto"/>
                                        <w:left w:val="none" w:sz="0" w:space="0" w:color="auto"/>
                                        <w:bottom w:val="none" w:sz="0" w:space="0" w:color="auto"/>
                                        <w:right w:val="none" w:sz="0" w:space="0" w:color="auto"/>
                                      </w:divBdr>
                                      <w:divsChild>
                                        <w:div w:id="761682244">
                                          <w:marLeft w:val="0"/>
                                          <w:marRight w:val="0"/>
                                          <w:marTop w:val="0"/>
                                          <w:marBottom w:val="0"/>
                                          <w:divBdr>
                                            <w:top w:val="none" w:sz="0" w:space="0" w:color="auto"/>
                                            <w:left w:val="none" w:sz="0" w:space="0" w:color="auto"/>
                                            <w:bottom w:val="none" w:sz="0" w:space="0" w:color="auto"/>
                                            <w:right w:val="none" w:sz="0" w:space="0" w:color="auto"/>
                                          </w:divBdr>
                                          <w:divsChild>
                                            <w:div w:id="911043890">
                                              <w:marLeft w:val="0"/>
                                              <w:marRight w:val="0"/>
                                              <w:marTop w:val="0"/>
                                              <w:marBottom w:val="0"/>
                                              <w:divBdr>
                                                <w:top w:val="none" w:sz="0" w:space="0" w:color="auto"/>
                                                <w:left w:val="none" w:sz="0" w:space="0" w:color="auto"/>
                                                <w:bottom w:val="none" w:sz="0" w:space="0" w:color="auto"/>
                                                <w:right w:val="none" w:sz="0" w:space="0" w:color="auto"/>
                                              </w:divBdr>
                                              <w:divsChild>
                                                <w:div w:id="1515875841">
                                                  <w:marLeft w:val="0"/>
                                                  <w:marRight w:val="0"/>
                                                  <w:marTop w:val="0"/>
                                                  <w:marBottom w:val="0"/>
                                                  <w:divBdr>
                                                    <w:top w:val="none" w:sz="0" w:space="0" w:color="auto"/>
                                                    <w:left w:val="none" w:sz="0" w:space="0" w:color="auto"/>
                                                    <w:bottom w:val="none" w:sz="0" w:space="0" w:color="auto"/>
                                                    <w:right w:val="none" w:sz="0" w:space="0" w:color="auto"/>
                                                  </w:divBdr>
                                                  <w:divsChild>
                                                    <w:div w:id="89276639">
                                                      <w:marLeft w:val="0"/>
                                                      <w:marRight w:val="0"/>
                                                      <w:marTop w:val="0"/>
                                                      <w:marBottom w:val="0"/>
                                                      <w:divBdr>
                                                        <w:top w:val="none" w:sz="0" w:space="0" w:color="auto"/>
                                                        <w:left w:val="none" w:sz="0" w:space="0" w:color="auto"/>
                                                        <w:bottom w:val="none" w:sz="0" w:space="0" w:color="auto"/>
                                                        <w:right w:val="none" w:sz="0" w:space="0" w:color="auto"/>
                                                      </w:divBdr>
                                                      <w:divsChild>
                                                        <w:div w:id="2137984858">
                                                          <w:marLeft w:val="0"/>
                                                          <w:marRight w:val="0"/>
                                                          <w:marTop w:val="0"/>
                                                          <w:marBottom w:val="0"/>
                                                          <w:divBdr>
                                                            <w:top w:val="none" w:sz="0" w:space="0" w:color="auto"/>
                                                            <w:left w:val="none" w:sz="0" w:space="0" w:color="auto"/>
                                                            <w:bottom w:val="none" w:sz="0" w:space="0" w:color="auto"/>
                                                            <w:right w:val="none" w:sz="0" w:space="0" w:color="auto"/>
                                                          </w:divBdr>
                                                          <w:divsChild>
                                                            <w:div w:id="398016753">
                                                              <w:marLeft w:val="0"/>
                                                              <w:marRight w:val="0"/>
                                                              <w:marTop w:val="0"/>
                                                              <w:marBottom w:val="0"/>
                                                              <w:divBdr>
                                                                <w:top w:val="none" w:sz="0" w:space="0" w:color="auto"/>
                                                                <w:left w:val="none" w:sz="0" w:space="0" w:color="auto"/>
                                                                <w:bottom w:val="none" w:sz="0" w:space="0" w:color="auto"/>
                                                                <w:right w:val="none" w:sz="0" w:space="0" w:color="auto"/>
                                                              </w:divBdr>
                                                              <w:divsChild>
                                                                <w:div w:id="10896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6476">
                                                      <w:marLeft w:val="0"/>
                                                      <w:marRight w:val="0"/>
                                                      <w:marTop w:val="0"/>
                                                      <w:marBottom w:val="0"/>
                                                      <w:divBdr>
                                                        <w:top w:val="none" w:sz="0" w:space="0" w:color="auto"/>
                                                        <w:left w:val="none" w:sz="0" w:space="0" w:color="auto"/>
                                                        <w:bottom w:val="none" w:sz="0" w:space="0" w:color="auto"/>
                                                        <w:right w:val="none" w:sz="0" w:space="0" w:color="auto"/>
                                                      </w:divBdr>
                                                      <w:divsChild>
                                                        <w:div w:id="605313254">
                                                          <w:marLeft w:val="0"/>
                                                          <w:marRight w:val="0"/>
                                                          <w:marTop w:val="0"/>
                                                          <w:marBottom w:val="0"/>
                                                          <w:divBdr>
                                                            <w:top w:val="none" w:sz="0" w:space="0" w:color="auto"/>
                                                            <w:left w:val="none" w:sz="0" w:space="0" w:color="auto"/>
                                                            <w:bottom w:val="none" w:sz="0" w:space="0" w:color="auto"/>
                                                            <w:right w:val="none" w:sz="0" w:space="0" w:color="auto"/>
                                                          </w:divBdr>
                                                          <w:divsChild>
                                                            <w:div w:id="1137456676">
                                                              <w:marLeft w:val="0"/>
                                                              <w:marRight w:val="0"/>
                                                              <w:marTop w:val="0"/>
                                                              <w:marBottom w:val="0"/>
                                                              <w:divBdr>
                                                                <w:top w:val="none" w:sz="0" w:space="0" w:color="auto"/>
                                                                <w:left w:val="none" w:sz="0" w:space="0" w:color="auto"/>
                                                                <w:bottom w:val="none" w:sz="0" w:space="0" w:color="auto"/>
                                                                <w:right w:val="none" w:sz="0" w:space="0" w:color="auto"/>
                                                              </w:divBdr>
                                                              <w:divsChild>
                                                                <w:div w:id="135176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3972105">
                  <w:marLeft w:val="0"/>
                  <w:marRight w:val="0"/>
                  <w:marTop w:val="0"/>
                  <w:marBottom w:val="0"/>
                  <w:divBdr>
                    <w:top w:val="none" w:sz="0" w:space="0" w:color="auto"/>
                    <w:left w:val="none" w:sz="0" w:space="0" w:color="auto"/>
                    <w:bottom w:val="none" w:sz="0" w:space="0" w:color="auto"/>
                    <w:right w:val="none" w:sz="0" w:space="0" w:color="auto"/>
                  </w:divBdr>
                  <w:divsChild>
                    <w:div w:id="840924699">
                      <w:marLeft w:val="0"/>
                      <w:marRight w:val="0"/>
                      <w:marTop w:val="0"/>
                      <w:marBottom w:val="0"/>
                      <w:divBdr>
                        <w:top w:val="none" w:sz="0" w:space="0" w:color="auto"/>
                        <w:left w:val="none" w:sz="0" w:space="0" w:color="auto"/>
                        <w:bottom w:val="none" w:sz="0" w:space="0" w:color="auto"/>
                        <w:right w:val="none" w:sz="0" w:space="0" w:color="auto"/>
                      </w:divBdr>
                      <w:divsChild>
                        <w:div w:id="1556160118">
                          <w:marLeft w:val="0"/>
                          <w:marRight w:val="0"/>
                          <w:marTop w:val="0"/>
                          <w:marBottom w:val="0"/>
                          <w:divBdr>
                            <w:top w:val="none" w:sz="0" w:space="0" w:color="auto"/>
                            <w:left w:val="none" w:sz="0" w:space="0" w:color="auto"/>
                            <w:bottom w:val="none" w:sz="0" w:space="0" w:color="auto"/>
                            <w:right w:val="none" w:sz="0" w:space="0" w:color="auto"/>
                          </w:divBdr>
                          <w:divsChild>
                            <w:div w:id="853495482">
                              <w:marLeft w:val="0"/>
                              <w:marRight w:val="0"/>
                              <w:marTop w:val="0"/>
                              <w:marBottom w:val="0"/>
                              <w:divBdr>
                                <w:top w:val="none" w:sz="0" w:space="0" w:color="auto"/>
                                <w:left w:val="none" w:sz="0" w:space="0" w:color="auto"/>
                                <w:bottom w:val="none" w:sz="0" w:space="0" w:color="auto"/>
                                <w:right w:val="none" w:sz="0" w:space="0" w:color="auto"/>
                              </w:divBdr>
                              <w:divsChild>
                                <w:div w:id="1881165864">
                                  <w:marLeft w:val="0"/>
                                  <w:marRight w:val="0"/>
                                  <w:marTop w:val="0"/>
                                  <w:marBottom w:val="0"/>
                                  <w:divBdr>
                                    <w:top w:val="none" w:sz="0" w:space="0" w:color="auto"/>
                                    <w:left w:val="none" w:sz="0" w:space="0" w:color="auto"/>
                                    <w:bottom w:val="none" w:sz="0" w:space="0" w:color="auto"/>
                                    <w:right w:val="none" w:sz="0" w:space="0" w:color="auto"/>
                                  </w:divBdr>
                                  <w:divsChild>
                                    <w:div w:id="1633828414">
                                      <w:marLeft w:val="0"/>
                                      <w:marRight w:val="0"/>
                                      <w:marTop w:val="0"/>
                                      <w:marBottom w:val="0"/>
                                      <w:divBdr>
                                        <w:top w:val="none" w:sz="0" w:space="0" w:color="auto"/>
                                        <w:left w:val="none" w:sz="0" w:space="0" w:color="auto"/>
                                        <w:bottom w:val="none" w:sz="0" w:space="0" w:color="auto"/>
                                        <w:right w:val="none" w:sz="0" w:space="0" w:color="auto"/>
                                      </w:divBdr>
                                      <w:divsChild>
                                        <w:div w:id="1430276587">
                                          <w:marLeft w:val="0"/>
                                          <w:marRight w:val="0"/>
                                          <w:marTop w:val="0"/>
                                          <w:marBottom w:val="0"/>
                                          <w:divBdr>
                                            <w:top w:val="none" w:sz="0" w:space="0" w:color="auto"/>
                                            <w:left w:val="none" w:sz="0" w:space="0" w:color="auto"/>
                                            <w:bottom w:val="none" w:sz="0" w:space="0" w:color="auto"/>
                                            <w:right w:val="none" w:sz="0" w:space="0" w:color="auto"/>
                                          </w:divBdr>
                                          <w:divsChild>
                                            <w:div w:id="2111314578">
                                              <w:marLeft w:val="0"/>
                                              <w:marRight w:val="0"/>
                                              <w:marTop w:val="0"/>
                                              <w:marBottom w:val="0"/>
                                              <w:divBdr>
                                                <w:top w:val="none" w:sz="0" w:space="0" w:color="auto"/>
                                                <w:left w:val="none" w:sz="0" w:space="0" w:color="auto"/>
                                                <w:bottom w:val="none" w:sz="0" w:space="0" w:color="auto"/>
                                                <w:right w:val="none" w:sz="0" w:space="0" w:color="auto"/>
                                              </w:divBdr>
                                              <w:divsChild>
                                                <w:div w:id="335155470">
                                                  <w:marLeft w:val="0"/>
                                                  <w:marRight w:val="0"/>
                                                  <w:marTop w:val="0"/>
                                                  <w:marBottom w:val="0"/>
                                                  <w:divBdr>
                                                    <w:top w:val="none" w:sz="0" w:space="0" w:color="auto"/>
                                                    <w:left w:val="none" w:sz="0" w:space="0" w:color="auto"/>
                                                    <w:bottom w:val="none" w:sz="0" w:space="0" w:color="auto"/>
                                                    <w:right w:val="none" w:sz="0" w:space="0" w:color="auto"/>
                                                  </w:divBdr>
                                                  <w:divsChild>
                                                    <w:div w:id="81338444">
                                                      <w:marLeft w:val="0"/>
                                                      <w:marRight w:val="0"/>
                                                      <w:marTop w:val="0"/>
                                                      <w:marBottom w:val="0"/>
                                                      <w:divBdr>
                                                        <w:top w:val="none" w:sz="0" w:space="0" w:color="auto"/>
                                                        <w:left w:val="none" w:sz="0" w:space="0" w:color="auto"/>
                                                        <w:bottom w:val="none" w:sz="0" w:space="0" w:color="auto"/>
                                                        <w:right w:val="none" w:sz="0" w:space="0" w:color="auto"/>
                                                      </w:divBdr>
                                                      <w:divsChild>
                                                        <w:div w:id="96200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821696">
                          <w:marLeft w:val="0"/>
                          <w:marRight w:val="0"/>
                          <w:marTop w:val="0"/>
                          <w:marBottom w:val="0"/>
                          <w:divBdr>
                            <w:top w:val="none" w:sz="0" w:space="0" w:color="auto"/>
                            <w:left w:val="none" w:sz="0" w:space="0" w:color="auto"/>
                            <w:bottom w:val="none" w:sz="0" w:space="0" w:color="auto"/>
                            <w:right w:val="none" w:sz="0" w:space="0" w:color="auto"/>
                          </w:divBdr>
                          <w:divsChild>
                            <w:div w:id="1508248640">
                              <w:marLeft w:val="0"/>
                              <w:marRight w:val="0"/>
                              <w:marTop w:val="0"/>
                              <w:marBottom w:val="0"/>
                              <w:divBdr>
                                <w:top w:val="none" w:sz="0" w:space="0" w:color="auto"/>
                                <w:left w:val="none" w:sz="0" w:space="0" w:color="auto"/>
                                <w:bottom w:val="none" w:sz="0" w:space="0" w:color="auto"/>
                                <w:right w:val="none" w:sz="0" w:space="0" w:color="auto"/>
                              </w:divBdr>
                              <w:divsChild>
                                <w:div w:id="78684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653362">
              <w:marLeft w:val="0"/>
              <w:marRight w:val="0"/>
              <w:marTop w:val="0"/>
              <w:marBottom w:val="0"/>
              <w:divBdr>
                <w:top w:val="none" w:sz="0" w:space="0" w:color="auto"/>
                <w:left w:val="none" w:sz="0" w:space="0" w:color="auto"/>
                <w:bottom w:val="none" w:sz="0" w:space="0" w:color="auto"/>
                <w:right w:val="none" w:sz="0" w:space="0" w:color="auto"/>
              </w:divBdr>
            </w:div>
          </w:divsChild>
        </w:div>
        <w:div w:id="763763583">
          <w:marLeft w:val="0"/>
          <w:marRight w:val="0"/>
          <w:marTop w:val="0"/>
          <w:marBottom w:val="0"/>
          <w:divBdr>
            <w:top w:val="none" w:sz="0" w:space="0" w:color="auto"/>
            <w:left w:val="none" w:sz="0" w:space="0" w:color="auto"/>
            <w:bottom w:val="none" w:sz="0" w:space="0" w:color="auto"/>
            <w:right w:val="none" w:sz="0" w:space="0" w:color="auto"/>
          </w:divBdr>
          <w:divsChild>
            <w:div w:id="11997867">
              <w:marLeft w:val="0"/>
              <w:marRight w:val="0"/>
              <w:marTop w:val="0"/>
              <w:marBottom w:val="0"/>
              <w:divBdr>
                <w:top w:val="none" w:sz="0" w:space="0" w:color="auto"/>
                <w:left w:val="none" w:sz="0" w:space="0" w:color="auto"/>
                <w:bottom w:val="none" w:sz="0" w:space="0" w:color="auto"/>
                <w:right w:val="none" w:sz="0" w:space="0" w:color="auto"/>
              </w:divBdr>
              <w:divsChild>
                <w:div w:id="595988701">
                  <w:marLeft w:val="0"/>
                  <w:marRight w:val="0"/>
                  <w:marTop w:val="0"/>
                  <w:marBottom w:val="0"/>
                  <w:divBdr>
                    <w:top w:val="none" w:sz="0" w:space="0" w:color="auto"/>
                    <w:left w:val="none" w:sz="0" w:space="0" w:color="auto"/>
                    <w:bottom w:val="none" w:sz="0" w:space="0" w:color="auto"/>
                    <w:right w:val="none" w:sz="0" w:space="0" w:color="auto"/>
                  </w:divBdr>
                  <w:divsChild>
                    <w:div w:id="1551383981">
                      <w:marLeft w:val="0"/>
                      <w:marRight w:val="0"/>
                      <w:marTop w:val="0"/>
                      <w:marBottom w:val="0"/>
                      <w:divBdr>
                        <w:top w:val="none" w:sz="0" w:space="0" w:color="auto"/>
                        <w:left w:val="none" w:sz="0" w:space="0" w:color="auto"/>
                        <w:bottom w:val="none" w:sz="0" w:space="0" w:color="auto"/>
                        <w:right w:val="none" w:sz="0" w:space="0" w:color="auto"/>
                      </w:divBdr>
                      <w:divsChild>
                        <w:div w:id="1937519809">
                          <w:marLeft w:val="0"/>
                          <w:marRight w:val="0"/>
                          <w:marTop w:val="0"/>
                          <w:marBottom w:val="0"/>
                          <w:divBdr>
                            <w:top w:val="none" w:sz="0" w:space="0" w:color="auto"/>
                            <w:left w:val="none" w:sz="0" w:space="0" w:color="auto"/>
                            <w:bottom w:val="none" w:sz="0" w:space="0" w:color="auto"/>
                            <w:right w:val="none" w:sz="0" w:space="0" w:color="auto"/>
                          </w:divBdr>
                          <w:divsChild>
                            <w:div w:id="14030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Owuor</dc:creator>
  <cp:keywords/>
  <dc:description/>
  <cp:lastModifiedBy>Martin Owuor</cp:lastModifiedBy>
  <cp:revision>3</cp:revision>
  <dcterms:created xsi:type="dcterms:W3CDTF">2024-12-19T12:05:00Z</dcterms:created>
  <dcterms:modified xsi:type="dcterms:W3CDTF">2024-12-19T12:45:00Z</dcterms:modified>
</cp:coreProperties>
</file>