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AE4" w:rsidRDefault="00D021CC">
      <w:pPr>
        <w:pStyle w:val="Ttulo1"/>
        <w:ind w:left="278"/>
      </w:pPr>
      <w:proofErr w:type="spellStart"/>
      <w:r>
        <w:t>InovAI</w:t>
      </w:r>
      <w:proofErr w:type="spellEnd"/>
      <w:r>
        <w:t xml:space="preserve"> Soluções </w:t>
      </w:r>
    </w:p>
    <w:p w:rsidR="00093AE4" w:rsidRDefault="00D021CC">
      <w:pPr>
        <w:spacing w:after="159"/>
        <w:ind w:left="0" w:right="0" w:firstLine="283"/>
      </w:pPr>
      <w:r>
        <w:t xml:space="preserve">Somos uma agência de automação completa em Angola, oferecendo desenvolvimento de </w:t>
      </w:r>
      <w:proofErr w:type="spellStart"/>
      <w:r>
        <w:t>software</w:t>
      </w:r>
      <w:proofErr w:type="spellEnd"/>
      <w:r>
        <w:t xml:space="preserve"> personalizados, </w:t>
      </w:r>
      <w:proofErr w:type="spellStart"/>
      <w:r>
        <w:t>chatbot</w:t>
      </w:r>
      <w:proofErr w:type="spellEnd"/>
      <w:r>
        <w:t xml:space="preserve"> integrados e serviços de integração de sistemas, soluções de IA com </w:t>
      </w:r>
      <w:proofErr w:type="spellStart"/>
      <w:r>
        <w:t>LangChain</w:t>
      </w:r>
      <w:proofErr w:type="spellEnd"/>
      <w:r>
        <w:t xml:space="preserve"> para atender às necessidades de nossos clientes. </w:t>
      </w:r>
    </w:p>
    <w:p w:rsidR="00093AE4" w:rsidRDefault="00D021CC">
      <w:pPr>
        <w:spacing w:after="278" w:line="259" w:lineRule="auto"/>
        <w:ind w:left="283" w:right="0" w:firstLine="0"/>
        <w:jc w:val="left"/>
      </w:pPr>
      <w:r>
        <w:t xml:space="preserve"> </w:t>
      </w:r>
    </w:p>
    <w:p w:rsidR="00093AE4" w:rsidRDefault="00D021CC">
      <w:pPr>
        <w:pStyle w:val="Ttulo1"/>
        <w:spacing w:after="157"/>
        <w:ind w:left="278"/>
      </w:pPr>
      <w:r>
        <w:t xml:space="preserve">Sobre nós </w:t>
      </w:r>
    </w:p>
    <w:p w:rsidR="00093AE4" w:rsidRDefault="00D021CC">
      <w:pPr>
        <w:pStyle w:val="Ttulo2"/>
        <w:ind w:left="278"/>
      </w:pPr>
      <w:r>
        <w:t>M</w:t>
      </w:r>
      <w:r>
        <w:t xml:space="preserve">issão </w:t>
      </w:r>
    </w:p>
    <w:p w:rsidR="00093AE4" w:rsidRDefault="00D021CC">
      <w:pPr>
        <w:spacing w:after="186"/>
        <w:ind w:left="0" w:right="0" w:firstLine="283"/>
      </w:pPr>
      <w:r>
        <w:t xml:space="preserve">Nossa missão na </w:t>
      </w:r>
      <w:proofErr w:type="spellStart"/>
      <w:r>
        <w:t>InnovAI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é oferecer soluções de automação e desenvolvimento altamente eficazes e personalizadas, impulsionadas pela digitalização, que resolvam os desafios exclusivos enfrentados pelas empresas em Angola. Através da combinaç</w:t>
      </w:r>
      <w:r>
        <w:t xml:space="preserve">ão de talento jovem e inovador com nos esforçamos para simplificar processos, otimizar operações e impulsionar o crescimento econômico ao oferecer soluções digitais, tecnologias de ponta e serviços de consultoria estratégica. </w:t>
      </w:r>
    </w:p>
    <w:p w:rsidR="00093AE4" w:rsidRDefault="00D021CC">
      <w:pPr>
        <w:pStyle w:val="Ttulo2"/>
        <w:ind w:left="278"/>
      </w:pPr>
      <w:r>
        <w:t xml:space="preserve">Visão </w:t>
      </w:r>
    </w:p>
    <w:p w:rsidR="00093AE4" w:rsidRDefault="00D021CC">
      <w:pPr>
        <w:spacing w:after="186"/>
        <w:ind w:left="0" w:right="0" w:firstLine="283"/>
      </w:pPr>
      <w:r>
        <w:t>Ser a líder reconhecid</w:t>
      </w:r>
      <w:r>
        <w:t>a em Angola e na região como a empresa pioneira em soluções de automação e desenvolvimento impulsionadas pela inteligência artificial. Nossa visão é capacitar as empresas angolanas a atingirem seu pleno potencial através da aplicação estratégica e inovador</w:t>
      </w:r>
      <w:r>
        <w:t xml:space="preserve">a de soluções digitais combinadas com </w:t>
      </w:r>
      <w:proofErr w:type="gramStart"/>
      <w:r>
        <w:t>IA, criando</w:t>
      </w:r>
      <w:proofErr w:type="gramEnd"/>
      <w:r>
        <w:t xml:space="preserve"> um ecossistema de negócios mais eficiente, inteligente e sustentável </w:t>
      </w:r>
    </w:p>
    <w:p w:rsidR="00093AE4" w:rsidRDefault="00D021CC">
      <w:pPr>
        <w:pStyle w:val="Ttulo2"/>
        <w:ind w:left="278"/>
      </w:pPr>
      <w:r>
        <w:t xml:space="preserve">Valores </w:t>
      </w:r>
    </w:p>
    <w:p w:rsidR="00093AE4" w:rsidRDefault="00D021CC">
      <w:pPr>
        <w:numPr>
          <w:ilvl w:val="0"/>
          <w:numId w:val="1"/>
        </w:numPr>
        <w:ind w:right="0" w:hanging="360"/>
      </w:pPr>
      <w:r>
        <w:t xml:space="preserve">Inovação: Buscamos constantemente aprimorar e renovar nossas soluções, mantendo-nos à frente das tendências em tecnologia e IA </w:t>
      </w:r>
    </w:p>
    <w:p w:rsidR="00093AE4" w:rsidRDefault="00D021CC">
      <w:pPr>
        <w:numPr>
          <w:ilvl w:val="0"/>
          <w:numId w:val="1"/>
        </w:numPr>
        <w:ind w:right="0" w:hanging="360"/>
      </w:pPr>
      <w:r>
        <w:t xml:space="preserve">Colaboração: Trabalhamos em parceria com nossos clientes, entendendo suas necessidades únicas e </w:t>
      </w:r>
      <w:proofErr w:type="spellStart"/>
      <w:r>
        <w:t>co-criando</w:t>
      </w:r>
      <w:proofErr w:type="spellEnd"/>
      <w:r>
        <w:t xml:space="preserve"> soluções que agreguem valor real.  </w:t>
      </w:r>
    </w:p>
    <w:p w:rsidR="00093AE4" w:rsidRDefault="00D021CC">
      <w:pPr>
        <w:numPr>
          <w:ilvl w:val="0"/>
          <w:numId w:val="1"/>
        </w:numPr>
        <w:ind w:right="0" w:hanging="360"/>
      </w:pPr>
      <w:r>
        <w:t xml:space="preserve">Excelência: Comprometemo-nos com a excelência em todos os aspectos, desde a qualidade das nossas soluções até o </w:t>
      </w:r>
      <w:r>
        <w:t xml:space="preserve">atendimento ao cliente.  </w:t>
      </w:r>
    </w:p>
    <w:p w:rsidR="00093AE4" w:rsidRDefault="00D021CC">
      <w:pPr>
        <w:numPr>
          <w:ilvl w:val="0"/>
          <w:numId w:val="1"/>
        </w:numPr>
        <w:ind w:right="0" w:hanging="360"/>
      </w:pPr>
      <w:proofErr w:type="spellStart"/>
      <w:r>
        <w:t>Empoderamento</w:t>
      </w:r>
      <w:proofErr w:type="spellEnd"/>
      <w:r>
        <w:t xml:space="preserve">: Capacitamos empresas a adotarem soluções digitais e IA com confiança, proporcionando-lhes as ferramentas e conhecimentos necessários para o sucesso.  </w:t>
      </w:r>
    </w:p>
    <w:p w:rsidR="00093AE4" w:rsidRDefault="00D021CC">
      <w:pPr>
        <w:numPr>
          <w:ilvl w:val="0"/>
          <w:numId w:val="1"/>
        </w:numPr>
        <w:spacing w:after="159"/>
        <w:ind w:right="0" w:hanging="360"/>
      </w:pPr>
      <w:r>
        <w:t>Impacto Social: Almejamos contribuir positivamente para a socied</w:t>
      </w:r>
      <w:r>
        <w:t xml:space="preserve">ade angolana, impulsionando a transformação digital e o crescimento econômico sustentável </w:t>
      </w:r>
    </w:p>
    <w:p w:rsidR="00093AE4" w:rsidRDefault="00D021CC">
      <w:pPr>
        <w:spacing w:after="280" w:line="259" w:lineRule="auto"/>
        <w:ind w:left="283" w:right="0" w:firstLine="0"/>
        <w:jc w:val="left"/>
      </w:pPr>
      <w:r>
        <w:t xml:space="preserve"> </w:t>
      </w:r>
    </w:p>
    <w:p w:rsidR="00093AE4" w:rsidRDefault="00D021CC">
      <w:pPr>
        <w:pStyle w:val="Ttulo1"/>
        <w:spacing w:after="157"/>
        <w:ind w:left="278"/>
      </w:pPr>
      <w:r>
        <w:t xml:space="preserve">Nossos Serviços </w:t>
      </w:r>
    </w:p>
    <w:p w:rsidR="00093AE4" w:rsidRDefault="00D021CC">
      <w:pPr>
        <w:pStyle w:val="Ttulo2"/>
        <w:ind w:left="278"/>
      </w:pPr>
      <w:r>
        <w:t xml:space="preserve">Desenvolvimento de Software </w:t>
      </w:r>
    </w:p>
    <w:p w:rsidR="00093AE4" w:rsidRDefault="00D021CC">
      <w:pPr>
        <w:spacing w:after="109"/>
        <w:ind w:left="0" w:right="0" w:firstLine="283"/>
      </w:pPr>
      <w:r>
        <w:t xml:space="preserve">Experimente a inovação com o nosso serviço de Desenvolvimento de Software Personalizado. Transformamos suas ideias em soluções de software totalmente funcionais e centradas no usuário. A expertise da nossa equipe abrange várias tecnologias, garantindo que </w:t>
      </w:r>
      <w:r>
        <w:t xml:space="preserve">construamos o software perfeito para otimizar seus processos de negócios </w:t>
      </w:r>
      <w:r>
        <w:rPr>
          <w:b/>
        </w:rPr>
        <w:t xml:space="preserve">Desenvolvimento de Software Empresarial </w:t>
      </w:r>
    </w:p>
    <w:p w:rsidR="00093AE4" w:rsidRDefault="00D021CC">
      <w:pPr>
        <w:spacing w:after="159"/>
        <w:ind w:left="0" w:right="0" w:firstLine="283"/>
      </w:pPr>
      <w:r>
        <w:lastRenderedPageBreak/>
        <w:t>Otimize suas operações com soluções de software empresarial personalizadas. Do gerenciamento de recursos à automação de processos, nossos dese</w:t>
      </w:r>
      <w:r>
        <w:t xml:space="preserve">nvolvimentos sob medida impulsionam sua eficiência e produtividade </w:t>
      </w:r>
    </w:p>
    <w:p w:rsidR="00093AE4" w:rsidRDefault="00D021CC">
      <w:pPr>
        <w:spacing w:after="163" w:line="259" w:lineRule="auto"/>
        <w:ind w:left="283" w:right="0" w:firstLine="0"/>
        <w:jc w:val="left"/>
      </w:pPr>
      <w:r>
        <w:t xml:space="preserve"> </w:t>
      </w:r>
    </w:p>
    <w:p w:rsidR="00093AE4" w:rsidRDefault="00D021CC">
      <w:pPr>
        <w:spacing w:after="109" w:line="259" w:lineRule="auto"/>
        <w:ind w:left="278" w:right="0"/>
        <w:jc w:val="left"/>
      </w:pPr>
      <w:r>
        <w:rPr>
          <w:b/>
        </w:rPr>
        <w:t xml:space="preserve">Desenvolvimento de Aplicativos Móveis: </w:t>
      </w:r>
    </w:p>
    <w:p w:rsidR="00093AE4" w:rsidRDefault="00D021CC">
      <w:pPr>
        <w:spacing w:after="159"/>
        <w:ind w:left="0" w:right="0" w:firstLine="283"/>
      </w:pPr>
      <w:r>
        <w:t>Conecte-se com seus clientes onde quer que estejam com aplicativos móveis personalizados. Nossos desenvolvimentos adaptativos garantem experiência</w:t>
      </w:r>
      <w:r>
        <w:t xml:space="preserve">s excepcionais em dispositivos móveis, aumentando o engajamento. </w:t>
      </w:r>
    </w:p>
    <w:p w:rsidR="00093AE4" w:rsidRDefault="00D021CC">
      <w:pPr>
        <w:spacing w:after="159"/>
        <w:ind w:left="0" w:right="0" w:firstLine="283"/>
      </w:pPr>
      <w:r>
        <w:t>Conecte-se com seus clientes onde quer que estejam com aplicativos móveis personalizados. Nossos desenvolvimentos adaptativos garantem experiências excepcionais em dispositivos móveis, aumen</w:t>
      </w:r>
      <w:r>
        <w:t xml:space="preserve">tando o engajamento </w:t>
      </w:r>
    </w:p>
    <w:p w:rsidR="00093AE4" w:rsidRDefault="00D021CC">
      <w:pPr>
        <w:spacing w:after="163" w:line="259" w:lineRule="auto"/>
        <w:ind w:left="283" w:right="0" w:firstLine="0"/>
        <w:jc w:val="left"/>
      </w:pPr>
      <w:r>
        <w:t xml:space="preserve"> </w:t>
      </w:r>
    </w:p>
    <w:p w:rsidR="00093AE4" w:rsidRDefault="00D021CC">
      <w:pPr>
        <w:pStyle w:val="Ttulo3"/>
        <w:ind w:left="278"/>
      </w:pPr>
      <w:r>
        <w:t xml:space="preserve">E-Commerce Personalizadas e Website </w:t>
      </w:r>
    </w:p>
    <w:p w:rsidR="00093AE4" w:rsidRDefault="00D021CC">
      <w:pPr>
        <w:spacing w:after="173"/>
        <w:ind w:left="0" w:right="0" w:firstLine="283"/>
      </w:pPr>
      <w:r>
        <w:t>Construa uma presença on-line excepcional com nossas soluções de E-Commerce personalizadas. Desde a experiência do cliente até a gestão de pedidos, oferecemos ferramentas que se alinham à sua visã</w:t>
      </w:r>
      <w:r>
        <w:t xml:space="preserve">o e impulsionam as vendas Recursos Principais: </w:t>
      </w:r>
    </w:p>
    <w:p w:rsidR="00093AE4" w:rsidRDefault="00D021CC">
      <w:pPr>
        <w:numPr>
          <w:ilvl w:val="0"/>
          <w:numId w:val="2"/>
        </w:numPr>
        <w:ind w:right="0" w:hanging="360"/>
      </w:pPr>
      <w:r>
        <w:t xml:space="preserve">Ciclo de desenvolvimento de software de ponta a ponta  </w:t>
      </w:r>
    </w:p>
    <w:p w:rsidR="00093AE4" w:rsidRDefault="00D021CC">
      <w:pPr>
        <w:numPr>
          <w:ilvl w:val="0"/>
          <w:numId w:val="2"/>
        </w:numPr>
        <w:ind w:right="0" w:hanging="360"/>
      </w:pPr>
      <w:r>
        <w:t xml:space="preserve">Design personalizado de UI/UX para experiências de usuário intuitivas  </w:t>
      </w:r>
    </w:p>
    <w:p w:rsidR="00093AE4" w:rsidRDefault="00D021CC">
      <w:pPr>
        <w:numPr>
          <w:ilvl w:val="0"/>
          <w:numId w:val="2"/>
        </w:numPr>
        <w:ind w:right="0" w:hanging="360"/>
      </w:pPr>
      <w:r>
        <w:t xml:space="preserve">Arquitetura escalável para crescimento futuro  </w:t>
      </w:r>
    </w:p>
    <w:p w:rsidR="00093AE4" w:rsidRDefault="00D021CC">
      <w:pPr>
        <w:numPr>
          <w:ilvl w:val="0"/>
          <w:numId w:val="2"/>
        </w:numPr>
        <w:ind w:right="0" w:hanging="360"/>
      </w:pPr>
      <w:r>
        <w:t>Teste minucioso e garantia de qu</w:t>
      </w:r>
      <w:r>
        <w:t xml:space="preserve">alidade  </w:t>
      </w:r>
    </w:p>
    <w:p w:rsidR="00093AE4" w:rsidRDefault="00D021CC">
      <w:pPr>
        <w:numPr>
          <w:ilvl w:val="0"/>
          <w:numId w:val="2"/>
        </w:numPr>
        <w:spacing w:after="115"/>
        <w:ind w:right="0" w:hanging="360"/>
      </w:pPr>
      <w:r>
        <w:t xml:space="preserve">Manutenção preventiva e corretiva 24/7 para garantir a continuidade do negócio. </w:t>
      </w:r>
    </w:p>
    <w:p w:rsidR="00093AE4" w:rsidRDefault="00D021CC">
      <w:pPr>
        <w:spacing w:after="158" w:line="259" w:lineRule="auto"/>
        <w:ind w:left="283" w:right="0" w:firstLine="0"/>
        <w:jc w:val="left"/>
      </w:pPr>
      <w:r>
        <w:t xml:space="preserve"> </w:t>
      </w:r>
    </w:p>
    <w:p w:rsidR="00093AE4" w:rsidRDefault="00D021CC">
      <w:pPr>
        <w:spacing w:after="180"/>
        <w:ind w:left="293" w:right="0"/>
      </w:pPr>
      <w:r>
        <w:t xml:space="preserve">Benefícios: </w:t>
      </w:r>
    </w:p>
    <w:p w:rsidR="00093AE4" w:rsidRDefault="00D021CC">
      <w:pPr>
        <w:numPr>
          <w:ilvl w:val="0"/>
          <w:numId w:val="2"/>
        </w:numPr>
        <w:ind w:right="0" w:hanging="360"/>
      </w:pPr>
      <w:r>
        <w:t xml:space="preserve">Solução eficaz para desafios específicos de negócios  </w:t>
      </w:r>
    </w:p>
    <w:p w:rsidR="00093AE4" w:rsidRDefault="00D021CC">
      <w:pPr>
        <w:numPr>
          <w:ilvl w:val="0"/>
          <w:numId w:val="2"/>
        </w:numPr>
        <w:ind w:right="0" w:hanging="360"/>
      </w:pPr>
      <w:r>
        <w:t xml:space="preserve">Aumento da eficiência operacional e produtividade  </w:t>
      </w:r>
    </w:p>
    <w:p w:rsidR="00093AE4" w:rsidRDefault="00D021CC">
      <w:pPr>
        <w:numPr>
          <w:ilvl w:val="0"/>
          <w:numId w:val="2"/>
        </w:numPr>
        <w:ind w:right="0" w:hanging="360"/>
      </w:pPr>
      <w:r>
        <w:t xml:space="preserve">Permaneça à frente com soluções alinhadas às tendências do setor  </w:t>
      </w:r>
    </w:p>
    <w:p w:rsidR="00093AE4" w:rsidRDefault="00D021CC">
      <w:pPr>
        <w:numPr>
          <w:ilvl w:val="0"/>
          <w:numId w:val="2"/>
        </w:numPr>
        <w:spacing w:after="116"/>
        <w:ind w:right="0" w:hanging="360"/>
      </w:pPr>
      <w:r>
        <w:t xml:space="preserve">Aprimore a satisfação e o engajamento do usuário e clientes </w:t>
      </w:r>
    </w:p>
    <w:p w:rsidR="00093AE4" w:rsidRDefault="00D021CC">
      <w:pPr>
        <w:spacing w:after="184" w:line="259" w:lineRule="auto"/>
        <w:ind w:left="283" w:right="0" w:firstLine="0"/>
        <w:jc w:val="left"/>
      </w:pPr>
      <w:r>
        <w:t xml:space="preserve"> </w:t>
      </w:r>
    </w:p>
    <w:p w:rsidR="00093AE4" w:rsidRDefault="00D021CC">
      <w:pPr>
        <w:pStyle w:val="Ttulo2"/>
        <w:ind w:left="278"/>
      </w:pPr>
      <w:proofErr w:type="spellStart"/>
      <w:proofErr w:type="gramStart"/>
      <w:r>
        <w:t>Bots</w:t>
      </w:r>
      <w:proofErr w:type="spellEnd"/>
      <w:r>
        <w:t xml:space="preserve"> Integrados</w:t>
      </w:r>
      <w:proofErr w:type="gramEnd"/>
      <w:r>
        <w:t xml:space="preserve"> </w:t>
      </w:r>
    </w:p>
    <w:p w:rsidR="00093AE4" w:rsidRDefault="00D021CC">
      <w:pPr>
        <w:spacing w:after="159"/>
        <w:ind w:left="0" w:right="0" w:firstLine="283"/>
      </w:pPr>
      <w:r>
        <w:t xml:space="preserve">Eleve o engajamento do cliente com o nosso avançado serviço de Desenvolvimento de </w:t>
      </w:r>
      <w:proofErr w:type="spellStart"/>
      <w:r>
        <w:t>Chatbots</w:t>
      </w:r>
      <w:proofErr w:type="spellEnd"/>
      <w:r>
        <w:t xml:space="preserve">. Nossos </w:t>
      </w:r>
      <w:proofErr w:type="spellStart"/>
      <w:r>
        <w:t>chatbots</w:t>
      </w:r>
      <w:proofErr w:type="spellEnd"/>
      <w:r>
        <w:t xml:space="preserve"> a</w:t>
      </w:r>
      <w:r>
        <w:t xml:space="preserve">limentados por IA são projetados para entender, auxiliar e interagir com seus clientes 24 horas por dia, 7 dias por semana. Integrados perfeitamente em várias plataformas, nossos </w:t>
      </w:r>
      <w:proofErr w:type="spellStart"/>
      <w:r>
        <w:t>chatbots</w:t>
      </w:r>
      <w:proofErr w:type="spellEnd"/>
      <w:r>
        <w:t xml:space="preserve"> oferecem interações personalizadas e soluções eficientes para proble</w:t>
      </w:r>
      <w:r>
        <w:t xml:space="preserve">mas </w:t>
      </w:r>
    </w:p>
    <w:p w:rsidR="00093AE4" w:rsidRDefault="00D021CC">
      <w:pPr>
        <w:spacing w:after="0" w:line="259" w:lineRule="auto"/>
        <w:ind w:left="283" w:right="0" w:firstLine="0"/>
        <w:jc w:val="left"/>
      </w:pPr>
      <w:r>
        <w:t xml:space="preserve"> </w:t>
      </w:r>
    </w:p>
    <w:p w:rsidR="00093AE4" w:rsidRDefault="00D021CC">
      <w:pPr>
        <w:spacing w:after="99" w:line="259" w:lineRule="auto"/>
        <w:ind w:left="278" w:right="0"/>
        <w:jc w:val="left"/>
      </w:pPr>
      <w:proofErr w:type="spellStart"/>
      <w:r>
        <w:rPr>
          <w:b/>
          <w:sz w:val="26"/>
        </w:rPr>
        <w:t>ChatBot</w:t>
      </w:r>
      <w:proofErr w:type="spellEnd"/>
      <w:r>
        <w:rPr>
          <w:b/>
          <w:sz w:val="26"/>
        </w:rPr>
        <w:t xml:space="preserve"> de Atendimento </w:t>
      </w:r>
    </w:p>
    <w:p w:rsidR="00093AE4" w:rsidRDefault="00D021CC">
      <w:pPr>
        <w:spacing w:after="159"/>
        <w:ind w:left="293" w:right="0"/>
      </w:pPr>
      <w:r>
        <w:t xml:space="preserve">Suporte automatizado e padronização de informações no atendimento ao cliente. </w:t>
      </w:r>
    </w:p>
    <w:p w:rsidR="00093AE4" w:rsidRDefault="00D021CC">
      <w:pPr>
        <w:spacing w:after="184" w:line="259" w:lineRule="auto"/>
        <w:ind w:left="283" w:right="0" w:firstLine="0"/>
        <w:jc w:val="left"/>
      </w:pPr>
      <w:r>
        <w:t xml:space="preserve"> </w:t>
      </w:r>
    </w:p>
    <w:p w:rsidR="00093AE4" w:rsidRDefault="00D021CC">
      <w:pPr>
        <w:spacing w:after="99" w:line="259" w:lineRule="auto"/>
        <w:ind w:left="278" w:right="0"/>
        <w:jc w:val="left"/>
      </w:pPr>
      <w:proofErr w:type="spellStart"/>
      <w:r>
        <w:rPr>
          <w:b/>
          <w:sz w:val="26"/>
        </w:rPr>
        <w:lastRenderedPageBreak/>
        <w:t>Bot</w:t>
      </w:r>
      <w:proofErr w:type="spellEnd"/>
      <w:r>
        <w:rPr>
          <w:b/>
          <w:sz w:val="26"/>
        </w:rPr>
        <w:t xml:space="preserve"> de Produção </w:t>
      </w:r>
    </w:p>
    <w:p w:rsidR="00093AE4" w:rsidRDefault="00D021CC">
      <w:pPr>
        <w:spacing w:after="156"/>
        <w:ind w:left="293" w:right="0"/>
      </w:pPr>
      <w:r>
        <w:t xml:space="preserve">Automatização de tarefas repetitivas e otimização dos processos de produção. </w:t>
      </w:r>
    </w:p>
    <w:p w:rsidR="00093AE4" w:rsidRDefault="00D021CC">
      <w:pPr>
        <w:spacing w:after="184" w:line="259" w:lineRule="auto"/>
        <w:ind w:left="283" w:right="0" w:firstLine="0"/>
        <w:jc w:val="left"/>
      </w:pPr>
      <w:r>
        <w:t xml:space="preserve"> </w:t>
      </w:r>
    </w:p>
    <w:p w:rsidR="00093AE4" w:rsidRDefault="00D021CC">
      <w:pPr>
        <w:pStyle w:val="Ttulo2"/>
        <w:ind w:left="278"/>
      </w:pPr>
      <w:proofErr w:type="spellStart"/>
      <w:r>
        <w:t>ChatBot</w:t>
      </w:r>
      <w:proofErr w:type="spellEnd"/>
      <w:r>
        <w:t xml:space="preserve"> de Inteligência Artificial </w:t>
      </w:r>
    </w:p>
    <w:p w:rsidR="00093AE4" w:rsidRDefault="00D021CC">
      <w:pPr>
        <w:spacing w:after="160"/>
        <w:ind w:left="0" w:right="0" w:firstLine="283"/>
      </w:pPr>
      <w:r>
        <w:t xml:space="preserve">Tecnologia de ponta para inteligência artificial, expandindo a automação de processos para novos patamares. </w:t>
      </w:r>
    </w:p>
    <w:p w:rsidR="00093AE4" w:rsidRDefault="00D021CC">
      <w:pPr>
        <w:spacing w:after="158" w:line="259" w:lineRule="auto"/>
        <w:ind w:left="283" w:right="0" w:firstLine="0"/>
        <w:jc w:val="left"/>
      </w:pPr>
      <w:r>
        <w:t xml:space="preserve"> </w:t>
      </w:r>
    </w:p>
    <w:p w:rsidR="00093AE4" w:rsidRDefault="00D021CC">
      <w:pPr>
        <w:spacing w:after="178"/>
        <w:ind w:left="293" w:right="0"/>
      </w:pPr>
      <w:r>
        <w:t xml:space="preserve">Recursos Principais: </w:t>
      </w:r>
    </w:p>
    <w:p w:rsidR="00093AE4" w:rsidRDefault="00D021CC">
      <w:pPr>
        <w:numPr>
          <w:ilvl w:val="0"/>
          <w:numId w:val="3"/>
        </w:numPr>
        <w:ind w:right="0" w:hanging="360"/>
      </w:pPr>
      <w:r>
        <w:t xml:space="preserve">Jornadas e respostas personalizáveis dos usuários  </w:t>
      </w:r>
    </w:p>
    <w:p w:rsidR="00093AE4" w:rsidRDefault="00D021CC">
      <w:pPr>
        <w:numPr>
          <w:ilvl w:val="0"/>
          <w:numId w:val="3"/>
        </w:numPr>
        <w:ind w:right="0" w:hanging="360"/>
      </w:pPr>
      <w:r>
        <w:t>Integração em várias plataformas (website, redes sociais, aplicativos d</w:t>
      </w:r>
      <w:r>
        <w:t xml:space="preserve">e mensagens)  </w:t>
      </w:r>
    </w:p>
    <w:p w:rsidR="00093AE4" w:rsidRDefault="00D021CC">
      <w:pPr>
        <w:numPr>
          <w:ilvl w:val="0"/>
          <w:numId w:val="3"/>
        </w:numPr>
        <w:ind w:right="0" w:hanging="360"/>
      </w:pPr>
      <w:r>
        <w:t xml:space="preserve">Tratamento eficiente de consultas de clientes e perguntas frequentes  </w:t>
      </w:r>
    </w:p>
    <w:p w:rsidR="00093AE4" w:rsidRDefault="00D021CC">
      <w:pPr>
        <w:numPr>
          <w:ilvl w:val="0"/>
          <w:numId w:val="3"/>
        </w:numPr>
        <w:spacing w:after="115"/>
        <w:ind w:right="0" w:hanging="360"/>
      </w:pPr>
      <w:r>
        <w:t xml:space="preserve">Processamento de Linguagem Natural (NLP) para conversas humanas </w:t>
      </w:r>
    </w:p>
    <w:p w:rsidR="00093AE4" w:rsidRDefault="00D021CC">
      <w:pPr>
        <w:spacing w:after="158" w:line="259" w:lineRule="auto"/>
        <w:ind w:left="283" w:right="0" w:firstLine="0"/>
        <w:jc w:val="left"/>
      </w:pPr>
      <w:r>
        <w:t xml:space="preserve"> </w:t>
      </w:r>
    </w:p>
    <w:p w:rsidR="00093AE4" w:rsidRDefault="00D021CC">
      <w:pPr>
        <w:spacing w:after="181"/>
        <w:ind w:left="293" w:right="0"/>
      </w:pPr>
      <w:r>
        <w:t xml:space="preserve">Benefícios: </w:t>
      </w:r>
    </w:p>
    <w:p w:rsidR="00093AE4" w:rsidRDefault="00D021CC">
      <w:pPr>
        <w:numPr>
          <w:ilvl w:val="0"/>
          <w:numId w:val="3"/>
        </w:numPr>
        <w:ind w:right="0" w:hanging="360"/>
      </w:pPr>
      <w:r>
        <w:t xml:space="preserve">Aumento da satisfação e suporte ao cliente  </w:t>
      </w:r>
    </w:p>
    <w:p w:rsidR="00093AE4" w:rsidRDefault="00D021CC">
      <w:pPr>
        <w:numPr>
          <w:ilvl w:val="0"/>
          <w:numId w:val="3"/>
        </w:numPr>
        <w:ind w:right="0" w:hanging="360"/>
      </w:pPr>
      <w:r>
        <w:t xml:space="preserve">Redução dos tempos de resposta e aumento da eficiência  </w:t>
      </w:r>
    </w:p>
    <w:p w:rsidR="00093AE4" w:rsidRDefault="00D021CC">
      <w:pPr>
        <w:numPr>
          <w:ilvl w:val="0"/>
          <w:numId w:val="3"/>
        </w:numPr>
        <w:ind w:right="0" w:hanging="360"/>
      </w:pPr>
      <w:r>
        <w:t xml:space="preserve">Escalável e disponível o tempo todo  </w:t>
      </w:r>
    </w:p>
    <w:p w:rsidR="00093AE4" w:rsidRDefault="00D021CC">
      <w:pPr>
        <w:numPr>
          <w:ilvl w:val="0"/>
          <w:numId w:val="3"/>
        </w:numPr>
        <w:spacing w:after="115"/>
        <w:ind w:right="0" w:hanging="360"/>
      </w:pPr>
      <w:r>
        <w:t xml:space="preserve">Integração perfeita com sistemas existentes </w:t>
      </w:r>
    </w:p>
    <w:p w:rsidR="00093AE4" w:rsidRDefault="00D021CC">
      <w:pPr>
        <w:spacing w:after="182" w:line="259" w:lineRule="auto"/>
        <w:ind w:left="283" w:right="0" w:firstLine="0"/>
        <w:jc w:val="left"/>
      </w:pPr>
      <w:r>
        <w:t xml:space="preserve"> </w:t>
      </w:r>
    </w:p>
    <w:p w:rsidR="00093AE4" w:rsidRDefault="00D021CC">
      <w:pPr>
        <w:pStyle w:val="Ttulo2"/>
        <w:ind w:left="278"/>
      </w:pPr>
      <w:r>
        <w:t xml:space="preserve">Soluções de Integração </w:t>
      </w:r>
    </w:p>
    <w:p w:rsidR="00093AE4" w:rsidRDefault="00D021CC">
      <w:pPr>
        <w:spacing w:after="165"/>
        <w:ind w:left="0" w:right="0" w:firstLine="283"/>
      </w:pPr>
      <w:r>
        <w:t>Criamos soluções de integração personalizadas para atender às necessidades de sua empresa.</w:t>
      </w:r>
      <w:r>
        <w:t xml:space="preserve"> Combinamos uma variedade de tecnologias avançadas para fornecer soluções completas de integração de sistemas, desde a análise de requisitos até a implementação. </w:t>
      </w:r>
    </w:p>
    <w:p w:rsidR="00093AE4" w:rsidRDefault="00D021CC">
      <w:pPr>
        <w:spacing w:after="109" w:line="259" w:lineRule="auto"/>
        <w:ind w:left="278" w:right="0"/>
        <w:jc w:val="left"/>
      </w:pPr>
      <w:r>
        <w:rPr>
          <w:b/>
        </w:rPr>
        <w:t xml:space="preserve">Integração de Sistemas </w:t>
      </w:r>
    </w:p>
    <w:p w:rsidR="00093AE4" w:rsidRDefault="00D021CC">
      <w:pPr>
        <w:spacing w:after="161"/>
        <w:ind w:left="293" w:right="0"/>
      </w:pPr>
      <w:r>
        <w:t xml:space="preserve">Integramos sistemas para melhorar a eficiência e reduzir custos. </w:t>
      </w:r>
    </w:p>
    <w:p w:rsidR="00093AE4" w:rsidRDefault="00D021CC">
      <w:pPr>
        <w:spacing w:after="109" w:line="259" w:lineRule="auto"/>
        <w:ind w:left="278" w:right="0"/>
        <w:jc w:val="left"/>
      </w:pPr>
      <w:r>
        <w:rPr>
          <w:b/>
        </w:rPr>
        <w:t>Int</w:t>
      </w:r>
      <w:r>
        <w:rPr>
          <w:b/>
        </w:rPr>
        <w:t xml:space="preserve">egração em Nuvem </w:t>
      </w:r>
    </w:p>
    <w:p w:rsidR="00093AE4" w:rsidRDefault="00D021CC">
      <w:pPr>
        <w:spacing w:after="164"/>
        <w:ind w:left="293" w:right="0"/>
      </w:pPr>
      <w:r>
        <w:t xml:space="preserve">Conectamos seus sistemas em nuvem para garantir maior agilidade e flexibilidade. </w:t>
      </w:r>
    </w:p>
    <w:p w:rsidR="00093AE4" w:rsidRDefault="00D021CC">
      <w:pPr>
        <w:pStyle w:val="Ttulo3"/>
        <w:ind w:left="278"/>
      </w:pPr>
      <w:r>
        <w:t xml:space="preserve">Integração de Dados  </w:t>
      </w:r>
    </w:p>
    <w:p w:rsidR="00093AE4" w:rsidRDefault="00D021CC">
      <w:pPr>
        <w:ind w:left="0" w:right="0" w:firstLine="283"/>
      </w:pPr>
      <w:r>
        <w:t xml:space="preserve">Transferimos seus dados com </w:t>
      </w:r>
      <w:proofErr w:type="spellStart"/>
      <w:r>
        <w:t>difrentes</w:t>
      </w:r>
      <w:proofErr w:type="spellEnd"/>
      <w:r>
        <w:t xml:space="preserve"> plataformas para garantir a integridade dos seus negócios. </w:t>
      </w:r>
    </w:p>
    <w:p w:rsidR="00093AE4" w:rsidRDefault="00D021CC">
      <w:pPr>
        <w:spacing w:after="180"/>
        <w:ind w:left="293" w:right="0"/>
      </w:pPr>
      <w:r>
        <w:t xml:space="preserve">Principais Funcionalidades: </w:t>
      </w:r>
    </w:p>
    <w:p w:rsidR="00093AE4" w:rsidRDefault="00D021CC">
      <w:pPr>
        <w:numPr>
          <w:ilvl w:val="0"/>
          <w:numId w:val="4"/>
        </w:numPr>
        <w:ind w:right="0" w:hanging="360"/>
      </w:pPr>
      <w:r>
        <w:t xml:space="preserve">Integração entre plataformas e aplicativos diversos  </w:t>
      </w:r>
    </w:p>
    <w:p w:rsidR="00093AE4" w:rsidRDefault="00D021CC">
      <w:pPr>
        <w:numPr>
          <w:ilvl w:val="0"/>
          <w:numId w:val="4"/>
        </w:numPr>
        <w:ind w:right="0" w:hanging="360"/>
      </w:pPr>
      <w:r>
        <w:t xml:space="preserve">Sincronização e troca de dados em tempo real  </w:t>
      </w:r>
    </w:p>
    <w:p w:rsidR="00093AE4" w:rsidRDefault="00D021CC">
      <w:pPr>
        <w:numPr>
          <w:ilvl w:val="0"/>
          <w:numId w:val="4"/>
        </w:numPr>
        <w:ind w:right="0" w:hanging="360"/>
      </w:pPr>
      <w:r>
        <w:t xml:space="preserve">Soluções personalizadas para o ecossistema do seu negócio  </w:t>
      </w:r>
    </w:p>
    <w:p w:rsidR="00093AE4" w:rsidRDefault="00D021CC">
      <w:pPr>
        <w:numPr>
          <w:ilvl w:val="0"/>
          <w:numId w:val="4"/>
        </w:numPr>
        <w:spacing w:after="115"/>
        <w:ind w:right="0" w:hanging="360"/>
      </w:pPr>
      <w:r>
        <w:t xml:space="preserve">Aumento da eficiência de fluxo de trabalho e colaboração </w:t>
      </w:r>
    </w:p>
    <w:p w:rsidR="00093AE4" w:rsidRDefault="00D021CC">
      <w:pPr>
        <w:spacing w:after="158" w:line="259" w:lineRule="auto"/>
        <w:ind w:left="0" w:right="0" w:firstLine="0"/>
        <w:jc w:val="left"/>
      </w:pPr>
      <w:r>
        <w:lastRenderedPageBreak/>
        <w:t xml:space="preserve"> </w:t>
      </w:r>
    </w:p>
    <w:p w:rsidR="00093AE4" w:rsidRDefault="00D021CC">
      <w:pPr>
        <w:spacing w:after="177"/>
        <w:ind w:left="355" w:right="0"/>
      </w:pPr>
      <w:r>
        <w:t xml:space="preserve">Benefícios: </w:t>
      </w:r>
    </w:p>
    <w:p w:rsidR="00093AE4" w:rsidRDefault="00D021CC">
      <w:pPr>
        <w:numPr>
          <w:ilvl w:val="0"/>
          <w:numId w:val="4"/>
        </w:numPr>
        <w:ind w:right="0" w:hanging="360"/>
      </w:pPr>
      <w:r>
        <w:t>Eliminação de comparti</w:t>
      </w:r>
      <w:r>
        <w:t xml:space="preserve">mentos de dados de forma manual e descentralizada e melhoria na colaboração  </w:t>
      </w:r>
    </w:p>
    <w:p w:rsidR="00D021CC" w:rsidRPr="00D021CC" w:rsidRDefault="00D021CC">
      <w:pPr>
        <w:numPr>
          <w:ilvl w:val="0"/>
          <w:numId w:val="4"/>
        </w:numPr>
        <w:spacing w:after="140" w:line="240" w:lineRule="auto"/>
        <w:ind w:right="0" w:hanging="360"/>
      </w:pPr>
      <w:r>
        <w:t xml:space="preserve">Aumento de produtividade e redução de tarefas manuais </w:t>
      </w:r>
    </w:p>
    <w:p w:rsidR="00D021CC" w:rsidRPr="00D021CC" w:rsidRDefault="00D021CC">
      <w:pPr>
        <w:numPr>
          <w:ilvl w:val="0"/>
          <w:numId w:val="4"/>
        </w:numPr>
        <w:spacing w:after="140" w:line="240" w:lineRule="auto"/>
        <w:ind w:right="0" w:hanging="360"/>
      </w:pPr>
      <w:r>
        <w:t xml:space="preserve">Obtenção de insights a partir de dados centralizados e atualizados  </w:t>
      </w:r>
    </w:p>
    <w:p w:rsidR="00093AE4" w:rsidRDefault="00D021CC">
      <w:pPr>
        <w:numPr>
          <w:ilvl w:val="0"/>
          <w:numId w:val="4"/>
        </w:numPr>
        <w:spacing w:after="140" w:line="240" w:lineRule="auto"/>
        <w:ind w:right="0" w:hanging="360"/>
      </w:pPr>
      <w:r>
        <w:t>Aceleração da tomada de decisões com informações opo</w:t>
      </w:r>
      <w:r>
        <w:t xml:space="preserve">rtunas. </w:t>
      </w:r>
    </w:p>
    <w:p w:rsidR="00093AE4" w:rsidRDefault="00D021CC">
      <w:pPr>
        <w:spacing w:after="158" w:line="259" w:lineRule="auto"/>
        <w:ind w:left="283" w:right="0" w:firstLine="0"/>
        <w:jc w:val="left"/>
      </w:pPr>
      <w:r>
        <w:t xml:space="preserve"> </w:t>
      </w:r>
    </w:p>
    <w:p w:rsidR="00093AE4" w:rsidRDefault="00D021CC">
      <w:pPr>
        <w:spacing w:after="158" w:line="259" w:lineRule="auto"/>
        <w:ind w:left="283" w:right="0" w:firstLine="0"/>
        <w:jc w:val="left"/>
      </w:pPr>
      <w:r>
        <w:t xml:space="preserve"> </w:t>
      </w:r>
    </w:p>
    <w:p w:rsidR="00093AE4" w:rsidRDefault="00D021CC">
      <w:pPr>
        <w:spacing w:after="184" w:line="259" w:lineRule="auto"/>
        <w:ind w:left="283" w:right="0" w:firstLine="0"/>
        <w:jc w:val="left"/>
      </w:pPr>
      <w:r>
        <w:t xml:space="preserve"> </w:t>
      </w:r>
    </w:p>
    <w:p w:rsidR="00093AE4" w:rsidRDefault="00D021CC">
      <w:pPr>
        <w:pStyle w:val="Ttulo2"/>
        <w:ind w:left="278"/>
      </w:pPr>
      <w:r>
        <w:t xml:space="preserve">Soluções de IA com LLM </w:t>
      </w:r>
    </w:p>
    <w:p w:rsidR="00093AE4" w:rsidRDefault="00D021CC">
      <w:pPr>
        <w:spacing w:after="161"/>
        <w:ind w:left="0" w:right="0" w:firstLine="283"/>
      </w:pPr>
      <w:r>
        <w:t>Aproveite as capacidades dos Modelos de Linguagem Grande (</w:t>
      </w:r>
      <w:proofErr w:type="spellStart"/>
      <w:r>
        <w:t>LLMs</w:t>
      </w:r>
      <w:proofErr w:type="spellEnd"/>
      <w:r>
        <w:t xml:space="preserve">) para revolucionar o seu negócio. </w:t>
      </w:r>
    </w:p>
    <w:p w:rsidR="00093AE4" w:rsidRDefault="00D021CC">
      <w:pPr>
        <w:pStyle w:val="Ttulo3"/>
        <w:ind w:left="278"/>
      </w:pPr>
      <w:r>
        <w:t xml:space="preserve">Reconhecimento de Voz </w:t>
      </w:r>
    </w:p>
    <w:p w:rsidR="00093AE4" w:rsidRDefault="00D021CC">
      <w:pPr>
        <w:spacing w:after="164"/>
        <w:ind w:left="0" w:right="0" w:firstLine="283"/>
      </w:pPr>
      <w:r>
        <w:t xml:space="preserve">Identificação precisa da voz e conversão de discurso em texto para análise automatizada de dados. </w:t>
      </w:r>
    </w:p>
    <w:p w:rsidR="00093AE4" w:rsidRDefault="00D021CC">
      <w:pPr>
        <w:pStyle w:val="Ttulo3"/>
        <w:ind w:left="278"/>
      </w:pPr>
      <w:r>
        <w:t xml:space="preserve">Transformador </w:t>
      </w:r>
      <w:proofErr w:type="spellStart"/>
      <w:proofErr w:type="gramStart"/>
      <w:r>
        <w:t>pré</w:t>
      </w:r>
      <w:proofErr w:type="spellEnd"/>
      <w:r>
        <w:t>-treinado Generativo</w:t>
      </w:r>
      <w:proofErr w:type="gramEnd"/>
      <w:r>
        <w:t xml:space="preserve"> </w:t>
      </w:r>
    </w:p>
    <w:p w:rsidR="00093AE4" w:rsidRDefault="00D021CC">
      <w:pPr>
        <w:spacing w:after="164"/>
        <w:ind w:left="0" w:right="0" w:firstLine="283"/>
      </w:pPr>
      <w:r>
        <w:t xml:space="preserve">Identificação precisa da voz e conversão de discurso em texto para análise automatizada de dados. </w:t>
      </w:r>
    </w:p>
    <w:p w:rsidR="00093AE4" w:rsidRDefault="00D021CC">
      <w:pPr>
        <w:pStyle w:val="Ttulo3"/>
        <w:ind w:left="278"/>
      </w:pPr>
      <w:r>
        <w:t xml:space="preserve">Processamento de Linguagem Natural </w:t>
      </w:r>
    </w:p>
    <w:p w:rsidR="00093AE4" w:rsidRDefault="00D021CC">
      <w:pPr>
        <w:spacing w:after="157"/>
        <w:ind w:left="0" w:right="0" w:firstLine="283"/>
      </w:pPr>
      <w:r>
        <w:t xml:space="preserve">Interpretação e processamento automatizado de linguagem humana, incluindo traduções precisas. </w:t>
      </w:r>
    </w:p>
    <w:p w:rsidR="00093AE4" w:rsidRDefault="00D021CC">
      <w:pPr>
        <w:spacing w:after="181"/>
        <w:ind w:left="293" w:right="0"/>
      </w:pPr>
      <w:r>
        <w:t xml:space="preserve">Recursos Principais </w:t>
      </w:r>
    </w:p>
    <w:p w:rsidR="00093AE4" w:rsidRDefault="00D021CC">
      <w:pPr>
        <w:numPr>
          <w:ilvl w:val="0"/>
          <w:numId w:val="5"/>
        </w:numPr>
        <w:ind w:right="0" w:hanging="360"/>
      </w:pPr>
      <w:r>
        <w:t xml:space="preserve">Compreensão e geração de linguagem natural  </w:t>
      </w:r>
    </w:p>
    <w:p w:rsidR="00093AE4" w:rsidRDefault="00D021CC">
      <w:pPr>
        <w:numPr>
          <w:ilvl w:val="0"/>
          <w:numId w:val="5"/>
        </w:numPr>
        <w:ind w:right="0" w:hanging="360"/>
      </w:pPr>
      <w:r>
        <w:t>Análise de informações comparativas com recursos a Linguage</w:t>
      </w:r>
      <w:r>
        <w:t xml:space="preserve">m Natural  </w:t>
      </w:r>
    </w:p>
    <w:p w:rsidR="00093AE4" w:rsidRDefault="00D021CC">
      <w:pPr>
        <w:numPr>
          <w:ilvl w:val="0"/>
          <w:numId w:val="5"/>
        </w:numPr>
        <w:ind w:right="0" w:hanging="360"/>
      </w:pPr>
      <w:r>
        <w:t xml:space="preserve">Tradução de idiomas para alcance global  </w:t>
      </w:r>
    </w:p>
    <w:p w:rsidR="00093AE4" w:rsidRDefault="00D021CC">
      <w:pPr>
        <w:numPr>
          <w:ilvl w:val="0"/>
          <w:numId w:val="5"/>
        </w:numPr>
        <w:spacing w:after="115"/>
        <w:ind w:right="0" w:hanging="360"/>
      </w:pPr>
      <w:r>
        <w:t xml:space="preserve">Automação de criação e curadoria de conteúdo </w:t>
      </w:r>
    </w:p>
    <w:p w:rsidR="00093AE4" w:rsidRDefault="00D021CC">
      <w:pPr>
        <w:spacing w:after="158" w:line="259" w:lineRule="auto"/>
        <w:ind w:left="283" w:right="0" w:firstLine="0"/>
        <w:jc w:val="left"/>
      </w:pPr>
      <w:r>
        <w:t xml:space="preserve"> </w:t>
      </w:r>
    </w:p>
    <w:p w:rsidR="00093AE4" w:rsidRDefault="00D021CC">
      <w:pPr>
        <w:spacing w:after="178"/>
        <w:ind w:left="293" w:right="0"/>
      </w:pPr>
      <w:proofErr w:type="spellStart"/>
      <w:r>
        <w:t>Beneficios</w:t>
      </w:r>
      <w:proofErr w:type="spellEnd"/>
      <w:r>
        <w:t xml:space="preserve">: </w:t>
      </w:r>
    </w:p>
    <w:p w:rsidR="00093AE4" w:rsidRDefault="00D021CC">
      <w:pPr>
        <w:numPr>
          <w:ilvl w:val="0"/>
          <w:numId w:val="5"/>
        </w:numPr>
        <w:ind w:right="0" w:hanging="360"/>
      </w:pPr>
      <w:r>
        <w:t xml:space="preserve">Compreensão e geração de linguagem natural  </w:t>
      </w:r>
    </w:p>
    <w:p w:rsidR="00093AE4" w:rsidRDefault="00D021CC">
      <w:pPr>
        <w:numPr>
          <w:ilvl w:val="0"/>
          <w:numId w:val="5"/>
        </w:numPr>
        <w:ind w:right="0" w:hanging="360"/>
      </w:pPr>
      <w:r>
        <w:t xml:space="preserve">Análise de informação interna para melhor o desempenho do </w:t>
      </w:r>
      <w:proofErr w:type="spellStart"/>
      <w:r>
        <w:t>negocio</w:t>
      </w:r>
      <w:proofErr w:type="spellEnd"/>
      <w:r>
        <w:t xml:space="preserve"> e satisfação dos clientes  </w:t>
      </w:r>
    </w:p>
    <w:p w:rsidR="00093AE4" w:rsidRDefault="00D021CC">
      <w:pPr>
        <w:numPr>
          <w:ilvl w:val="0"/>
          <w:numId w:val="5"/>
        </w:numPr>
        <w:ind w:right="0" w:hanging="360"/>
      </w:pPr>
      <w:r>
        <w:t xml:space="preserve">Automação de criação e curadoria de conteúdo  </w:t>
      </w:r>
    </w:p>
    <w:p w:rsidR="00093AE4" w:rsidRDefault="00D021CC">
      <w:pPr>
        <w:numPr>
          <w:ilvl w:val="0"/>
          <w:numId w:val="5"/>
        </w:numPr>
        <w:spacing w:after="115"/>
        <w:ind w:right="0" w:hanging="360"/>
      </w:pPr>
      <w:r>
        <w:t xml:space="preserve">Privacidade da informação </w:t>
      </w:r>
    </w:p>
    <w:p w:rsidR="00093AE4" w:rsidRDefault="00D021CC">
      <w:pPr>
        <w:spacing w:after="158" w:line="259" w:lineRule="auto"/>
        <w:ind w:left="283" w:right="0" w:firstLine="0"/>
        <w:jc w:val="left"/>
      </w:pPr>
      <w:r>
        <w:t xml:space="preserve"> </w:t>
      </w:r>
    </w:p>
    <w:p w:rsidR="00093AE4" w:rsidRDefault="00D021CC">
      <w:pPr>
        <w:spacing w:after="280" w:line="259" w:lineRule="auto"/>
        <w:ind w:left="283" w:right="0" w:firstLine="0"/>
        <w:jc w:val="left"/>
      </w:pPr>
      <w:r>
        <w:lastRenderedPageBreak/>
        <w:t xml:space="preserve"> </w:t>
      </w:r>
    </w:p>
    <w:p w:rsidR="00093AE4" w:rsidRDefault="00D021CC">
      <w:pPr>
        <w:pStyle w:val="Ttulo1"/>
        <w:ind w:left="278"/>
      </w:pPr>
      <w:r>
        <w:t xml:space="preserve">Nossa Abordagem </w:t>
      </w:r>
    </w:p>
    <w:p w:rsidR="00093AE4" w:rsidRDefault="00D021CC">
      <w:pPr>
        <w:spacing w:after="160"/>
        <w:ind w:left="0" w:right="0" w:firstLine="283"/>
      </w:pPr>
      <w:r>
        <w:rPr>
          <w:b/>
        </w:rPr>
        <w:t>Concepção</w:t>
      </w:r>
      <w:r>
        <w:t xml:space="preserve">: </w:t>
      </w:r>
      <w:proofErr w:type="spellStart"/>
      <w:r>
        <w:t>Compreeensão</w:t>
      </w:r>
      <w:proofErr w:type="spellEnd"/>
      <w:r>
        <w:t xml:space="preserve"> das </w:t>
      </w:r>
      <w:proofErr w:type="spellStart"/>
      <w:r>
        <w:t>necessdades</w:t>
      </w:r>
      <w:proofErr w:type="spellEnd"/>
      <w:r>
        <w:t xml:space="preserve"> do cliente e elaboração de planos personalizados. </w:t>
      </w:r>
    </w:p>
    <w:p w:rsidR="00093AE4" w:rsidRDefault="00D021CC">
      <w:pPr>
        <w:spacing w:after="159"/>
        <w:ind w:left="0" w:right="0" w:firstLine="283"/>
      </w:pPr>
      <w:r>
        <w:rPr>
          <w:b/>
        </w:rPr>
        <w:t>Implementação:</w:t>
      </w:r>
      <w:r>
        <w:t xml:space="preserve"> Implementação da </w:t>
      </w:r>
      <w:proofErr w:type="spellStart"/>
      <w:r>
        <w:t>soluçã</w:t>
      </w:r>
      <w:proofErr w:type="spellEnd"/>
      <w:r>
        <w:t xml:space="preserve"> personalizada, incluindo integr</w:t>
      </w:r>
      <w:r>
        <w:t xml:space="preserve">ação com plataformas existentes. </w:t>
      </w:r>
    </w:p>
    <w:p w:rsidR="00093AE4" w:rsidRDefault="00D021CC">
      <w:pPr>
        <w:spacing w:after="159"/>
        <w:ind w:left="0" w:right="0" w:firstLine="283"/>
      </w:pPr>
      <w:r>
        <w:rPr>
          <w:b/>
        </w:rPr>
        <w:t>Treinamento</w:t>
      </w:r>
      <w:r>
        <w:t xml:space="preserve">: treinamento e </w:t>
      </w:r>
      <w:proofErr w:type="spellStart"/>
      <w:r>
        <w:t>suorte</w:t>
      </w:r>
      <w:proofErr w:type="spellEnd"/>
      <w:r>
        <w:t xml:space="preserve"> contínuos para uso eficaz e compreensão completa da solução. </w:t>
      </w:r>
    </w:p>
    <w:p w:rsidR="00093AE4" w:rsidRDefault="00D021CC">
      <w:pPr>
        <w:spacing w:after="278" w:line="259" w:lineRule="auto"/>
        <w:ind w:left="283" w:right="0" w:firstLine="0"/>
        <w:jc w:val="left"/>
      </w:pPr>
      <w:r>
        <w:t xml:space="preserve"> </w:t>
      </w:r>
    </w:p>
    <w:p w:rsidR="00093AE4" w:rsidRDefault="00D021CC">
      <w:pPr>
        <w:pStyle w:val="Ttulo1"/>
        <w:ind w:left="278"/>
      </w:pPr>
      <w:r>
        <w:t xml:space="preserve">Junte-se a Nós na Jornada da Inovação </w:t>
      </w:r>
    </w:p>
    <w:p w:rsidR="00093AE4" w:rsidRDefault="00D021CC" w:rsidP="00D021CC">
      <w:pPr>
        <w:spacing w:after="160"/>
        <w:ind w:left="0" w:right="0" w:firstLine="283"/>
      </w:pPr>
      <w:r>
        <w:t xml:space="preserve">Convidamos a se juntar a nós na jornada da inovação. Estamos comprometidos em transformar desafios em oportunidades por meio de soluções de Digitalização e automação personalizadas. </w:t>
      </w:r>
    </w:p>
    <w:p w:rsidR="00D021CC" w:rsidRDefault="00D021CC" w:rsidP="00D021CC">
      <w:pPr>
        <w:spacing w:after="160"/>
        <w:ind w:left="0" w:right="0" w:firstLine="283"/>
      </w:pPr>
    </w:p>
    <w:p w:rsidR="00093AE4" w:rsidRDefault="00D021CC" w:rsidP="00D021CC">
      <w:pPr>
        <w:pStyle w:val="Ttulo1"/>
      </w:pPr>
      <w:r>
        <w:t xml:space="preserve">Entre em Contato: </w:t>
      </w:r>
    </w:p>
    <w:p w:rsidR="00D021CC" w:rsidRDefault="00D021CC" w:rsidP="00D021CC">
      <w:pPr>
        <w:spacing w:after="159"/>
        <w:ind w:left="293" w:right="0"/>
      </w:pPr>
      <w:r>
        <w:t xml:space="preserve">Telefone: +244 945 676 070 ou pelo +244 958 681 936 </w:t>
      </w:r>
    </w:p>
    <w:p w:rsidR="00D021CC" w:rsidRDefault="00D021CC" w:rsidP="00D021CC">
      <w:pPr>
        <w:spacing w:after="159"/>
        <w:ind w:left="293" w:right="0"/>
      </w:pPr>
      <w:r>
        <w:t xml:space="preserve">Site: </w:t>
      </w:r>
      <w:hyperlink r:id="rId5" w:history="1">
        <w:r w:rsidRPr="0027065E">
          <w:rPr>
            <w:rStyle w:val="Hyperlink"/>
          </w:rPr>
          <w:t>https://inovai.ao</w:t>
        </w:r>
      </w:hyperlink>
    </w:p>
    <w:p w:rsidR="00D021CC" w:rsidRDefault="00D021CC" w:rsidP="00D021CC">
      <w:pPr>
        <w:spacing w:after="158" w:line="259" w:lineRule="auto"/>
        <w:ind w:left="283" w:right="0" w:firstLine="0"/>
        <w:jc w:val="left"/>
      </w:pPr>
      <w:r>
        <w:t>E-m</w:t>
      </w:r>
      <w:r>
        <w:t xml:space="preserve">ail: </w:t>
      </w:r>
      <w:r>
        <w:rPr>
          <w:color w:val="0563C1"/>
          <w:u w:val="single" w:color="0563C1"/>
        </w:rPr>
        <w:fldChar w:fldCharType="begin"/>
      </w:r>
      <w:r>
        <w:rPr>
          <w:color w:val="0563C1"/>
          <w:u w:val="single" w:color="0563C1"/>
        </w:rPr>
        <w:instrText xml:space="preserve"> HYPERLINK "mailto:geral@inovai.</w:instrText>
      </w:r>
      <w:r>
        <w:instrText>ao</w:instrText>
      </w:r>
      <w:r>
        <w:rPr>
          <w:color w:val="0563C1"/>
          <w:u w:val="single" w:color="0563C1"/>
        </w:rPr>
        <w:instrText xml:space="preserve">" </w:instrText>
      </w:r>
      <w:r>
        <w:rPr>
          <w:color w:val="0563C1"/>
          <w:u w:val="single" w:color="0563C1"/>
        </w:rPr>
        <w:fldChar w:fldCharType="separate"/>
      </w:r>
      <w:r w:rsidRPr="0027065E">
        <w:rPr>
          <w:rStyle w:val="Hyperlink"/>
          <w:u w:color="0563C1"/>
        </w:rPr>
        <w:t>geral@inovai.</w:t>
      </w:r>
      <w:r w:rsidRPr="0027065E">
        <w:rPr>
          <w:rStyle w:val="Hyperlink"/>
        </w:rPr>
        <w:t>ao</w:t>
      </w:r>
      <w:r>
        <w:rPr>
          <w:color w:val="0563C1"/>
          <w:u w:val="single" w:color="0563C1"/>
        </w:rPr>
        <w:fldChar w:fldCharType="end"/>
      </w:r>
    </w:p>
    <w:p w:rsidR="00D021CC" w:rsidRDefault="00D021CC" w:rsidP="00D021CC">
      <w:pPr>
        <w:spacing w:after="158" w:line="259" w:lineRule="auto"/>
        <w:ind w:left="283" w:right="0" w:firstLine="0"/>
        <w:jc w:val="left"/>
        <w:rPr>
          <w:lang w:val="en-US"/>
        </w:rPr>
      </w:pPr>
      <w:r w:rsidRPr="00D021CC">
        <w:rPr>
          <w:lang w:val="en-US"/>
        </w:rPr>
        <w:t xml:space="preserve">Facebook: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D021CC">
        <w:rPr>
          <w:lang w:val="en-US"/>
        </w:rPr>
        <w:instrText>https://web.facebook.com/profile.php?id=61551225815622&amp;_rdc=1&amp;_rdr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27065E">
        <w:rPr>
          <w:rStyle w:val="Hyperlink"/>
          <w:lang w:val="en-US"/>
        </w:rPr>
        <w:t>https://web.facebook.com/profile.php?id=61551225815622&amp;_rdc=1&amp;_rdr</w:t>
      </w:r>
      <w:r>
        <w:rPr>
          <w:lang w:val="en-US"/>
        </w:rPr>
        <w:fldChar w:fldCharType="end"/>
      </w:r>
    </w:p>
    <w:p w:rsidR="00D021CC" w:rsidRDefault="00D021CC" w:rsidP="00D021CC">
      <w:pPr>
        <w:spacing w:after="158" w:line="259" w:lineRule="auto"/>
        <w:ind w:left="283" w:right="0" w:firstLine="0"/>
        <w:jc w:val="left"/>
      </w:pPr>
      <w:r>
        <w:t>Instagram:</w:t>
      </w:r>
      <w:r w:rsidRPr="00D021CC">
        <w:t xml:space="preserve"> </w:t>
      </w:r>
      <w:r>
        <w:fldChar w:fldCharType="begin"/>
      </w:r>
      <w:r>
        <w:instrText xml:space="preserve"> HYPERLINK "</w:instrText>
      </w:r>
      <w:r w:rsidRPr="00D021CC">
        <w:instrText>https://www.instagram.com/inov_ai_solucoes?igshid=OGQ5ZDc2ODk2ZA%3D%3D</w:instrText>
      </w:r>
      <w:r>
        <w:instrText xml:space="preserve">" </w:instrText>
      </w:r>
      <w:r>
        <w:fldChar w:fldCharType="separate"/>
      </w:r>
      <w:r w:rsidRPr="0027065E">
        <w:rPr>
          <w:rStyle w:val="Hyperlink"/>
        </w:rPr>
        <w:t>https://www.instagram.com/inov_ai_solucoes?igshid=OGQ5ZDc2ODk2ZA%3D%3D</w:t>
      </w:r>
      <w:r>
        <w:fldChar w:fldCharType="end"/>
      </w:r>
    </w:p>
    <w:p w:rsidR="00D021CC" w:rsidRDefault="00D021CC" w:rsidP="00D021CC">
      <w:pPr>
        <w:spacing w:after="158" w:line="259" w:lineRule="auto"/>
        <w:ind w:left="283" w:right="0" w:firstLine="0"/>
        <w:jc w:val="left"/>
        <w:rPr>
          <w:lang w:val="en-US"/>
        </w:rPr>
      </w:pPr>
      <w:proofErr w:type="spellStart"/>
      <w:proofErr w:type="gramStart"/>
      <w:r w:rsidRPr="00D021CC">
        <w:rPr>
          <w:lang w:val="en-US"/>
        </w:rPr>
        <w:t>TikTok</w:t>
      </w:r>
      <w:proofErr w:type="spellEnd"/>
      <w:r w:rsidRPr="00D021CC">
        <w:rPr>
          <w:lang w:val="en-US"/>
        </w:rPr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D021CC">
        <w:rPr>
          <w:lang w:val="en-US"/>
        </w:rPr>
        <w:instrText>https://www.tiktok.com/@inov_ai?_d=secCgYIASAHKAESPgo8k0SWl2HF%2F4xKZxNnxmRJo3pAr9OZyIX8zzLtD7jWF1Ts%2F3sz4Z%2BhDH7jjlX4%2FM1T6ssppiAqh%2BQeKiPjGgA%3D&amp;checksum=bbbca7302fbd21e690ef520467f8d2925c5b0a273d6e32290e725196df3ad6f5&amp;sec_uid=MS4wLjABAAAAeVuU_7SxxsKsL3ElAOFt7RZF5wfBk-T9OhZJVTao0gIQ2YQv0sHAGeXArW_OTZ5D&amp;sec_user_id=MS4wLjABAAAAeVuU_7SxxsKsL3ElAOFt7RZF5wfBk-T9OhZJVTao0gIQ2YQv0sHAGeXArW_OTZ5D&amp;share_app_id=1340&amp;share_author_id=7280079309669286918&amp;share_link_id=49a56290-f2a2-4013-a778-1ef18c0e588e&amp;sharer_language=pt&amp;timestamp=1695725263&amp;u_code=ea4ei4fk3k3814&amp;ugbiz_name=Account&amp;user_id=7280079309669286918&amp;utm_campaign=client_share&amp;utm_source=email&amp;_r=1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27065E">
        <w:rPr>
          <w:rStyle w:val="Hyperlink"/>
          <w:lang w:val="en-US"/>
        </w:rPr>
        <w:t>https://www.tiktok.com/@inov_ai?_d=secCgYIASAHKAESPgo8k0SWl2HF%2F4xKZxNnxmRJo3pAr9OZyIX8zzLtD7jWF1Ts%2F3sz4Z%2BhDH7jjlX4%2FM1T6ssppiAqh%2BQeKiPjGgA%3D&amp;checksum=bbbca7302fbd21e690ef520467f8d2925c5b0a273d6e32290e725196df3ad6f5&amp;sec_uid=MS4wLjABAAAAeVuU_7SxxsKsL3ElAOFt7RZF5wfBk-T9OhZJVTao0gIQ2YQv0sHAGeXArW_OTZ5D&amp;sec_user_id=MS4wLjABAAAAeVuU_7SxxsKsL3ElAOFt7RZF5wfBk-T9OhZJVTao0gIQ2YQv0sHAGeXArW_OTZ5D&amp;share_app_id=1340&amp;share_author_id=7280079309669286918&amp;share_link_id=49a56290-f2a2-4013-a778-1ef18c0e588e&amp;sharer_language=pt&amp;timestamp=1695725263&amp;u_code=ea4ei4fk3k3814&amp;ugbiz_name=Account&amp;user_id=7280079309669286918&amp;utm_campaign=client_share&amp;utm_source=email&amp;_r=1</w:t>
      </w:r>
      <w:r>
        <w:rPr>
          <w:lang w:val="en-US"/>
        </w:rPr>
        <w:fldChar w:fldCharType="end"/>
      </w:r>
      <w:proofErr w:type="gramEnd"/>
    </w:p>
    <w:p w:rsidR="00D021CC" w:rsidRPr="00D021CC" w:rsidRDefault="00D021CC" w:rsidP="00D021CC">
      <w:pPr>
        <w:spacing w:after="158" w:line="259" w:lineRule="auto"/>
        <w:ind w:left="283" w:right="0" w:firstLine="0"/>
        <w:jc w:val="left"/>
        <w:rPr>
          <w:lang w:val="en-US"/>
        </w:rPr>
      </w:pPr>
    </w:p>
    <w:p w:rsidR="00D021CC" w:rsidRDefault="00D021CC">
      <w:pPr>
        <w:spacing w:after="159"/>
        <w:ind w:left="293" w:right="0"/>
      </w:pPr>
    </w:p>
    <w:p w:rsidR="00D021CC" w:rsidRDefault="00D021CC" w:rsidP="00D021CC">
      <w:pPr>
        <w:pStyle w:val="Ttulo1"/>
      </w:pPr>
      <w:proofErr w:type="gramStart"/>
      <w:r>
        <w:t>Estamos Localizados</w:t>
      </w:r>
      <w:proofErr w:type="gramEnd"/>
      <w:r>
        <w:t>:</w:t>
      </w:r>
    </w:p>
    <w:p w:rsidR="00D021CC" w:rsidRDefault="00D021CC">
      <w:pPr>
        <w:spacing w:after="159"/>
        <w:ind w:left="293" w:right="0"/>
      </w:pPr>
      <w:r>
        <w:t xml:space="preserve">Em Angola, província de Luanda, Bairro </w:t>
      </w:r>
      <w:proofErr w:type="spellStart"/>
      <w:r>
        <w:t>Cassenda</w:t>
      </w:r>
      <w:proofErr w:type="spellEnd"/>
      <w:r>
        <w:t>, rua dos Laboratórios.</w:t>
      </w:r>
    </w:p>
    <w:p w:rsidR="00D021CC" w:rsidRDefault="00D021CC">
      <w:pPr>
        <w:spacing w:after="159"/>
        <w:ind w:left="293" w:right="0"/>
      </w:pPr>
      <w:r>
        <w:t>País: Angola</w:t>
      </w:r>
    </w:p>
    <w:p w:rsidR="00D021CC" w:rsidRDefault="00D021CC">
      <w:pPr>
        <w:spacing w:after="159"/>
        <w:ind w:left="293" w:right="0"/>
      </w:pPr>
      <w:proofErr w:type="spellStart"/>
      <w:r>
        <w:t>Provincia</w:t>
      </w:r>
      <w:proofErr w:type="spellEnd"/>
      <w:r>
        <w:t>: Luanda</w:t>
      </w:r>
    </w:p>
    <w:p w:rsidR="00D021CC" w:rsidRDefault="00D021CC">
      <w:pPr>
        <w:spacing w:after="159"/>
        <w:ind w:left="293" w:right="0"/>
      </w:pPr>
      <w:r>
        <w:t xml:space="preserve">Bairro: </w:t>
      </w:r>
      <w:proofErr w:type="spellStart"/>
      <w:r>
        <w:t>Cassenda</w:t>
      </w:r>
      <w:proofErr w:type="spellEnd"/>
    </w:p>
    <w:p w:rsidR="00D021CC" w:rsidRDefault="00D021CC">
      <w:pPr>
        <w:spacing w:after="159"/>
        <w:ind w:left="293" w:right="0"/>
      </w:pPr>
      <w:r>
        <w:t>Rua: Rua dos Laboratórios</w:t>
      </w:r>
    </w:p>
    <w:p w:rsidR="00D021CC" w:rsidRDefault="00D021CC">
      <w:pPr>
        <w:spacing w:after="159"/>
        <w:ind w:left="293" w:right="0"/>
      </w:pPr>
    </w:p>
    <w:p w:rsidR="00093AE4" w:rsidRDefault="00D021CC">
      <w:pPr>
        <w:spacing w:after="278" w:line="259" w:lineRule="auto"/>
        <w:ind w:left="283" w:right="0" w:firstLine="0"/>
        <w:jc w:val="left"/>
      </w:pPr>
      <w:r>
        <w:t xml:space="preserve"> </w:t>
      </w:r>
    </w:p>
    <w:p w:rsidR="00093AE4" w:rsidRDefault="00D021CC">
      <w:pPr>
        <w:pStyle w:val="Ttulo1"/>
        <w:spacing w:after="157"/>
        <w:ind w:left="278"/>
      </w:pPr>
      <w:proofErr w:type="spellStart"/>
      <w:r>
        <w:t>Porquê</w:t>
      </w:r>
      <w:proofErr w:type="spellEnd"/>
      <w:r>
        <w:t xml:space="preserve"> Nós </w:t>
      </w:r>
    </w:p>
    <w:p w:rsidR="00093AE4" w:rsidRDefault="00D021CC">
      <w:pPr>
        <w:pStyle w:val="Ttulo2"/>
        <w:ind w:left="278"/>
      </w:pPr>
      <w:r>
        <w:t>Soluções e Suporte</w:t>
      </w:r>
      <w:bookmarkStart w:id="0" w:name="_GoBack"/>
      <w:bookmarkEnd w:id="0"/>
      <w:r>
        <w:t xml:space="preserve"> </w:t>
      </w:r>
    </w:p>
    <w:p w:rsidR="00093AE4" w:rsidRDefault="00D021CC">
      <w:pPr>
        <w:spacing w:after="186"/>
        <w:ind w:left="0" w:right="0" w:firstLine="283"/>
      </w:pPr>
      <w:r>
        <w:t xml:space="preserve">Nossas soluções são adaptadas às necessidades específicas de nossos clientes. Fornecemos suporte contínuo para garantir que nossos clientes aproveitem ao máximo nossas soluções. </w:t>
      </w:r>
    </w:p>
    <w:p w:rsidR="00093AE4" w:rsidRDefault="00D021CC">
      <w:pPr>
        <w:pStyle w:val="Ttulo2"/>
        <w:ind w:left="278"/>
      </w:pPr>
      <w:r>
        <w:t>Flex</w:t>
      </w:r>
      <w:r>
        <w:t xml:space="preserve">ibilidade e Adaptação </w:t>
      </w:r>
    </w:p>
    <w:p w:rsidR="00093AE4" w:rsidRDefault="00D021CC">
      <w:pPr>
        <w:ind w:left="0" w:right="0" w:firstLine="283"/>
      </w:pPr>
      <w:r>
        <w:t xml:space="preserve">Cada projeto é um desafio único. Nossa abordagem flexível nos permite adaptar e ajustar nossos processos para atender às necessidades específicas de cada cliente, garantindo resultados eficazes e personalizados. </w:t>
      </w:r>
    </w:p>
    <w:p w:rsidR="00093AE4" w:rsidRDefault="00D021CC">
      <w:pPr>
        <w:pStyle w:val="Ttulo2"/>
        <w:ind w:left="278"/>
      </w:pPr>
      <w:proofErr w:type="spellStart"/>
      <w:r>
        <w:t>Experência</w:t>
      </w:r>
      <w:proofErr w:type="spellEnd"/>
      <w:r>
        <w:t xml:space="preserve"> e Colaboração Continua </w:t>
      </w:r>
    </w:p>
    <w:p w:rsidR="00093AE4" w:rsidRDefault="00D021CC">
      <w:pPr>
        <w:ind w:left="0" w:right="0" w:firstLine="283"/>
      </w:pPr>
      <w:r>
        <w:t xml:space="preserve">Nossa equipe traz uma </w:t>
      </w:r>
      <w:proofErr w:type="spellStart"/>
      <w:r>
        <w:t>xperiência</w:t>
      </w:r>
      <w:proofErr w:type="spellEnd"/>
      <w:r>
        <w:t xml:space="preserve"> de diferentes disciplinas. Essa diversidade nos permite oferecer perspectivas únicas e soluções criativas que impulsionam resultados excepcionais. Nós acreditamos em uma parceria ativa com</w:t>
      </w:r>
      <w:r>
        <w:t xml:space="preserve"> nossos clientes. Trabalhamos lado a lado para compreender profundamente seus objetivos e desafios, permitindo-nos criar soluções que se alinham perfeitamente às suas metas. </w:t>
      </w:r>
    </w:p>
    <w:sectPr w:rsidR="00093AE4">
      <w:pgSz w:w="11906" w:h="16838"/>
      <w:pgMar w:top="1421" w:right="1699" w:bottom="153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A213D"/>
    <w:multiLevelType w:val="hybridMultilevel"/>
    <w:tmpl w:val="C96A7944"/>
    <w:lvl w:ilvl="0" w:tplc="BE30CF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3C2F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FA29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EC3C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8E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D48B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5059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F0E3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C6E1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3E54BF"/>
    <w:multiLevelType w:val="hybridMultilevel"/>
    <w:tmpl w:val="C1EE6492"/>
    <w:lvl w:ilvl="0" w:tplc="AC3062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E224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0841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9660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1A58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364A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0481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A05E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38D5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604B9E"/>
    <w:multiLevelType w:val="hybridMultilevel"/>
    <w:tmpl w:val="86D04360"/>
    <w:lvl w:ilvl="0" w:tplc="2B3C060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A875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F091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C671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20D7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526A6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D093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0223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5AA2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360DDA"/>
    <w:multiLevelType w:val="hybridMultilevel"/>
    <w:tmpl w:val="081A44FC"/>
    <w:lvl w:ilvl="0" w:tplc="F3F47E78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E28946">
      <w:start w:val="1"/>
      <w:numFmt w:val="bullet"/>
      <w:lvlText w:val="o"/>
      <w:lvlJc w:val="left"/>
      <w:pPr>
        <w:ind w:left="1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A6A7FA">
      <w:start w:val="1"/>
      <w:numFmt w:val="bullet"/>
      <w:lvlText w:val="▪"/>
      <w:lvlJc w:val="left"/>
      <w:pPr>
        <w:ind w:left="2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B62A84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04C50">
      <w:start w:val="1"/>
      <w:numFmt w:val="bullet"/>
      <w:lvlText w:val="o"/>
      <w:lvlJc w:val="left"/>
      <w:pPr>
        <w:ind w:left="3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92C078">
      <w:start w:val="1"/>
      <w:numFmt w:val="bullet"/>
      <w:lvlText w:val="▪"/>
      <w:lvlJc w:val="left"/>
      <w:pPr>
        <w:ind w:left="4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9C917E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DE67B0">
      <w:start w:val="1"/>
      <w:numFmt w:val="bullet"/>
      <w:lvlText w:val="o"/>
      <w:lvlJc w:val="left"/>
      <w:pPr>
        <w:ind w:left="6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543F68">
      <w:start w:val="1"/>
      <w:numFmt w:val="bullet"/>
      <w:lvlText w:val="▪"/>
      <w:lvlJc w:val="left"/>
      <w:pPr>
        <w:ind w:left="6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84135E"/>
    <w:multiLevelType w:val="hybridMultilevel"/>
    <w:tmpl w:val="81B6AC4E"/>
    <w:lvl w:ilvl="0" w:tplc="C8CE41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42C1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21C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F27C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CEF7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86D9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185C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0259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3CD6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E4"/>
    <w:rsid w:val="00053AA4"/>
    <w:rsid w:val="00093AE4"/>
    <w:rsid w:val="00D0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148226-0281-4058-BE11-F6F5C880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8" w:lineRule="auto"/>
      <w:ind w:left="10" w:right="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90"/>
      <w:ind w:left="29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99"/>
      <w:ind w:left="293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09"/>
      <w:ind w:left="293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character" w:styleId="Hyperlink">
    <w:name w:val="Hyperlink"/>
    <w:basedOn w:val="Fontepargpadro"/>
    <w:uiPriority w:val="99"/>
    <w:unhideWhenUsed/>
    <w:rsid w:val="00D021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ovai.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1661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cleniocosta18@hotmail.com</dc:creator>
  <cp:keywords/>
  <cp:lastModifiedBy>Conta da Microsoft</cp:lastModifiedBy>
  <cp:revision>3</cp:revision>
  <cp:lastPrinted>2023-11-01T00:43:00Z</cp:lastPrinted>
  <dcterms:created xsi:type="dcterms:W3CDTF">2023-11-01T00:33:00Z</dcterms:created>
  <dcterms:modified xsi:type="dcterms:W3CDTF">2023-11-01T00:43:00Z</dcterms:modified>
</cp:coreProperties>
</file>