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C88" w:rsidRDefault="00021597" w:rsidP="00404C88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实验二</w:t>
      </w:r>
      <w:r w:rsidR="00404C88">
        <w:rPr>
          <w:rFonts w:hint="eastAsia"/>
          <w:b/>
          <w:sz w:val="32"/>
          <w:szCs w:val="32"/>
        </w:rPr>
        <w:tab/>
      </w:r>
      <w:r w:rsidR="00404C88">
        <w:rPr>
          <w:rFonts w:hint="eastAsia"/>
          <w:b/>
          <w:sz w:val="32"/>
          <w:szCs w:val="32"/>
        </w:rPr>
        <w:t>目录树的遍历</w:t>
      </w:r>
    </w:p>
    <w:p w:rsidR="00404C88" w:rsidRDefault="00021597" w:rsidP="00404C88">
      <w:pPr>
        <w:ind w:firstLine="360"/>
        <w:rPr>
          <w:rFonts w:hint="eastAsia"/>
          <w:sz w:val="24"/>
        </w:rPr>
      </w:pPr>
      <w:r>
        <w:rPr>
          <w:rFonts w:hint="eastAsia"/>
          <w:sz w:val="24"/>
        </w:rPr>
        <w:t>实验二</w:t>
      </w:r>
      <w:r w:rsidR="00404C88">
        <w:rPr>
          <w:rFonts w:hint="eastAsia"/>
          <w:sz w:val="24"/>
        </w:rPr>
        <w:t>主要以课本</w:t>
      </w:r>
      <w:r w:rsidR="00404C88">
        <w:rPr>
          <w:rFonts w:hint="eastAsia"/>
          <w:sz w:val="24"/>
        </w:rPr>
        <w:t>99</w:t>
      </w:r>
      <w:r w:rsidR="00404C88">
        <w:rPr>
          <w:rFonts w:hint="eastAsia"/>
          <w:sz w:val="24"/>
        </w:rPr>
        <w:t>－</w:t>
      </w:r>
      <w:r w:rsidR="00404C88">
        <w:rPr>
          <w:rFonts w:hint="eastAsia"/>
          <w:sz w:val="24"/>
        </w:rPr>
        <w:t>102</w:t>
      </w:r>
      <w:r w:rsidR="00404C88">
        <w:rPr>
          <w:rFonts w:hint="eastAsia"/>
          <w:sz w:val="24"/>
        </w:rPr>
        <w:t>页程序</w:t>
      </w:r>
      <w:r w:rsidR="00404C88">
        <w:rPr>
          <w:rFonts w:hint="eastAsia"/>
          <w:sz w:val="24"/>
        </w:rPr>
        <w:t>4-7</w:t>
      </w:r>
      <w:r w:rsidR="00404C88">
        <w:rPr>
          <w:rFonts w:hint="eastAsia"/>
          <w:sz w:val="24"/>
        </w:rPr>
        <w:t>为框架，在此基础上进行扩展。需要注意的问题主要有：</w:t>
      </w:r>
    </w:p>
    <w:p w:rsidR="00404C88" w:rsidRDefault="00404C88" w:rsidP="00404C88"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正确理解程序</w:t>
      </w:r>
      <w:r>
        <w:rPr>
          <w:rFonts w:hint="eastAsia"/>
          <w:sz w:val="24"/>
        </w:rPr>
        <w:t>4-7</w:t>
      </w:r>
      <w:r>
        <w:rPr>
          <w:rFonts w:hint="eastAsia"/>
          <w:sz w:val="24"/>
        </w:rPr>
        <w:t>。程序</w:t>
      </w:r>
      <w:r>
        <w:rPr>
          <w:rFonts w:hint="eastAsia"/>
          <w:sz w:val="24"/>
        </w:rPr>
        <w:t>4-7</w:t>
      </w:r>
      <w:r>
        <w:rPr>
          <w:rFonts w:hint="eastAsia"/>
          <w:sz w:val="24"/>
        </w:rPr>
        <w:t>递归降序遍历目录层次结构，并按照文件类型进行计数。主要涉及到三个函数，</w:t>
      </w:r>
      <w:r>
        <w:rPr>
          <w:rFonts w:hint="eastAsia"/>
          <w:sz w:val="24"/>
        </w:rPr>
        <w:t>ftw4()</w:t>
      </w:r>
      <w:r>
        <w:rPr>
          <w:sz w:val="24"/>
        </w:rPr>
        <w:t>,</w:t>
      </w:r>
      <w:r>
        <w:rPr>
          <w:rFonts w:hint="eastAsia"/>
          <w:sz w:val="24"/>
        </w:rPr>
        <w:t xml:space="preserve"> </w:t>
      </w:r>
      <w:r>
        <w:rPr>
          <w:sz w:val="24"/>
        </w:rPr>
        <w:t>dopath()</w:t>
      </w:r>
      <w:r>
        <w:rPr>
          <w:rFonts w:hint="eastAsia"/>
          <w:sz w:val="24"/>
        </w:rPr>
        <w:t>和</w:t>
      </w:r>
      <w:r>
        <w:rPr>
          <w:sz w:val="24"/>
        </w:rPr>
        <w:t>myfunc()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ftw4()</w:t>
      </w:r>
      <w:r>
        <w:rPr>
          <w:rFonts w:hint="eastAsia"/>
          <w:sz w:val="24"/>
        </w:rPr>
        <w:t>函数以所带参数</w:t>
      </w:r>
      <w:r>
        <w:rPr>
          <w:rFonts w:hint="eastAsia"/>
          <w:sz w:val="24"/>
        </w:rPr>
        <w:t>pathname</w:t>
      </w:r>
      <w:r>
        <w:rPr>
          <w:rFonts w:hint="eastAsia"/>
          <w:sz w:val="24"/>
        </w:rPr>
        <w:t>为要遍历的起始目录，计算出该目录下各种不同类型的文件的个数和所占百分比，并显示出来。它调用了另外两个函数，一个是</w:t>
      </w:r>
      <w:r>
        <w:rPr>
          <w:rFonts w:hint="eastAsia"/>
          <w:sz w:val="24"/>
        </w:rPr>
        <w:t>dopath()</w:t>
      </w:r>
      <w:r>
        <w:rPr>
          <w:rFonts w:hint="eastAsia"/>
          <w:sz w:val="24"/>
        </w:rPr>
        <w:t>函数，这是一个递归函数，对指定的起始目录下的每个目录项，按深度优先进行遍历；而对所访问的节点，则调用</w:t>
      </w:r>
      <w:r>
        <w:rPr>
          <w:rFonts w:hint="eastAsia"/>
          <w:sz w:val="24"/>
        </w:rPr>
        <w:t>myfunc()</w:t>
      </w:r>
      <w:r>
        <w:rPr>
          <w:rFonts w:hint="eastAsia"/>
          <w:sz w:val="24"/>
        </w:rPr>
        <w:t>进行处理。</w:t>
      </w:r>
      <w:r>
        <w:rPr>
          <w:rFonts w:hint="eastAsia"/>
          <w:sz w:val="24"/>
        </w:rPr>
        <w:t>main</w:t>
      </w:r>
      <w:r>
        <w:rPr>
          <w:rFonts w:hint="eastAsia"/>
          <w:sz w:val="24"/>
        </w:rPr>
        <w:t>函数输出统计结果。三个函数的参数含义如下：</w:t>
      </w:r>
    </w:p>
    <w:p w:rsidR="00404C88" w:rsidRDefault="00404C88" w:rsidP="00404C88">
      <w:pPr>
        <w:numPr>
          <w:ilvl w:val="0"/>
          <w:numId w:val="2"/>
        </w:numPr>
        <w:rPr>
          <w:rFonts w:hint="eastAsia"/>
          <w:sz w:val="24"/>
        </w:rPr>
      </w:pPr>
      <w:r>
        <w:rPr>
          <w:sz w:val="24"/>
        </w:rPr>
        <w:t>m</w:t>
      </w:r>
      <w:r>
        <w:rPr>
          <w:rFonts w:hint="eastAsia"/>
          <w:sz w:val="24"/>
        </w:rPr>
        <w:t>yftw</w:t>
      </w:r>
      <w:r>
        <w:rPr>
          <w:sz w:val="24"/>
        </w:rPr>
        <w:t>(char* pathname,</w:t>
      </w:r>
      <w:r>
        <w:rPr>
          <w:rFonts w:hint="eastAsia"/>
          <w:sz w:val="24"/>
        </w:rPr>
        <w:t xml:space="preserve"> </w:t>
      </w:r>
      <w:r>
        <w:rPr>
          <w:sz w:val="24"/>
        </w:rPr>
        <w:t>Myfunc*</w:t>
      </w:r>
      <w:r>
        <w:rPr>
          <w:rFonts w:hint="eastAsia"/>
          <w:sz w:val="24"/>
        </w:rPr>
        <w:t xml:space="preserve"> </w:t>
      </w:r>
      <w:r>
        <w:rPr>
          <w:sz w:val="24"/>
        </w:rPr>
        <w:t>func);</w:t>
      </w:r>
    </w:p>
    <w:p w:rsidR="00404C88" w:rsidRDefault="00404C88" w:rsidP="00404C88">
      <w:pPr>
        <w:ind w:left="840"/>
        <w:rPr>
          <w:rFonts w:hint="eastAsia"/>
          <w:sz w:val="24"/>
        </w:rPr>
      </w:pPr>
      <w:r>
        <w:rPr>
          <w:rFonts w:hint="eastAsia"/>
          <w:sz w:val="24"/>
        </w:rPr>
        <w:t>pathname</w:t>
      </w:r>
      <w:r>
        <w:rPr>
          <w:rFonts w:hint="eastAsia"/>
          <w:sz w:val="24"/>
        </w:rPr>
        <w:t>给出指要遍历开始的目录。</w:t>
      </w:r>
    </w:p>
    <w:p w:rsidR="00404C88" w:rsidRDefault="00404C88" w:rsidP="00404C88">
      <w:pPr>
        <w:ind w:left="840"/>
        <w:rPr>
          <w:rFonts w:hint="eastAsia"/>
          <w:sz w:val="24"/>
        </w:rPr>
      </w:pPr>
      <w:r>
        <w:rPr>
          <w:rFonts w:hint="eastAsia"/>
          <w:sz w:val="24"/>
        </w:rPr>
        <w:t>func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Myfunc</w:t>
      </w:r>
      <w:r>
        <w:rPr>
          <w:rFonts w:hint="eastAsia"/>
          <w:sz w:val="24"/>
        </w:rPr>
        <w:t>类型的</w:t>
      </w:r>
      <w:r>
        <w:rPr>
          <w:rFonts w:hint="eastAsia"/>
          <w:color w:val="FF0000"/>
          <w:sz w:val="24"/>
        </w:rPr>
        <w:t>函数指针</w:t>
      </w:r>
      <w:r>
        <w:rPr>
          <w:rFonts w:hint="eastAsia"/>
          <w:sz w:val="24"/>
        </w:rPr>
        <w:t>，定义访问的实际操作。</w:t>
      </w:r>
    </w:p>
    <w:p w:rsidR="00404C88" w:rsidRDefault="00404C88" w:rsidP="00404C88"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dopath(Myfunc* func)</w:t>
      </w:r>
      <w:r>
        <w:rPr>
          <w:rFonts w:hint="eastAsia"/>
          <w:sz w:val="24"/>
        </w:rPr>
        <w:t>；</w:t>
      </w:r>
    </w:p>
    <w:p w:rsidR="00404C88" w:rsidRDefault="00404C88" w:rsidP="00404C88">
      <w:pPr>
        <w:ind w:left="36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参考第一个函数</w:t>
      </w:r>
    </w:p>
    <w:p w:rsidR="00404C88" w:rsidRDefault="00404C88" w:rsidP="00404C88"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int myfunc(const char * pathname,const struct stat *statptr,int type)</w:t>
      </w:r>
      <w:r>
        <w:rPr>
          <w:rFonts w:hint="eastAsia"/>
          <w:sz w:val="24"/>
        </w:rPr>
        <w:t>；</w:t>
      </w:r>
    </w:p>
    <w:p w:rsidR="00404C88" w:rsidRDefault="00404C88" w:rsidP="00404C88">
      <w:pPr>
        <w:ind w:left="36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pathname</w:t>
      </w:r>
      <w:r>
        <w:rPr>
          <w:rFonts w:hint="eastAsia"/>
          <w:sz w:val="24"/>
        </w:rPr>
        <w:t>指向当前访问节点的路径名。</w:t>
      </w:r>
    </w:p>
    <w:p w:rsidR="00404C88" w:rsidRDefault="00404C88" w:rsidP="00404C88">
      <w:pPr>
        <w:ind w:left="36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S</w:t>
      </w:r>
      <w:r>
        <w:rPr>
          <w:rFonts w:hint="eastAsia"/>
          <w:sz w:val="24"/>
        </w:rPr>
        <w:t>tatptr</w:t>
      </w:r>
      <w:r>
        <w:rPr>
          <w:rFonts w:hint="eastAsia"/>
          <w:sz w:val="24"/>
        </w:rPr>
        <w:t>指向当前访问节点的</w:t>
      </w:r>
      <w:r>
        <w:rPr>
          <w:rFonts w:hint="eastAsia"/>
          <w:sz w:val="24"/>
        </w:rPr>
        <w:t>i-</w:t>
      </w:r>
      <w:r>
        <w:rPr>
          <w:rFonts w:hint="eastAsia"/>
          <w:sz w:val="24"/>
        </w:rPr>
        <w:t>节点的结构，该结构保存有许多该文件的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信息。</w:t>
      </w:r>
    </w:p>
    <w:p w:rsidR="00404C88" w:rsidRDefault="00404C88" w:rsidP="00404C88">
      <w:pPr>
        <w:ind w:left="36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type</w:t>
      </w:r>
      <w:r>
        <w:rPr>
          <w:rFonts w:hint="eastAsia"/>
          <w:sz w:val="24"/>
        </w:rPr>
        <w:t>给出当前访问节点的类型，在实验中可以自己定义它的涵义。</w:t>
      </w:r>
    </w:p>
    <w:p w:rsidR="00404C88" w:rsidRDefault="00404C88" w:rsidP="00404C88">
      <w:pPr>
        <w:ind w:left="36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</w:rPr>
        <w:t>myfunc</w:t>
      </w:r>
      <w:r>
        <w:rPr>
          <w:rFonts w:hint="eastAsia"/>
          <w:sz w:val="24"/>
        </w:rPr>
        <w:t>()</w:t>
      </w:r>
      <w:r>
        <w:rPr>
          <w:rFonts w:hint="eastAsia"/>
          <w:sz w:val="24"/>
        </w:rPr>
        <w:t>的返回值通常是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，实际上在程序</w:t>
      </w:r>
      <w:r>
        <w:rPr>
          <w:rFonts w:hint="eastAsia"/>
          <w:sz w:val="24"/>
        </w:rPr>
        <w:t>4-7</w:t>
      </w:r>
      <w:r>
        <w:rPr>
          <w:rFonts w:hint="eastAsia"/>
          <w:sz w:val="24"/>
        </w:rPr>
        <w:t>中它的值总是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。但是在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dopath()</w:t>
      </w:r>
      <w:r>
        <w:rPr>
          <w:rFonts w:hint="eastAsia"/>
          <w:sz w:val="24"/>
        </w:rPr>
        <w:t>函数中，</w:t>
      </w:r>
      <w:r>
        <w:rPr>
          <w:rFonts w:hint="eastAsia"/>
        </w:rPr>
        <w:t>myfunc</w:t>
      </w:r>
      <w:r>
        <w:rPr>
          <w:rFonts w:hint="eastAsia"/>
          <w:sz w:val="24"/>
        </w:rPr>
        <w:t>()</w:t>
      </w:r>
      <w:r>
        <w:rPr>
          <w:rFonts w:hint="eastAsia"/>
          <w:sz w:val="24"/>
        </w:rPr>
        <w:t>的返回值非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意味着终止遍历。</w:t>
      </w:r>
    </w:p>
    <w:p w:rsidR="00404C88" w:rsidRDefault="00404C88" w:rsidP="00404C88">
      <w:pPr>
        <w:ind w:left="360"/>
        <w:rPr>
          <w:rFonts w:hint="eastAsia"/>
          <w:sz w:val="24"/>
        </w:rPr>
      </w:pPr>
      <w:r>
        <w:rPr>
          <w:rFonts w:hint="eastAsia"/>
          <w:sz w:val="24"/>
        </w:rPr>
        <w:t>另外，程序</w:t>
      </w:r>
      <w:r>
        <w:rPr>
          <w:rFonts w:hint="eastAsia"/>
          <w:sz w:val="24"/>
        </w:rPr>
        <w:t>4-7</w:t>
      </w:r>
      <w:r>
        <w:rPr>
          <w:rFonts w:hint="eastAsia"/>
          <w:sz w:val="24"/>
        </w:rPr>
        <w:t>中用到课本</w:t>
      </w:r>
      <w:r>
        <w:rPr>
          <w:rFonts w:hint="eastAsia"/>
          <w:sz w:val="24"/>
        </w:rPr>
        <w:t>2-3</w:t>
      </w:r>
      <w:r>
        <w:rPr>
          <w:rFonts w:hint="eastAsia"/>
          <w:sz w:val="24"/>
        </w:rPr>
        <w:t>中的函数</w:t>
      </w:r>
      <w:r>
        <w:rPr>
          <w:rFonts w:hint="eastAsia"/>
          <w:sz w:val="24"/>
        </w:rPr>
        <w:t>path</w:t>
      </w:r>
      <w:r>
        <w:rPr>
          <w:sz w:val="24"/>
        </w:rPr>
        <w:t>_alloc()</w:t>
      </w:r>
      <w:r>
        <w:rPr>
          <w:rFonts w:hint="eastAsia"/>
          <w:sz w:val="24"/>
        </w:rPr>
        <w:t>，用于分配存放路径名的内存空间。</w:t>
      </w:r>
    </w:p>
    <w:p w:rsidR="00404C88" w:rsidRDefault="00404C88" w:rsidP="00404C88">
      <w:pPr>
        <w:ind w:left="360"/>
        <w:rPr>
          <w:rFonts w:hint="eastAsia"/>
          <w:sz w:val="24"/>
        </w:rPr>
      </w:pPr>
    </w:p>
    <w:p w:rsidR="00404C88" w:rsidRDefault="00404C88" w:rsidP="00404C88">
      <w:pPr>
        <w:ind w:left="360" w:hangingChars="150" w:hanging="36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 w:rsidR="00021597">
        <w:rPr>
          <w:rFonts w:hint="eastAsia"/>
          <w:sz w:val="24"/>
        </w:rPr>
        <w:t>．实验二</w:t>
      </w:r>
      <w:r>
        <w:rPr>
          <w:rFonts w:hint="eastAsia"/>
          <w:sz w:val="24"/>
        </w:rPr>
        <w:t>要求根据用户输入的命令行选项的不同，来实现三种功能：</w:t>
      </w:r>
    </w:p>
    <w:p w:rsidR="00404C88" w:rsidRDefault="00404C88" w:rsidP="00404C88">
      <w:pPr>
        <w:ind w:leftChars="114" w:left="239" w:firstLineChars="50" w:firstLine="120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argc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时，命令格式为</w:t>
      </w:r>
    </w:p>
    <w:p w:rsidR="00404C88" w:rsidRDefault="00404C88" w:rsidP="00404C88">
      <w:pPr>
        <w:ind w:leftChars="114" w:left="239" w:firstLineChars="50" w:firstLine="12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 xml:space="preserve">myfind  &lt;pathname&gt; </w:t>
      </w:r>
    </w:p>
    <w:p w:rsidR="00404C88" w:rsidRDefault="00404C88" w:rsidP="00404C88">
      <w:pPr>
        <w:ind w:left="900"/>
        <w:rPr>
          <w:rFonts w:hint="eastAsia"/>
          <w:sz w:val="24"/>
        </w:rPr>
      </w:pPr>
      <w:r>
        <w:rPr>
          <w:rFonts w:hint="eastAsia"/>
          <w:sz w:val="24"/>
        </w:rPr>
        <w:t>它除了实现程序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－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功能外，还要统计出，在常规文件中，</w:t>
      </w:r>
      <w:r>
        <w:rPr>
          <w:rFonts w:hint="eastAsia"/>
          <w:color w:val="000000"/>
          <w:kern w:val="0"/>
          <w:sz w:val="24"/>
        </w:rPr>
        <w:t>文件长度不大于</w:t>
      </w:r>
      <w:r>
        <w:rPr>
          <w:color w:val="000000"/>
          <w:kern w:val="0"/>
          <w:sz w:val="24"/>
        </w:rPr>
        <w:t>4096</w:t>
      </w:r>
      <w:r>
        <w:rPr>
          <w:rFonts w:hint="eastAsia"/>
          <w:color w:val="000000"/>
          <w:kern w:val="0"/>
          <w:sz w:val="24"/>
        </w:rPr>
        <w:t>字节的常规文件，在所有允许访问的普通文件中所占的百分比。程序也</w:t>
      </w:r>
      <w:r>
        <w:rPr>
          <w:rFonts w:hint="eastAsia"/>
          <w:color w:val="EE0664"/>
          <w:kern w:val="0"/>
          <w:sz w:val="24"/>
        </w:rPr>
        <w:t>不允许</w:t>
      </w:r>
      <w:r>
        <w:rPr>
          <w:rFonts w:hint="eastAsia"/>
          <w:color w:val="000000"/>
          <w:kern w:val="0"/>
          <w:sz w:val="24"/>
        </w:rPr>
        <w:t>打印出任何路径名。</w:t>
      </w:r>
      <w:r>
        <w:rPr>
          <w:rFonts w:hint="eastAsia"/>
          <w:sz w:val="24"/>
        </w:rPr>
        <w:t>这个功能实现比较简单，只要略加修改</w:t>
      </w:r>
      <w:r>
        <w:rPr>
          <w:rFonts w:hint="eastAsia"/>
          <w:sz w:val="24"/>
        </w:rPr>
        <w:t>myfunc()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main()</w:t>
      </w:r>
      <w:r>
        <w:rPr>
          <w:rFonts w:hint="eastAsia"/>
          <w:sz w:val="24"/>
        </w:rPr>
        <w:t>这两个函数就可以了。</w:t>
      </w:r>
    </w:p>
    <w:p w:rsidR="00404C88" w:rsidRDefault="00404C88" w:rsidP="00404C88">
      <w:pPr>
        <w:ind w:left="900"/>
        <w:rPr>
          <w:rFonts w:hint="eastAsia"/>
          <w:sz w:val="24"/>
        </w:rPr>
      </w:pPr>
    </w:p>
    <w:p w:rsidR="00404C88" w:rsidRDefault="00404C88" w:rsidP="00404C88">
      <w:pPr>
        <w:ind w:leftChars="170" w:left="358" w:hanging="1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argc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且</w:t>
      </w:r>
      <w:r>
        <w:rPr>
          <w:rFonts w:hint="eastAsia"/>
          <w:sz w:val="24"/>
        </w:rPr>
        <w:t xml:space="preserve">argv[2] == </w:t>
      </w:r>
      <w:r>
        <w:rPr>
          <w:sz w:val="24"/>
        </w:rPr>
        <w:t>“</w:t>
      </w:r>
      <w:r>
        <w:rPr>
          <w:rFonts w:hint="eastAsia"/>
          <w:sz w:val="24"/>
        </w:rPr>
        <w:t>-comp</w:t>
      </w:r>
      <w:r>
        <w:rPr>
          <w:sz w:val="24"/>
        </w:rPr>
        <w:t>”</w:t>
      </w:r>
      <w:r>
        <w:rPr>
          <w:rFonts w:hint="eastAsia"/>
          <w:sz w:val="24"/>
        </w:rPr>
        <w:t>时，命令格式为</w:t>
      </w:r>
    </w:p>
    <w:p w:rsidR="00404C88" w:rsidRDefault="00404C88" w:rsidP="00404C88">
      <w:pPr>
        <w:ind w:leftChars="170" w:left="358" w:hanging="1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myfind  &lt;pathname&gt;  -comp  &lt;filename&gt;</w:t>
      </w:r>
    </w:p>
    <w:p w:rsidR="00404C88" w:rsidRDefault="00404C88" w:rsidP="00404C88">
      <w:pPr>
        <w:ind w:leftChars="428" w:left="899" w:firstLine="1"/>
        <w:rPr>
          <w:rFonts w:hint="eastAsia"/>
          <w:sz w:val="24"/>
        </w:rPr>
      </w:pPr>
      <w:r>
        <w:rPr>
          <w:rFonts w:hint="eastAsia"/>
          <w:sz w:val="24"/>
        </w:rPr>
        <w:t>它的功能是，输出在</w:t>
      </w:r>
      <w:r>
        <w:rPr>
          <w:sz w:val="24"/>
        </w:rPr>
        <w:t>&lt;pathname&gt;</w:t>
      </w:r>
      <w:r>
        <w:rPr>
          <w:rFonts w:hint="eastAsia"/>
          <w:sz w:val="24"/>
        </w:rPr>
        <w:t>目录子树之下，所有与</w:t>
      </w:r>
      <w:r>
        <w:rPr>
          <w:sz w:val="24"/>
        </w:rPr>
        <w:t>&lt;filename&gt;</w:t>
      </w:r>
      <w:r>
        <w:rPr>
          <w:rFonts w:hint="eastAsia"/>
          <w:sz w:val="24"/>
        </w:rPr>
        <w:t>文件内容一致的文件的绝对路径名。不允许输出任何其它的路径名，包括不可访问的路径名。为提高程序效率，在比较文件是否相同时，可先比较两个文件的大小，如果大小不同，则内容肯定不同，这样就免去了读文件所浪费的时间；如果大小相同，则再通过读文件进行比较。此时应当注意输入缓冲区不必开的太大，你可以从实验二得到启发。由于要求输出符合要求的文件的绝对路径名，因此当参数</w:t>
      </w:r>
      <w:r>
        <w:rPr>
          <w:rFonts w:hint="eastAsia"/>
          <w:sz w:val="24"/>
        </w:rPr>
        <w:t>pathname</w:t>
      </w:r>
      <w:r>
        <w:rPr>
          <w:rFonts w:hint="eastAsia"/>
          <w:sz w:val="24"/>
        </w:rPr>
        <w:t>不是绝对路径时，要调用</w:t>
      </w:r>
      <w:r>
        <w:rPr>
          <w:rFonts w:hint="eastAsia"/>
          <w:sz w:val="24"/>
        </w:rPr>
        <w:t>getcwd()</w:t>
      </w:r>
      <w:r>
        <w:rPr>
          <w:rFonts w:hint="eastAsia"/>
          <w:sz w:val="24"/>
        </w:rPr>
        <w:t>等函数来取得文件的绝对路径名。</w:t>
      </w:r>
    </w:p>
    <w:p w:rsidR="00404C88" w:rsidRDefault="00404C88" w:rsidP="00404C88">
      <w:pPr>
        <w:numPr>
          <w:ilvl w:val="0"/>
          <w:numId w:val="3"/>
        </w:num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 xml:space="preserve">argc </w:t>
      </w:r>
      <w:r>
        <w:rPr>
          <w:rFonts w:hint="eastAsia"/>
          <w:sz w:val="24"/>
        </w:rPr>
        <w:t>大于等于</w:t>
      </w:r>
      <w:r>
        <w:rPr>
          <w:sz w:val="24"/>
        </w:rPr>
        <w:t>4</w:t>
      </w:r>
      <w:r>
        <w:rPr>
          <w:rFonts w:hint="eastAsia"/>
          <w:sz w:val="24"/>
        </w:rPr>
        <w:t>且</w:t>
      </w:r>
      <w:r>
        <w:rPr>
          <w:rFonts w:hint="eastAsia"/>
          <w:sz w:val="24"/>
        </w:rPr>
        <w:t xml:space="preserve">argv[2] == </w:t>
      </w:r>
      <w:r>
        <w:rPr>
          <w:sz w:val="24"/>
        </w:rPr>
        <w:t>“</w:t>
      </w:r>
      <w:r>
        <w:rPr>
          <w:rFonts w:hint="eastAsia"/>
          <w:sz w:val="24"/>
        </w:rPr>
        <w:t>-name</w:t>
      </w:r>
      <w:r>
        <w:rPr>
          <w:sz w:val="24"/>
        </w:rPr>
        <w:t>”</w:t>
      </w:r>
      <w:r>
        <w:rPr>
          <w:rFonts w:hint="eastAsia"/>
          <w:sz w:val="24"/>
        </w:rPr>
        <w:t>时，命令格式为</w:t>
      </w:r>
    </w:p>
    <w:p w:rsidR="00404C88" w:rsidRDefault="00404C88" w:rsidP="00404C88">
      <w:pPr>
        <w:ind w:left="36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myfind  &lt;pathname&gt;  -name &lt;str&gt;…</w:t>
      </w:r>
    </w:p>
    <w:p w:rsidR="00404C88" w:rsidRDefault="00404C88" w:rsidP="00404C88">
      <w:pPr>
        <w:tabs>
          <w:tab w:val="left" w:pos="900"/>
        </w:tabs>
        <w:ind w:leftChars="428" w:left="899" w:firstLine="1"/>
        <w:rPr>
          <w:rFonts w:hint="eastAsia"/>
          <w:sz w:val="24"/>
        </w:rPr>
      </w:pPr>
      <w:r>
        <w:rPr>
          <w:sz w:val="24"/>
        </w:rPr>
        <w:t>&lt;str&gt;…</w:t>
      </w:r>
      <w:r>
        <w:rPr>
          <w:rFonts w:hint="eastAsia"/>
          <w:sz w:val="24"/>
        </w:rPr>
        <w:t>是一个以空格分隔的文件名序列</w:t>
      </w:r>
      <w:r>
        <w:rPr>
          <w:sz w:val="24"/>
        </w:rPr>
        <w:t>(</w:t>
      </w:r>
      <w:r>
        <w:rPr>
          <w:rFonts w:hint="eastAsia"/>
          <w:sz w:val="24"/>
        </w:rPr>
        <w:t>不带目录</w:t>
      </w:r>
      <w:r>
        <w:rPr>
          <w:sz w:val="24"/>
        </w:rPr>
        <w:t>)</w:t>
      </w:r>
      <w:r>
        <w:rPr>
          <w:rFonts w:hint="eastAsia"/>
          <w:sz w:val="24"/>
        </w:rPr>
        <w:t>。命令输出在</w:t>
      </w:r>
      <w:r>
        <w:rPr>
          <w:sz w:val="24"/>
        </w:rPr>
        <w:t>&lt;pathname&gt;</w:t>
      </w:r>
      <w:r>
        <w:rPr>
          <w:rFonts w:hint="eastAsia"/>
          <w:sz w:val="24"/>
        </w:rPr>
        <w:t>目录子树之下，所有与</w:t>
      </w:r>
      <w:r>
        <w:rPr>
          <w:sz w:val="24"/>
        </w:rPr>
        <w:t>&lt;str&gt;…</w:t>
      </w:r>
      <w:r>
        <w:rPr>
          <w:rFonts w:hint="eastAsia"/>
          <w:sz w:val="24"/>
        </w:rPr>
        <w:t>序列中文件名相同的文件的绝对路径名。不允许输出不可访问的或无关的路径名。实现方法可以通过循环，把当前遍历的文件名和</w:t>
      </w:r>
      <w:r>
        <w:rPr>
          <w:rFonts w:hint="eastAsia"/>
          <w:sz w:val="24"/>
        </w:rPr>
        <w:t>&lt;str&gt;</w:t>
      </w:r>
      <w:r>
        <w:rPr>
          <w:rFonts w:hint="eastAsia"/>
          <w:sz w:val="24"/>
        </w:rPr>
        <w:t>这个序列中的文件名进行比较，如果和序列中的一个文件名相同，就符合条件，此时输出符合条件的文件的绝对路径名。</w:t>
      </w:r>
    </w:p>
    <w:p w:rsidR="00404C88" w:rsidRDefault="00404C88" w:rsidP="00404C88">
      <w:pPr>
        <w:ind w:left="360"/>
        <w:rPr>
          <w:rFonts w:hint="eastAsia"/>
        </w:rPr>
      </w:pPr>
    </w:p>
    <w:p w:rsidR="00404C88" w:rsidRDefault="00404C88" w:rsidP="00404C88">
      <w:pPr>
        <w:rPr>
          <w:rFonts w:hint="eastAsia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．在实现上述三种功能时，主要是通过实现三个不同的</w:t>
      </w:r>
      <w:r>
        <w:rPr>
          <w:rFonts w:hint="eastAsia"/>
          <w:sz w:val="24"/>
        </w:rPr>
        <w:t>myfunc()</w:t>
      </w:r>
      <w:r>
        <w:rPr>
          <w:rFonts w:hint="eastAsia"/>
          <w:sz w:val="24"/>
        </w:rPr>
        <w:t>来完成的。第一个功能只须对</w:t>
      </w:r>
      <w:r>
        <w:rPr>
          <w:rFonts w:hint="eastAsia"/>
          <w:sz w:val="24"/>
        </w:rPr>
        <w:t>myfunc()</w:t>
      </w:r>
      <w:r>
        <w:rPr>
          <w:rFonts w:hint="eastAsia"/>
          <w:sz w:val="24"/>
        </w:rPr>
        <w:t>略加修改即可。而第二个和第三个功能，则需要分别定义另外两个函数，不妨分别称做</w:t>
      </w:r>
      <w:r>
        <w:rPr>
          <w:rFonts w:hint="eastAsia"/>
          <w:sz w:val="24"/>
        </w:rPr>
        <w:t>myfunc2()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myfunc3()</w:t>
      </w:r>
      <w:r>
        <w:rPr>
          <w:rFonts w:hint="eastAsia"/>
          <w:sz w:val="24"/>
        </w:rPr>
        <w:t>，去完成指定的功能。至于</w:t>
      </w:r>
      <w:r>
        <w:rPr>
          <w:rFonts w:hint="eastAsia"/>
          <w:sz w:val="24"/>
        </w:rPr>
        <w:t>dopath()</w:t>
      </w:r>
      <w:r>
        <w:rPr>
          <w:rFonts w:hint="eastAsia"/>
          <w:sz w:val="24"/>
        </w:rPr>
        <w:t>函数则基本不必修改，因为它只是按深</w:t>
      </w:r>
      <w:bookmarkStart w:id="0" w:name="_GoBack"/>
      <w:bookmarkEnd w:id="0"/>
      <w:r>
        <w:rPr>
          <w:rFonts w:hint="eastAsia"/>
          <w:sz w:val="24"/>
        </w:rPr>
        <w:t>度优先完成对目录树的遍历，这是一种“标准”操作。而遍历时对节点（即文件或目录）的操作（所谓的“访问”）则是由具体参数</w:t>
      </w:r>
      <w:r>
        <w:rPr>
          <w:rFonts w:hint="eastAsia"/>
          <w:sz w:val="24"/>
        </w:rPr>
        <w:t>func()</w:t>
      </w:r>
      <w:r>
        <w:rPr>
          <w:rFonts w:hint="eastAsia"/>
          <w:sz w:val="24"/>
        </w:rPr>
        <w:t>决定的。不过，如果你觉得程序输出的绝对路径名因为含有“</w:t>
      </w:r>
      <w:r>
        <w:rPr>
          <w:rFonts w:hint="eastAsia"/>
          <w:sz w:val="24"/>
        </w:rPr>
        <w:t>\\</w:t>
      </w:r>
      <w:r>
        <w:rPr>
          <w:rFonts w:hint="eastAsia"/>
          <w:sz w:val="24"/>
        </w:rPr>
        <w:t>”而不够美观，则也可以对</w:t>
      </w:r>
      <w:r>
        <w:rPr>
          <w:rFonts w:hint="eastAsia"/>
          <w:sz w:val="24"/>
        </w:rPr>
        <w:t>dopath()</w:t>
      </w:r>
      <w:r>
        <w:rPr>
          <w:rFonts w:hint="eastAsia"/>
          <w:sz w:val="24"/>
        </w:rPr>
        <w:t>函数略做修改来纠正这个缺欠。</w:t>
      </w:r>
    </w:p>
    <w:p w:rsidR="00F34C7F" w:rsidRPr="00404C88" w:rsidRDefault="00F34C7F"/>
    <w:sectPr w:rsidR="00F34C7F" w:rsidRPr="00404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A6C" w:rsidRDefault="00F43A6C" w:rsidP="00404C88">
      <w:r>
        <w:separator/>
      </w:r>
    </w:p>
  </w:endnote>
  <w:endnote w:type="continuationSeparator" w:id="0">
    <w:p w:rsidR="00F43A6C" w:rsidRDefault="00F43A6C" w:rsidP="0040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A6C" w:rsidRDefault="00F43A6C" w:rsidP="00404C88">
      <w:r>
        <w:separator/>
      </w:r>
    </w:p>
  </w:footnote>
  <w:footnote w:type="continuationSeparator" w:id="0">
    <w:p w:rsidR="00F43A6C" w:rsidRDefault="00F43A6C" w:rsidP="00404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70D96"/>
    <w:multiLevelType w:val="hybridMultilevel"/>
    <w:tmpl w:val="D66A3E68"/>
    <w:lvl w:ilvl="0" w:tplc="1E8E9CF4">
      <w:start w:val="3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C4483E"/>
    <w:multiLevelType w:val="hybridMultilevel"/>
    <w:tmpl w:val="B26A32C0"/>
    <w:lvl w:ilvl="0" w:tplc="E792787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68249E6"/>
    <w:multiLevelType w:val="hybridMultilevel"/>
    <w:tmpl w:val="B8CAAC3E"/>
    <w:lvl w:ilvl="0" w:tplc="666E1236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404"/>
    <w:rsid w:val="00021597"/>
    <w:rsid w:val="00404C88"/>
    <w:rsid w:val="00B21404"/>
    <w:rsid w:val="00F34C7F"/>
    <w:rsid w:val="00F4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B777E9-B36F-4EDB-B918-0E0083083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4C8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4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4C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4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4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Liansheng Wang</dc:creator>
  <cp:keywords/>
  <dc:description/>
  <cp:lastModifiedBy>Liansheng Wang</cp:lastModifiedBy>
  <cp:revision>3</cp:revision>
  <dcterms:created xsi:type="dcterms:W3CDTF">2015-10-19T13:58:00Z</dcterms:created>
  <dcterms:modified xsi:type="dcterms:W3CDTF">2015-10-19T13:59:00Z</dcterms:modified>
</cp:coreProperties>
</file>