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inorHAnsi" w:hAnsiTheme="majorHAnsi" w:cs="Arial"/>
          <w:color w:val="0F4761" w:themeColor="accent1" w:themeShade="BF"/>
          <w:kern w:val="2"/>
          <w:sz w:val="2"/>
          <w:szCs w:val="24"/>
          <w:lang w:eastAsia="en-US"/>
          <w14:ligatures w14:val="standardContextual"/>
        </w:rPr>
        <w:id w:val="2120951863"/>
        <w:docPartObj>
          <w:docPartGallery w:val="Cover Pages"/>
          <w:docPartUnique/>
        </w:docPartObj>
      </w:sdtPr>
      <w:sdtEndPr>
        <w:rPr>
          <w:rFonts w:ascii="Arial" w:eastAsiaTheme="minorEastAsia" w:hAnsi="Arial"/>
          <w:color w:val="595959" w:themeColor="text1" w:themeTint="A6"/>
          <w:kern w:val="0"/>
          <w:sz w:val="28"/>
          <w:szCs w:val="28"/>
          <w:lang w:eastAsia="es-ES"/>
          <w14:ligatures w14:val="none"/>
        </w:rPr>
      </w:sdtEndPr>
      <w:sdtContent>
        <w:p w14:paraId="27C45FB9" w14:textId="08DDC75D" w:rsidR="00A91F91" w:rsidRPr="00600A41" w:rsidRDefault="00A91F91" w:rsidP="00BB5911">
          <w:pPr>
            <w:pStyle w:val="Sinespaciado"/>
            <w:rPr>
              <w:rFonts w:cs="Arial"/>
              <w:sz w:val="2"/>
            </w:rPr>
          </w:pPr>
        </w:p>
        <w:p w14:paraId="3398F514" w14:textId="77777777" w:rsidR="00A91F91" w:rsidRPr="00600A41" w:rsidRDefault="00A91F91" w:rsidP="00BB5911">
          <w:pPr>
            <w:rPr>
              <w:rFonts w:cs="Arial"/>
            </w:rPr>
          </w:pPr>
          <w:r w:rsidRPr="00600A41">
            <w:rPr>
              <w:rFonts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DFED4F0" wp14:editId="043BB86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lang w:val="it-IT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5C0A429" w14:textId="63934350" w:rsidR="00A91F91" w:rsidRPr="00C06F59" w:rsidRDefault="00C06F59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it-IT"/>
                                      </w:rPr>
                                    </w:pPr>
                                    <w:r w:rsidRPr="00C06F59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lang w:val="it-IT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lang w:val="it-IT"/>
                                      </w:rPr>
                                      <w:t>area 1.</w:t>
                                    </w:r>
                                    <w:r w:rsidR="00A70E87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lang w:val="it-IT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lang w:val="it-IT"/>
                                      </w:rPr>
                                      <w:t xml:space="preserve"> – Introduccion a S3</w:t>
                                    </w:r>
                                  </w:p>
                                </w:sdtContent>
                              </w:sdt>
                              <w:p w14:paraId="1A667F8E" w14:textId="0ECE734E" w:rsidR="00A91F91" w:rsidRPr="00C06F59" w:rsidRDefault="00000000">
                                <w:pPr>
                                  <w:pStyle w:val="Sinespaciado"/>
                                  <w:spacing w:before="120"/>
                                  <w:rPr>
                                    <w:lang w:val="it-IT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it-IT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E5299" w:rsidRPr="00C06F59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it-IT"/>
                                      </w:rPr>
                                      <w:t>Roberto Ripoll Cones</w:t>
                                    </w:r>
                                  </w:sdtContent>
                                </w:sdt>
                                <w:r w:rsidR="00A91F91" w:rsidRPr="00C06F59">
                                  <w:rPr>
                                    <w:lang w:val="it-IT"/>
                                  </w:rPr>
                                  <w:t xml:space="preserve"> </w:t>
                                </w:r>
                              </w:p>
                              <w:p w14:paraId="69382913" w14:textId="54A19FE0" w:rsidR="00A91F91" w:rsidRPr="00C06F59" w:rsidRDefault="00C06F59">
                                <w:pPr>
                                  <w:rPr>
                                    <w:lang w:val="it-IT"/>
                                  </w:rPr>
                                </w:pPr>
                                <w:r>
                                  <w:rPr>
                                    <w:lang w:val="it-IT"/>
                                  </w:rPr>
                                  <w:t>18</w:t>
                                </w:r>
                                <w:r w:rsidR="00EB7A56" w:rsidRPr="00C06F59">
                                  <w:rPr>
                                    <w:lang w:val="it-IT"/>
                                  </w:rPr>
                                  <w:t>/</w:t>
                                </w:r>
                                <w:r>
                                  <w:rPr>
                                    <w:lang w:val="it-IT"/>
                                  </w:rPr>
                                  <w:t>10</w:t>
                                </w:r>
                                <w:r w:rsidR="00EB7A56" w:rsidRPr="00C06F59">
                                  <w:rPr>
                                    <w:lang w:val="it-IT"/>
                                  </w:rPr>
                                  <w:t>/202</w:t>
                                </w:r>
                                <w:r w:rsidR="00A9413B" w:rsidRPr="00C06F59">
                                  <w:rPr>
                                    <w:lang w:val="it-IT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DFED4F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lang w:val="it-IT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5C0A429" w14:textId="63934350" w:rsidR="00A91F91" w:rsidRPr="00C06F59" w:rsidRDefault="00C06F59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it-IT"/>
                                </w:rPr>
                              </w:pPr>
                              <w:r w:rsidRPr="00C06F59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lang w:val="it-IT"/>
                                </w:rPr>
                                <w:t>T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lang w:val="it-IT"/>
                                </w:rPr>
                                <w:t>area 1.</w:t>
                              </w:r>
                              <w:r w:rsidR="00A70E8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lang w:val="it-IT"/>
                                </w:rPr>
                                <w:t>3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lang w:val="it-IT"/>
                                </w:rPr>
                                <w:t xml:space="preserve"> – Introduccion a S3</w:t>
                              </w:r>
                            </w:p>
                          </w:sdtContent>
                        </w:sdt>
                        <w:p w14:paraId="1A667F8E" w14:textId="0ECE734E" w:rsidR="00A91F91" w:rsidRPr="00C06F59" w:rsidRDefault="00000000">
                          <w:pPr>
                            <w:pStyle w:val="Sinespaciado"/>
                            <w:spacing w:before="120"/>
                            <w:rPr>
                              <w:lang w:val="it-IT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it-IT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E5299" w:rsidRPr="00C06F59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it-IT"/>
                                </w:rPr>
                                <w:t>Roberto Ripoll Cones</w:t>
                              </w:r>
                            </w:sdtContent>
                          </w:sdt>
                          <w:r w:rsidR="00A91F91" w:rsidRPr="00C06F59">
                            <w:rPr>
                              <w:lang w:val="it-IT"/>
                            </w:rPr>
                            <w:t xml:space="preserve"> </w:t>
                          </w:r>
                        </w:p>
                        <w:p w14:paraId="69382913" w14:textId="54A19FE0" w:rsidR="00A91F91" w:rsidRPr="00C06F59" w:rsidRDefault="00C06F59">
                          <w:pPr>
                            <w:rPr>
                              <w:lang w:val="it-IT"/>
                            </w:rPr>
                          </w:pPr>
                          <w:r>
                            <w:rPr>
                              <w:lang w:val="it-IT"/>
                            </w:rPr>
                            <w:t>18</w:t>
                          </w:r>
                          <w:r w:rsidR="00EB7A56" w:rsidRPr="00C06F59">
                            <w:rPr>
                              <w:lang w:val="it-IT"/>
                            </w:rPr>
                            <w:t>/</w:t>
                          </w:r>
                          <w:r>
                            <w:rPr>
                              <w:lang w:val="it-IT"/>
                            </w:rPr>
                            <w:t>10</w:t>
                          </w:r>
                          <w:r w:rsidR="00EB7A56" w:rsidRPr="00C06F59">
                            <w:rPr>
                              <w:lang w:val="it-IT"/>
                            </w:rPr>
                            <w:t>/202</w:t>
                          </w:r>
                          <w:r w:rsidR="00A9413B" w:rsidRPr="00C06F59">
                            <w:rPr>
                              <w:lang w:val="it-IT"/>
                            </w:rPr>
                            <w:t>6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600A41">
            <w:rPr>
              <w:rFonts w:cs="Arial"/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21E309F" wp14:editId="5B3BF82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93F539D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600A41">
            <w:rPr>
              <w:rFonts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AB2F49" wp14:editId="1041C27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8CAA7A" w14:textId="1012C121" w:rsidR="00A91F91" w:rsidRPr="00677C1D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fr-FR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77C1D" w:rsidRPr="00677C1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IES Juan de Garay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174C55C" w14:textId="2FE2C974" w:rsidR="00A91F91" w:rsidRPr="00810A5E" w:rsidRDefault="00A04C8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810A5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CE </w:t>
                                    </w:r>
                                    <w:r w:rsidR="00677C1D" w:rsidRPr="00810A5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CLOUD</w:t>
                                    </w:r>
                                    <w:r w:rsidRPr="00810A5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–</w:t>
                                    </w:r>
                                    <w:r w:rsidR="00810A5E" w:rsidRPr="00810A5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A70E87" w:rsidRPr="00810A5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Administración</w:t>
                                    </w:r>
                                    <w:r w:rsidR="00810A5E" w:rsidRPr="00810A5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de BBDD y almacen</w:t>
                                    </w:r>
                                    <w:r w:rsidR="00810A5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amiento en la nube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AB2F49" id="Cuadro de texto 16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A8CAA7A" w14:textId="1012C121" w:rsidR="00A91F91" w:rsidRPr="00677C1D" w:rsidRDefault="0000000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fr-F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fr-FR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77C1D" w:rsidRPr="00677C1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fr-FR"/>
                                </w:rPr>
                                <w:t>IES Juan de Garay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174C55C" w14:textId="2FE2C974" w:rsidR="00A91F91" w:rsidRPr="00810A5E" w:rsidRDefault="00A04C82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 w:rsidRPr="00810A5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CE </w:t>
                              </w:r>
                              <w:r w:rsidR="00677C1D" w:rsidRPr="00810A5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CLOUD</w:t>
                              </w:r>
                              <w:r w:rsidRPr="00810A5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–</w:t>
                              </w:r>
                              <w:r w:rsidR="00810A5E" w:rsidRPr="00810A5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A70E87" w:rsidRPr="00810A5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Administración</w:t>
                              </w:r>
                              <w:r w:rsidR="00810A5E" w:rsidRPr="00810A5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de BBDD y almacen</w:t>
                              </w:r>
                              <w:r w:rsidR="00810A5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amiento en la nube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0E0B207" w14:textId="11CEA430" w:rsidR="00155E53" w:rsidRPr="00600A41" w:rsidRDefault="00A91F91" w:rsidP="00BB5911">
          <w:pPr>
            <w:rPr>
              <w:rFonts w:cs="Arial"/>
            </w:rPr>
          </w:pPr>
          <w:r w:rsidRPr="00600A41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br w:type="page"/>
          </w:r>
          <w:r w:rsidR="00155E53" w:rsidRPr="00600A41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fldChar w:fldCharType="begin"/>
          </w:r>
          <w:r w:rsidR="00155E53" w:rsidRPr="00600A41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instrText xml:space="preserve"> TOC \o "1-1" \h \z \u </w:instrText>
          </w:r>
          <w:r w:rsidR="00155E53" w:rsidRPr="00600A41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fldChar w:fldCharType="separate"/>
          </w:r>
        </w:p>
        <w:p w14:paraId="596920D6" w14:textId="77777777" w:rsidR="002F4C21" w:rsidRPr="00600A41" w:rsidRDefault="00155E53" w:rsidP="00BB5911">
          <w:pPr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</w:pPr>
          <w:r w:rsidRPr="00600A41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lastRenderedPageBreak/>
            <w:fldChar w:fldCharType="end"/>
          </w:r>
        </w:p>
        <w:sdt>
          <w:sdtPr>
            <w:rPr>
              <w:rFonts w:ascii="Arial" w:eastAsiaTheme="minorHAnsi" w:hAnsi="Arial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658197950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311D9613" w14:textId="7E47B1D0" w:rsidR="002F4C21" w:rsidRPr="00600A41" w:rsidRDefault="002F4C21" w:rsidP="00BB5911">
              <w:pPr>
                <w:pStyle w:val="TtuloTDC"/>
              </w:pPr>
              <w:r w:rsidRPr="00600A41">
                <w:t>Contenido</w:t>
              </w:r>
            </w:p>
            <w:p w14:paraId="4FF8D8A9" w14:textId="5588946F" w:rsidR="00A70E87" w:rsidRDefault="002F4C21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43244102" w:history="1">
                <w:r w:rsidR="00A70E87" w:rsidRPr="0092225C">
                  <w:rPr>
                    <w:rStyle w:val="Hipervnculo"/>
                    <w:noProof/>
                    <w:lang w:eastAsia="es-ES"/>
                  </w:rPr>
                  <w:t>Tarea 1. Crear el bucket</w:t>
                </w:r>
                <w:r w:rsidR="00A70E87">
                  <w:rPr>
                    <w:noProof/>
                    <w:webHidden/>
                  </w:rPr>
                  <w:tab/>
                </w:r>
                <w:r w:rsidR="00A70E87">
                  <w:rPr>
                    <w:noProof/>
                    <w:webHidden/>
                  </w:rPr>
                  <w:fldChar w:fldCharType="begin"/>
                </w:r>
                <w:r w:rsidR="00A70E87">
                  <w:rPr>
                    <w:noProof/>
                    <w:webHidden/>
                  </w:rPr>
                  <w:instrText xml:space="preserve"> PAGEREF _Toc243244102 \h </w:instrText>
                </w:r>
                <w:r w:rsidR="00A70E87">
                  <w:rPr>
                    <w:noProof/>
                    <w:webHidden/>
                  </w:rPr>
                </w:r>
                <w:r w:rsidR="00A70E87">
                  <w:rPr>
                    <w:noProof/>
                    <w:webHidden/>
                  </w:rPr>
                  <w:fldChar w:fldCharType="separate"/>
                </w:r>
                <w:r w:rsidR="00A70E87">
                  <w:rPr>
                    <w:noProof/>
                    <w:webHidden/>
                  </w:rPr>
                  <w:t>2</w:t>
                </w:r>
                <w:r w:rsidR="00A70E87">
                  <w:rPr>
                    <w:noProof/>
                    <w:webHidden/>
                  </w:rPr>
                  <w:fldChar w:fldCharType="end"/>
                </w:r>
              </w:hyperlink>
            </w:p>
            <w:p w14:paraId="189CBD37" w14:textId="4296D00E" w:rsidR="00A70E87" w:rsidRDefault="00A70E87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44103" w:history="1">
                <w:r w:rsidRPr="0092225C">
                  <w:rPr>
                    <w:rStyle w:val="Hipervnculo"/>
                    <w:noProof/>
                    <w:lang w:eastAsia="es-ES"/>
                  </w:rPr>
                  <w:t>Tarea 2. Subir el archivo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_Toc243244103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139715" w14:textId="75DFE2A6" w:rsidR="00A70E87" w:rsidRDefault="00A70E87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44104" w:history="1">
                <w:r w:rsidRPr="0092225C">
                  <w:rPr>
                    <w:rStyle w:val="Hipervnculo"/>
                    <w:noProof/>
                    <w:lang w:eastAsia="es-ES"/>
                  </w:rPr>
                  <w:t>Tarea 3. Comprobar la privacidad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_Toc243244104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97F1FF" w14:textId="09E234B4" w:rsidR="00A70E87" w:rsidRDefault="00A70E87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44105" w:history="1">
                <w:r w:rsidRPr="0092225C">
                  <w:rPr>
                    <w:rStyle w:val="Hipervnculo"/>
                    <w:noProof/>
                    <w:lang w:eastAsia="es-ES"/>
                  </w:rPr>
                  <w:t>Tarea 3. Hacer pública la imagen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_Toc243244105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2B96A8" w14:textId="6C5D77F6" w:rsidR="00A70E87" w:rsidRDefault="00A70E87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44106" w:history="1">
                <w:r w:rsidRPr="0092225C">
                  <w:rPr>
                    <w:rStyle w:val="Hipervnculo"/>
                    <w:noProof/>
                    <w:lang w:eastAsia="es-ES"/>
                  </w:rPr>
                  <w:t>Tarea 4. Probar el acceso desde EC2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_Toc243244106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3F8EC2" w14:textId="42AA4671" w:rsidR="00A70E87" w:rsidRDefault="00A70E87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44107" w:history="1">
                <w:r w:rsidRPr="0092225C">
                  <w:rPr>
                    <w:rStyle w:val="Hipervnculo"/>
                    <w:noProof/>
                    <w:lang w:eastAsia="es-ES"/>
                  </w:rPr>
                  <w:t>Tarea 5. Crear la política del bucket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_Toc243244107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549F9D" w14:textId="2A9C1D25" w:rsidR="00A70E87" w:rsidRDefault="00A70E87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44108" w:history="1">
                <w:r w:rsidRPr="0092225C">
                  <w:rPr>
                    <w:rStyle w:val="Hipervnculo"/>
                    <w:noProof/>
                    <w:lang w:eastAsia="es-ES"/>
                  </w:rPr>
                  <w:t>Tarea 5. Verificar la conexión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_Toc243244108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7C1CAE" w14:textId="02788C16" w:rsidR="00A70E87" w:rsidRDefault="00A70E87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44109" w:history="1">
                <w:r w:rsidRPr="0092225C">
                  <w:rPr>
                    <w:rStyle w:val="Hipervnculo"/>
                    <w:noProof/>
                    <w:lang w:eastAsia="es-ES"/>
                  </w:rPr>
                  <w:t>Tarea 5. Permitir lectura pública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_Toc243244109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652676" w14:textId="329C89D9" w:rsidR="00A70E87" w:rsidRDefault="00A70E87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44110" w:history="1">
                <w:r w:rsidRPr="0092225C">
                  <w:rPr>
                    <w:rStyle w:val="Hipervnculo"/>
                    <w:noProof/>
                    <w:lang w:eastAsia="es-ES"/>
                  </w:rPr>
                  <w:t>Tarea 6. Consultar versiones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_Toc243244110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81623F" w14:textId="3ADED7F3" w:rsidR="00A70E87" w:rsidRDefault="00A70E87">
              <w:pPr>
                <w:pStyle w:val="TDC1"/>
                <w:tabs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244111" w:history="1">
                <w:r w:rsidRPr="0092225C">
                  <w:rPr>
                    <w:rStyle w:val="Hipervnculo"/>
                    <w:noProof/>
                    <w:lang w:eastAsia="es-ES"/>
                  </w:rPr>
                  <w:t>Tarea 6. Probar la recuperación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_Toc243244111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1312B2" w14:textId="70A2DB82" w:rsidR="002F4C21" w:rsidRPr="00600A41" w:rsidRDefault="002F4C21" w:rsidP="00BB5911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0E997EE2" w14:textId="7A402AF2" w:rsidR="00CE7523" w:rsidRPr="00600A41" w:rsidRDefault="00000000" w:rsidP="008614D1">
          <w:pPr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</w:pPr>
        </w:p>
      </w:sdtContent>
    </w:sdt>
    <w:p w14:paraId="360B488C" w14:textId="44353247" w:rsidR="00810A5E" w:rsidRDefault="00810A5E">
      <w:pPr>
        <w:rPr>
          <w:rFonts w:eastAsiaTheme="minorEastAsia" w:cs="Arial"/>
          <w:color w:val="595959" w:themeColor="text1" w:themeTint="A6"/>
          <w:kern w:val="0"/>
          <w:sz w:val="28"/>
          <w:szCs w:val="28"/>
          <w:lang w:eastAsia="es-ES"/>
          <w14:ligatures w14:val="none"/>
        </w:rPr>
      </w:pPr>
      <w:r>
        <w:rPr>
          <w:rFonts w:eastAsiaTheme="minorEastAsia" w:cs="Arial"/>
          <w:color w:val="595959" w:themeColor="text1" w:themeTint="A6"/>
          <w:kern w:val="0"/>
          <w:sz w:val="28"/>
          <w:szCs w:val="28"/>
          <w:lang w:eastAsia="es-ES"/>
          <w14:ligatures w14:val="none"/>
        </w:rPr>
        <w:br w:type="page"/>
      </w:r>
    </w:p>
    <w:p w14:paraId="47D6944D" w14:textId="4D3AF356" w:rsidR="00A44DA4" w:rsidRDefault="00810A5E" w:rsidP="00810A5E">
      <w:pPr>
        <w:pStyle w:val="Ttulo1"/>
        <w:rPr>
          <w:rFonts w:eastAsiaTheme="minorEastAsia"/>
          <w:lang w:eastAsia="es-ES"/>
        </w:rPr>
      </w:pPr>
      <w:bookmarkStart w:id="0" w:name="_Toc243244102"/>
      <w:r>
        <w:rPr>
          <w:rFonts w:eastAsiaTheme="minorEastAsia"/>
          <w:lang w:eastAsia="es-ES"/>
        </w:rPr>
        <w:lastRenderedPageBreak/>
        <w:t xml:space="preserve">Tarea 1. Crear el </w:t>
      </w:r>
      <w:proofErr w:type="spellStart"/>
      <w:r>
        <w:rPr>
          <w:rFonts w:eastAsiaTheme="minorEastAsia"/>
          <w:lang w:eastAsia="es-ES"/>
        </w:rPr>
        <w:t>bucket</w:t>
      </w:r>
      <w:bookmarkEnd w:id="0"/>
      <w:proofErr w:type="spellEnd"/>
    </w:p>
    <w:p w14:paraId="1087EAA5" w14:textId="0BE959BB" w:rsidR="00AA2E10" w:rsidRDefault="007C0459" w:rsidP="00AA2E10">
      <w:pPr>
        <w:rPr>
          <w:lang w:eastAsia="es-ES"/>
        </w:rPr>
      </w:pPr>
      <w:r w:rsidRPr="007C0459">
        <w:rPr>
          <w:lang w:eastAsia="es-ES"/>
        </w:rPr>
        <w:drawing>
          <wp:inline distT="0" distB="0" distL="0" distR="0" wp14:anchorId="12240426" wp14:editId="58F979E6">
            <wp:extent cx="5400040" cy="2667000"/>
            <wp:effectExtent l="0" t="0" r="0" b="0"/>
            <wp:docPr id="1681185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5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A68E" w14:textId="7F375ADB" w:rsidR="00021CBA" w:rsidRPr="00AA2E10" w:rsidRDefault="00021CBA" w:rsidP="00AA2E10">
      <w:pPr>
        <w:rPr>
          <w:lang w:eastAsia="es-ES"/>
        </w:rPr>
      </w:pPr>
      <w:r w:rsidRPr="00021CBA">
        <w:rPr>
          <w:lang w:eastAsia="es-ES"/>
        </w:rPr>
        <w:drawing>
          <wp:inline distT="0" distB="0" distL="0" distR="0" wp14:anchorId="09A57095" wp14:editId="0A44F3BA">
            <wp:extent cx="5400040" cy="3035935"/>
            <wp:effectExtent l="0" t="0" r="0" b="0"/>
            <wp:docPr id="1403677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77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CECB" w14:textId="72D2279C" w:rsidR="00810A5E" w:rsidRDefault="00810A5E" w:rsidP="00810A5E">
      <w:pPr>
        <w:pStyle w:val="Ttulo1"/>
        <w:rPr>
          <w:lang w:eastAsia="es-ES"/>
        </w:rPr>
      </w:pPr>
      <w:bookmarkStart w:id="1" w:name="_Toc243244103"/>
      <w:r>
        <w:rPr>
          <w:lang w:eastAsia="es-ES"/>
        </w:rPr>
        <w:lastRenderedPageBreak/>
        <w:t>Tarea 2. Subir el archivo</w:t>
      </w:r>
      <w:bookmarkEnd w:id="1"/>
    </w:p>
    <w:p w14:paraId="58DF397D" w14:textId="3B3EC255" w:rsidR="003260AB" w:rsidRPr="003260AB" w:rsidRDefault="005C6902" w:rsidP="003260AB">
      <w:pPr>
        <w:rPr>
          <w:lang w:eastAsia="es-ES"/>
        </w:rPr>
      </w:pPr>
      <w:r w:rsidRPr="005C6902">
        <w:rPr>
          <w:lang w:eastAsia="es-ES"/>
        </w:rPr>
        <w:drawing>
          <wp:inline distT="0" distB="0" distL="0" distR="0" wp14:anchorId="71B216A2" wp14:editId="53678529">
            <wp:extent cx="5400040" cy="3035935"/>
            <wp:effectExtent l="0" t="0" r="0" b="0"/>
            <wp:docPr id="918975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75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E0F5" w14:textId="4569DEA7" w:rsidR="00810A5E" w:rsidRDefault="00810A5E" w:rsidP="00810A5E">
      <w:pPr>
        <w:pStyle w:val="Ttulo1"/>
        <w:rPr>
          <w:lang w:eastAsia="es-ES"/>
        </w:rPr>
      </w:pPr>
      <w:bookmarkStart w:id="2" w:name="_Toc243244104"/>
      <w:r>
        <w:rPr>
          <w:lang w:eastAsia="es-ES"/>
        </w:rPr>
        <w:t>Tarea 3. Comprobar la privacidad</w:t>
      </w:r>
      <w:bookmarkEnd w:id="2"/>
    </w:p>
    <w:p w14:paraId="0B427B0D" w14:textId="5119CAF6" w:rsidR="000B02E1" w:rsidRPr="000B02E1" w:rsidRDefault="00CD6C2A" w:rsidP="000B02E1">
      <w:pPr>
        <w:rPr>
          <w:lang w:eastAsia="es-ES"/>
        </w:rPr>
      </w:pPr>
      <w:r w:rsidRPr="00CD6C2A">
        <w:rPr>
          <w:lang w:eastAsia="es-ES"/>
        </w:rPr>
        <w:drawing>
          <wp:inline distT="0" distB="0" distL="0" distR="0" wp14:anchorId="658C25CB" wp14:editId="5CB41F5A">
            <wp:extent cx="5400040" cy="1198245"/>
            <wp:effectExtent l="0" t="0" r="0" b="1905"/>
            <wp:docPr id="957406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06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2E2D" w14:textId="6728746A" w:rsidR="00494217" w:rsidRDefault="00494217" w:rsidP="00494217">
      <w:pPr>
        <w:pStyle w:val="Ttulo1"/>
        <w:rPr>
          <w:lang w:eastAsia="es-ES"/>
        </w:rPr>
      </w:pPr>
      <w:bookmarkStart w:id="3" w:name="_Toc243244105"/>
      <w:r>
        <w:rPr>
          <w:lang w:eastAsia="es-ES"/>
        </w:rPr>
        <w:t xml:space="preserve">Tarea 3. Hacer </w:t>
      </w:r>
      <w:r w:rsidR="009948CA">
        <w:rPr>
          <w:lang w:eastAsia="es-ES"/>
        </w:rPr>
        <w:t>pública</w:t>
      </w:r>
      <w:r>
        <w:rPr>
          <w:lang w:eastAsia="es-ES"/>
        </w:rPr>
        <w:t xml:space="preserve"> la imagen</w:t>
      </w:r>
      <w:bookmarkEnd w:id="3"/>
    </w:p>
    <w:p w14:paraId="7884C1BA" w14:textId="6279ADA6" w:rsidR="0014606A" w:rsidRPr="0014606A" w:rsidRDefault="0014606A" w:rsidP="0014606A">
      <w:pPr>
        <w:rPr>
          <w:lang w:eastAsia="es-ES"/>
        </w:rPr>
      </w:pPr>
      <w:r w:rsidRPr="0014606A">
        <w:rPr>
          <w:lang w:eastAsia="es-ES"/>
        </w:rPr>
        <w:drawing>
          <wp:inline distT="0" distB="0" distL="0" distR="0" wp14:anchorId="71079C35" wp14:editId="35364A24">
            <wp:extent cx="5400040" cy="1889760"/>
            <wp:effectExtent l="0" t="0" r="0" b="0"/>
            <wp:docPr id="1602090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90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9BC7" w14:textId="1EDD9250" w:rsidR="009948CA" w:rsidRDefault="009948CA" w:rsidP="009948CA">
      <w:pPr>
        <w:rPr>
          <w:lang w:eastAsia="es-ES"/>
        </w:rPr>
      </w:pPr>
      <w:r w:rsidRPr="009948CA">
        <w:rPr>
          <w:lang w:eastAsia="es-ES"/>
        </w:rPr>
        <w:lastRenderedPageBreak/>
        <w:drawing>
          <wp:inline distT="0" distB="0" distL="0" distR="0" wp14:anchorId="3542D79D" wp14:editId="3BE96676">
            <wp:extent cx="5400040" cy="2665095"/>
            <wp:effectExtent l="0" t="0" r="0" b="1905"/>
            <wp:docPr id="1315735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35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CF44" w14:textId="2BA8344C" w:rsidR="00AC6D48" w:rsidRPr="009948CA" w:rsidRDefault="00AC6D48" w:rsidP="009948CA">
      <w:pPr>
        <w:rPr>
          <w:lang w:eastAsia="es-ES"/>
        </w:rPr>
      </w:pPr>
      <w:r w:rsidRPr="00AC6D48">
        <w:rPr>
          <w:lang w:eastAsia="es-ES"/>
        </w:rPr>
        <w:drawing>
          <wp:inline distT="0" distB="0" distL="0" distR="0" wp14:anchorId="6EEB2139" wp14:editId="0DFAF2F1">
            <wp:extent cx="5400040" cy="2846070"/>
            <wp:effectExtent l="0" t="0" r="0" b="0"/>
            <wp:docPr id="958505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05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2302" w14:textId="5B3BFBE3" w:rsidR="00494217" w:rsidRDefault="00494217" w:rsidP="00494217">
      <w:pPr>
        <w:pStyle w:val="Ttulo1"/>
        <w:rPr>
          <w:lang w:eastAsia="es-ES"/>
        </w:rPr>
      </w:pPr>
      <w:bookmarkStart w:id="4" w:name="_Toc243244106"/>
      <w:r>
        <w:rPr>
          <w:lang w:eastAsia="es-ES"/>
        </w:rPr>
        <w:t>Tarea 4. Probar el acceso desde EC2</w:t>
      </w:r>
      <w:bookmarkEnd w:id="4"/>
    </w:p>
    <w:p w14:paraId="6F1BE19A" w14:textId="3555C45C" w:rsidR="00985734" w:rsidRPr="00985734" w:rsidRDefault="00985734" w:rsidP="00985734">
      <w:pPr>
        <w:rPr>
          <w:lang w:eastAsia="es-ES"/>
        </w:rPr>
      </w:pPr>
      <w:r w:rsidRPr="00985734">
        <w:rPr>
          <w:lang w:eastAsia="es-ES"/>
        </w:rPr>
        <w:drawing>
          <wp:inline distT="0" distB="0" distL="0" distR="0" wp14:anchorId="365AC7E7" wp14:editId="3E30DE36">
            <wp:extent cx="5400040" cy="1170940"/>
            <wp:effectExtent l="0" t="0" r="0" b="0"/>
            <wp:docPr id="1646123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23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84B1" w14:textId="0E361F09" w:rsidR="00494217" w:rsidRDefault="00494217" w:rsidP="00494217">
      <w:pPr>
        <w:pStyle w:val="Ttulo1"/>
        <w:rPr>
          <w:lang w:eastAsia="es-ES"/>
        </w:rPr>
      </w:pPr>
      <w:bookmarkStart w:id="5" w:name="_Toc243244107"/>
      <w:r>
        <w:rPr>
          <w:lang w:eastAsia="es-ES"/>
        </w:rPr>
        <w:lastRenderedPageBreak/>
        <w:t xml:space="preserve">Tarea 5. Crear la política del </w:t>
      </w:r>
      <w:proofErr w:type="spellStart"/>
      <w:r>
        <w:rPr>
          <w:lang w:eastAsia="es-ES"/>
        </w:rPr>
        <w:t>bucket</w:t>
      </w:r>
      <w:bookmarkEnd w:id="5"/>
      <w:proofErr w:type="spellEnd"/>
    </w:p>
    <w:p w14:paraId="5BD013C8" w14:textId="0EB7D0E8" w:rsidR="00D51CFA" w:rsidRPr="00D51CFA" w:rsidRDefault="00D51CFA" w:rsidP="00D51CFA">
      <w:pPr>
        <w:rPr>
          <w:lang w:eastAsia="es-ES"/>
        </w:rPr>
      </w:pPr>
      <w:r w:rsidRPr="00D51CFA">
        <w:rPr>
          <w:lang w:eastAsia="es-ES"/>
        </w:rPr>
        <w:drawing>
          <wp:inline distT="0" distB="0" distL="0" distR="0" wp14:anchorId="3CD6085B" wp14:editId="16881CC0">
            <wp:extent cx="5400040" cy="2192655"/>
            <wp:effectExtent l="0" t="0" r="0" b="0"/>
            <wp:docPr id="298219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19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2832" w14:textId="653D86D6" w:rsidR="00494217" w:rsidRDefault="00DC5B28" w:rsidP="00DC5B28">
      <w:pPr>
        <w:pStyle w:val="Ttulo1"/>
        <w:rPr>
          <w:lang w:eastAsia="es-ES"/>
        </w:rPr>
      </w:pPr>
      <w:bookmarkStart w:id="6" w:name="_Toc243244108"/>
      <w:r>
        <w:rPr>
          <w:lang w:eastAsia="es-ES"/>
        </w:rPr>
        <w:t>Tarea 5. Verificar la conexión</w:t>
      </w:r>
      <w:bookmarkEnd w:id="6"/>
    </w:p>
    <w:p w14:paraId="7AF7620D" w14:textId="0FF710E4" w:rsidR="00244953" w:rsidRPr="00244953" w:rsidRDefault="00244953" w:rsidP="00244953">
      <w:pPr>
        <w:rPr>
          <w:lang w:eastAsia="es-ES"/>
        </w:rPr>
      </w:pPr>
      <w:r w:rsidRPr="00244953">
        <w:rPr>
          <w:lang w:eastAsia="es-ES"/>
        </w:rPr>
        <w:drawing>
          <wp:inline distT="0" distB="0" distL="0" distR="0" wp14:anchorId="144FB2CD" wp14:editId="6E1D4999">
            <wp:extent cx="5400040" cy="1317625"/>
            <wp:effectExtent l="0" t="0" r="0" b="0"/>
            <wp:docPr id="1431002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02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6468" w14:textId="2B081283" w:rsidR="00DC5B28" w:rsidRDefault="00DC5B28" w:rsidP="00DC5B28">
      <w:pPr>
        <w:pStyle w:val="Ttulo1"/>
        <w:rPr>
          <w:lang w:eastAsia="es-ES"/>
        </w:rPr>
      </w:pPr>
      <w:bookmarkStart w:id="7" w:name="_Toc243244109"/>
      <w:r>
        <w:rPr>
          <w:lang w:eastAsia="es-ES"/>
        </w:rPr>
        <w:t>Tarea 5. Permitir lectura pública</w:t>
      </w:r>
      <w:bookmarkEnd w:id="7"/>
    </w:p>
    <w:p w14:paraId="4CAC1A1E" w14:textId="0490CBBB" w:rsidR="006A30FE" w:rsidRDefault="00C76384" w:rsidP="006A30FE">
      <w:pPr>
        <w:rPr>
          <w:lang w:eastAsia="es-ES"/>
        </w:rPr>
      </w:pPr>
      <w:r>
        <w:rPr>
          <w:lang w:eastAsia="es-ES"/>
        </w:rPr>
        <w:t>2</w:t>
      </w:r>
      <w:r w:rsidR="00322841" w:rsidRPr="00322841">
        <w:rPr>
          <w:lang w:eastAsia="es-ES"/>
        </w:rPr>
        <w:drawing>
          <wp:inline distT="0" distB="0" distL="0" distR="0" wp14:anchorId="48D29778" wp14:editId="13F83BA6">
            <wp:extent cx="5400040" cy="2582545"/>
            <wp:effectExtent l="0" t="0" r="0" b="8255"/>
            <wp:docPr id="570841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416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6EC" w14:textId="49CE4C20" w:rsidR="00C76384" w:rsidRPr="006A30FE" w:rsidRDefault="00C76384" w:rsidP="006A30FE">
      <w:pPr>
        <w:rPr>
          <w:lang w:eastAsia="es-ES"/>
        </w:rPr>
      </w:pPr>
      <w:r w:rsidRPr="00C76384">
        <w:rPr>
          <w:lang w:eastAsia="es-ES"/>
        </w:rPr>
        <w:lastRenderedPageBreak/>
        <w:drawing>
          <wp:inline distT="0" distB="0" distL="0" distR="0" wp14:anchorId="0A4B35EE" wp14:editId="54EB2CE0">
            <wp:extent cx="5400040" cy="1182370"/>
            <wp:effectExtent l="0" t="0" r="0" b="0"/>
            <wp:docPr id="932715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15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E347" w14:textId="24CC0806" w:rsidR="00DC5B28" w:rsidRDefault="00DC5B28" w:rsidP="00DC5B28">
      <w:pPr>
        <w:pStyle w:val="Ttulo1"/>
        <w:rPr>
          <w:lang w:eastAsia="es-ES"/>
        </w:rPr>
      </w:pPr>
      <w:bookmarkStart w:id="8" w:name="_Toc243244110"/>
      <w:r>
        <w:rPr>
          <w:lang w:eastAsia="es-ES"/>
        </w:rPr>
        <w:t>Tarea 6. Consultar versiones</w:t>
      </w:r>
      <w:bookmarkEnd w:id="8"/>
    </w:p>
    <w:p w14:paraId="5F2C96C7" w14:textId="768F52A0" w:rsidR="00444598" w:rsidRDefault="00444598" w:rsidP="00444598">
      <w:pPr>
        <w:rPr>
          <w:lang w:eastAsia="es-ES"/>
        </w:rPr>
      </w:pPr>
      <w:r w:rsidRPr="00444598">
        <w:rPr>
          <w:lang w:eastAsia="es-ES"/>
        </w:rPr>
        <w:drawing>
          <wp:inline distT="0" distB="0" distL="0" distR="0" wp14:anchorId="7361B231" wp14:editId="59664EFB">
            <wp:extent cx="5400040" cy="2277745"/>
            <wp:effectExtent l="0" t="0" r="0" b="8255"/>
            <wp:docPr id="1347494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94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B214" w14:textId="2D391761" w:rsidR="00566F32" w:rsidRPr="00444598" w:rsidRDefault="00566F32" w:rsidP="00444598">
      <w:pPr>
        <w:rPr>
          <w:lang w:eastAsia="es-ES"/>
        </w:rPr>
      </w:pPr>
      <w:r w:rsidRPr="00566F32">
        <w:rPr>
          <w:lang w:eastAsia="es-ES"/>
        </w:rPr>
        <w:drawing>
          <wp:inline distT="0" distB="0" distL="0" distR="0" wp14:anchorId="0242B970" wp14:editId="740165C0">
            <wp:extent cx="5400040" cy="2625090"/>
            <wp:effectExtent l="0" t="0" r="0" b="3810"/>
            <wp:docPr id="693312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21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4462" w14:textId="6D9541A9" w:rsidR="008D2AAA" w:rsidRDefault="008D2AAA" w:rsidP="008D2AAA">
      <w:pPr>
        <w:pStyle w:val="Ttulo1"/>
        <w:rPr>
          <w:lang w:eastAsia="es-ES"/>
        </w:rPr>
      </w:pPr>
      <w:bookmarkStart w:id="9" w:name="_Toc243244111"/>
      <w:r>
        <w:rPr>
          <w:lang w:eastAsia="es-ES"/>
        </w:rPr>
        <w:lastRenderedPageBreak/>
        <w:t>Tarea 6. Probar la recuperación</w:t>
      </w:r>
      <w:bookmarkEnd w:id="9"/>
    </w:p>
    <w:p w14:paraId="5E282206" w14:textId="28937857" w:rsidR="008D2AAA" w:rsidRDefault="00EA4E58" w:rsidP="008D2AAA">
      <w:pPr>
        <w:rPr>
          <w:lang w:eastAsia="es-ES"/>
        </w:rPr>
      </w:pPr>
      <w:r w:rsidRPr="00EA4E58">
        <w:rPr>
          <w:lang w:eastAsia="es-ES"/>
        </w:rPr>
        <w:drawing>
          <wp:inline distT="0" distB="0" distL="0" distR="0" wp14:anchorId="3C7C5CB9" wp14:editId="2CFC8DA5">
            <wp:extent cx="5400040" cy="2581275"/>
            <wp:effectExtent l="0" t="0" r="0" b="9525"/>
            <wp:docPr id="1949280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80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DE5B" w14:textId="1BD4D427" w:rsidR="00136699" w:rsidRPr="008D2AAA" w:rsidRDefault="00B7436B" w:rsidP="008D2AAA">
      <w:pPr>
        <w:rPr>
          <w:lang w:eastAsia="es-ES"/>
        </w:rPr>
      </w:pPr>
      <w:r w:rsidRPr="00B7436B">
        <w:rPr>
          <w:lang w:eastAsia="es-ES"/>
        </w:rPr>
        <w:drawing>
          <wp:inline distT="0" distB="0" distL="0" distR="0" wp14:anchorId="4EDBA5E6" wp14:editId="21E6BBF9">
            <wp:extent cx="5400040" cy="1800225"/>
            <wp:effectExtent l="0" t="0" r="0" b="9525"/>
            <wp:docPr id="1682332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28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699" w:rsidRPr="008D2AAA" w:rsidSect="00D44AC7">
      <w:headerReference w:type="default" r:id="rId23"/>
      <w:footerReference w:type="default" r:id="rId24"/>
      <w:footerReference w:type="first" r:id="rId2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8672A" w14:textId="77777777" w:rsidR="001B48D3" w:rsidRPr="00600A41" w:rsidRDefault="001B48D3" w:rsidP="002E1EE3">
      <w:pPr>
        <w:spacing w:after="0" w:line="240" w:lineRule="auto"/>
      </w:pPr>
      <w:r w:rsidRPr="00600A41">
        <w:separator/>
      </w:r>
    </w:p>
  </w:endnote>
  <w:endnote w:type="continuationSeparator" w:id="0">
    <w:p w14:paraId="46D79D73" w14:textId="77777777" w:rsidR="001B48D3" w:rsidRPr="00600A41" w:rsidRDefault="001B48D3" w:rsidP="002E1EE3">
      <w:pPr>
        <w:spacing w:after="0" w:line="240" w:lineRule="auto"/>
      </w:pPr>
      <w:r w:rsidRPr="00600A4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F8C9" w14:textId="4AFC1818" w:rsidR="00AE5EF1" w:rsidRPr="00600A41" w:rsidRDefault="00AE5EF1">
    <w:pPr>
      <w:pStyle w:val="Piedepgina"/>
    </w:pPr>
    <w:r w:rsidRPr="00600A41">
      <w:t>Roberto Ripoll Cones</w:t>
    </w:r>
    <w:r w:rsidRPr="00600A41">
      <w:ptab w:relativeTo="margin" w:alignment="center" w:leader="none"/>
    </w:r>
    <w:r w:rsidR="00810A5E">
      <w:t>18</w:t>
    </w:r>
    <w:r w:rsidRPr="00600A41">
      <w:t>/</w:t>
    </w:r>
    <w:r w:rsidR="00810A5E">
      <w:t>10</w:t>
    </w:r>
    <w:r w:rsidRPr="00600A41">
      <w:t>/202</w:t>
    </w:r>
    <w:r w:rsidR="00842F71" w:rsidRPr="00600A41">
      <w:t>6</w:t>
    </w:r>
    <w:r w:rsidRPr="00600A41">
      <w:ptab w:relativeTo="margin" w:alignment="right" w:leader="none"/>
    </w:r>
    <w:r w:rsidRPr="00600A41">
      <w:fldChar w:fldCharType="begin"/>
    </w:r>
    <w:r w:rsidRPr="00600A41">
      <w:instrText>PAGE   \* MERGEFORMAT</w:instrText>
    </w:r>
    <w:r w:rsidRPr="00600A41">
      <w:fldChar w:fldCharType="separate"/>
    </w:r>
    <w:r w:rsidRPr="00600A41">
      <w:t>1</w:t>
    </w:r>
    <w:r w:rsidRPr="00600A41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E5CC" w14:textId="20F5BC78" w:rsidR="00194619" w:rsidRPr="00600A41" w:rsidRDefault="00194619">
    <w:pPr>
      <w:pStyle w:val="Piedepgina"/>
    </w:pPr>
    <w:r w:rsidRPr="00600A41">
      <w:ptab w:relativeTo="margin" w:alignment="center" w:leader="none"/>
    </w:r>
    <w:r w:rsidRPr="00600A41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F6B89" w14:textId="77777777" w:rsidR="001B48D3" w:rsidRPr="00600A41" w:rsidRDefault="001B48D3" w:rsidP="002E1EE3">
      <w:pPr>
        <w:spacing w:after="0" w:line="240" w:lineRule="auto"/>
      </w:pPr>
      <w:r w:rsidRPr="00600A41">
        <w:separator/>
      </w:r>
    </w:p>
  </w:footnote>
  <w:footnote w:type="continuationSeparator" w:id="0">
    <w:p w14:paraId="2D52E6A7" w14:textId="77777777" w:rsidR="001B48D3" w:rsidRPr="00600A41" w:rsidRDefault="001B48D3" w:rsidP="002E1EE3">
      <w:pPr>
        <w:spacing w:after="0" w:line="240" w:lineRule="auto"/>
      </w:pPr>
      <w:r w:rsidRPr="00600A4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B515" w14:textId="4A6E8D44" w:rsidR="001F13A7" w:rsidRPr="00600A41" w:rsidRDefault="001F13A7">
    <w:pPr>
      <w:pStyle w:val="Encabezado"/>
    </w:pPr>
    <w:r w:rsidRPr="00600A41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1D67B72" wp14:editId="6C4A7BB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589539C" w14:textId="09EFBE7D" w:rsidR="001F13A7" w:rsidRPr="00600A41" w:rsidRDefault="00A70E87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Tarea 1.3 – Introduccion a S3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1D67B72" id="Rectángulo 63" o:spid="_x0000_s1028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589539C" w14:textId="09EFBE7D" w:rsidR="001F13A7" w:rsidRPr="00600A41" w:rsidRDefault="00A70E87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Tarea 1.3 – Introduccion a S3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3A"/>
    <w:rsid w:val="00021CBA"/>
    <w:rsid w:val="00030B17"/>
    <w:rsid w:val="0006643E"/>
    <w:rsid w:val="000753A1"/>
    <w:rsid w:val="0009428F"/>
    <w:rsid w:val="0009470A"/>
    <w:rsid w:val="000A3372"/>
    <w:rsid w:val="000B02E1"/>
    <w:rsid w:val="000B195C"/>
    <w:rsid w:val="000D2F3C"/>
    <w:rsid w:val="000E5299"/>
    <w:rsid w:val="000E5988"/>
    <w:rsid w:val="000E645B"/>
    <w:rsid w:val="000F2C1A"/>
    <w:rsid w:val="00105317"/>
    <w:rsid w:val="00116BC9"/>
    <w:rsid w:val="001256F3"/>
    <w:rsid w:val="00127020"/>
    <w:rsid w:val="00135135"/>
    <w:rsid w:val="00135871"/>
    <w:rsid w:val="00136699"/>
    <w:rsid w:val="001419D5"/>
    <w:rsid w:val="0014606A"/>
    <w:rsid w:val="00155E53"/>
    <w:rsid w:val="001569D5"/>
    <w:rsid w:val="001612CD"/>
    <w:rsid w:val="00194619"/>
    <w:rsid w:val="001962B4"/>
    <w:rsid w:val="001A07A7"/>
    <w:rsid w:val="001A3ED3"/>
    <w:rsid w:val="001A71C6"/>
    <w:rsid w:val="001B48D3"/>
    <w:rsid w:val="001E3442"/>
    <w:rsid w:val="001E7186"/>
    <w:rsid w:val="001F13A7"/>
    <w:rsid w:val="001F1DBF"/>
    <w:rsid w:val="00201F12"/>
    <w:rsid w:val="002026AA"/>
    <w:rsid w:val="00212009"/>
    <w:rsid w:val="00244953"/>
    <w:rsid w:val="00255A15"/>
    <w:rsid w:val="00257319"/>
    <w:rsid w:val="00276316"/>
    <w:rsid w:val="0028241C"/>
    <w:rsid w:val="002904E9"/>
    <w:rsid w:val="002A05DF"/>
    <w:rsid w:val="002A2C40"/>
    <w:rsid w:val="002C6345"/>
    <w:rsid w:val="002C7D1A"/>
    <w:rsid w:val="002D7427"/>
    <w:rsid w:val="002E1CCE"/>
    <w:rsid w:val="002E1EE3"/>
    <w:rsid w:val="002F1DB5"/>
    <w:rsid w:val="002F4830"/>
    <w:rsid w:val="002F4C21"/>
    <w:rsid w:val="002F5F8E"/>
    <w:rsid w:val="0030385F"/>
    <w:rsid w:val="003113C5"/>
    <w:rsid w:val="00315061"/>
    <w:rsid w:val="00321041"/>
    <w:rsid w:val="00322841"/>
    <w:rsid w:val="003260AB"/>
    <w:rsid w:val="00334CBA"/>
    <w:rsid w:val="003423B6"/>
    <w:rsid w:val="00351B30"/>
    <w:rsid w:val="0038712D"/>
    <w:rsid w:val="0039461B"/>
    <w:rsid w:val="00396150"/>
    <w:rsid w:val="003B4A22"/>
    <w:rsid w:val="003C3E22"/>
    <w:rsid w:val="003F6245"/>
    <w:rsid w:val="00433053"/>
    <w:rsid w:val="00444598"/>
    <w:rsid w:val="004514EA"/>
    <w:rsid w:val="0048483B"/>
    <w:rsid w:val="00494217"/>
    <w:rsid w:val="004A5944"/>
    <w:rsid w:val="004B286F"/>
    <w:rsid w:val="004B35DD"/>
    <w:rsid w:val="004B6F14"/>
    <w:rsid w:val="004E3F36"/>
    <w:rsid w:val="004F7BCC"/>
    <w:rsid w:val="00501314"/>
    <w:rsid w:val="005103A9"/>
    <w:rsid w:val="005125A1"/>
    <w:rsid w:val="0051674A"/>
    <w:rsid w:val="00517CD8"/>
    <w:rsid w:val="005313A6"/>
    <w:rsid w:val="005373BD"/>
    <w:rsid w:val="005521D2"/>
    <w:rsid w:val="00554148"/>
    <w:rsid w:val="005629F4"/>
    <w:rsid w:val="005641F5"/>
    <w:rsid w:val="00564ADD"/>
    <w:rsid w:val="0056527C"/>
    <w:rsid w:val="0056590F"/>
    <w:rsid w:val="00566F32"/>
    <w:rsid w:val="005714CC"/>
    <w:rsid w:val="005953AF"/>
    <w:rsid w:val="005974CB"/>
    <w:rsid w:val="005A07B1"/>
    <w:rsid w:val="005A3359"/>
    <w:rsid w:val="005B2287"/>
    <w:rsid w:val="005B3342"/>
    <w:rsid w:val="005B3ABD"/>
    <w:rsid w:val="005B55E3"/>
    <w:rsid w:val="005B7303"/>
    <w:rsid w:val="005C6902"/>
    <w:rsid w:val="005D2B5E"/>
    <w:rsid w:val="00600A41"/>
    <w:rsid w:val="0060730A"/>
    <w:rsid w:val="00622089"/>
    <w:rsid w:val="0063248E"/>
    <w:rsid w:val="00636949"/>
    <w:rsid w:val="0064767B"/>
    <w:rsid w:val="00677C1D"/>
    <w:rsid w:val="00682990"/>
    <w:rsid w:val="00685537"/>
    <w:rsid w:val="00697472"/>
    <w:rsid w:val="006A063B"/>
    <w:rsid w:val="006A2278"/>
    <w:rsid w:val="006A30FE"/>
    <w:rsid w:val="006D4E95"/>
    <w:rsid w:val="006E0989"/>
    <w:rsid w:val="00700976"/>
    <w:rsid w:val="0071649C"/>
    <w:rsid w:val="0074276B"/>
    <w:rsid w:val="0075785F"/>
    <w:rsid w:val="00791A59"/>
    <w:rsid w:val="00797813"/>
    <w:rsid w:val="007A077D"/>
    <w:rsid w:val="007A0E3A"/>
    <w:rsid w:val="007A255C"/>
    <w:rsid w:val="007A6C23"/>
    <w:rsid w:val="007A7069"/>
    <w:rsid w:val="007B4BE9"/>
    <w:rsid w:val="007C0459"/>
    <w:rsid w:val="007E4D3E"/>
    <w:rsid w:val="007F58E7"/>
    <w:rsid w:val="0080426E"/>
    <w:rsid w:val="00807D74"/>
    <w:rsid w:val="00810A5E"/>
    <w:rsid w:val="0082378F"/>
    <w:rsid w:val="008275C7"/>
    <w:rsid w:val="00834E35"/>
    <w:rsid w:val="00842F71"/>
    <w:rsid w:val="00843170"/>
    <w:rsid w:val="00844E03"/>
    <w:rsid w:val="00851D49"/>
    <w:rsid w:val="008614D1"/>
    <w:rsid w:val="00877335"/>
    <w:rsid w:val="00886828"/>
    <w:rsid w:val="00896351"/>
    <w:rsid w:val="008A031F"/>
    <w:rsid w:val="008A1806"/>
    <w:rsid w:val="008B0055"/>
    <w:rsid w:val="008B52C1"/>
    <w:rsid w:val="008D2AAA"/>
    <w:rsid w:val="008E15FD"/>
    <w:rsid w:val="008E244D"/>
    <w:rsid w:val="008E59D7"/>
    <w:rsid w:val="008F1BDD"/>
    <w:rsid w:val="008F4A01"/>
    <w:rsid w:val="008F675C"/>
    <w:rsid w:val="00915866"/>
    <w:rsid w:val="00941266"/>
    <w:rsid w:val="00970F99"/>
    <w:rsid w:val="009728FE"/>
    <w:rsid w:val="00972AA6"/>
    <w:rsid w:val="00985734"/>
    <w:rsid w:val="009948CA"/>
    <w:rsid w:val="009A4A8B"/>
    <w:rsid w:val="009D26EC"/>
    <w:rsid w:val="009D48E5"/>
    <w:rsid w:val="009E05F2"/>
    <w:rsid w:val="009E2963"/>
    <w:rsid w:val="009F4FFB"/>
    <w:rsid w:val="009F7634"/>
    <w:rsid w:val="00A007AC"/>
    <w:rsid w:val="00A00B40"/>
    <w:rsid w:val="00A04C82"/>
    <w:rsid w:val="00A06CC2"/>
    <w:rsid w:val="00A2094A"/>
    <w:rsid w:val="00A279DA"/>
    <w:rsid w:val="00A32835"/>
    <w:rsid w:val="00A375AD"/>
    <w:rsid w:val="00A44DA4"/>
    <w:rsid w:val="00A51F03"/>
    <w:rsid w:val="00A70E87"/>
    <w:rsid w:val="00A723E2"/>
    <w:rsid w:val="00A91F91"/>
    <w:rsid w:val="00A929A2"/>
    <w:rsid w:val="00A9413B"/>
    <w:rsid w:val="00AA2E10"/>
    <w:rsid w:val="00AC6BC2"/>
    <w:rsid w:val="00AC6D48"/>
    <w:rsid w:val="00AD1B59"/>
    <w:rsid w:val="00AD3BF9"/>
    <w:rsid w:val="00AE5EF1"/>
    <w:rsid w:val="00AE6E39"/>
    <w:rsid w:val="00AF131C"/>
    <w:rsid w:val="00B33C14"/>
    <w:rsid w:val="00B36F90"/>
    <w:rsid w:val="00B37BA6"/>
    <w:rsid w:val="00B7436B"/>
    <w:rsid w:val="00B77969"/>
    <w:rsid w:val="00B84D04"/>
    <w:rsid w:val="00B9118B"/>
    <w:rsid w:val="00BA25BA"/>
    <w:rsid w:val="00BB5911"/>
    <w:rsid w:val="00BD4574"/>
    <w:rsid w:val="00BE30E0"/>
    <w:rsid w:val="00BF79D7"/>
    <w:rsid w:val="00C05192"/>
    <w:rsid w:val="00C059BA"/>
    <w:rsid w:val="00C06F59"/>
    <w:rsid w:val="00C211A0"/>
    <w:rsid w:val="00C3642F"/>
    <w:rsid w:val="00C37065"/>
    <w:rsid w:val="00C636DF"/>
    <w:rsid w:val="00C64941"/>
    <w:rsid w:val="00C73BBF"/>
    <w:rsid w:val="00C745DB"/>
    <w:rsid w:val="00C76384"/>
    <w:rsid w:val="00C820AB"/>
    <w:rsid w:val="00C82912"/>
    <w:rsid w:val="00C9178A"/>
    <w:rsid w:val="00CA14EB"/>
    <w:rsid w:val="00CA73FC"/>
    <w:rsid w:val="00CD0949"/>
    <w:rsid w:val="00CD6C2A"/>
    <w:rsid w:val="00CE7523"/>
    <w:rsid w:val="00D237BC"/>
    <w:rsid w:val="00D44325"/>
    <w:rsid w:val="00D44AC7"/>
    <w:rsid w:val="00D51341"/>
    <w:rsid w:val="00D51CFA"/>
    <w:rsid w:val="00D567D9"/>
    <w:rsid w:val="00D62888"/>
    <w:rsid w:val="00D67D10"/>
    <w:rsid w:val="00D67E5F"/>
    <w:rsid w:val="00D72E0B"/>
    <w:rsid w:val="00D87BD8"/>
    <w:rsid w:val="00D97E0A"/>
    <w:rsid w:val="00DA5241"/>
    <w:rsid w:val="00DB449D"/>
    <w:rsid w:val="00DB602C"/>
    <w:rsid w:val="00DC5B28"/>
    <w:rsid w:val="00DD5006"/>
    <w:rsid w:val="00DF72E5"/>
    <w:rsid w:val="00E02D16"/>
    <w:rsid w:val="00E27553"/>
    <w:rsid w:val="00E30036"/>
    <w:rsid w:val="00E30149"/>
    <w:rsid w:val="00E46955"/>
    <w:rsid w:val="00E537D2"/>
    <w:rsid w:val="00E677D6"/>
    <w:rsid w:val="00E837A6"/>
    <w:rsid w:val="00E908A4"/>
    <w:rsid w:val="00E94CE9"/>
    <w:rsid w:val="00E97FD6"/>
    <w:rsid w:val="00EA4E58"/>
    <w:rsid w:val="00EB7A56"/>
    <w:rsid w:val="00EC7E19"/>
    <w:rsid w:val="00EE0057"/>
    <w:rsid w:val="00EE3B0E"/>
    <w:rsid w:val="00EE6384"/>
    <w:rsid w:val="00EF1E61"/>
    <w:rsid w:val="00EF7DD5"/>
    <w:rsid w:val="00F243A6"/>
    <w:rsid w:val="00F27FC8"/>
    <w:rsid w:val="00F36CE5"/>
    <w:rsid w:val="00F6024C"/>
    <w:rsid w:val="00F642EA"/>
    <w:rsid w:val="00F67117"/>
    <w:rsid w:val="00F7080E"/>
    <w:rsid w:val="00F718A2"/>
    <w:rsid w:val="00F80333"/>
    <w:rsid w:val="00FA0210"/>
    <w:rsid w:val="00FB776F"/>
    <w:rsid w:val="00FC3AB9"/>
    <w:rsid w:val="00FD54D8"/>
    <w:rsid w:val="00F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03621"/>
  <w15:chartTrackingRefBased/>
  <w15:docId w15:val="{E8DDCB39-A4F8-4407-82C9-29F54DB9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F71"/>
  </w:style>
  <w:style w:type="paragraph" w:styleId="Ttulo1">
    <w:name w:val="heading 1"/>
    <w:basedOn w:val="Normal"/>
    <w:next w:val="Normal"/>
    <w:link w:val="Ttulo1Car"/>
    <w:uiPriority w:val="9"/>
    <w:qFormat/>
    <w:rsid w:val="007A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A0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A0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E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E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E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E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E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E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E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E1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1EE3"/>
  </w:style>
  <w:style w:type="paragraph" w:styleId="Piedepgina">
    <w:name w:val="footer"/>
    <w:basedOn w:val="Normal"/>
    <w:link w:val="PiedepginaCar"/>
    <w:uiPriority w:val="99"/>
    <w:unhideWhenUsed/>
    <w:rsid w:val="002E1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1EE3"/>
  </w:style>
  <w:style w:type="paragraph" w:styleId="Sinespaciado">
    <w:name w:val="No Spacing"/>
    <w:link w:val="SinespaciadoCar"/>
    <w:uiPriority w:val="1"/>
    <w:qFormat/>
    <w:rsid w:val="00C820AB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0AB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F1E6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F1E6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1E61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612CD"/>
    <w:pPr>
      <w:spacing w:after="100"/>
      <w:ind w:left="240"/>
    </w:pPr>
  </w:style>
  <w:style w:type="paragraph" w:styleId="Descripcin">
    <w:name w:val="caption"/>
    <w:basedOn w:val="Normal"/>
    <w:next w:val="Normal"/>
    <w:uiPriority w:val="35"/>
    <w:unhideWhenUsed/>
    <w:qFormat/>
    <w:rsid w:val="00B911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72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BFCF9-EE07-403B-878D-369892DDD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TITUlo</vt:lpstr>
    </vt:vector>
  </TitlesOfParts>
  <Company>IES Juan de Garay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1.3 – Introduccion a S3</dc:title>
  <dc:subject>Roberto Ripoll Cones</dc:subject>
  <dc:creator>Roberto Ripoll Cones</dc:creator>
  <cp:keywords/>
  <dc:description/>
  <cp:lastModifiedBy>RIPOLL CONES, ROBERTO</cp:lastModifiedBy>
  <cp:revision>30</cp:revision>
  <cp:lastPrinted>2025-11-21T22:53:00Z</cp:lastPrinted>
  <dcterms:created xsi:type="dcterms:W3CDTF">2026-10-18T15:43:00Z</dcterms:created>
  <dcterms:modified xsi:type="dcterms:W3CDTF">2026-10-18T17:28:00Z</dcterms:modified>
  <cp:category>CE CLOUD – Administración de BBDD y almacenamiento en la nube</cp:category>
</cp:coreProperties>
</file>