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inorHAnsi" w:hAnsiTheme="majorHAnsi" w:cs="Arial"/>
          <w:color w:val="0F4761" w:themeColor="accent1" w:themeShade="BF"/>
          <w:kern w:val="2"/>
          <w:sz w:val="2"/>
          <w:szCs w:val="24"/>
          <w:lang w:eastAsia="en-US"/>
          <w14:ligatures w14:val="standardContextual"/>
        </w:rPr>
        <w:id w:val="2120951863"/>
        <w:docPartObj>
          <w:docPartGallery w:val="Cover Pages"/>
          <w:docPartUnique/>
        </w:docPartObj>
      </w:sdtPr>
      <w:sdtEndPr>
        <w:rPr>
          <w:rFonts w:ascii="Arial" w:eastAsiaTheme="minorEastAsia" w:hAnsi="Arial"/>
          <w:color w:val="595959" w:themeColor="text1" w:themeTint="A6"/>
          <w:kern w:val="0"/>
          <w:sz w:val="28"/>
          <w:szCs w:val="28"/>
          <w:lang w:eastAsia="es-ES"/>
          <w14:ligatures w14:val="none"/>
        </w:rPr>
      </w:sdtEndPr>
      <w:sdtContent>
        <w:p w14:paraId="27C45FB9" w14:textId="08DDC75D" w:rsidR="00A91F91" w:rsidRPr="00711B9B" w:rsidRDefault="00A91F91" w:rsidP="00BB5911">
          <w:pPr>
            <w:pStyle w:val="Sinespaciado"/>
            <w:rPr>
              <w:rFonts w:cs="Arial"/>
              <w:sz w:val="2"/>
            </w:rPr>
          </w:pPr>
        </w:p>
        <w:p w14:paraId="3398F514" w14:textId="77777777" w:rsidR="00A91F91" w:rsidRPr="00711B9B" w:rsidRDefault="00A91F91" w:rsidP="00BB5911">
          <w:pPr>
            <w:rPr>
              <w:rFonts w:cs="Arial"/>
            </w:rPr>
          </w:pPr>
          <w:r w:rsidRPr="00711B9B">
            <w:rPr>
              <w:rFonts w:cs="Aria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ED4F0" wp14:editId="043BB86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C0A429" w14:textId="25E646D9" w:rsidR="00A91F91" w:rsidRPr="00BE4FF1" w:rsidRDefault="00475FB7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BE4FF1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tarea 1.1 – cambiar el tipo de una instancia con aws cli</w:t>
                                    </w:r>
                                  </w:p>
                                </w:sdtContent>
                              </w:sdt>
                              <w:p w14:paraId="1A667F8E" w14:textId="0ECE734E" w:rsidR="00A91F91" w:rsidRPr="00BE4FF1" w:rsidRDefault="00000000">
                                <w:pPr>
                                  <w:pStyle w:val="Sinespaciado"/>
                                  <w:spacing w:before="120"/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E5299" w:rsidRPr="00BE4FF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Roberto Ripoll Cones</w:t>
                                    </w:r>
                                  </w:sdtContent>
                                </w:sdt>
                                <w:r w:rsidR="00A91F91" w:rsidRPr="00BE4FF1">
                                  <w:t xml:space="preserve"> </w:t>
                                </w:r>
                              </w:p>
                              <w:p w14:paraId="69382913" w14:textId="651CE603" w:rsidR="00A91F91" w:rsidRPr="00BE4FF1" w:rsidRDefault="00475FB7">
                                <w:r w:rsidRPr="00BE4FF1">
                                  <w:t>24</w:t>
                                </w:r>
                                <w:r w:rsidR="00EB7A56" w:rsidRPr="00BE4FF1">
                                  <w:t>/</w:t>
                                </w:r>
                                <w:r w:rsidRPr="00BE4FF1">
                                  <w:t>10</w:t>
                                </w:r>
                                <w:r w:rsidR="00EB7A56" w:rsidRPr="00BE4FF1">
                                  <w:t>/202</w:t>
                                </w:r>
                                <w:r w:rsidR="00A9413B" w:rsidRPr="00BE4FF1"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DFED4F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" o:spid="_x0000_s1026" type="#_x0000_t202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5C0A429" w14:textId="25E646D9" w:rsidR="00A91F91" w:rsidRPr="00BE4FF1" w:rsidRDefault="00475FB7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BE4FF1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tarea 1.1 – cambiar el tipo de una instancia con aws cli</w:t>
                              </w:r>
                            </w:p>
                          </w:sdtContent>
                        </w:sdt>
                        <w:p w14:paraId="1A667F8E" w14:textId="0ECE734E" w:rsidR="00A91F91" w:rsidRPr="00BE4FF1" w:rsidRDefault="00000000">
                          <w:pPr>
                            <w:pStyle w:val="Sinespaciado"/>
                            <w:spacing w:before="120"/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E5299" w:rsidRPr="00BE4FF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Roberto Ripoll Cones</w:t>
                              </w:r>
                            </w:sdtContent>
                          </w:sdt>
                          <w:r w:rsidR="00A91F91" w:rsidRPr="00BE4FF1">
                            <w:t xml:space="preserve"> </w:t>
                          </w:r>
                        </w:p>
                        <w:p w14:paraId="69382913" w14:textId="651CE603" w:rsidR="00A91F91" w:rsidRPr="00BE4FF1" w:rsidRDefault="00475FB7">
                          <w:r w:rsidRPr="00BE4FF1">
                            <w:t>24</w:t>
                          </w:r>
                          <w:r w:rsidR="00EB7A56" w:rsidRPr="00BE4FF1">
                            <w:t>/</w:t>
                          </w:r>
                          <w:r w:rsidRPr="00BE4FF1">
                            <w:t>10</w:t>
                          </w:r>
                          <w:r w:rsidR="00EB7A56" w:rsidRPr="00BE4FF1">
                            <w:t>/202</w:t>
                          </w:r>
                          <w:r w:rsidR="00A9413B" w:rsidRPr="00BE4FF1">
                            <w:t>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711B9B">
            <w:rPr>
              <w:rFonts w:cs="Arial"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1E309F" wp14:editId="5B3BF8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4B3230D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711B9B">
            <w:rPr>
              <w:rFonts w:cs="Aria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AB2F49" wp14:editId="1041C27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8CAA7A" w14:textId="1012C121" w:rsidR="00A91F91" w:rsidRPr="00BE4FF1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77C1D" w:rsidRPr="00BE4FF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IES Juan de Garay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174C55C" w14:textId="1446AE20" w:rsidR="00A91F91" w:rsidRPr="00BE4FF1" w:rsidRDefault="00A04C8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BE4FF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CE </w:t>
                                    </w:r>
                                    <w:r w:rsidR="00677C1D" w:rsidRPr="00BE4FF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CLOUD</w:t>
                                    </w:r>
                                    <w:r w:rsidRPr="00BE4FF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–</w:t>
                                    </w:r>
                                    <w:r w:rsidR="00475FB7" w:rsidRPr="00BE4FF1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Administración de recursos de computación en la nube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AB2F49" id="Cuadro de texto 16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A8CAA7A" w14:textId="1012C121" w:rsidR="00A91F91" w:rsidRPr="00BE4FF1" w:rsidRDefault="000000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77C1D" w:rsidRPr="00BE4FF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IES Juan de Garay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174C55C" w14:textId="1446AE20" w:rsidR="00A91F91" w:rsidRPr="00BE4FF1" w:rsidRDefault="00A04C82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BE4FF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CE </w:t>
                              </w:r>
                              <w:r w:rsidR="00677C1D" w:rsidRPr="00BE4FF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CLOUD</w:t>
                              </w:r>
                              <w:r w:rsidRPr="00BE4FF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–</w:t>
                              </w:r>
                              <w:r w:rsidR="00475FB7" w:rsidRPr="00BE4FF1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Administración de recursos de computación en la nube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0E0B207" w14:textId="11CEA430" w:rsidR="00155E53" w:rsidRPr="00711B9B" w:rsidRDefault="00A91F91" w:rsidP="00BB5911">
          <w:pPr>
            <w:rPr>
              <w:rFonts w:cs="Arial"/>
            </w:rPr>
          </w:pPr>
          <w:r w:rsidRPr="00711B9B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br w:type="page"/>
          </w:r>
          <w:r w:rsidR="00155E53" w:rsidRPr="00711B9B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begin"/>
          </w:r>
          <w:r w:rsidR="00155E53" w:rsidRPr="00711B9B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instrText xml:space="preserve"> TOC \o "1-1" \h \z \u </w:instrText>
          </w:r>
          <w:r w:rsidR="00155E53" w:rsidRPr="00711B9B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separate"/>
          </w:r>
        </w:p>
        <w:p w14:paraId="596920D6" w14:textId="77777777" w:rsidR="002F4C21" w:rsidRPr="00711B9B" w:rsidRDefault="00155E53" w:rsidP="00BB5911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  <w:r w:rsidRPr="00711B9B"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lastRenderedPageBreak/>
            <w:fldChar w:fldCharType="end"/>
          </w:r>
        </w:p>
        <w:sdt>
          <w:sdtPr>
            <w:rPr>
              <w:rFonts w:ascii="Arial" w:eastAsiaTheme="minorHAnsi" w:hAnsi="Arial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65819795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311D9613" w14:textId="7E47B1D0" w:rsidR="002F4C21" w:rsidRPr="00711B9B" w:rsidRDefault="002F4C21" w:rsidP="00BB5911">
              <w:pPr>
                <w:pStyle w:val="TtuloTDC"/>
              </w:pPr>
              <w:r w:rsidRPr="00711B9B">
                <w:t>Contenido</w:t>
              </w:r>
            </w:p>
            <w:p w14:paraId="49A85D2B" w14:textId="4E73F58E" w:rsidR="00B66606" w:rsidRDefault="002F4C21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r w:rsidRPr="00711B9B">
                <w:fldChar w:fldCharType="begin"/>
              </w:r>
              <w:r w:rsidRPr="00711B9B">
                <w:instrText xml:space="preserve"> TOC \o "1-3" \h \z \u </w:instrText>
              </w:r>
              <w:r w:rsidRPr="00711B9B">
                <w:fldChar w:fldCharType="separate"/>
              </w:r>
              <w:hyperlink w:anchor="_Toc243826428" w:history="1">
                <w:r w:rsidR="00B66606" w:rsidRPr="00EF2B96">
                  <w:rPr>
                    <w:rStyle w:val="Hipervnculo"/>
                    <w:noProof/>
                    <w:lang w:eastAsia="es-ES"/>
                  </w:rPr>
                  <w:t>1.</w:t>
                </w:r>
                <w:r w:rsidR="00B66606"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="00B66606" w:rsidRPr="00EF2B96">
                  <w:rPr>
                    <w:rStyle w:val="Hipervnculo"/>
                    <w:noProof/>
                    <w:lang w:eastAsia="es-ES"/>
                  </w:rPr>
                  <w:t>Introducción y objetivos</w:t>
                </w:r>
                <w:r w:rsidR="00B66606">
                  <w:rPr>
                    <w:noProof/>
                    <w:webHidden/>
                  </w:rPr>
                  <w:tab/>
                </w:r>
                <w:r w:rsidR="00B66606">
                  <w:rPr>
                    <w:noProof/>
                    <w:webHidden/>
                  </w:rPr>
                  <w:fldChar w:fldCharType="begin"/>
                </w:r>
                <w:r w:rsidR="00B66606">
                  <w:rPr>
                    <w:noProof/>
                    <w:webHidden/>
                  </w:rPr>
                  <w:instrText xml:space="preserve"> PAGEREF _Toc243826428 \h </w:instrText>
                </w:r>
                <w:r w:rsidR="00B66606">
                  <w:rPr>
                    <w:noProof/>
                    <w:webHidden/>
                  </w:rPr>
                </w:r>
                <w:r w:rsidR="00B66606">
                  <w:rPr>
                    <w:noProof/>
                    <w:webHidden/>
                  </w:rPr>
                  <w:fldChar w:fldCharType="separate"/>
                </w:r>
                <w:r w:rsidR="00B66606">
                  <w:rPr>
                    <w:noProof/>
                    <w:webHidden/>
                  </w:rPr>
                  <w:t>2</w:t>
                </w:r>
                <w:r w:rsidR="00B66606">
                  <w:rPr>
                    <w:noProof/>
                    <w:webHidden/>
                  </w:rPr>
                  <w:fldChar w:fldCharType="end"/>
                </w:r>
              </w:hyperlink>
            </w:p>
            <w:p w14:paraId="5B0B18E1" w14:textId="06726B7D" w:rsidR="00B66606" w:rsidRDefault="00B66606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29" w:history="1">
                <w:r w:rsidRPr="00EF2B96">
                  <w:rPr>
                    <w:rStyle w:val="Hipervnculo"/>
                    <w:noProof/>
                    <w:lang w:eastAsia="es-ES"/>
                  </w:rPr>
                  <w:t>2.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Preparación del entorno AWS CLI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C65CE8" w14:textId="007D4FB7" w:rsidR="00B66606" w:rsidRDefault="00B66606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0" w:history="1">
                <w:r w:rsidRPr="00EF2B96">
                  <w:rPr>
                    <w:rStyle w:val="Hipervnculo"/>
                    <w:noProof/>
                    <w:lang w:eastAsia="es-ES"/>
                  </w:rPr>
                  <w:t>3.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Cambio manual del tipo de instancia EC2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E72311" w14:textId="436E1A2E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1" w:history="1">
                <w:r w:rsidRPr="00EF2B96">
                  <w:rPr>
                    <w:rStyle w:val="Hipervnculo"/>
                    <w:noProof/>
                    <w:lang w:eastAsia="es-ES"/>
                  </w:rPr>
                  <w:t>3.1.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Creación de la instancia de pruebas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394DDE" w14:textId="7D6062D6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2" w:history="1">
                <w:r w:rsidRPr="00EF2B96">
                  <w:rPr>
                    <w:rStyle w:val="Hipervnculo"/>
                    <w:noProof/>
                    <w:lang w:eastAsia="es-ES"/>
                  </w:rPr>
                  <w:t>3.2.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Intento de modificación con la instancia en ejecución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6D1FE1" w14:textId="5F5FD437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3" w:history="1">
                <w:r w:rsidRPr="00EF2B96">
                  <w:rPr>
                    <w:rStyle w:val="Hipervnculo"/>
                    <w:noProof/>
                    <w:lang w:eastAsia="es-ES"/>
                  </w:rPr>
                  <w:t>3.3.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Detención, modificación, y arranque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6CD9AC" w14:textId="63347F9C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4" w:history="1">
                <w:r w:rsidRPr="00EF2B96">
                  <w:rPr>
                    <w:rStyle w:val="Hipervnculo"/>
                    <w:noProof/>
                    <w:lang w:eastAsia="es-ES"/>
                  </w:rPr>
                  <w:t>3.4.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Análisis de los cambios producidos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E77AA6" w14:textId="4443FE2F" w:rsidR="00B66606" w:rsidRDefault="00B66606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5" w:history="1">
                <w:r w:rsidRPr="00EF2B96">
                  <w:rPr>
                    <w:rStyle w:val="Hipervnculo"/>
                    <w:noProof/>
                    <w:lang w:eastAsia="es-ES"/>
                  </w:rPr>
                  <w:t>4.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Desarrollo del script cambia_tipo_ec2.sh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58D9A5" w14:textId="35A2883B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6" w:history="1">
                <w:r w:rsidRPr="00EF2B96">
                  <w:rPr>
                    <w:rStyle w:val="Hipervnculo"/>
                    <w:noProof/>
                    <w:lang w:eastAsia="es-ES"/>
                  </w:rPr>
                  <w:t>4.1.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Validación de parámetros y consulta de la instancia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A25048" w14:textId="39948E85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7" w:history="1">
                <w:r w:rsidRPr="00EF2B96">
                  <w:rPr>
                    <w:rStyle w:val="Hipervnculo"/>
                    <w:noProof/>
                    <w:lang w:eastAsia="es-ES"/>
                  </w:rPr>
                  <w:t>4.2.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Validaciones de seguridad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EE9C9E" w14:textId="296CA776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8" w:history="1">
                <w:r w:rsidRPr="00EF2B96">
                  <w:rPr>
                    <w:rStyle w:val="Hipervnculo"/>
                    <w:noProof/>
                    <w:lang w:eastAsia="es-ES"/>
                  </w:rPr>
                  <w:t>4.3.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Confirmación del usuario y ejecución del cambio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FB37AA" w14:textId="528E097F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39" w:history="1">
                <w:r w:rsidRPr="00EF2B96">
                  <w:rPr>
                    <w:rStyle w:val="Hipervnculo"/>
                    <w:noProof/>
                    <w:lang w:eastAsia="es-ES"/>
                  </w:rPr>
                  <w:t>4.4.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Verificación del resultado y tiempo de ejecución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931534" w14:textId="174E4B5F" w:rsidR="00B66606" w:rsidRDefault="00B66606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0" w:history="1">
                <w:r w:rsidRPr="00EF2B96">
                  <w:rPr>
                    <w:rStyle w:val="Hipervnculo"/>
                    <w:noProof/>
                    <w:lang w:eastAsia="es-ES"/>
                  </w:rPr>
                  <w:t>5.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Pruebas del script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A13852" w14:textId="069D3FED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1" w:history="1">
                <w:r w:rsidRPr="00EF2B96">
                  <w:rPr>
                    <w:rStyle w:val="Hipervnculo"/>
                    <w:noProof/>
                    <w:lang w:eastAsia="es-ES"/>
                  </w:rPr>
                  <w:t>5.1.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P1 – Ejecución sin parámetros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FA5FC2" w14:textId="6C491C67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2" w:history="1">
                <w:r w:rsidRPr="00EF2B96">
                  <w:rPr>
                    <w:rStyle w:val="Hipervnculo"/>
                    <w:noProof/>
                    <w:lang w:eastAsia="es-ES"/>
                  </w:rPr>
                  <w:t>5.2.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P2 – Instancia inexistente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385146" w14:textId="0C799D61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3" w:history="1">
                <w:r w:rsidRPr="00EF2B96">
                  <w:rPr>
                    <w:rStyle w:val="Hipervnculo"/>
                    <w:noProof/>
                    <w:lang w:eastAsia="es-ES"/>
                  </w:rPr>
                  <w:t>5.3.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P3 – Tipo no permitido en el Learner Lab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929BF4" w14:textId="3703E786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4" w:history="1">
                <w:r w:rsidRPr="00EF2B96">
                  <w:rPr>
                    <w:rStyle w:val="Hipervnculo"/>
                    <w:noProof/>
                    <w:lang w:eastAsia="es-ES"/>
                  </w:rPr>
                  <w:t>5.4.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P4 – Cancelación de la operación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75E250" w14:textId="44040C23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5" w:history="1">
                <w:r w:rsidRPr="00EF2B96">
                  <w:rPr>
                    <w:rStyle w:val="Hipervnculo"/>
                    <w:noProof/>
                    <w:lang w:eastAsia="es-ES"/>
                  </w:rPr>
                  <w:t>5.5.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P5 – Cambio de tipo con instancia en ejecución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780EDF" w14:textId="798D4EE6" w:rsidR="00B66606" w:rsidRDefault="00B66606">
              <w:pPr>
                <w:pStyle w:val="TDC2"/>
                <w:tabs>
                  <w:tab w:val="left" w:pos="96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6" w:history="1">
                <w:r w:rsidRPr="00EF2B96">
                  <w:rPr>
                    <w:rStyle w:val="Hipervnculo"/>
                    <w:noProof/>
                    <w:lang w:eastAsia="es-ES"/>
                  </w:rPr>
                  <w:t>5.6.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P6 – Cambio de tipo con -y e instancia detenida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DF6BDC" w14:textId="7BF938E1" w:rsidR="00B66606" w:rsidRDefault="00B66606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7" w:history="1">
                <w:r w:rsidRPr="00EF2B96">
                  <w:rPr>
                    <w:rStyle w:val="Hipervnculo"/>
                    <w:noProof/>
                    <w:lang w:eastAsia="es-ES"/>
                  </w:rPr>
                  <w:t>6.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Respuestas a las cuestiones planteadas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39B1A9" w14:textId="0425273C" w:rsidR="00B66606" w:rsidRDefault="00B66606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Theme="minorHAnsi" w:eastAsiaTheme="minorEastAsia" w:hAnsiTheme="minorHAnsi"/>
                  <w:noProof/>
                  <w:lang w:eastAsia="es-ES"/>
                </w:rPr>
              </w:pPr>
              <w:hyperlink w:anchor="_Toc243826448" w:history="1">
                <w:r w:rsidRPr="00EF2B96">
                  <w:rPr>
                    <w:rStyle w:val="Hipervnculo"/>
                    <w:noProof/>
                    <w:lang w:eastAsia="es-ES"/>
                  </w:rPr>
                  <w:t>7.</w:t>
                </w:r>
                <w:r>
                  <w:rPr>
                    <w:rFonts w:asciiTheme="minorHAnsi" w:eastAsiaTheme="minorEastAsia" w:hAnsiTheme="minorHAnsi"/>
                    <w:noProof/>
                    <w:lang w:eastAsia="es-ES"/>
                  </w:rPr>
                  <w:tab/>
                </w:r>
                <w:r w:rsidRPr="00EF2B96">
                  <w:rPr>
                    <w:rStyle w:val="Hipervnculo"/>
                    <w:noProof/>
                    <w:lang w:eastAsia="es-ES"/>
                  </w:rPr>
                  <w:t>Limpieza de recursos y finalización del laboratorio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_Toc243826448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1312B2" w14:textId="696178F5" w:rsidR="002F4C21" w:rsidRPr="00711B9B" w:rsidRDefault="002F4C21" w:rsidP="00BB5911">
              <w:r w:rsidRPr="00711B9B">
                <w:rPr>
                  <w:b/>
                  <w:bCs/>
                </w:rPr>
                <w:fldChar w:fldCharType="end"/>
              </w:r>
            </w:p>
          </w:sdtContent>
        </w:sdt>
        <w:p w14:paraId="0E997EE2" w14:textId="7A402AF2" w:rsidR="00CE7523" w:rsidRPr="00711B9B" w:rsidRDefault="00000000" w:rsidP="008614D1">
          <w:pPr>
            <w:rPr>
              <w:rFonts w:eastAsiaTheme="minorEastAsia" w:cs="Arial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</w:p>
      </w:sdtContent>
    </w:sdt>
    <w:p w14:paraId="4E8C8978" w14:textId="77777777" w:rsidR="006E7CE2" w:rsidRPr="00711B9B" w:rsidRDefault="006E7CE2">
      <w:pPr>
        <w:rPr>
          <w:rFonts w:asciiTheme="majorHAnsi" w:eastAsiaTheme="minorEastAsia" w:hAnsiTheme="majorHAnsi" w:cstheme="majorBidi"/>
          <w:color w:val="0F4761" w:themeColor="accent1" w:themeShade="BF"/>
          <w:sz w:val="40"/>
          <w:szCs w:val="40"/>
          <w:lang w:eastAsia="es-ES"/>
        </w:rPr>
      </w:pPr>
      <w:r w:rsidRPr="00711B9B">
        <w:rPr>
          <w:rFonts w:eastAsiaTheme="minorEastAsia"/>
          <w:lang w:eastAsia="es-ES"/>
        </w:rPr>
        <w:br w:type="page"/>
      </w:r>
    </w:p>
    <w:p w14:paraId="360B488C" w14:textId="474C20A1" w:rsidR="00A44DA4" w:rsidRPr="00711B9B" w:rsidRDefault="00B50EF5" w:rsidP="00B50EF5">
      <w:pPr>
        <w:pStyle w:val="Ttulo1"/>
        <w:numPr>
          <w:ilvl w:val="0"/>
          <w:numId w:val="1"/>
        </w:numPr>
        <w:rPr>
          <w:rFonts w:eastAsiaTheme="minorEastAsia"/>
          <w:lang w:eastAsia="es-ES"/>
        </w:rPr>
      </w:pPr>
      <w:bookmarkStart w:id="0" w:name="_Toc243826428"/>
      <w:r w:rsidRPr="00711B9B">
        <w:rPr>
          <w:rFonts w:eastAsiaTheme="minorEastAsia"/>
          <w:lang w:eastAsia="es-ES"/>
        </w:rPr>
        <w:lastRenderedPageBreak/>
        <w:t>Introducción y objetivos</w:t>
      </w:r>
      <w:bookmarkEnd w:id="0"/>
    </w:p>
    <w:p w14:paraId="606A5C13" w14:textId="56B9DA37" w:rsidR="006E7CE2" w:rsidRPr="00711B9B" w:rsidRDefault="006E7CE2" w:rsidP="006E7CE2">
      <w:pPr>
        <w:rPr>
          <w:lang w:eastAsia="es-ES"/>
        </w:rPr>
      </w:pPr>
      <w:r w:rsidRPr="00711B9B">
        <w:rPr>
          <w:lang w:eastAsia="es-ES"/>
        </w:rPr>
        <w:t>En esta práctica se modificará el tipo de una instancia EC2 mediante AWS CLI y se automatizará el proceso con un script de Bash. El objetivo es aprender a administrar instancias, aplicar validaciones de seguridad, gestionar errores y comprobar el correcto funcionamiento del script mediante distintas pruebas.</w:t>
      </w:r>
    </w:p>
    <w:p w14:paraId="5848F5D8" w14:textId="2CF2AB6E" w:rsidR="006E7CE2" w:rsidRPr="00711B9B" w:rsidRDefault="006E7CE2" w:rsidP="006E7CE2">
      <w:pPr>
        <w:rPr>
          <w:lang w:eastAsia="es-ES"/>
        </w:rPr>
      </w:pPr>
      <w:r w:rsidRPr="00711B9B">
        <w:rPr>
          <w:lang w:eastAsia="es-ES"/>
        </w:rPr>
        <w:t>Los objetivos son:</w:t>
      </w:r>
    </w:p>
    <w:p w14:paraId="41B1A100" w14:textId="3F33F509" w:rsidR="006E7CE2" w:rsidRPr="00711B9B" w:rsidRDefault="006E7CE2" w:rsidP="006E7CE2">
      <w:pPr>
        <w:numPr>
          <w:ilvl w:val="0"/>
          <w:numId w:val="2"/>
        </w:numPr>
        <w:rPr>
          <w:lang w:eastAsia="es-ES"/>
        </w:rPr>
      </w:pPr>
      <w:r w:rsidRPr="00711B9B">
        <w:rPr>
          <w:lang w:eastAsia="es-ES"/>
        </w:rPr>
        <w:t xml:space="preserve">Cambiar el tipo de una instancia EC2 desde la CLI, entendiendo por qué hay que detenerla y qué cambia al hacerlo. </w:t>
      </w:r>
    </w:p>
    <w:p w14:paraId="2CF35B5C" w14:textId="77777777" w:rsidR="006E7CE2" w:rsidRPr="00711B9B" w:rsidRDefault="006E7CE2" w:rsidP="006E7CE2">
      <w:pPr>
        <w:numPr>
          <w:ilvl w:val="0"/>
          <w:numId w:val="2"/>
        </w:numPr>
        <w:rPr>
          <w:lang w:eastAsia="es-ES"/>
        </w:rPr>
      </w:pPr>
      <w:r w:rsidRPr="00711B9B">
        <w:rPr>
          <w:lang w:eastAsia="es-ES"/>
        </w:rPr>
        <w:t xml:space="preserve">Elegir un tipo de instancia válido, respetando las restricciones de la plataforma. </w:t>
      </w:r>
    </w:p>
    <w:p w14:paraId="0F04A827" w14:textId="3B1C13E4" w:rsidR="006E7CE2" w:rsidRPr="00711B9B" w:rsidRDefault="006E7CE2" w:rsidP="006E7CE2">
      <w:pPr>
        <w:numPr>
          <w:ilvl w:val="0"/>
          <w:numId w:val="2"/>
        </w:numPr>
        <w:rPr>
          <w:lang w:eastAsia="es-ES"/>
        </w:rPr>
      </w:pPr>
      <w:r w:rsidRPr="00711B9B">
        <w:rPr>
          <w:lang w:eastAsia="es-ES"/>
        </w:rPr>
        <w:t xml:space="preserve">Automatizar el proceso con un script de bash: validaciones, esperas, confirmación y códigos de salida. </w:t>
      </w:r>
    </w:p>
    <w:p w14:paraId="4C370877" w14:textId="661A252E" w:rsidR="006E7CE2" w:rsidRPr="00711B9B" w:rsidRDefault="006E7CE2" w:rsidP="006E7CE2">
      <w:pPr>
        <w:numPr>
          <w:ilvl w:val="0"/>
          <w:numId w:val="2"/>
        </w:numPr>
        <w:rPr>
          <w:lang w:eastAsia="es-ES"/>
        </w:rPr>
      </w:pPr>
      <w:r w:rsidRPr="00711B9B">
        <w:rPr>
          <w:lang w:eastAsia="es-ES"/>
        </w:rPr>
        <w:t xml:space="preserve">Usar las etiquetas para identificar las instancias y como protección frente a errores. </w:t>
      </w:r>
    </w:p>
    <w:p w14:paraId="35454BDC" w14:textId="0E36FB95" w:rsidR="00B74E67" w:rsidRPr="00711B9B" w:rsidRDefault="00B50EF5" w:rsidP="00B74E67">
      <w:pPr>
        <w:pStyle w:val="Ttulo1"/>
        <w:numPr>
          <w:ilvl w:val="0"/>
          <w:numId w:val="1"/>
        </w:numPr>
        <w:rPr>
          <w:lang w:eastAsia="es-ES"/>
        </w:rPr>
      </w:pPr>
      <w:bookmarkStart w:id="1" w:name="_Toc243826429"/>
      <w:r w:rsidRPr="00711B9B">
        <w:rPr>
          <w:lang w:eastAsia="es-ES"/>
        </w:rPr>
        <w:t>Preparación del entorno AWS CLI</w:t>
      </w:r>
      <w:bookmarkEnd w:id="1"/>
    </w:p>
    <w:p w14:paraId="576455F7" w14:textId="77777777" w:rsidR="0085127A" w:rsidRPr="00711B9B" w:rsidRDefault="00B74E67" w:rsidP="0085127A">
      <w:pPr>
        <w:keepNext/>
      </w:pPr>
      <w:r w:rsidRPr="00711B9B">
        <w:rPr>
          <w:lang w:eastAsia="es-ES"/>
        </w:rPr>
        <w:drawing>
          <wp:inline distT="0" distB="0" distL="0" distR="0" wp14:anchorId="68A2A96F" wp14:editId="5B01319A">
            <wp:extent cx="5400040" cy="1261110"/>
            <wp:effectExtent l="0" t="0" r="0" b="0"/>
            <wp:docPr id="29560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09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F6FC" w14:textId="0C14CD10" w:rsidR="00B74E67" w:rsidRPr="00711B9B" w:rsidRDefault="0085127A" w:rsidP="0085127A">
      <w:pPr>
        <w:pStyle w:val="Descripcin"/>
      </w:pPr>
      <w:r w:rsidRPr="00711B9B">
        <w:t xml:space="preserve">Ilustración </w:t>
      </w:r>
      <w:r w:rsidRPr="00711B9B">
        <w:fldChar w:fldCharType="begin"/>
      </w:r>
      <w:r w:rsidRPr="00711B9B">
        <w:instrText xml:space="preserve"> SEQ Ilustración \* ARABIC </w:instrText>
      </w:r>
      <w:r w:rsidRPr="00711B9B">
        <w:fldChar w:fldCharType="separate"/>
      </w:r>
      <w:r w:rsidR="00AE6BF6">
        <w:rPr>
          <w:noProof/>
        </w:rPr>
        <w:t>1</w:t>
      </w:r>
      <w:r w:rsidRPr="00711B9B">
        <w:fldChar w:fldCharType="end"/>
      </w:r>
      <w:r w:rsidRPr="00711B9B">
        <w:t>. Verificación de AWS CLI y credenciales</w:t>
      </w:r>
      <w:r w:rsidR="00711B9B">
        <w:t>.</w:t>
      </w:r>
    </w:p>
    <w:p w14:paraId="0C20826A" w14:textId="06A5F6E3" w:rsidR="00BE4FF1" w:rsidRPr="00711B9B" w:rsidRDefault="00BE4FF1" w:rsidP="00BE4FF1">
      <w:pPr>
        <w:keepNext/>
      </w:pPr>
    </w:p>
    <w:p w14:paraId="01A9D0B8" w14:textId="55EFEE42" w:rsidR="00711B9B" w:rsidRPr="00711B9B" w:rsidRDefault="00711B9B" w:rsidP="00711B9B">
      <w:pPr>
        <w:keepNext/>
      </w:pPr>
    </w:p>
    <w:p w14:paraId="1B2E92EF" w14:textId="77777777" w:rsidR="00BE4FF1" w:rsidRPr="00711B9B" w:rsidRDefault="00BE4FF1" w:rsidP="00BE4FF1">
      <w:pPr>
        <w:rPr>
          <w:lang w:eastAsia="es-ES"/>
        </w:rPr>
      </w:pPr>
    </w:p>
    <w:p w14:paraId="266E7BD9" w14:textId="259160A7" w:rsidR="00B50EF5" w:rsidRPr="00711B9B" w:rsidRDefault="00B50EF5" w:rsidP="00B50EF5">
      <w:pPr>
        <w:pStyle w:val="Ttulo1"/>
        <w:numPr>
          <w:ilvl w:val="0"/>
          <w:numId w:val="1"/>
        </w:numPr>
        <w:rPr>
          <w:lang w:eastAsia="es-ES"/>
        </w:rPr>
      </w:pPr>
      <w:bookmarkStart w:id="2" w:name="_Toc243826430"/>
      <w:r w:rsidRPr="00711B9B">
        <w:rPr>
          <w:lang w:eastAsia="es-ES"/>
        </w:rPr>
        <w:lastRenderedPageBreak/>
        <w:t>Cambio manual del tipo de instancia EC2</w:t>
      </w:r>
      <w:bookmarkEnd w:id="2"/>
    </w:p>
    <w:p w14:paraId="559439D0" w14:textId="27711240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3" w:name="_Toc243826431"/>
      <w:r w:rsidRPr="00711B9B">
        <w:rPr>
          <w:lang w:eastAsia="es-ES"/>
        </w:rPr>
        <w:t>Creación de la instancia de pruebas</w:t>
      </w:r>
      <w:bookmarkEnd w:id="3"/>
    </w:p>
    <w:p w14:paraId="3533B9B9" w14:textId="1C68AD13" w:rsidR="00711B9B" w:rsidRDefault="00711B9B" w:rsidP="00711B9B">
      <w:pPr>
        <w:rPr>
          <w:lang w:eastAsia="es-ES"/>
        </w:rPr>
      </w:pPr>
      <w:r w:rsidRPr="00711B9B">
        <w:rPr>
          <w:lang w:eastAsia="es-ES"/>
        </w:rPr>
        <w:drawing>
          <wp:inline distT="0" distB="0" distL="0" distR="0" wp14:anchorId="76C47496" wp14:editId="19019201">
            <wp:extent cx="5400040" cy="1729740"/>
            <wp:effectExtent l="0" t="0" r="0" b="3810"/>
            <wp:docPr id="179931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1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38B2" w14:textId="70F2108A" w:rsidR="00711B9B" w:rsidRPr="00711B9B" w:rsidRDefault="00711B9B" w:rsidP="00711B9B">
      <w:pPr>
        <w:pStyle w:val="Descripcin"/>
      </w:pPr>
      <w:r w:rsidRPr="00711B9B">
        <w:t xml:space="preserve">Ilustración </w:t>
      </w:r>
      <w:r w:rsidRPr="00711B9B">
        <w:fldChar w:fldCharType="begin"/>
      </w:r>
      <w:r w:rsidRPr="00711B9B">
        <w:instrText xml:space="preserve"> SEQ Ilustración \* ARABIC </w:instrText>
      </w:r>
      <w:r w:rsidRPr="00711B9B">
        <w:fldChar w:fldCharType="separate"/>
      </w:r>
      <w:r w:rsidR="00AE6BF6">
        <w:rPr>
          <w:noProof/>
        </w:rPr>
        <w:t>2</w:t>
      </w:r>
      <w:r w:rsidRPr="00711B9B">
        <w:fldChar w:fldCharType="end"/>
      </w:r>
      <w:r w:rsidRPr="00711B9B">
        <w:t>. Creación de instancia EC2</w:t>
      </w:r>
      <w:r>
        <w:t>.</w:t>
      </w:r>
    </w:p>
    <w:p w14:paraId="2A565C1B" w14:textId="70942C52" w:rsidR="00711B9B" w:rsidRDefault="00711B9B" w:rsidP="00711B9B">
      <w:pPr>
        <w:rPr>
          <w:lang w:eastAsia="es-ES"/>
        </w:rPr>
      </w:pPr>
      <w:r w:rsidRPr="00711B9B">
        <w:drawing>
          <wp:inline distT="0" distB="0" distL="0" distR="0" wp14:anchorId="7F753787" wp14:editId="7680FF80">
            <wp:extent cx="5400040" cy="3035935"/>
            <wp:effectExtent l="0" t="0" r="0" b="0"/>
            <wp:docPr id="1073975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75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5DB5" w14:textId="357DF562" w:rsidR="00711B9B" w:rsidRDefault="00711B9B" w:rsidP="00711B9B">
      <w:pPr>
        <w:pStyle w:val="Descripcin"/>
      </w:pPr>
      <w:r w:rsidRPr="00711B9B">
        <w:t xml:space="preserve">Ilustración </w:t>
      </w:r>
      <w:r w:rsidRPr="00711B9B">
        <w:fldChar w:fldCharType="begin"/>
      </w:r>
      <w:r w:rsidRPr="00711B9B">
        <w:instrText xml:space="preserve"> SEQ Ilustración \* ARABIC </w:instrText>
      </w:r>
      <w:r w:rsidRPr="00711B9B">
        <w:fldChar w:fldCharType="separate"/>
      </w:r>
      <w:r w:rsidR="00AE6BF6">
        <w:rPr>
          <w:noProof/>
        </w:rPr>
        <w:t>3</w:t>
      </w:r>
      <w:r w:rsidRPr="00711B9B">
        <w:fldChar w:fldCharType="end"/>
      </w:r>
      <w:r w:rsidRPr="00711B9B">
        <w:t>. Vista desde AWS Management Console</w:t>
      </w:r>
      <w:r>
        <w:t>.</w:t>
      </w:r>
    </w:p>
    <w:p w14:paraId="542B04C4" w14:textId="77777777" w:rsidR="00711B9B" w:rsidRPr="00711B9B" w:rsidRDefault="00711B9B" w:rsidP="00711B9B">
      <w:pPr>
        <w:rPr>
          <w:lang w:eastAsia="es-ES"/>
        </w:rPr>
      </w:pPr>
      <w:r w:rsidRPr="00711B9B">
        <w:rPr>
          <w:lang w:eastAsia="es-ES"/>
        </w:rPr>
        <w:t>ID instancia EC2: i-083d45dd0f170be0b</w:t>
      </w:r>
    </w:p>
    <w:p w14:paraId="4A558DE8" w14:textId="77777777" w:rsidR="00711B9B" w:rsidRDefault="00711B9B" w:rsidP="00711B9B">
      <w:pPr>
        <w:keepNext/>
      </w:pPr>
      <w:r w:rsidRPr="00711B9B">
        <w:drawing>
          <wp:inline distT="0" distB="0" distL="0" distR="0" wp14:anchorId="4A3518D0" wp14:editId="790B9914">
            <wp:extent cx="5400040" cy="1440180"/>
            <wp:effectExtent l="0" t="0" r="0" b="7620"/>
            <wp:docPr id="900289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9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7108" w14:textId="5F65169C" w:rsidR="00711B9B" w:rsidRPr="00711B9B" w:rsidRDefault="00711B9B" w:rsidP="00711B9B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4</w:t>
      </w:r>
      <w:r>
        <w:fldChar w:fldCharType="end"/>
      </w:r>
      <w:r>
        <w:t>. Consulta de información de la instancia.</w:t>
      </w:r>
    </w:p>
    <w:p w14:paraId="7A665061" w14:textId="1F19F879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4" w:name="_Toc243826432"/>
      <w:r w:rsidRPr="00711B9B">
        <w:rPr>
          <w:lang w:eastAsia="es-ES"/>
        </w:rPr>
        <w:lastRenderedPageBreak/>
        <w:t>Intento de modificación con la instancia en ejecución</w:t>
      </w:r>
      <w:bookmarkEnd w:id="4"/>
    </w:p>
    <w:p w14:paraId="25950717" w14:textId="77777777" w:rsidR="00711B9B" w:rsidRDefault="00711B9B" w:rsidP="00711B9B">
      <w:pPr>
        <w:keepNext/>
      </w:pPr>
      <w:r w:rsidRPr="00711B9B">
        <w:rPr>
          <w:lang w:eastAsia="es-ES"/>
        </w:rPr>
        <w:drawing>
          <wp:inline distT="0" distB="0" distL="0" distR="0" wp14:anchorId="1555C5CB" wp14:editId="2264FD9E">
            <wp:extent cx="5400040" cy="685800"/>
            <wp:effectExtent l="0" t="0" r="0" b="0"/>
            <wp:docPr id="169262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29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A6E9" w14:textId="6383B70F" w:rsidR="00711B9B" w:rsidRPr="00711B9B" w:rsidRDefault="00711B9B" w:rsidP="00EE75EC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5</w:t>
      </w:r>
      <w:r>
        <w:fldChar w:fldCharType="end"/>
      </w:r>
      <w:r>
        <w:t>. Error al modificar una instancia en ejecución.</w:t>
      </w:r>
    </w:p>
    <w:p w14:paraId="0B517A96" w14:textId="23AD39F5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5" w:name="_Toc243826433"/>
      <w:r w:rsidRPr="00711B9B">
        <w:rPr>
          <w:lang w:eastAsia="es-ES"/>
        </w:rPr>
        <w:t>Detención, modificación, y arranque</w:t>
      </w:r>
      <w:bookmarkEnd w:id="5"/>
    </w:p>
    <w:p w14:paraId="3D59F820" w14:textId="77777777" w:rsidR="00767ED9" w:rsidRDefault="00767ED9" w:rsidP="00767ED9">
      <w:pPr>
        <w:keepNext/>
      </w:pPr>
      <w:r w:rsidRPr="00767ED9">
        <w:rPr>
          <w:lang w:eastAsia="es-ES"/>
        </w:rPr>
        <w:drawing>
          <wp:inline distT="0" distB="0" distL="0" distR="0" wp14:anchorId="65588216" wp14:editId="3B3C9456">
            <wp:extent cx="5400040" cy="1965960"/>
            <wp:effectExtent l="0" t="0" r="0" b="0"/>
            <wp:docPr id="930241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41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5A0E" w14:textId="2DC1E90C" w:rsidR="00EE75EC" w:rsidRDefault="00767ED9" w:rsidP="00767ED9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6</w:t>
      </w:r>
      <w:r>
        <w:fldChar w:fldCharType="end"/>
      </w:r>
      <w:r>
        <w:t>. Detención de la instancia.</w:t>
      </w:r>
    </w:p>
    <w:p w14:paraId="65A9E39D" w14:textId="77777777" w:rsidR="00767ED9" w:rsidRDefault="00767ED9" w:rsidP="00767ED9">
      <w:pPr>
        <w:keepNext/>
      </w:pPr>
      <w:r w:rsidRPr="00767ED9">
        <w:rPr>
          <w:lang w:eastAsia="es-ES"/>
        </w:rPr>
        <w:drawing>
          <wp:inline distT="0" distB="0" distL="0" distR="0" wp14:anchorId="628D9C8F" wp14:editId="0883BE1D">
            <wp:extent cx="5400040" cy="2049145"/>
            <wp:effectExtent l="0" t="0" r="0" b="8255"/>
            <wp:docPr id="1913407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07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2BA2" w14:textId="51CC6D19" w:rsidR="00767ED9" w:rsidRDefault="00767ED9" w:rsidP="00767ED9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7</w:t>
      </w:r>
      <w:r>
        <w:fldChar w:fldCharType="end"/>
      </w:r>
      <w:r>
        <w:t>. Modificación del tipo de la instancia.</w:t>
      </w:r>
    </w:p>
    <w:p w14:paraId="53B4F787" w14:textId="77777777" w:rsidR="00B35428" w:rsidRDefault="00B35428" w:rsidP="00B35428">
      <w:pPr>
        <w:keepNext/>
        <w:rPr>
          <w:lang w:eastAsia="es-ES"/>
        </w:rPr>
      </w:pPr>
    </w:p>
    <w:p w14:paraId="5AF4F654" w14:textId="42BFD0AB" w:rsidR="00B35428" w:rsidRDefault="00B35428" w:rsidP="00B35428">
      <w:pPr>
        <w:keepNext/>
      </w:pPr>
      <w:r w:rsidRPr="00B35428">
        <w:rPr>
          <w:lang w:eastAsia="es-ES"/>
        </w:rPr>
        <w:drawing>
          <wp:inline distT="0" distB="0" distL="0" distR="0" wp14:anchorId="37E445BE" wp14:editId="583D4D00">
            <wp:extent cx="5400040" cy="2390775"/>
            <wp:effectExtent l="0" t="0" r="0" b="9525"/>
            <wp:docPr id="1855121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1394" name=""/>
                    <pic:cNvPicPr/>
                  </pic:nvPicPr>
                  <pic:blipFill rotWithShape="1">
                    <a:blip r:embed="rId15"/>
                    <a:srcRect b="34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C25CA" w14:textId="45966612" w:rsidR="00B35428" w:rsidRPr="00B35428" w:rsidRDefault="00B35428" w:rsidP="00B35428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8</w:t>
      </w:r>
      <w:r>
        <w:fldChar w:fldCharType="end"/>
      </w:r>
      <w:r>
        <w:t>. Arranque y duración de la instancia después del cambio.</w:t>
      </w:r>
    </w:p>
    <w:p w14:paraId="5F4C5C67" w14:textId="194F5369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6" w:name="_Toc243826434"/>
      <w:r w:rsidRPr="00711B9B">
        <w:rPr>
          <w:lang w:eastAsia="es-ES"/>
        </w:rPr>
        <w:t>Análisis de los cambios producidos</w:t>
      </w:r>
      <w:bookmarkEnd w:id="6"/>
    </w:p>
    <w:p w14:paraId="7EC80B2B" w14:textId="77777777" w:rsidR="00B35428" w:rsidRDefault="00B35428" w:rsidP="00B35428">
      <w:pPr>
        <w:keepNext/>
      </w:pPr>
      <w:r w:rsidRPr="00B35428">
        <w:rPr>
          <w:lang w:eastAsia="es-ES"/>
        </w:rPr>
        <w:drawing>
          <wp:inline distT="0" distB="0" distL="0" distR="0" wp14:anchorId="30DA902D" wp14:editId="52A49A91">
            <wp:extent cx="5400040" cy="1282700"/>
            <wp:effectExtent l="0" t="0" r="0" b="0"/>
            <wp:docPr id="11050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8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3C7F" w14:textId="27956BFF" w:rsidR="00B35428" w:rsidRPr="00B35428" w:rsidRDefault="00B35428" w:rsidP="00D67569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9</w:t>
      </w:r>
      <w:r>
        <w:fldChar w:fldCharType="end"/>
      </w:r>
      <w:r>
        <w:t>. Estado de la instancia después de la modificación.</w:t>
      </w:r>
    </w:p>
    <w:p w14:paraId="0A0D2E11" w14:textId="684E9874" w:rsidR="00B50EF5" w:rsidRDefault="00B50EF5" w:rsidP="00B50EF5">
      <w:pPr>
        <w:pStyle w:val="Ttulo1"/>
        <w:numPr>
          <w:ilvl w:val="0"/>
          <w:numId w:val="1"/>
        </w:numPr>
        <w:rPr>
          <w:lang w:eastAsia="es-ES"/>
        </w:rPr>
      </w:pPr>
      <w:bookmarkStart w:id="7" w:name="_Toc243826435"/>
      <w:r w:rsidRPr="00711B9B">
        <w:rPr>
          <w:lang w:eastAsia="es-ES"/>
        </w:rPr>
        <w:t>Desarrollo del script cambia_tipo_ec2.sh</w:t>
      </w:r>
      <w:bookmarkEnd w:id="7"/>
    </w:p>
    <w:p w14:paraId="773F553F" w14:textId="77777777" w:rsidR="00D67569" w:rsidRDefault="00D67569" w:rsidP="00D67569">
      <w:pPr>
        <w:keepNext/>
      </w:pPr>
      <w:r w:rsidRPr="00D67569">
        <w:rPr>
          <w:lang w:eastAsia="es-ES"/>
        </w:rPr>
        <w:drawing>
          <wp:inline distT="0" distB="0" distL="0" distR="0" wp14:anchorId="03108533" wp14:editId="19BFD4BB">
            <wp:extent cx="5400040" cy="2495550"/>
            <wp:effectExtent l="0" t="0" r="0" b="0"/>
            <wp:docPr id="2140555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55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1641" w14:textId="7EB45C85" w:rsidR="00D67569" w:rsidRPr="00D67569" w:rsidRDefault="00D67569" w:rsidP="00D67569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10</w:t>
      </w:r>
      <w:r>
        <w:fldChar w:fldCharType="end"/>
      </w:r>
      <w:r>
        <w:t>. Devolvemos al estado inicial la instancia.</w:t>
      </w:r>
    </w:p>
    <w:p w14:paraId="2BF12FCE" w14:textId="5772A6A5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8" w:name="_Toc243826436"/>
      <w:r w:rsidRPr="00711B9B">
        <w:rPr>
          <w:lang w:eastAsia="es-ES"/>
        </w:rPr>
        <w:lastRenderedPageBreak/>
        <w:t>Validación de parámetros y consulta de la instancia</w:t>
      </w:r>
      <w:bookmarkEnd w:id="8"/>
    </w:p>
    <w:p w14:paraId="51B7E7E6" w14:textId="0064DEDF" w:rsidR="00C20895" w:rsidRDefault="00A84B95" w:rsidP="00C20895">
      <w:pPr>
        <w:keepNext/>
      </w:pPr>
      <w:r w:rsidRPr="00A84B95">
        <w:drawing>
          <wp:inline distT="0" distB="0" distL="0" distR="0" wp14:anchorId="38C6B13B" wp14:editId="7A378492">
            <wp:extent cx="5400040" cy="5245100"/>
            <wp:effectExtent l="0" t="0" r="0" b="0"/>
            <wp:docPr id="192837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7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88F7" w14:textId="02D0DD60" w:rsidR="00C20895" w:rsidRPr="00C20895" w:rsidRDefault="00C20895" w:rsidP="00C20895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11</w:t>
      </w:r>
      <w:r>
        <w:fldChar w:fldCharType="end"/>
      </w:r>
      <w:r>
        <w:t>. Script con validación de parámetros y consulta de instancia.</w:t>
      </w:r>
    </w:p>
    <w:p w14:paraId="3F1E861A" w14:textId="7E6D3662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9" w:name="_Toc243826437"/>
      <w:r w:rsidRPr="00711B9B">
        <w:rPr>
          <w:lang w:eastAsia="es-ES"/>
        </w:rPr>
        <w:lastRenderedPageBreak/>
        <w:t>Validaciones de seguridad</w:t>
      </w:r>
      <w:bookmarkEnd w:id="9"/>
    </w:p>
    <w:p w14:paraId="010685EE" w14:textId="15FAFB87" w:rsidR="00C20895" w:rsidRDefault="00A84B95" w:rsidP="00C20895">
      <w:pPr>
        <w:keepNext/>
      </w:pPr>
      <w:r w:rsidRPr="00A84B95">
        <w:drawing>
          <wp:inline distT="0" distB="0" distL="0" distR="0" wp14:anchorId="589019D9" wp14:editId="2A4826B8">
            <wp:extent cx="5400040" cy="2662555"/>
            <wp:effectExtent l="0" t="0" r="0" b="4445"/>
            <wp:docPr id="2044475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75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93F1" w14:textId="68683DC2" w:rsidR="00C20895" w:rsidRPr="00C20895" w:rsidRDefault="00C20895" w:rsidP="00C20895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12</w:t>
      </w:r>
      <w:r>
        <w:fldChar w:fldCharType="end"/>
      </w:r>
      <w:r>
        <w:t>. Validación de seguridad.</w:t>
      </w:r>
    </w:p>
    <w:p w14:paraId="3FF11CA7" w14:textId="32862F38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10" w:name="_Toc243826438"/>
      <w:r w:rsidRPr="00711B9B">
        <w:rPr>
          <w:lang w:eastAsia="es-ES"/>
        </w:rPr>
        <w:t>Confirmación del usuario y ejecución del cambio</w:t>
      </w:r>
      <w:bookmarkEnd w:id="10"/>
    </w:p>
    <w:p w14:paraId="428785B0" w14:textId="0D991F7D" w:rsidR="00C20895" w:rsidRDefault="00A84B95" w:rsidP="00C20895">
      <w:pPr>
        <w:keepNext/>
      </w:pPr>
      <w:r w:rsidRPr="00A84B95">
        <w:drawing>
          <wp:inline distT="0" distB="0" distL="0" distR="0" wp14:anchorId="4659B02A" wp14:editId="29A0862B">
            <wp:extent cx="5400040" cy="2374265"/>
            <wp:effectExtent l="0" t="0" r="0" b="6985"/>
            <wp:docPr id="183228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81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97FE" w14:textId="15258D5F" w:rsidR="00A82C11" w:rsidRPr="00A82C11" w:rsidRDefault="00C20895" w:rsidP="00A84B95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13</w:t>
      </w:r>
      <w:r>
        <w:fldChar w:fldCharType="end"/>
      </w:r>
      <w:r w:rsidR="00A84B95">
        <w:t>.</w:t>
      </w:r>
    </w:p>
    <w:p w14:paraId="3FB0169B" w14:textId="69F03D8E" w:rsidR="00C20895" w:rsidRDefault="00A84B95" w:rsidP="00C20895">
      <w:pPr>
        <w:keepNext/>
      </w:pPr>
      <w:r w:rsidRPr="00A84B95">
        <w:rPr>
          <w:noProof/>
        </w:rPr>
        <w:lastRenderedPageBreak/>
        <w:drawing>
          <wp:inline distT="0" distB="0" distL="0" distR="0" wp14:anchorId="056D0F4C" wp14:editId="3D778FEF">
            <wp:extent cx="5400040" cy="4750435"/>
            <wp:effectExtent l="0" t="0" r="0" b="0"/>
            <wp:docPr id="82694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2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4D6F" w14:textId="4C82AAF5" w:rsidR="00C20895" w:rsidRPr="00C20895" w:rsidRDefault="00C20895" w:rsidP="00C20895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14</w:t>
      </w:r>
      <w:r>
        <w:fldChar w:fldCharType="end"/>
      </w:r>
      <w:r w:rsidR="00A84B95">
        <w:t>.</w:t>
      </w:r>
    </w:p>
    <w:p w14:paraId="3BB6A4ED" w14:textId="3B28CB6E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11" w:name="_Toc243826439"/>
      <w:r w:rsidRPr="00711B9B">
        <w:rPr>
          <w:lang w:eastAsia="es-ES"/>
        </w:rPr>
        <w:t>Verificación del resultado y tiempo de ejecución</w:t>
      </w:r>
      <w:bookmarkEnd w:id="11"/>
    </w:p>
    <w:p w14:paraId="1E796888" w14:textId="190113D1" w:rsidR="00C20895" w:rsidRDefault="00A84B95" w:rsidP="00C20895">
      <w:pPr>
        <w:keepNext/>
      </w:pPr>
      <w:r w:rsidRPr="00A84B95">
        <w:drawing>
          <wp:inline distT="0" distB="0" distL="0" distR="0" wp14:anchorId="5961EF66" wp14:editId="2B9BE89F">
            <wp:extent cx="5400040" cy="2340610"/>
            <wp:effectExtent l="0" t="0" r="0" b="2540"/>
            <wp:docPr id="610689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89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4919" w14:textId="02C383F1" w:rsidR="00C20895" w:rsidRDefault="00C20895" w:rsidP="00C20895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15</w:t>
      </w:r>
      <w:r>
        <w:fldChar w:fldCharType="end"/>
      </w:r>
      <w:r w:rsidR="00A84B95">
        <w:t>.</w:t>
      </w:r>
    </w:p>
    <w:p w14:paraId="47BA6063" w14:textId="13E94196" w:rsidR="00B50EF5" w:rsidRPr="00711B9B" w:rsidRDefault="00B50EF5" w:rsidP="00B50EF5">
      <w:pPr>
        <w:pStyle w:val="Ttulo1"/>
        <w:numPr>
          <w:ilvl w:val="0"/>
          <w:numId w:val="1"/>
        </w:numPr>
        <w:rPr>
          <w:lang w:eastAsia="es-ES"/>
        </w:rPr>
      </w:pPr>
      <w:bookmarkStart w:id="12" w:name="_Toc243826440"/>
      <w:r w:rsidRPr="00711B9B">
        <w:rPr>
          <w:lang w:eastAsia="es-ES"/>
        </w:rPr>
        <w:lastRenderedPageBreak/>
        <w:t>Pruebas del script</w:t>
      </w:r>
      <w:bookmarkEnd w:id="12"/>
    </w:p>
    <w:p w14:paraId="25F64D99" w14:textId="634AFA3A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13" w:name="_Toc243826441"/>
      <w:r w:rsidRPr="00711B9B">
        <w:rPr>
          <w:lang w:eastAsia="es-ES"/>
        </w:rPr>
        <w:t>P1 – Ejecución sin parámetros</w:t>
      </w:r>
      <w:bookmarkEnd w:id="13"/>
    </w:p>
    <w:p w14:paraId="1FFAEC1C" w14:textId="2CC44533" w:rsidR="00A82C11" w:rsidRDefault="003578A7" w:rsidP="00A82C11">
      <w:pPr>
        <w:keepNext/>
      </w:pPr>
      <w:r w:rsidRPr="003578A7">
        <w:drawing>
          <wp:inline distT="0" distB="0" distL="0" distR="0" wp14:anchorId="009F705A" wp14:editId="7FA5D05C">
            <wp:extent cx="3886742" cy="552527"/>
            <wp:effectExtent l="0" t="0" r="0" b="0"/>
            <wp:docPr id="67902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4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DE37" w14:textId="5EFC82BA" w:rsidR="00A82C11" w:rsidRPr="00A82C11" w:rsidRDefault="00A82C11" w:rsidP="00A82C11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16</w:t>
      </w:r>
      <w:r>
        <w:fldChar w:fldCharType="end"/>
      </w:r>
      <w:r w:rsidR="00AE6BF6">
        <w:t>6.</w:t>
      </w:r>
    </w:p>
    <w:p w14:paraId="1C31CF25" w14:textId="66DE3236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14" w:name="_Toc243826442"/>
      <w:r w:rsidRPr="00711B9B">
        <w:rPr>
          <w:lang w:eastAsia="es-ES"/>
        </w:rPr>
        <w:t>P2 – Instancia inexistente</w:t>
      </w:r>
      <w:bookmarkEnd w:id="14"/>
    </w:p>
    <w:p w14:paraId="5086EE23" w14:textId="5ECCD0B2" w:rsidR="00A82C11" w:rsidRDefault="003578A7" w:rsidP="00A82C11">
      <w:pPr>
        <w:keepNext/>
      </w:pPr>
      <w:r w:rsidRPr="003578A7">
        <w:drawing>
          <wp:inline distT="0" distB="0" distL="0" distR="0" wp14:anchorId="726F206E" wp14:editId="2C3C035D">
            <wp:extent cx="3839111" cy="523948"/>
            <wp:effectExtent l="0" t="0" r="9525" b="9525"/>
            <wp:docPr id="1108546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46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F9BF" w14:textId="25F1F205" w:rsidR="00A82C11" w:rsidRPr="00A82C11" w:rsidRDefault="00A82C11" w:rsidP="00A82C11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17</w:t>
      </w:r>
      <w:r>
        <w:fldChar w:fldCharType="end"/>
      </w:r>
      <w:r w:rsidR="00AE6BF6">
        <w:t>7.</w:t>
      </w:r>
    </w:p>
    <w:p w14:paraId="2F71148B" w14:textId="248CEDF6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15" w:name="_Toc243826443"/>
      <w:r w:rsidRPr="00711B9B">
        <w:rPr>
          <w:lang w:eastAsia="es-ES"/>
        </w:rPr>
        <w:t>P3 – Tipo no permitido en el Learner Lab</w:t>
      </w:r>
      <w:bookmarkEnd w:id="15"/>
    </w:p>
    <w:p w14:paraId="758944A3" w14:textId="4A4DA3D3" w:rsidR="00207A63" w:rsidRDefault="003578A7" w:rsidP="00207A63">
      <w:pPr>
        <w:keepNext/>
      </w:pPr>
      <w:r w:rsidRPr="003578A7">
        <w:drawing>
          <wp:inline distT="0" distB="0" distL="0" distR="0" wp14:anchorId="1F92A108" wp14:editId="019483B7">
            <wp:extent cx="5400040" cy="468630"/>
            <wp:effectExtent l="0" t="0" r="0" b="7620"/>
            <wp:docPr id="921939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399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E598" w14:textId="4C34F245" w:rsidR="00A82C11" w:rsidRPr="00A82C11" w:rsidRDefault="00207A63" w:rsidP="00207A63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AE6BF6">
        <w:rPr>
          <w:noProof/>
        </w:rPr>
        <w:t>18</w:t>
      </w:r>
      <w:r>
        <w:fldChar w:fldCharType="end"/>
      </w:r>
      <w:r w:rsidR="00AE6BF6">
        <w:t>8.</w:t>
      </w:r>
    </w:p>
    <w:p w14:paraId="6C43E610" w14:textId="57AFE538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16" w:name="_Toc243826444"/>
      <w:r w:rsidRPr="00711B9B">
        <w:rPr>
          <w:lang w:eastAsia="es-ES"/>
        </w:rPr>
        <w:t>P4 – Cancelación de la operación</w:t>
      </w:r>
      <w:bookmarkEnd w:id="16"/>
    </w:p>
    <w:p w14:paraId="1DD5CBC9" w14:textId="77777777" w:rsidR="00AE6BF6" w:rsidRDefault="003578A7" w:rsidP="00AE6BF6">
      <w:pPr>
        <w:keepNext/>
      </w:pPr>
      <w:r w:rsidRPr="003578A7">
        <w:rPr>
          <w:lang w:eastAsia="es-ES"/>
        </w:rPr>
        <w:drawing>
          <wp:inline distT="0" distB="0" distL="0" distR="0" wp14:anchorId="21F2D0B8" wp14:editId="7B3DF7A9">
            <wp:extent cx="4563112" cy="3038899"/>
            <wp:effectExtent l="0" t="0" r="8890" b="9525"/>
            <wp:docPr id="702291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914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F675" w14:textId="6FD13ACB" w:rsidR="003578A7" w:rsidRPr="003578A7" w:rsidRDefault="00AE6BF6" w:rsidP="00AE6BF6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.</w:t>
      </w:r>
    </w:p>
    <w:p w14:paraId="1185F100" w14:textId="6A3BEA8B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17" w:name="_Toc243826445"/>
      <w:r w:rsidRPr="00711B9B">
        <w:rPr>
          <w:lang w:eastAsia="es-ES"/>
        </w:rPr>
        <w:lastRenderedPageBreak/>
        <w:t>P5 – Cambio de tipo con instancia en ejecución</w:t>
      </w:r>
      <w:bookmarkEnd w:id="17"/>
    </w:p>
    <w:p w14:paraId="28A964B2" w14:textId="77777777" w:rsidR="00AE6BF6" w:rsidRDefault="003578A7" w:rsidP="00AE6BF6">
      <w:pPr>
        <w:keepNext/>
      </w:pPr>
      <w:r w:rsidRPr="003578A7">
        <w:rPr>
          <w:lang w:eastAsia="es-ES"/>
        </w:rPr>
        <w:drawing>
          <wp:inline distT="0" distB="0" distL="0" distR="0" wp14:anchorId="341248BA" wp14:editId="5EC3D4BD">
            <wp:extent cx="5400040" cy="1853565"/>
            <wp:effectExtent l="0" t="0" r="0" b="0"/>
            <wp:docPr id="836830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0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524B" w14:textId="2568F9CE" w:rsidR="003578A7" w:rsidRPr="003578A7" w:rsidRDefault="00AE6BF6" w:rsidP="00AE6BF6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.</w:t>
      </w:r>
    </w:p>
    <w:p w14:paraId="74041ACA" w14:textId="6377914D" w:rsidR="00B50EF5" w:rsidRDefault="00B50EF5" w:rsidP="00B50EF5">
      <w:pPr>
        <w:pStyle w:val="Ttulo2"/>
        <w:numPr>
          <w:ilvl w:val="1"/>
          <w:numId w:val="1"/>
        </w:numPr>
        <w:rPr>
          <w:lang w:eastAsia="es-ES"/>
        </w:rPr>
      </w:pPr>
      <w:bookmarkStart w:id="18" w:name="_Toc243826446"/>
      <w:r w:rsidRPr="00711B9B">
        <w:rPr>
          <w:lang w:eastAsia="es-ES"/>
        </w:rPr>
        <w:t>P6 – Cambio de tipo con -y e instancia detenida</w:t>
      </w:r>
      <w:bookmarkEnd w:id="18"/>
    </w:p>
    <w:p w14:paraId="71A5DFC1" w14:textId="77777777" w:rsidR="00AE6BF6" w:rsidRDefault="009E5D07" w:rsidP="00AE6BF6">
      <w:pPr>
        <w:keepNext/>
      </w:pPr>
      <w:r w:rsidRPr="009E5D07">
        <w:rPr>
          <w:lang w:eastAsia="es-ES"/>
        </w:rPr>
        <w:drawing>
          <wp:inline distT="0" distB="0" distL="0" distR="0" wp14:anchorId="39041237" wp14:editId="6C3B8CFD">
            <wp:extent cx="4058216" cy="1790950"/>
            <wp:effectExtent l="0" t="0" r="0" b="0"/>
            <wp:docPr id="304352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52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A441" w14:textId="27C81813" w:rsidR="009E5D07" w:rsidRPr="009E5D07" w:rsidRDefault="00AE6BF6" w:rsidP="00AE6BF6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.</w:t>
      </w:r>
    </w:p>
    <w:p w14:paraId="0909F844" w14:textId="21E6E734" w:rsidR="00B50EF5" w:rsidRDefault="00B50EF5" w:rsidP="00B50EF5">
      <w:pPr>
        <w:pStyle w:val="Ttulo1"/>
        <w:numPr>
          <w:ilvl w:val="0"/>
          <w:numId w:val="1"/>
        </w:numPr>
        <w:rPr>
          <w:lang w:eastAsia="es-ES"/>
        </w:rPr>
      </w:pPr>
      <w:bookmarkStart w:id="19" w:name="_Toc243826447"/>
      <w:r w:rsidRPr="00711B9B">
        <w:rPr>
          <w:lang w:eastAsia="es-ES"/>
        </w:rPr>
        <w:t>Respuestas a las cuestiones planteadas</w:t>
      </w:r>
      <w:bookmarkEnd w:id="19"/>
    </w:p>
    <w:p w14:paraId="5202E0E0" w14:textId="4D572544" w:rsidR="00AE6BF6" w:rsidRDefault="00AE6BF6" w:rsidP="00AE6BF6">
      <w:pPr>
        <w:rPr>
          <w:b/>
          <w:bCs/>
          <w:lang w:eastAsia="es-ES"/>
        </w:rPr>
      </w:pPr>
      <w:r w:rsidRPr="00AE6BF6">
        <w:rPr>
          <w:b/>
          <w:bCs/>
          <w:lang w:eastAsia="es-ES"/>
        </w:rPr>
        <w:t>¿</w:t>
      </w:r>
      <w:r w:rsidRPr="00AE6BF6">
        <w:rPr>
          <w:b/>
          <w:bCs/>
          <w:lang w:eastAsia="es-ES"/>
        </w:rPr>
        <w:t>H</w:t>
      </w:r>
      <w:r w:rsidRPr="00AE6BF6">
        <w:rPr>
          <w:b/>
          <w:bCs/>
          <w:lang w:eastAsia="es-ES"/>
        </w:rPr>
        <w:t>a cambiado el ID de la instancia? ¿Y su IP pública? ¿Y la privada? ¿Qué le pasaría a un servicio cuyos clientes se conectan a esa IP pública? ¿Por qué crees que EC2 no permite cambiar el tipo con la instancia en marcha?</w:t>
      </w:r>
    </w:p>
    <w:p w14:paraId="4EB00DB4" w14:textId="77777777" w:rsidR="00F4221F" w:rsidRDefault="005C36D6" w:rsidP="00AE6BF6">
      <w:pPr>
        <w:rPr>
          <w:lang w:eastAsia="es-ES"/>
        </w:rPr>
      </w:pPr>
      <w:r>
        <w:rPr>
          <w:lang w:eastAsia="es-ES"/>
        </w:rPr>
        <w:t xml:space="preserve">Cuando se realiza algún tipo de cambio en una instancia EC2 como podría ser detenerla, modificar el tipo o arrancarla no genera un nuevo ID de la propia instancia ya que no se está creando una nueva. </w:t>
      </w:r>
    </w:p>
    <w:p w14:paraId="5143B06A" w14:textId="2CD3A6BB" w:rsidR="00F4221F" w:rsidRDefault="005C36D6" w:rsidP="00AE6BF6">
      <w:pPr>
        <w:rPr>
          <w:lang w:eastAsia="es-ES"/>
        </w:rPr>
      </w:pPr>
      <w:r>
        <w:rPr>
          <w:lang w:eastAsia="es-ES"/>
        </w:rPr>
        <w:t xml:space="preserve">Por otro lado, cuando se reinicia o se para y se vuelve a encender una instancia la IP publica si que se cambia debido a que se emplea una dirección IPv4 publica dinámica, entonces, AWS deja libre esa dirección y al volver a arrancar la instancia le asigna otra IP. No como en la dirección IP privada que esta sigue manteniéndose porque está asignada a una interfaz de red. En caso de que un cliente quiera acceder a una dirección se debería habilitar un DNS que apunte a la dirección actual. </w:t>
      </w:r>
    </w:p>
    <w:p w14:paraId="06B6CC52" w14:textId="257D416D" w:rsidR="00AE6BF6" w:rsidRPr="005C36D6" w:rsidRDefault="005C36D6" w:rsidP="00AE6BF6">
      <w:pPr>
        <w:rPr>
          <w:lang w:eastAsia="es-ES"/>
        </w:rPr>
      </w:pPr>
      <w:r>
        <w:rPr>
          <w:lang w:eastAsia="es-ES"/>
        </w:rPr>
        <w:lastRenderedPageBreak/>
        <w:t>Por último, EC2 no permite realizar modificaciones de tipo de instancia en caliente debido a que el cambio puede requerir algún tipo de modificación de hardware virtual.</w:t>
      </w:r>
    </w:p>
    <w:p w14:paraId="1FE6E9A9" w14:textId="28BDE687" w:rsidR="00B50EF5" w:rsidRDefault="00B50EF5" w:rsidP="00B50EF5">
      <w:pPr>
        <w:pStyle w:val="Ttulo1"/>
        <w:numPr>
          <w:ilvl w:val="0"/>
          <w:numId w:val="1"/>
        </w:numPr>
        <w:rPr>
          <w:lang w:eastAsia="es-ES"/>
        </w:rPr>
      </w:pPr>
      <w:bookmarkStart w:id="20" w:name="_Toc243826448"/>
      <w:r w:rsidRPr="00711B9B">
        <w:rPr>
          <w:lang w:eastAsia="es-ES"/>
        </w:rPr>
        <w:t>Limpieza de recursos y finalización del laboratorio</w:t>
      </w:r>
      <w:bookmarkEnd w:id="20"/>
    </w:p>
    <w:p w14:paraId="56F7F933" w14:textId="77777777" w:rsidR="00AE6BF6" w:rsidRDefault="00CE7E89" w:rsidP="00AE6BF6">
      <w:pPr>
        <w:keepNext/>
      </w:pPr>
      <w:r w:rsidRPr="00CE7E89">
        <w:rPr>
          <w:lang w:eastAsia="es-ES"/>
        </w:rPr>
        <w:drawing>
          <wp:inline distT="0" distB="0" distL="0" distR="0" wp14:anchorId="42627CA7" wp14:editId="79B0AB97">
            <wp:extent cx="5400040" cy="3751580"/>
            <wp:effectExtent l="0" t="0" r="0" b="1270"/>
            <wp:docPr id="99438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82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0B46" w14:textId="1829CEF9" w:rsidR="00AE6BF6" w:rsidRDefault="00AE6BF6" w:rsidP="00AE6BF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>.</w:t>
      </w:r>
    </w:p>
    <w:p w14:paraId="7596BC9D" w14:textId="77777777" w:rsidR="00AE6BF6" w:rsidRDefault="00E364C5" w:rsidP="00AE6BF6">
      <w:pPr>
        <w:keepNext/>
      </w:pPr>
      <w:r w:rsidRPr="00E364C5">
        <w:rPr>
          <w:lang w:eastAsia="es-ES"/>
        </w:rPr>
        <w:drawing>
          <wp:inline distT="0" distB="0" distL="0" distR="0" wp14:anchorId="29C8DC9D" wp14:editId="3014662C">
            <wp:extent cx="5400040" cy="2778125"/>
            <wp:effectExtent l="0" t="0" r="0" b="3175"/>
            <wp:docPr id="1100423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36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FFD8" w14:textId="33C6F54A" w:rsidR="00E364C5" w:rsidRPr="00E364C5" w:rsidRDefault="00AE6BF6" w:rsidP="00AE6BF6">
      <w:pPr>
        <w:pStyle w:val="Descripcin"/>
        <w:rPr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>.</w:t>
      </w:r>
    </w:p>
    <w:sectPr w:rsidR="00E364C5" w:rsidRPr="00E364C5" w:rsidSect="00D44AC7">
      <w:headerReference w:type="default" r:id="rId31"/>
      <w:footerReference w:type="default" r:id="rId32"/>
      <w:footerReference w:type="first" r:id="rId3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B7925" w14:textId="77777777" w:rsidR="00F727AB" w:rsidRPr="00BE4FF1" w:rsidRDefault="00F727AB" w:rsidP="002E1EE3">
      <w:pPr>
        <w:spacing w:after="0" w:line="240" w:lineRule="auto"/>
      </w:pPr>
      <w:r w:rsidRPr="00BE4FF1">
        <w:separator/>
      </w:r>
    </w:p>
  </w:endnote>
  <w:endnote w:type="continuationSeparator" w:id="0">
    <w:p w14:paraId="785D3F6A" w14:textId="77777777" w:rsidR="00F727AB" w:rsidRPr="00BE4FF1" w:rsidRDefault="00F727AB" w:rsidP="002E1EE3">
      <w:pPr>
        <w:spacing w:after="0" w:line="240" w:lineRule="auto"/>
      </w:pPr>
      <w:r w:rsidRPr="00BE4FF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F8C9" w14:textId="0D248160" w:rsidR="00AE5EF1" w:rsidRPr="00BE4FF1" w:rsidRDefault="00AE5EF1">
    <w:pPr>
      <w:pStyle w:val="Piedepgina"/>
    </w:pPr>
    <w:r w:rsidRPr="00BE4FF1">
      <w:t>Roberto Ripoll Cones</w:t>
    </w:r>
    <w:r w:rsidRPr="00BE4FF1">
      <w:ptab w:relativeTo="margin" w:alignment="center" w:leader="none"/>
    </w:r>
    <w:r w:rsidR="00475FB7" w:rsidRPr="00BE4FF1">
      <w:t>24</w:t>
    </w:r>
    <w:r w:rsidRPr="00BE4FF1">
      <w:t>/</w:t>
    </w:r>
    <w:r w:rsidR="00475FB7" w:rsidRPr="00BE4FF1">
      <w:t>10</w:t>
    </w:r>
    <w:r w:rsidRPr="00BE4FF1">
      <w:t>/202</w:t>
    </w:r>
    <w:r w:rsidR="00842F71" w:rsidRPr="00BE4FF1">
      <w:t>6</w:t>
    </w:r>
    <w:r w:rsidRPr="00BE4FF1">
      <w:ptab w:relativeTo="margin" w:alignment="right" w:leader="none"/>
    </w:r>
    <w:r w:rsidRPr="00BE4FF1">
      <w:fldChar w:fldCharType="begin"/>
    </w:r>
    <w:r w:rsidRPr="00BE4FF1">
      <w:instrText>PAGE   \* MERGEFORMAT</w:instrText>
    </w:r>
    <w:r w:rsidRPr="00BE4FF1">
      <w:fldChar w:fldCharType="separate"/>
    </w:r>
    <w:r w:rsidRPr="00BE4FF1">
      <w:t>1</w:t>
    </w:r>
    <w:r w:rsidRPr="00BE4FF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E5CC" w14:textId="20F5BC78" w:rsidR="00194619" w:rsidRPr="00BE4FF1" w:rsidRDefault="00194619">
    <w:pPr>
      <w:pStyle w:val="Piedepgina"/>
    </w:pPr>
    <w:r w:rsidRPr="00BE4FF1">
      <w:ptab w:relativeTo="margin" w:alignment="center" w:leader="none"/>
    </w:r>
    <w:r w:rsidRPr="00BE4FF1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99E6B" w14:textId="77777777" w:rsidR="00F727AB" w:rsidRPr="00BE4FF1" w:rsidRDefault="00F727AB" w:rsidP="002E1EE3">
      <w:pPr>
        <w:spacing w:after="0" w:line="240" w:lineRule="auto"/>
      </w:pPr>
      <w:r w:rsidRPr="00BE4FF1">
        <w:separator/>
      </w:r>
    </w:p>
  </w:footnote>
  <w:footnote w:type="continuationSeparator" w:id="0">
    <w:p w14:paraId="3A9BD2EE" w14:textId="77777777" w:rsidR="00F727AB" w:rsidRPr="00BE4FF1" w:rsidRDefault="00F727AB" w:rsidP="002E1EE3">
      <w:pPr>
        <w:spacing w:after="0" w:line="240" w:lineRule="auto"/>
      </w:pPr>
      <w:r w:rsidRPr="00BE4FF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B515" w14:textId="4A6E8D44" w:rsidR="001F13A7" w:rsidRPr="00BE4FF1" w:rsidRDefault="001F13A7">
    <w:pPr>
      <w:pStyle w:val="Encabezado"/>
    </w:pPr>
    <w:r w:rsidRPr="00BE4FF1">
      <mc:AlternateContent>
        <mc:Choice Requires="wps">
          <w:drawing>
            <wp:anchor distT="0" distB="0" distL="118745" distR="118745" simplePos="0" relativeHeight="251659264" behindDoc="1" locked="0" layoutInCell="1" allowOverlap="0" wp14:anchorId="11D67B72" wp14:editId="6C4A7BB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89539C" w14:textId="303C8042" w:rsidR="001F13A7" w:rsidRPr="00BE4FF1" w:rsidRDefault="00475FB7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E4FF1">
                                <w:rPr>
                                  <w:caps/>
                                  <w:color w:val="FFFFFF" w:themeColor="background1"/>
                                </w:rPr>
                                <w:t>tarea 1.1 – cambiar el tipo de una instancia con aws cli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1D67B72" id="Rectángulo 63" o:spid="_x0000_s1028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89539C" w14:textId="303C8042" w:rsidR="001F13A7" w:rsidRPr="00BE4FF1" w:rsidRDefault="00475FB7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E4FF1">
                          <w:rPr>
                            <w:caps/>
                            <w:color w:val="FFFFFF" w:themeColor="background1"/>
                          </w:rPr>
                          <w:t>tarea 1.1 – cambiar el tipo de una instancia con aws cli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E82F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3111156"/>
    <w:multiLevelType w:val="multilevel"/>
    <w:tmpl w:val="06A8D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1526211018">
    <w:abstractNumId w:val="1"/>
  </w:num>
  <w:num w:numId="2" w16cid:durableId="8828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3A"/>
    <w:rsid w:val="00030B17"/>
    <w:rsid w:val="0006643E"/>
    <w:rsid w:val="000753A1"/>
    <w:rsid w:val="0009428F"/>
    <w:rsid w:val="0009470A"/>
    <w:rsid w:val="000A3372"/>
    <w:rsid w:val="000B195C"/>
    <w:rsid w:val="000D2F3C"/>
    <w:rsid w:val="000E5299"/>
    <w:rsid w:val="000E5988"/>
    <w:rsid w:val="000E645B"/>
    <w:rsid w:val="00105317"/>
    <w:rsid w:val="00116BC9"/>
    <w:rsid w:val="001256F3"/>
    <w:rsid w:val="00127020"/>
    <w:rsid w:val="00135135"/>
    <w:rsid w:val="00135871"/>
    <w:rsid w:val="001419D5"/>
    <w:rsid w:val="00155E53"/>
    <w:rsid w:val="001569D5"/>
    <w:rsid w:val="001612CD"/>
    <w:rsid w:val="00194619"/>
    <w:rsid w:val="001962B4"/>
    <w:rsid w:val="001A07A7"/>
    <w:rsid w:val="001A3ED3"/>
    <w:rsid w:val="001A71C6"/>
    <w:rsid w:val="001C590D"/>
    <w:rsid w:val="001E3442"/>
    <w:rsid w:val="001E7186"/>
    <w:rsid w:val="001F13A7"/>
    <w:rsid w:val="001F1DBF"/>
    <w:rsid w:val="00201F12"/>
    <w:rsid w:val="002026AA"/>
    <w:rsid w:val="00207A63"/>
    <w:rsid w:val="00212009"/>
    <w:rsid w:val="00255A15"/>
    <w:rsid w:val="00257319"/>
    <w:rsid w:val="00257BC3"/>
    <w:rsid w:val="00276316"/>
    <w:rsid w:val="00277334"/>
    <w:rsid w:val="0028241C"/>
    <w:rsid w:val="002A05DF"/>
    <w:rsid w:val="002A2C40"/>
    <w:rsid w:val="002C6345"/>
    <w:rsid w:val="002C7D1A"/>
    <w:rsid w:val="002D7427"/>
    <w:rsid w:val="002E1CCE"/>
    <w:rsid w:val="002E1EE3"/>
    <w:rsid w:val="002F1DB5"/>
    <w:rsid w:val="002F4830"/>
    <w:rsid w:val="002F4C21"/>
    <w:rsid w:val="002F5F8E"/>
    <w:rsid w:val="0030385F"/>
    <w:rsid w:val="003113C5"/>
    <w:rsid w:val="00321041"/>
    <w:rsid w:val="00334CBA"/>
    <w:rsid w:val="003423B6"/>
    <w:rsid w:val="00351B30"/>
    <w:rsid w:val="003578A7"/>
    <w:rsid w:val="0038712D"/>
    <w:rsid w:val="0039461B"/>
    <w:rsid w:val="00396150"/>
    <w:rsid w:val="003B4A22"/>
    <w:rsid w:val="003C3E22"/>
    <w:rsid w:val="003F6245"/>
    <w:rsid w:val="00433053"/>
    <w:rsid w:val="004514EA"/>
    <w:rsid w:val="00475FB7"/>
    <w:rsid w:val="0048483B"/>
    <w:rsid w:val="004A5944"/>
    <w:rsid w:val="004B286F"/>
    <w:rsid w:val="004B35DD"/>
    <w:rsid w:val="004B6F14"/>
    <w:rsid w:val="004E3F36"/>
    <w:rsid w:val="004F7BCC"/>
    <w:rsid w:val="00501314"/>
    <w:rsid w:val="005103A9"/>
    <w:rsid w:val="005125A1"/>
    <w:rsid w:val="0051674A"/>
    <w:rsid w:val="00517CD8"/>
    <w:rsid w:val="005313A6"/>
    <w:rsid w:val="005373BD"/>
    <w:rsid w:val="005521D2"/>
    <w:rsid w:val="00554148"/>
    <w:rsid w:val="005629F4"/>
    <w:rsid w:val="005641F5"/>
    <w:rsid w:val="00564ADD"/>
    <w:rsid w:val="0056527C"/>
    <w:rsid w:val="0056590F"/>
    <w:rsid w:val="005714CC"/>
    <w:rsid w:val="005953AF"/>
    <w:rsid w:val="005974CB"/>
    <w:rsid w:val="005A07B1"/>
    <w:rsid w:val="005A3359"/>
    <w:rsid w:val="005B2287"/>
    <w:rsid w:val="005B3342"/>
    <w:rsid w:val="005B3ABD"/>
    <w:rsid w:val="005B55E3"/>
    <w:rsid w:val="005B7303"/>
    <w:rsid w:val="005C36D6"/>
    <w:rsid w:val="005D2B5E"/>
    <w:rsid w:val="00600A41"/>
    <w:rsid w:val="0060730A"/>
    <w:rsid w:val="00622089"/>
    <w:rsid w:val="0063248E"/>
    <w:rsid w:val="00636949"/>
    <w:rsid w:val="0064767B"/>
    <w:rsid w:val="00677C1D"/>
    <w:rsid w:val="00682990"/>
    <w:rsid w:val="00685537"/>
    <w:rsid w:val="00697472"/>
    <w:rsid w:val="006A063B"/>
    <w:rsid w:val="006A2278"/>
    <w:rsid w:val="006D4E95"/>
    <w:rsid w:val="006E0989"/>
    <w:rsid w:val="006E7CE2"/>
    <w:rsid w:val="00700976"/>
    <w:rsid w:val="00711B9B"/>
    <w:rsid w:val="0071649C"/>
    <w:rsid w:val="0074276B"/>
    <w:rsid w:val="0075785F"/>
    <w:rsid w:val="00767ED9"/>
    <w:rsid w:val="00791A59"/>
    <w:rsid w:val="00797813"/>
    <w:rsid w:val="007A077D"/>
    <w:rsid w:val="007A0E3A"/>
    <w:rsid w:val="007A255C"/>
    <w:rsid w:val="007A6C23"/>
    <w:rsid w:val="007A7069"/>
    <w:rsid w:val="007B4BE9"/>
    <w:rsid w:val="007E4D3E"/>
    <w:rsid w:val="007F58E7"/>
    <w:rsid w:val="0080426E"/>
    <w:rsid w:val="00807D74"/>
    <w:rsid w:val="0082378F"/>
    <w:rsid w:val="008275C7"/>
    <w:rsid w:val="00834E35"/>
    <w:rsid w:val="00842F71"/>
    <w:rsid w:val="00843170"/>
    <w:rsid w:val="00844E03"/>
    <w:rsid w:val="0085127A"/>
    <w:rsid w:val="00851D49"/>
    <w:rsid w:val="008614D1"/>
    <w:rsid w:val="00877335"/>
    <w:rsid w:val="00886828"/>
    <w:rsid w:val="00896351"/>
    <w:rsid w:val="008A031F"/>
    <w:rsid w:val="008A1806"/>
    <w:rsid w:val="008B0055"/>
    <w:rsid w:val="008B52C1"/>
    <w:rsid w:val="008E15FD"/>
    <w:rsid w:val="008E244D"/>
    <w:rsid w:val="008E59D7"/>
    <w:rsid w:val="008F1BDD"/>
    <w:rsid w:val="008F4A01"/>
    <w:rsid w:val="008F675C"/>
    <w:rsid w:val="00915866"/>
    <w:rsid w:val="00916B08"/>
    <w:rsid w:val="00941266"/>
    <w:rsid w:val="00956DB6"/>
    <w:rsid w:val="00970F99"/>
    <w:rsid w:val="009728FE"/>
    <w:rsid w:val="00972AA6"/>
    <w:rsid w:val="009A4A8B"/>
    <w:rsid w:val="009D26EC"/>
    <w:rsid w:val="009D48E5"/>
    <w:rsid w:val="009E05F2"/>
    <w:rsid w:val="009E2963"/>
    <w:rsid w:val="009E5D07"/>
    <w:rsid w:val="009F4FFB"/>
    <w:rsid w:val="009F7634"/>
    <w:rsid w:val="00A007AC"/>
    <w:rsid w:val="00A00B40"/>
    <w:rsid w:val="00A04C82"/>
    <w:rsid w:val="00A06CC2"/>
    <w:rsid w:val="00A2094A"/>
    <w:rsid w:val="00A279DA"/>
    <w:rsid w:val="00A32835"/>
    <w:rsid w:val="00A375AD"/>
    <w:rsid w:val="00A44DA4"/>
    <w:rsid w:val="00A51F03"/>
    <w:rsid w:val="00A723E2"/>
    <w:rsid w:val="00A82C11"/>
    <w:rsid w:val="00A84B95"/>
    <w:rsid w:val="00A91F91"/>
    <w:rsid w:val="00A929A2"/>
    <w:rsid w:val="00A9413B"/>
    <w:rsid w:val="00AC6BC2"/>
    <w:rsid w:val="00AD1B59"/>
    <w:rsid w:val="00AD3BF9"/>
    <w:rsid w:val="00AE5EF1"/>
    <w:rsid w:val="00AE6BF6"/>
    <w:rsid w:val="00AE6E39"/>
    <w:rsid w:val="00AF131C"/>
    <w:rsid w:val="00B33C14"/>
    <w:rsid w:val="00B35428"/>
    <w:rsid w:val="00B36F90"/>
    <w:rsid w:val="00B37BA6"/>
    <w:rsid w:val="00B50EF5"/>
    <w:rsid w:val="00B66606"/>
    <w:rsid w:val="00B74E67"/>
    <w:rsid w:val="00B77969"/>
    <w:rsid w:val="00B84D04"/>
    <w:rsid w:val="00B9118B"/>
    <w:rsid w:val="00BA25BA"/>
    <w:rsid w:val="00BB5911"/>
    <w:rsid w:val="00BD4574"/>
    <w:rsid w:val="00BE30E0"/>
    <w:rsid w:val="00BE4FF1"/>
    <w:rsid w:val="00BF79D7"/>
    <w:rsid w:val="00C05192"/>
    <w:rsid w:val="00C059BA"/>
    <w:rsid w:val="00C20895"/>
    <w:rsid w:val="00C211A0"/>
    <w:rsid w:val="00C3642F"/>
    <w:rsid w:val="00C37065"/>
    <w:rsid w:val="00C6138D"/>
    <w:rsid w:val="00C636DF"/>
    <w:rsid w:val="00C64941"/>
    <w:rsid w:val="00C73BBF"/>
    <w:rsid w:val="00C745DB"/>
    <w:rsid w:val="00C820AB"/>
    <w:rsid w:val="00C82912"/>
    <w:rsid w:val="00C9178A"/>
    <w:rsid w:val="00CA14EB"/>
    <w:rsid w:val="00CA73FC"/>
    <w:rsid w:val="00CD0949"/>
    <w:rsid w:val="00CE7523"/>
    <w:rsid w:val="00CE7E89"/>
    <w:rsid w:val="00D237BC"/>
    <w:rsid w:val="00D44325"/>
    <w:rsid w:val="00D44AC7"/>
    <w:rsid w:val="00D51341"/>
    <w:rsid w:val="00D567D9"/>
    <w:rsid w:val="00D62888"/>
    <w:rsid w:val="00D67569"/>
    <w:rsid w:val="00D67D10"/>
    <w:rsid w:val="00D67E5F"/>
    <w:rsid w:val="00D72E0B"/>
    <w:rsid w:val="00D87BD8"/>
    <w:rsid w:val="00D97E0A"/>
    <w:rsid w:val="00DA5241"/>
    <w:rsid w:val="00DB449D"/>
    <w:rsid w:val="00DB602C"/>
    <w:rsid w:val="00DD5006"/>
    <w:rsid w:val="00DF72E5"/>
    <w:rsid w:val="00E02D16"/>
    <w:rsid w:val="00E27553"/>
    <w:rsid w:val="00E30036"/>
    <w:rsid w:val="00E30149"/>
    <w:rsid w:val="00E364C5"/>
    <w:rsid w:val="00E46955"/>
    <w:rsid w:val="00E537D2"/>
    <w:rsid w:val="00E677D6"/>
    <w:rsid w:val="00E837A6"/>
    <w:rsid w:val="00E908A4"/>
    <w:rsid w:val="00E94CE9"/>
    <w:rsid w:val="00E97FD6"/>
    <w:rsid w:val="00EB7A56"/>
    <w:rsid w:val="00EC7E19"/>
    <w:rsid w:val="00EE0057"/>
    <w:rsid w:val="00EE3B0E"/>
    <w:rsid w:val="00EE6384"/>
    <w:rsid w:val="00EE75EC"/>
    <w:rsid w:val="00EF1E61"/>
    <w:rsid w:val="00EF7DD5"/>
    <w:rsid w:val="00F243A6"/>
    <w:rsid w:val="00F27FC8"/>
    <w:rsid w:val="00F36CE5"/>
    <w:rsid w:val="00F4221F"/>
    <w:rsid w:val="00F6024C"/>
    <w:rsid w:val="00F642EA"/>
    <w:rsid w:val="00F67117"/>
    <w:rsid w:val="00F7080E"/>
    <w:rsid w:val="00F718A2"/>
    <w:rsid w:val="00F727AB"/>
    <w:rsid w:val="00F80333"/>
    <w:rsid w:val="00FA0210"/>
    <w:rsid w:val="00FB776F"/>
    <w:rsid w:val="00FC3AB9"/>
    <w:rsid w:val="00FD54D8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03621"/>
  <w15:chartTrackingRefBased/>
  <w15:docId w15:val="{13ED7864-81E1-4151-90E7-EBD4B064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F71"/>
  </w:style>
  <w:style w:type="paragraph" w:styleId="Ttulo1">
    <w:name w:val="heading 1"/>
    <w:basedOn w:val="Normal"/>
    <w:next w:val="Normal"/>
    <w:link w:val="Ttulo1Car"/>
    <w:uiPriority w:val="9"/>
    <w:qFormat/>
    <w:rsid w:val="007A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A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E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1EE3"/>
  </w:style>
  <w:style w:type="paragraph" w:styleId="Piedepgina">
    <w:name w:val="footer"/>
    <w:basedOn w:val="Normal"/>
    <w:link w:val="Piedepgina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1EE3"/>
  </w:style>
  <w:style w:type="paragraph" w:styleId="Sinespaciado">
    <w:name w:val="No Spacing"/>
    <w:link w:val="SinespaciadoCar"/>
    <w:uiPriority w:val="1"/>
    <w:qFormat/>
    <w:rsid w:val="00C820A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0A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F1E6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1E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1E6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612CD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B911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72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FCF9-EE07-403B-878D-369892DDD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1018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1.1 – cambiar el tipo de una instancia con aws cli</vt:lpstr>
    </vt:vector>
  </TitlesOfParts>
  <Company>IES Juan de Garay</Company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1.1 – cambiar el tipo de una instancia con aws cli</dc:title>
  <dc:subject>Roberto Ripoll Cones</dc:subject>
  <dc:creator>Roberto Ripoll Cones</dc:creator>
  <cp:keywords/>
  <dc:description/>
  <cp:lastModifiedBy>RIPOLL CONES, ROBERTO</cp:lastModifiedBy>
  <cp:revision>10</cp:revision>
  <cp:lastPrinted>2026-10-25T12:12:00Z</cp:lastPrinted>
  <dcterms:created xsi:type="dcterms:W3CDTF">2026-10-24T10:53:00Z</dcterms:created>
  <dcterms:modified xsi:type="dcterms:W3CDTF">2026-10-25T12:13:00Z</dcterms:modified>
  <cp:category>CE CLOUD – Administración de recursos de computación en la nube</cp:category>
</cp:coreProperties>
</file>