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Times New Roman" w:hAnsi="Times New Roman"/>
          <w:sz w:val="28"/>
        </w:rPr>
      </w:pPr>
    </w:p>
    <w:p w14:paraId="0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Байков</w:t>
      </w:r>
    </w:p>
    <w:p w14:paraId="03000000">
      <w:pPr>
        <w:rPr>
          <w:rFonts w:ascii="Times New Roman" w:hAnsi="Times New Roman"/>
          <w:sz w:val="28"/>
        </w:rPr>
      </w:pPr>
    </w:p>
    <w:p w14:paraId="0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1104900" cy="20955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1104900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Изменил название переменной </w:t>
      </w:r>
    </w:p>
    <w:p w14:paraId="06000000">
      <w:pPr>
        <w:rPr>
          <w:rFonts w:ascii="Times New Roman" w:hAnsi="Times New Roman"/>
          <w:sz w:val="28"/>
        </w:rPr>
      </w:pPr>
    </w:p>
    <w:p w14:paraId="0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1619250" cy="23812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1619250" cy="2381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Сохранил изменения </w:t>
      </w:r>
    </w:p>
    <w:p w14:paraId="0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400000" cy="28080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5400000" cy="280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rPr>
          <w:rFonts w:ascii="Times New Roman" w:hAnsi="Times New Roman"/>
          <w:sz w:val="28"/>
        </w:rPr>
      </w:pPr>
    </w:p>
    <w:p w14:paraId="0B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Сидоров </w:t>
      </w:r>
    </w:p>
    <w:p w14:paraId="0C000000">
      <w:r>
        <w:br/>
      </w:r>
    </w:p>
    <w:p w14:paraId="0D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drawing>
          <wp:inline>
            <wp:extent cx="5038725" cy="253365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038725" cy="25336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E000000">
      <w:r>
        <w:br/>
      </w:r>
    </w:p>
    <w:p w14:paraId="0F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Изменил создание массивов(С новой строки) и добавил комментарии </w:t>
      </w:r>
    </w:p>
    <w:p w14:paraId="10000000">
      <w:r>
        <w:br/>
      </w:r>
    </w:p>
    <w:p w14:paraId="11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drawing>
          <wp:inline>
            <wp:extent cx="5038725" cy="327660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038725" cy="3276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2000000">
      <w:pPr>
        <w:rPr>
          <w:rFonts w:ascii="Times New Roman" w:hAnsi="Times New Roman"/>
          <w:sz w:val="28"/>
        </w:rPr>
      </w:pPr>
      <w:r>
        <w:br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Клишин </w:t>
      </w:r>
    </w:p>
    <w:p w14:paraId="13000000">
      <w:r>
        <w:br/>
      </w:r>
    </w:p>
    <w:p w14:paraId="14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Добавил проверку первого элемента массива В на положительность </w:t>
      </w:r>
    </w:p>
    <w:p w14:paraId="15000000">
      <w:r>
        <w:br/>
      </w:r>
    </w:p>
    <w:p w14:paraId="16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4495800" cy="1800225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495800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000000">
      <w:pPr>
        <w:rPr>
          <w:rFonts w:ascii="Times New Roman" w:hAnsi="Times New Roman"/>
          <w:sz w:val="28"/>
        </w:rPr>
      </w:pPr>
      <w:r>
        <w:br/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6_ch" w:type="character">
    <w:name w:val="heading 3"/>
    <w:basedOn w:val="Style_1_ch"/>
    <w:link w:val="Style_6"/>
    <w:rPr>
      <w:b w:val="0"/>
      <w:color w:val="434343"/>
      <w:sz w:val="28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8_ch" w:type="character">
    <w:name w:val="heading 5"/>
    <w:basedOn w:val="Style_1_ch"/>
    <w:link w:val="Style_8"/>
    <w:rPr>
      <w:color w:val="666666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9_ch" w:type="character">
    <w:name w:val="heading 1"/>
    <w:basedOn w:val="Style_1_ch"/>
    <w:link w:val="Style_9"/>
    <w:rPr>
      <w:sz w:val="40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7_ch" w:type="character">
    <w:name w:val="Subtitle"/>
    <w:basedOn w:val="Style_1_ch"/>
    <w:link w:val="Style_17"/>
    <w:rPr>
      <w:rFonts w:ascii="Arial" w:hAnsi="Arial"/>
      <w:i w:val="0"/>
      <w:color w:val="666666"/>
      <w:sz w:val="30"/>
    </w:rPr>
  </w:style>
  <w:style w:styleId="Style_18" w:type="paragraph">
    <w:name w:val="Title"/>
    <w:basedOn w:val="Style_1"/>
    <w:next w:val="Style_1"/>
    <w:link w:val="Style_18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8_ch" w:type="character">
    <w:name w:val="Title"/>
    <w:basedOn w:val="Style_1_ch"/>
    <w:link w:val="Style_18"/>
    <w:rPr>
      <w:sz w:val="52"/>
    </w:rPr>
  </w:style>
  <w:style w:styleId="Style_19" w:type="paragraph">
    <w:name w:val="heading 4"/>
    <w:basedOn w:val="Style_1"/>
    <w:next w:val="Style_1"/>
    <w:link w:val="Style_19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19_ch" w:type="character">
    <w:name w:val="heading 4"/>
    <w:basedOn w:val="Style_1_ch"/>
    <w:link w:val="Style_19"/>
    <w:rPr>
      <w:color w:val="666666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0_ch" w:type="character">
    <w:name w:val="heading 2"/>
    <w:basedOn w:val="Style_1_ch"/>
    <w:link w:val="Style_20"/>
    <w:rPr>
      <w:b w:val="0"/>
      <w:sz w:val="32"/>
    </w:rPr>
  </w:style>
  <w:style w:styleId="Style_21" w:type="paragraph">
    <w:name w:val="heading 6"/>
    <w:basedOn w:val="Style_1"/>
    <w:next w:val="Style_1"/>
    <w:link w:val="Style_21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1_ch" w:type="character">
    <w:name w:val="heading 6"/>
    <w:basedOn w:val="Style_1_ch"/>
    <w:link w:val="Style_21"/>
    <w:rPr>
      <w:i w:val="1"/>
      <w:color w:val="666666"/>
      <w:sz w:val="22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7" Target="fontTable.xml" Type="http://schemas.openxmlformats.org/officeDocument/2006/relationships/fontTable"/>
  <Relationship Id="rId6" Target="media/6.png" Type="http://schemas.openxmlformats.org/officeDocument/2006/relationships/image"/>
  <Relationship Id="rId9" Target="styles.xml" Type="http://schemas.openxmlformats.org/officeDocument/2006/relationships/styles"/>
  <Relationship Id="rId5" Target="media/5.png" Type="http://schemas.openxmlformats.org/officeDocument/2006/relationships/image"/>
  <Relationship Id="rId8" Target="settings.xml" Type="http://schemas.openxmlformats.org/officeDocument/2006/relationships/settings"/>
  <Relationship Id="rId4" Target="media/4.png" Type="http://schemas.openxmlformats.org/officeDocument/2006/relationships/image"/>
  <Relationship Id="rId12" Target="theme/theme1.xml" Type="http://schemas.openxmlformats.org/officeDocument/2006/relationships/them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2023-05-17T15:26:24Z</dcterms:modified>
</cp:coreProperties>
</file>