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12D5B" w14:textId="77777777" w:rsidR="000062E7" w:rsidRPr="000062E7" w:rsidRDefault="000062E7" w:rsidP="000062E7">
      <w:pPr>
        <w:jc w:val="center"/>
        <w:rPr>
          <w:b/>
          <w:bCs/>
          <w:sz w:val="32"/>
          <w:szCs w:val="32"/>
        </w:rPr>
      </w:pPr>
      <w:r w:rsidRPr="000062E7">
        <w:rPr>
          <w:b/>
          <w:bCs/>
          <w:sz w:val="32"/>
          <w:szCs w:val="32"/>
        </w:rPr>
        <w:t>Reflection Journal – Lab 02: Image Processing Fundamentals</w:t>
      </w:r>
    </w:p>
    <w:p w14:paraId="5CC5EA0D" w14:textId="448A5793" w:rsidR="000062E7" w:rsidRPr="000062E7" w:rsidRDefault="000062E7" w:rsidP="000062E7">
      <w:r w:rsidRPr="000062E7">
        <w:rPr>
          <w:b/>
          <w:bCs/>
        </w:rPr>
        <w:t>Name:</w:t>
      </w:r>
      <w:r w:rsidRPr="000062E7">
        <w:t xml:space="preserve"> </w:t>
      </w:r>
      <w:r>
        <w:t>Triet Le</w:t>
      </w:r>
      <w:r w:rsidRPr="000062E7">
        <w:br/>
      </w:r>
      <w:r w:rsidRPr="000062E7">
        <w:rPr>
          <w:b/>
          <w:bCs/>
        </w:rPr>
        <w:t>Course:</w:t>
      </w:r>
      <w:r w:rsidRPr="000062E7">
        <w:t xml:space="preserve"> ITAI 1378</w:t>
      </w:r>
      <w:r w:rsidRPr="000062E7">
        <w:br/>
      </w:r>
      <w:r w:rsidRPr="000062E7">
        <w:rPr>
          <w:b/>
          <w:bCs/>
        </w:rPr>
        <w:t>Date:</w:t>
      </w:r>
      <w:r w:rsidRPr="000062E7">
        <w:t xml:space="preserve"> </w:t>
      </w:r>
      <w:r>
        <w:t>9/5/2025</w:t>
      </w:r>
    </w:p>
    <w:p w14:paraId="2FB0E770" w14:textId="6279207B" w:rsidR="000062E7" w:rsidRPr="000062E7" w:rsidRDefault="000062E7" w:rsidP="000062E7">
      <w:pPr>
        <w:spacing w:line="480" w:lineRule="auto"/>
        <w:ind w:firstLine="720"/>
        <w:rPr>
          <w:rFonts w:ascii="Times New Roman" w:hAnsi="Times New Roman" w:cs="Times New Roman"/>
        </w:rPr>
      </w:pPr>
      <w:r w:rsidRPr="000062E7">
        <w:rPr>
          <w:rFonts w:ascii="Times New Roman" w:hAnsi="Times New Roman" w:cs="Times New Roman"/>
        </w:rPr>
        <w:t>One of the biggest surprises for me in this lab was realizing how different machines see images compared to us. For our eyes, an image is just colors and shapes, but for a computer</w:t>
      </w:r>
      <w:r w:rsidRPr="000062E7">
        <w:rPr>
          <w:rFonts w:ascii="Times New Roman" w:hAnsi="Times New Roman" w:cs="Times New Roman"/>
        </w:rPr>
        <w:t>,</w:t>
      </w:r>
      <w:r w:rsidRPr="000062E7">
        <w:rPr>
          <w:rFonts w:ascii="Times New Roman" w:hAnsi="Times New Roman" w:cs="Times New Roman"/>
        </w:rPr>
        <w:t xml:space="preserve"> it’s all numbers. I think it’s amazing that something so simple</w:t>
      </w:r>
      <w:r w:rsidRPr="000062E7">
        <w:rPr>
          <w:rFonts w:ascii="Times New Roman" w:hAnsi="Times New Roman" w:cs="Times New Roman"/>
        </w:rPr>
        <w:t xml:space="preserve">, </w:t>
      </w:r>
      <w:r w:rsidRPr="000062E7">
        <w:rPr>
          <w:rFonts w:ascii="Times New Roman" w:hAnsi="Times New Roman" w:cs="Times New Roman"/>
        </w:rPr>
        <w:t>rows and columns of values</w:t>
      </w:r>
      <w:r w:rsidRPr="000062E7">
        <w:rPr>
          <w:rFonts w:ascii="Times New Roman" w:hAnsi="Times New Roman" w:cs="Times New Roman"/>
        </w:rPr>
        <w:t xml:space="preserve">, </w:t>
      </w:r>
      <w:r w:rsidRPr="000062E7">
        <w:rPr>
          <w:rFonts w:ascii="Times New Roman" w:hAnsi="Times New Roman" w:cs="Times New Roman"/>
        </w:rPr>
        <w:t>can turn into pictures that look real to us.</w:t>
      </w:r>
    </w:p>
    <w:p w14:paraId="30AB910D" w14:textId="496F752C" w:rsidR="000062E7" w:rsidRPr="000062E7" w:rsidRDefault="000062E7" w:rsidP="000062E7">
      <w:pPr>
        <w:spacing w:line="480" w:lineRule="auto"/>
        <w:ind w:firstLine="720"/>
        <w:rPr>
          <w:rFonts w:ascii="Times New Roman" w:hAnsi="Times New Roman" w:cs="Times New Roman"/>
        </w:rPr>
      </w:pPr>
      <w:r w:rsidRPr="000062E7">
        <w:rPr>
          <w:rFonts w:ascii="Times New Roman" w:hAnsi="Times New Roman" w:cs="Times New Roman"/>
        </w:rPr>
        <w:t>The operations we tried out, like adjusting brightness, sharpening, or blurring, made me think about the AI tools we looked at in class, like Nano Banana. At the end of the day, AI is still building on the same steps we did by hand</w:t>
      </w:r>
      <w:r w:rsidRPr="000062E7">
        <w:rPr>
          <w:rFonts w:ascii="Times New Roman" w:hAnsi="Times New Roman" w:cs="Times New Roman"/>
        </w:rPr>
        <w:t xml:space="preserve">; </w:t>
      </w:r>
      <w:r w:rsidRPr="000062E7">
        <w:rPr>
          <w:rFonts w:ascii="Times New Roman" w:hAnsi="Times New Roman" w:cs="Times New Roman"/>
        </w:rPr>
        <w:t>it just does them much faster and in bigger, smarter ways. It showed me that AI doesn’t invent magic tricks</w:t>
      </w:r>
      <w:r w:rsidRPr="000062E7">
        <w:rPr>
          <w:rFonts w:ascii="Times New Roman" w:hAnsi="Times New Roman" w:cs="Times New Roman"/>
        </w:rPr>
        <w:t>;</w:t>
      </w:r>
      <w:r w:rsidRPr="000062E7">
        <w:rPr>
          <w:rFonts w:ascii="Times New Roman" w:hAnsi="Times New Roman" w:cs="Times New Roman"/>
        </w:rPr>
        <w:t xml:space="preserve"> it just takes what we already know and pushes it further.</w:t>
      </w:r>
    </w:p>
    <w:p w14:paraId="40E85FA3" w14:textId="77777777" w:rsidR="000062E7" w:rsidRPr="000062E7" w:rsidRDefault="000062E7" w:rsidP="000062E7">
      <w:pPr>
        <w:spacing w:line="480" w:lineRule="auto"/>
        <w:ind w:firstLine="720"/>
        <w:rPr>
          <w:rFonts w:ascii="Times New Roman" w:hAnsi="Times New Roman" w:cs="Times New Roman"/>
        </w:rPr>
      </w:pPr>
      <w:r w:rsidRPr="000062E7">
        <w:rPr>
          <w:rFonts w:ascii="Times New Roman" w:hAnsi="Times New Roman" w:cs="Times New Roman"/>
        </w:rPr>
        <w:t>When I thought about real-world uses, game design popped into my head right away. Old games like Pac-Man were super blocky, but now we have games so detailed you can see wrinkles on a face or grains of sand. That all comes from improving image processing. Beyond games, I could see these techniques in things like photo editing apps, special effects in movies, or even medical scans where doctors need clear details.</w:t>
      </w:r>
    </w:p>
    <w:p w14:paraId="2DA9C7BC" w14:textId="7C3557B0" w:rsidR="000062E7" w:rsidRPr="000062E7" w:rsidRDefault="000062E7" w:rsidP="000062E7">
      <w:pPr>
        <w:spacing w:line="480" w:lineRule="auto"/>
        <w:ind w:firstLine="720"/>
        <w:rPr>
          <w:rFonts w:ascii="Times New Roman" w:hAnsi="Times New Roman" w:cs="Times New Roman"/>
        </w:rPr>
      </w:pPr>
      <w:r w:rsidRPr="000062E7">
        <w:rPr>
          <w:rFonts w:ascii="Times New Roman" w:hAnsi="Times New Roman" w:cs="Times New Roman"/>
        </w:rPr>
        <w:t>For creativity, I liked mixing blurring and sharpening. It gave me totally different perspectives on the same picture</w:t>
      </w:r>
      <w:r w:rsidRPr="000062E7">
        <w:rPr>
          <w:rFonts w:ascii="Times New Roman" w:hAnsi="Times New Roman" w:cs="Times New Roman"/>
        </w:rPr>
        <w:t xml:space="preserve">, </w:t>
      </w:r>
      <w:r w:rsidRPr="000062E7">
        <w:rPr>
          <w:rFonts w:ascii="Times New Roman" w:hAnsi="Times New Roman" w:cs="Times New Roman"/>
        </w:rPr>
        <w:t>either soft and fuzzy, or sharp and detailed. It reminded me that playing with images can be as artistic as it is technical.</w:t>
      </w:r>
    </w:p>
    <w:p w14:paraId="656030C4" w14:textId="5D993DEE" w:rsidR="000062E7" w:rsidRPr="000062E7" w:rsidRDefault="000062E7" w:rsidP="000062E7">
      <w:pPr>
        <w:spacing w:line="480" w:lineRule="auto"/>
        <w:ind w:firstLine="720"/>
        <w:rPr>
          <w:rFonts w:ascii="Times New Roman" w:hAnsi="Times New Roman" w:cs="Times New Roman"/>
        </w:rPr>
      </w:pPr>
      <w:r w:rsidRPr="000062E7">
        <w:rPr>
          <w:rFonts w:ascii="Times New Roman" w:hAnsi="Times New Roman" w:cs="Times New Roman"/>
        </w:rPr>
        <w:lastRenderedPageBreak/>
        <w:t>Going forward, I’m curious to dig deeper into sharpening. It feels like a small adjustment</w:t>
      </w:r>
      <w:r w:rsidRPr="000062E7">
        <w:rPr>
          <w:rFonts w:ascii="Times New Roman" w:hAnsi="Times New Roman" w:cs="Times New Roman"/>
        </w:rPr>
        <w:t>,</w:t>
      </w:r>
      <w:r w:rsidRPr="000062E7">
        <w:rPr>
          <w:rFonts w:ascii="Times New Roman" w:hAnsi="Times New Roman" w:cs="Times New Roman"/>
        </w:rPr>
        <w:t xml:space="preserve"> but it really changes how we see details, which makes it powerful for things like photography or AI vision systems.</w:t>
      </w:r>
    </w:p>
    <w:p w14:paraId="363BB542" w14:textId="6D9B28C0" w:rsidR="000062E7" w:rsidRPr="000062E7" w:rsidRDefault="000062E7" w:rsidP="000062E7">
      <w:pPr>
        <w:spacing w:line="480" w:lineRule="auto"/>
        <w:ind w:firstLine="720"/>
        <w:rPr>
          <w:rFonts w:ascii="Times New Roman" w:hAnsi="Times New Roman" w:cs="Times New Roman"/>
        </w:rPr>
      </w:pPr>
      <w:r w:rsidRPr="000062E7">
        <w:rPr>
          <w:rFonts w:ascii="Times New Roman" w:hAnsi="Times New Roman" w:cs="Times New Roman"/>
        </w:rPr>
        <w:t>Overall, this lab changed how I look at images. Instead of just seeing “cool filters,” I now understand the math that makes them possible. Traditional methods give us control but take more effort, while AI can speed things up</w:t>
      </w:r>
      <w:r w:rsidRPr="000062E7">
        <w:rPr>
          <w:rFonts w:ascii="Times New Roman" w:hAnsi="Times New Roman" w:cs="Times New Roman"/>
        </w:rPr>
        <w:t xml:space="preserve">, </w:t>
      </w:r>
      <w:r w:rsidRPr="000062E7">
        <w:rPr>
          <w:rFonts w:ascii="Times New Roman" w:hAnsi="Times New Roman" w:cs="Times New Roman"/>
        </w:rPr>
        <w:t xml:space="preserve">though sometimes it’s harder to see what’s going on behind the scenes. I think the best projects will combine both: let AI handle the heavy lifting, then fine-tune things </w:t>
      </w:r>
      <w:proofErr w:type="gramStart"/>
      <w:r w:rsidRPr="000062E7">
        <w:rPr>
          <w:rFonts w:ascii="Times New Roman" w:hAnsi="Times New Roman" w:cs="Times New Roman"/>
        </w:rPr>
        <w:t>ourselves</w:t>
      </w:r>
      <w:proofErr w:type="gramEnd"/>
      <w:r w:rsidRPr="000062E7">
        <w:rPr>
          <w:rFonts w:ascii="Times New Roman" w:hAnsi="Times New Roman" w:cs="Times New Roman"/>
        </w:rPr>
        <w:t xml:space="preserve"> to get the result we want.</w:t>
      </w:r>
    </w:p>
    <w:p w14:paraId="57A3EBBD" w14:textId="77777777" w:rsidR="00D65D16" w:rsidRPr="000062E7" w:rsidRDefault="00D65D16" w:rsidP="000062E7">
      <w:pPr>
        <w:spacing w:line="480" w:lineRule="auto"/>
        <w:rPr>
          <w:rFonts w:ascii="Times New Roman" w:hAnsi="Times New Roman" w:cs="Times New Roman"/>
        </w:rPr>
      </w:pPr>
    </w:p>
    <w:sectPr w:rsidR="00D65D16" w:rsidRPr="000062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2E7"/>
    <w:rsid w:val="000062E7"/>
    <w:rsid w:val="00483BB3"/>
    <w:rsid w:val="005241C1"/>
    <w:rsid w:val="008C4B16"/>
    <w:rsid w:val="00D65D16"/>
    <w:rsid w:val="00E242B0"/>
    <w:rsid w:val="00E34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9C4C7D"/>
  <w15:chartTrackingRefBased/>
  <w15:docId w15:val="{E4F8C145-8F19-473A-80C7-C2D4A8F9E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2E7"/>
    <w:rPr>
      <w:rFonts w:eastAsiaTheme="majorEastAsia" w:cstheme="majorBidi"/>
      <w:color w:val="272727" w:themeColor="text1" w:themeTint="D8"/>
    </w:rPr>
  </w:style>
  <w:style w:type="paragraph" w:styleId="Title">
    <w:name w:val="Title"/>
    <w:basedOn w:val="Normal"/>
    <w:next w:val="Normal"/>
    <w:link w:val="TitleChar"/>
    <w:uiPriority w:val="10"/>
    <w:qFormat/>
    <w:rsid w:val="00006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2E7"/>
    <w:pPr>
      <w:spacing w:before="160"/>
      <w:jc w:val="center"/>
    </w:pPr>
    <w:rPr>
      <w:i/>
      <w:iCs/>
      <w:color w:val="404040" w:themeColor="text1" w:themeTint="BF"/>
    </w:rPr>
  </w:style>
  <w:style w:type="character" w:customStyle="1" w:styleId="QuoteChar">
    <w:name w:val="Quote Char"/>
    <w:basedOn w:val="DefaultParagraphFont"/>
    <w:link w:val="Quote"/>
    <w:uiPriority w:val="29"/>
    <w:rsid w:val="000062E7"/>
    <w:rPr>
      <w:i/>
      <w:iCs/>
      <w:color w:val="404040" w:themeColor="text1" w:themeTint="BF"/>
    </w:rPr>
  </w:style>
  <w:style w:type="paragraph" w:styleId="ListParagraph">
    <w:name w:val="List Paragraph"/>
    <w:basedOn w:val="Normal"/>
    <w:uiPriority w:val="34"/>
    <w:qFormat/>
    <w:rsid w:val="000062E7"/>
    <w:pPr>
      <w:ind w:left="720"/>
      <w:contextualSpacing/>
    </w:pPr>
  </w:style>
  <w:style w:type="character" w:styleId="IntenseEmphasis">
    <w:name w:val="Intense Emphasis"/>
    <w:basedOn w:val="DefaultParagraphFont"/>
    <w:uiPriority w:val="21"/>
    <w:qFormat/>
    <w:rsid w:val="000062E7"/>
    <w:rPr>
      <w:i/>
      <w:iCs/>
      <w:color w:val="0F4761" w:themeColor="accent1" w:themeShade="BF"/>
    </w:rPr>
  </w:style>
  <w:style w:type="paragraph" w:styleId="IntenseQuote">
    <w:name w:val="Intense Quote"/>
    <w:basedOn w:val="Normal"/>
    <w:next w:val="Normal"/>
    <w:link w:val="IntenseQuoteChar"/>
    <w:uiPriority w:val="30"/>
    <w:qFormat/>
    <w:rsid w:val="00006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2E7"/>
    <w:rPr>
      <w:i/>
      <w:iCs/>
      <w:color w:val="0F4761" w:themeColor="accent1" w:themeShade="BF"/>
    </w:rPr>
  </w:style>
  <w:style w:type="character" w:styleId="IntenseReference">
    <w:name w:val="Intense Reference"/>
    <w:basedOn w:val="DefaultParagraphFont"/>
    <w:uiPriority w:val="32"/>
    <w:qFormat/>
    <w:rsid w:val="000062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372</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triet.le6-W216865971</dc:creator>
  <cp:keywords/>
  <dc:description/>
  <cp:lastModifiedBy>triet.le6-W216865971</cp:lastModifiedBy>
  <cp:revision>1</cp:revision>
  <dcterms:created xsi:type="dcterms:W3CDTF">2025-09-05T17:22:00Z</dcterms:created>
  <dcterms:modified xsi:type="dcterms:W3CDTF">2025-09-05T17:33:00Z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adc1119f-80d2-4e2b-ae53-57fc371a4128</vt:lpwstr>
  </property>
</Properties>
</file>