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79E1D" w14:textId="3D660EBC" w:rsidR="003A39C4" w:rsidRDefault="003A39C4">
      <w:pPr>
        <w:rPr>
          <w:rFonts w:ascii="ReqBookman Old Style" w:hAnsi="ReqBookman Old Style"/>
          <w:sz w:val="48"/>
          <w:szCs w:val="48"/>
          <w:u w:val="single"/>
          <w:lang w:val="en-GB"/>
        </w:rPr>
      </w:pPr>
      <w:r w:rsidRPr="003A39C4">
        <w:rPr>
          <w:rFonts w:ascii="ReqBookman Old Style" w:hAnsi="ReqBookman Old Style"/>
          <w:sz w:val="48"/>
          <w:szCs w:val="48"/>
          <w:u w:val="single"/>
          <w:lang w:val="en-GB"/>
        </w:rPr>
        <w:t>Requirement elicitation</w:t>
      </w:r>
    </w:p>
    <w:p w14:paraId="107DEF09" w14:textId="4E249E33" w:rsidR="003A39C4" w:rsidRDefault="003A39C4">
      <w:pPr>
        <w:rPr>
          <w:rFonts w:ascii="ReqBookman Old Style" w:hAnsi="ReqBookman Old Style"/>
          <w:sz w:val="48"/>
          <w:szCs w:val="48"/>
          <w:lang w:val="en-GB"/>
        </w:rPr>
      </w:pPr>
      <w:r>
        <w:rPr>
          <w:rFonts w:ascii="ReqBookman Old Style" w:hAnsi="ReqBookman Old Style"/>
          <w:sz w:val="48"/>
          <w:szCs w:val="48"/>
          <w:u w:val="single"/>
          <w:lang w:val="en-GB"/>
        </w:rPr>
        <w:t>Interview record</w:t>
      </w:r>
    </w:p>
    <w:p w14:paraId="4505207D" w14:textId="77777777" w:rsidR="003A39C4" w:rsidRDefault="003A39C4">
      <w:pPr>
        <w:rPr>
          <w:rFonts w:ascii="ReqBookman Old Style" w:hAnsi="ReqBookman Old Style"/>
          <w:sz w:val="48"/>
          <w:szCs w:val="48"/>
          <w:lang w:val="en-GB"/>
        </w:rPr>
      </w:pPr>
    </w:p>
    <w:p w14:paraId="61333D3F" w14:textId="77777777" w:rsidR="003A39C4" w:rsidRDefault="003A39C4" w:rsidP="003A39C4">
      <w:r>
        <w:t>Interviewer: Ronaldinho Nkoma, Computer engineering student</w:t>
      </w:r>
    </w:p>
    <w:p w14:paraId="05C19286" w14:textId="77777777" w:rsidR="003A39C4" w:rsidRDefault="003A39C4" w:rsidP="003A39C4">
      <w:r>
        <w:t>Interviewee (</w:t>
      </w:r>
      <w:proofErr w:type="gramStart"/>
      <w:r>
        <w:t>Client)  MR</w:t>
      </w:r>
      <w:proofErr w:type="gramEnd"/>
      <w:r>
        <w:t xml:space="preserve"> Temba </w:t>
      </w:r>
      <w:proofErr w:type="spellStart"/>
      <w:r>
        <w:t>Moeba</w:t>
      </w:r>
      <w:proofErr w:type="spellEnd"/>
      <w:r>
        <w:t xml:space="preserve">, Lecturer </w:t>
      </w:r>
    </w:p>
    <w:p w14:paraId="6E1EE316" w14:textId="77777777" w:rsidR="003A39C4" w:rsidRDefault="003A39C4" w:rsidP="003A39C4">
      <w:r>
        <w:t>Date: September 17, 2024</w:t>
      </w:r>
    </w:p>
    <w:p w14:paraId="114D6436" w14:textId="1708942B" w:rsidR="003A39C4" w:rsidRDefault="003A39C4" w:rsidP="003A39C4">
      <w:r>
        <w:t>Purpose: To clarify the initial project brief and elicit detailed functional requirements for the new Banking System</w:t>
      </w:r>
      <w:r>
        <w:t>.</w:t>
      </w:r>
    </w:p>
    <w:p w14:paraId="610A1AE5" w14:textId="77777777" w:rsidR="003A39C4" w:rsidRDefault="003A39C4" w:rsidP="003A39C4"/>
    <w:p w14:paraId="5BB6B4A2" w14:textId="200AC3F7" w:rsidR="003A39C4" w:rsidRDefault="003A39C4" w:rsidP="003A39C4">
      <w:r>
        <w:t xml:space="preserve">Interview </w:t>
      </w:r>
      <w:proofErr w:type="gramStart"/>
      <w:r>
        <w:t>Transcript :</w:t>
      </w:r>
      <w:proofErr w:type="gramEnd"/>
    </w:p>
    <w:p w14:paraId="0B3C84D8" w14:textId="77777777" w:rsidR="003A39C4" w:rsidRDefault="003A39C4" w:rsidP="003A39C4"/>
    <w:p w14:paraId="2BC10BB7" w14:textId="77777777" w:rsidR="003A39C4" w:rsidRDefault="003A39C4" w:rsidP="003A39C4">
      <w:r>
        <w:t>Interviewer: "Thank you for your time, Mr. THEMBA MOENG. The brief mentions three account types. For the Cheque Account, could you clarify what 'working' means? Does a student with a part-time job qualify?"</w:t>
      </w:r>
    </w:p>
    <w:p w14:paraId="27EB3CA1" w14:textId="77777777" w:rsidR="003A39C4" w:rsidRDefault="003A39C4" w:rsidP="003A39C4"/>
    <w:p w14:paraId="0681BB77" w14:textId="77777777" w:rsidR="003A39C4" w:rsidRDefault="003A39C4" w:rsidP="003A39C4">
      <w:r>
        <w:t>Mr. TM: "Good question. For our purposes, 'working' means the customer must be employed and receive a regular salary. A student with a part-time job would qualify, but we must capture their employer's details for our records. The system must prevent us from opening this account type if these details are missing."</w:t>
      </w:r>
    </w:p>
    <w:p w14:paraId="3A0188F1" w14:textId="77777777" w:rsidR="003A39C4" w:rsidRDefault="003A39C4" w:rsidP="003A39C4"/>
    <w:p w14:paraId="67EF4EAE" w14:textId="77777777" w:rsidR="003A39C4" w:rsidRDefault="003A39C4" w:rsidP="003A39C4">
      <w:r>
        <w:t>Interviewer: "Understood. Regarding the Investment Account, the brief states it requires BWP 500.00 to open. Should the system prevent its creation if the initial deposit is less than that?"</w:t>
      </w:r>
    </w:p>
    <w:p w14:paraId="62AA4DD6" w14:textId="77777777" w:rsidR="003A39C4" w:rsidRDefault="003A39C4" w:rsidP="003A39C4"/>
    <w:p w14:paraId="3A7908C6" w14:textId="77777777" w:rsidR="003A39C4" w:rsidRDefault="003A39C4" w:rsidP="003A39C4">
      <w:r>
        <w:t>Mr. TM: "Absolutely. It's a hard rule. The transaction should be rejected, and the account should not be created. The same goes for any withdrawal that would bring the balance below zero. We don't offer overdrafts on investment products."</w:t>
      </w:r>
    </w:p>
    <w:p w14:paraId="50525B56" w14:textId="77777777" w:rsidR="003A39C4" w:rsidRDefault="003A39C4" w:rsidP="003A39C4"/>
    <w:p w14:paraId="0286D00E" w14:textId="77777777" w:rsidR="003A39C4" w:rsidRDefault="003A39C4" w:rsidP="003A39C4">
      <w:r>
        <w:lastRenderedPageBreak/>
        <w:t xml:space="preserve">Interviewer: "What about the Savings Account? The brief </w:t>
      </w:r>
      <w:proofErr w:type="gramStart"/>
      <w:r>
        <w:t>says</w:t>
      </w:r>
      <w:proofErr w:type="gramEnd"/>
      <w:r>
        <w:t xml:space="preserve"> 'does not allow any withdrawals.' Is this a permanent lock? What if the customer wants to close the account to get their money?"</w:t>
      </w:r>
    </w:p>
    <w:p w14:paraId="08E86C73" w14:textId="77777777" w:rsidR="003A39C4" w:rsidRDefault="003A39C4" w:rsidP="003A39C4"/>
    <w:p w14:paraId="57953692" w14:textId="77777777" w:rsidR="003A39C4" w:rsidRDefault="003A39C4" w:rsidP="003A39C4">
      <w:r>
        <w:t>Mr. TM: "Another excellent point. 'No withdrawals' refers to partial withdrawals. The entire point is to lock the funds to encourage saving. The only way to get the money out is to formally close the entire account, which would involve a bank officer authorizing a final withdrawal of the entire balance plus any accrued interest. The system should allow this closure process."</w:t>
      </w:r>
    </w:p>
    <w:p w14:paraId="125B51C1" w14:textId="77777777" w:rsidR="003A39C4" w:rsidRDefault="003A39C4" w:rsidP="003A39C4"/>
    <w:p w14:paraId="545C11AF" w14:textId="77777777" w:rsidR="003A39C4" w:rsidRDefault="003A39C4" w:rsidP="003A39C4">
      <w:r>
        <w:t>Interviewer: "Noted. The system needs to calculate interest monthly. How should this be triggered? Is it an automatic process run on the last day of the month?"</w:t>
      </w:r>
    </w:p>
    <w:p w14:paraId="6B1F45BB" w14:textId="77777777" w:rsidR="003A39C4" w:rsidRDefault="003A39C4" w:rsidP="003A39C4"/>
    <w:p w14:paraId="29C30B00" w14:textId="77777777" w:rsidR="003A39C4" w:rsidRDefault="003A39C4" w:rsidP="003A39C4">
      <w:r>
        <w:t>Mr. TM: "Yes, it should be an automated background process. For this initial version, we can assume a bank administrator will press a 'Calculate Monthly Interest' button. This action should apply the correct interest to every eligible account in the system in one go."</w:t>
      </w:r>
    </w:p>
    <w:p w14:paraId="3A89C06A" w14:textId="77777777" w:rsidR="003A39C4" w:rsidRDefault="003A39C4" w:rsidP="003A39C4"/>
    <w:p w14:paraId="51A76BF0" w14:textId="77777777" w:rsidR="003A39C4" w:rsidRDefault="003A39C4" w:rsidP="003A39C4">
      <w:r>
        <w:t>Interviewer: "Finally, what information is absolutely critical for a new customer?"</w:t>
      </w:r>
    </w:p>
    <w:p w14:paraId="1EE4B054" w14:textId="77777777" w:rsidR="003A39C4" w:rsidRDefault="003A39C4" w:rsidP="003A39C4"/>
    <w:p w14:paraId="464D4DB3" w14:textId="77777777" w:rsidR="003A39C4" w:rsidRDefault="003A39C4" w:rsidP="003A39C4">
      <w:r>
        <w:t>Mr. TM: "We need to be able to identify and contact them. The minimum is: First Name, Surname, National ID Number, and Physical Address. A phone number is highly preferred but not mandatory for system creation. The National ID must be unique in the system."</w:t>
      </w:r>
    </w:p>
    <w:p w14:paraId="1EAA94EF" w14:textId="77777777" w:rsidR="003A39C4" w:rsidRDefault="003A39C4" w:rsidP="003A39C4">
      <w:proofErr w:type="gramStart"/>
      <w:r>
        <w:t>Interviewer :</w:t>
      </w:r>
      <w:proofErr w:type="gramEnd"/>
      <w:r>
        <w:t xml:space="preserve"> “What do you think should be the appropriate response time of the </w:t>
      </w:r>
      <w:proofErr w:type="gramStart"/>
      <w:r>
        <w:t>system ?</w:t>
      </w:r>
      <w:proofErr w:type="gramEnd"/>
      <w:r>
        <w:t>”</w:t>
      </w:r>
    </w:p>
    <w:p w14:paraId="1120648D" w14:textId="65080169" w:rsidR="003A39C4" w:rsidRDefault="003A39C4" w:rsidP="003A39C4">
      <w:r>
        <w:t xml:space="preserve">Mr </w:t>
      </w:r>
      <w:proofErr w:type="gramStart"/>
      <w:r>
        <w:t>TM :</w:t>
      </w:r>
      <w:proofErr w:type="gramEnd"/>
      <w:r>
        <w:t xml:space="preserve"> “The appropriate response time of the system should range from 3 milliseconds</w:t>
      </w:r>
      <w:r>
        <w:t>.”</w:t>
      </w:r>
    </w:p>
    <w:p w14:paraId="2EA7147C" w14:textId="79387946" w:rsidR="003A39C4" w:rsidRDefault="003A39C4" w:rsidP="003A39C4">
      <w:proofErr w:type="gramStart"/>
      <w:r>
        <w:t>Interviewer :</w:t>
      </w:r>
      <w:proofErr w:type="gramEnd"/>
      <w:r>
        <w:t xml:space="preserve"> “what are any other key features do you think the system should do that </w:t>
      </w:r>
      <w:proofErr w:type="spellStart"/>
      <w:r>
        <w:t>i</w:t>
      </w:r>
      <w:proofErr w:type="spellEnd"/>
      <w:r>
        <w:t xml:space="preserve"> may have overlooked?</w:t>
      </w:r>
      <w:r w:rsidR="00CA5501">
        <w:t>”</w:t>
      </w:r>
    </w:p>
    <w:p w14:paraId="1255404B" w14:textId="48896959" w:rsidR="00CA5501" w:rsidRDefault="00CA5501" w:rsidP="003A39C4">
      <w:r>
        <w:t xml:space="preserve">Mr </w:t>
      </w:r>
      <w:proofErr w:type="gramStart"/>
      <w:r>
        <w:t>TM :</w:t>
      </w:r>
      <w:proofErr w:type="gramEnd"/>
      <w:r>
        <w:t xml:space="preserve"> “The system should be able to display a list of the customers and their account </w:t>
      </w:r>
      <w:proofErr w:type="gramStart"/>
      <w:r>
        <w:t>types ,</w:t>
      </w:r>
      <w:proofErr w:type="gramEnd"/>
      <w:r>
        <w:t xml:space="preserve"> </w:t>
      </w:r>
      <w:proofErr w:type="gramStart"/>
      <w:r>
        <w:t>so as to</w:t>
      </w:r>
      <w:proofErr w:type="gramEnd"/>
      <w:r>
        <w:t xml:space="preserve"> update information of the customers in the system by the </w:t>
      </w:r>
      <w:proofErr w:type="gramStart"/>
      <w:r>
        <w:t>bank .</w:t>
      </w:r>
      <w:proofErr w:type="gramEnd"/>
      <w:r>
        <w:t xml:space="preserve"> The system should also be </w:t>
      </w:r>
      <w:proofErr w:type="gramStart"/>
      <w:r>
        <w:t>design</w:t>
      </w:r>
      <w:proofErr w:type="gramEnd"/>
      <w:r>
        <w:t xml:space="preserve"> to keep up with the design trends of todays generation and interact with the user without any miscommunications.” </w:t>
      </w:r>
    </w:p>
    <w:p w14:paraId="22BE32E4" w14:textId="77777777" w:rsidR="003A39C4" w:rsidRDefault="003A39C4" w:rsidP="003A39C4"/>
    <w:p w14:paraId="75B31B1C" w14:textId="77777777" w:rsidR="003A39C4" w:rsidRDefault="003A39C4" w:rsidP="003A39C4">
      <w:proofErr w:type="gramStart"/>
      <w:r>
        <w:t>Interviewer :</w:t>
      </w:r>
      <w:proofErr w:type="gramEnd"/>
      <w:r>
        <w:t xml:space="preserve"> "Thank you, Mr. Themba Moeng. This has been very clarifying."</w:t>
      </w:r>
    </w:p>
    <w:p w14:paraId="7323E98B" w14:textId="77777777" w:rsidR="003A39C4" w:rsidRDefault="003A39C4" w:rsidP="003A39C4"/>
    <w:p w14:paraId="43C37ABF" w14:textId="77777777" w:rsidR="003A39C4" w:rsidRDefault="003A39C4" w:rsidP="003A39C4">
      <w:r>
        <w:t xml:space="preserve">Mr. </w:t>
      </w:r>
      <w:proofErr w:type="spellStart"/>
      <w:r>
        <w:t>TM:"You're</w:t>
      </w:r>
      <w:proofErr w:type="spellEnd"/>
      <w:r>
        <w:t xml:space="preserve"> welcome. Please ensure the system is built with these rules firmly in place."</w:t>
      </w:r>
    </w:p>
    <w:p w14:paraId="2702E1C9" w14:textId="77777777" w:rsidR="00D03A73" w:rsidRDefault="00D03A73" w:rsidP="003A39C4"/>
    <w:p w14:paraId="77CEEF0F" w14:textId="7B6FF6EE" w:rsidR="00D03A73" w:rsidRDefault="00D03A73" w:rsidP="003A39C4">
      <w:pPr>
        <w:rPr>
          <w:rFonts w:ascii="Bookman Old Style" w:hAnsi="Bookman Old Style"/>
          <w:sz w:val="48"/>
          <w:szCs w:val="48"/>
          <w:u w:val="single"/>
        </w:rPr>
      </w:pPr>
      <w:r w:rsidRPr="00D03A73">
        <w:rPr>
          <w:rFonts w:ascii="Bookman Old Style" w:hAnsi="Bookman Old Style"/>
          <w:sz w:val="48"/>
          <w:szCs w:val="48"/>
          <w:u w:val="single"/>
        </w:rPr>
        <w:t>Structural modelling</w:t>
      </w:r>
    </w:p>
    <w:p w14:paraId="5A8726D2" w14:textId="5CCA828A" w:rsidR="00D03A73" w:rsidRDefault="00D03A73" w:rsidP="003A39C4">
      <w:pPr>
        <w:rPr>
          <w:rFonts w:ascii="Bookman Old Style" w:hAnsi="Bookman Old Style"/>
          <w:sz w:val="48"/>
          <w:szCs w:val="48"/>
          <w:u w:val="single"/>
        </w:rPr>
      </w:pPr>
      <w:r>
        <w:rPr>
          <w:rFonts w:ascii="Bookman Old Style" w:hAnsi="Bookman Old Style"/>
          <w:sz w:val="48"/>
          <w:szCs w:val="48"/>
          <w:u w:val="single"/>
        </w:rPr>
        <w:t xml:space="preserve">Use case diagram </w:t>
      </w:r>
    </w:p>
    <w:p w14:paraId="4FCB0C6F" w14:textId="1FFBE727" w:rsidR="00D03A73" w:rsidRPr="00D03A73" w:rsidRDefault="00D03A73" w:rsidP="003A39C4">
      <w:pPr>
        <w:rPr>
          <w:rFonts w:ascii="Bookman Old Style" w:hAnsi="Bookman Old Style"/>
          <w:sz w:val="48"/>
          <w:szCs w:val="48"/>
          <w:u w:val="single"/>
        </w:rPr>
      </w:pPr>
      <w:r w:rsidRPr="00D03A73">
        <w:rPr>
          <w:rFonts w:ascii="Bookman Old Style" w:hAnsi="Bookman Old Style"/>
          <w:sz w:val="48"/>
          <w:szCs w:val="48"/>
          <w:u w:val="single"/>
        </w:rPr>
        <w:drawing>
          <wp:inline distT="0" distB="0" distL="0" distR="0" wp14:anchorId="1DDF81BC" wp14:editId="04A2A5FE">
            <wp:extent cx="5731510" cy="4414520"/>
            <wp:effectExtent l="0" t="0" r="2540" b="5080"/>
            <wp:docPr id="138229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92333" name=""/>
                    <pic:cNvPicPr/>
                  </pic:nvPicPr>
                  <pic:blipFill>
                    <a:blip r:embed="rId4"/>
                    <a:stretch>
                      <a:fillRect/>
                    </a:stretch>
                  </pic:blipFill>
                  <pic:spPr>
                    <a:xfrm>
                      <a:off x="0" y="0"/>
                      <a:ext cx="5731510" cy="4414520"/>
                    </a:xfrm>
                    <a:prstGeom prst="rect">
                      <a:avLst/>
                    </a:prstGeom>
                  </pic:spPr>
                </pic:pic>
              </a:graphicData>
            </a:graphic>
          </wp:inline>
        </w:drawing>
      </w:r>
    </w:p>
    <w:p w14:paraId="7CC44768" w14:textId="170DC48E" w:rsidR="00D03A73" w:rsidRDefault="00D03A73">
      <w:pPr>
        <w:rPr>
          <w:rFonts w:ascii="ReqBookman Old Style" w:hAnsi="ReqBookman Old Style"/>
          <w:sz w:val="48"/>
          <w:szCs w:val="48"/>
          <w:lang w:val="en-GB"/>
        </w:rPr>
      </w:pPr>
    </w:p>
    <w:p w14:paraId="063A28D9" w14:textId="77777777" w:rsidR="00D03A73" w:rsidRDefault="00D03A73">
      <w:pPr>
        <w:rPr>
          <w:rFonts w:ascii="ReqBookman Old Style" w:hAnsi="ReqBookman Old Style"/>
          <w:sz w:val="48"/>
          <w:szCs w:val="48"/>
          <w:lang w:val="en-GB"/>
        </w:rPr>
      </w:pPr>
      <w:r>
        <w:rPr>
          <w:rFonts w:ascii="ReqBookman Old Style" w:hAnsi="ReqBookman Old Style"/>
          <w:sz w:val="48"/>
          <w:szCs w:val="48"/>
          <w:lang w:val="en-GB"/>
        </w:rPr>
        <w:br w:type="page"/>
      </w:r>
    </w:p>
    <w:p w14:paraId="55B83673" w14:textId="6756F9C9" w:rsidR="00D03A73" w:rsidRDefault="00404877">
      <w:pPr>
        <w:rPr>
          <w:rFonts w:ascii="ReqBookman Old Style" w:hAnsi="ReqBookman Old Style"/>
          <w:sz w:val="48"/>
          <w:szCs w:val="48"/>
          <w:u w:val="single"/>
          <w:lang w:val="en-GB"/>
        </w:rPr>
      </w:pPr>
      <w:r w:rsidRPr="00404877">
        <w:rPr>
          <w:rFonts w:ascii="ReqBookman Old Style" w:hAnsi="ReqBookman Old Style"/>
          <w:sz w:val="48"/>
          <w:szCs w:val="48"/>
          <w:u w:val="single"/>
          <w:lang w:val="en-GB"/>
        </w:rPr>
        <w:lastRenderedPageBreak/>
        <w:t>Class diagram</w:t>
      </w:r>
    </w:p>
    <w:p w14:paraId="5A9FBCA5" w14:textId="44B8E39B" w:rsidR="00AB0014" w:rsidRPr="00404877" w:rsidRDefault="007A766F">
      <w:pPr>
        <w:rPr>
          <w:rFonts w:ascii="ReqBookman Old Style" w:hAnsi="ReqBookman Old Style"/>
          <w:sz w:val="48"/>
          <w:szCs w:val="48"/>
          <w:u w:val="single"/>
          <w:lang w:val="en-GB"/>
        </w:rPr>
      </w:pPr>
      <w:r w:rsidRPr="007A766F">
        <w:rPr>
          <w:rFonts w:ascii="ReqBookman Old Style" w:hAnsi="ReqBookman Old Style"/>
          <w:sz w:val="48"/>
          <w:szCs w:val="48"/>
          <w:u w:val="single"/>
          <w:lang w:val="en-GB"/>
        </w:rPr>
        <w:drawing>
          <wp:inline distT="0" distB="0" distL="0" distR="0" wp14:anchorId="040084DC" wp14:editId="7052BB0A">
            <wp:extent cx="5731510" cy="6699250"/>
            <wp:effectExtent l="0" t="0" r="2540" b="6350"/>
            <wp:docPr id="182324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49190" name=""/>
                    <pic:cNvPicPr/>
                  </pic:nvPicPr>
                  <pic:blipFill>
                    <a:blip r:embed="rId5"/>
                    <a:stretch>
                      <a:fillRect/>
                    </a:stretch>
                  </pic:blipFill>
                  <pic:spPr>
                    <a:xfrm>
                      <a:off x="0" y="0"/>
                      <a:ext cx="5731510" cy="6699250"/>
                    </a:xfrm>
                    <a:prstGeom prst="rect">
                      <a:avLst/>
                    </a:prstGeom>
                  </pic:spPr>
                </pic:pic>
              </a:graphicData>
            </a:graphic>
          </wp:inline>
        </w:drawing>
      </w:r>
    </w:p>
    <w:p w14:paraId="06D327DF" w14:textId="77777777" w:rsidR="000D2CFE" w:rsidRPr="000D2CFE" w:rsidRDefault="00D03A73">
      <w:pPr>
        <w:rPr>
          <w:rFonts w:ascii="ReqBookman Old Style" w:hAnsi="ReqBookman Old Style"/>
          <w:sz w:val="48"/>
          <w:szCs w:val="48"/>
          <w:u w:val="single"/>
          <w:lang w:val="en-GB"/>
        </w:rPr>
      </w:pPr>
      <w:r>
        <w:rPr>
          <w:rFonts w:ascii="ReqBookman Old Style" w:hAnsi="ReqBookman Old Style"/>
          <w:sz w:val="48"/>
          <w:szCs w:val="48"/>
          <w:lang w:val="en-GB"/>
        </w:rPr>
        <w:br w:type="page"/>
      </w:r>
      <w:r w:rsidR="000D2CFE" w:rsidRPr="000D2CFE">
        <w:rPr>
          <w:rFonts w:ascii="ReqBookman Old Style" w:hAnsi="ReqBookman Old Style"/>
          <w:sz w:val="48"/>
          <w:szCs w:val="48"/>
          <w:u w:val="single"/>
          <w:lang w:val="en-GB"/>
        </w:rPr>
        <w:lastRenderedPageBreak/>
        <w:t>Behavioural Diagrams</w:t>
      </w:r>
    </w:p>
    <w:p w14:paraId="5A5DFB83" w14:textId="18C98A81" w:rsidR="00D03A73" w:rsidRDefault="00AB0014">
      <w:pPr>
        <w:rPr>
          <w:rFonts w:ascii="ReqBookman Old Style" w:hAnsi="ReqBookman Old Style"/>
          <w:sz w:val="48"/>
          <w:szCs w:val="48"/>
          <w:u w:val="single"/>
          <w:lang w:val="en-GB"/>
        </w:rPr>
      </w:pPr>
      <w:r w:rsidRPr="00AB0014">
        <w:rPr>
          <w:rFonts w:ascii="ReqBookman Old Style" w:hAnsi="ReqBookman Old Style"/>
          <w:sz w:val="48"/>
          <w:szCs w:val="48"/>
          <w:u w:val="single"/>
          <w:lang w:val="en-GB"/>
        </w:rPr>
        <w:t>Sequence diagram</w:t>
      </w:r>
    </w:p>
    <w:p w14:paraId="2AB85FCB" w14:textId="47934C69" w:rsidR="000D2CFE" w:rsidRPr="000D2CFE" w:rsidRDefault="000D2CFE">
      <w:pPr>
        <w:rPr>
          <w:rFonts w:ascii="ReqBookman Old Style" w:hAnsi="ReqBookman Old Style"/>
          <w:sz w:val="48"/>
          <w:szCs w:val="48"/>
          <w:lang w:val="en-GB"/>
        </w:rPr>
      </w:pPr>
      <w:r w:rsidRPr="000D2CFE">
        <w:rPr>
          <w:rFonts w:ascii="ReqBookman Old Style" w:hAnsi="ReqBookman Old Style"/>
          <w:sz w:val="48"/>
          <w:szCs w:val="48"/>
          <w:lang w:val="en-GB"/>
        </w:rPr>
        <w:drawing>
          <wp:inline distT="0" distB="0" distL="0" distR="0" wp14:anchorId="78E7217F" wp14:editId="55FCFEAB">
            <wp:extent cx="5685013" cy="6309907"/>
            <wp:effectExtent l="0" t="0" r="0" b="0"/>
            <wp:docPr id="137979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92278" name=""/>
                    <pic:cNvPicPr/>
                  </pic:nvPicPr>
                  <pic:blipFill>
                    <a:blip r:embed="rId6"/>
                    <a:stretch>
                      <a:fillRect/>
                    </a:stretch>
                  </pic:blipFill>
                  <pic:spPr>
                    <a:xfrm>
                      <a:off x="0" y="0"/>
                      <a:ext cx="5685013" cy="6309907"/>
                    </a:xfrm>
                    <a:prstGeom prst="rect">
                      <a:avLst/>
                    </a:prstGeom>
                  </pic:spPr>
                </pic:pic>
              </a:graphicData>
            </a:graphic>
          </wp:inline>
        </w:drawing>
      </w:r>
    </w:p>
    <w:p w14:paraId="4F70A2DB" w14:textId="77777777" w:rsidR="00D03A73" w:rsidRDefault="00D03A73">
      <w:pPr>
        <w:rPr>
          <w:rFonts w:ascii="ReqBookman Old Style" w:hAnsi="ReqBookman Old Style"/>
          <w:sz w:val="48"/>
          <w:szCs w:val="48"/>
          <w:lang w:val="en-GB"/>
        </w:rPr>
      </w:pPr>
      <w:r>
        <w:rPr>
          <w:rFonts w:ascii="ReqBookman Old Style" w:hAnsi="ReqBookman Old Style"/>
          <w:sz w:val="48"/>
          <w:szCs w:val="48"/>
          <w:lang w:val="en-GB"/>
        </w:rPr>
        <w:br w:type="page"/>
      </w:r>
    </w:p>
    <w:p w14:paraId="0E23BF00" w14:textId="2196B89B" w:rsidR="003A39C4" w:rsidRPr="00BE1329" w:rsidRDefault="00BE1329">
      <w:pPr>
        <w:rPr>
          <w:rFonts w:ascii="ReqBookman Old Style" w:hAnsi="ReqBookman Old Style"/>
          <w:sz w:val="48"/>
          <w:szCs w:val="48"/>
          <w:u w:val="single"/>
          <w:lang w:val="en-GB"/>
        </w:rPr>
      </w:pPr>
      <w:r w:rsidRPr="00BE1329">
        <w:rPr>
          <w:rFonts w:ascii="ReqBookman Old Style" w:hAnsi="ReqBookman Old Style"/>
          <w:sz w:val="48"/>
          <w:szCs w:val="48"/>
          <w:u w:val="single"/>
          <w:lang w:val="en-GB"/>
        </w:rPr>
        <w:lastRenderedPageBreak/>
        <w:t>State diagram</w:t>
      </w:r>
    </w:p>
    <w:sectPr w:rsidR="003A39C4" w:rsidRPr="00BE1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eqBookman Old Style">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C4"/>
    <w:rsid w:val="000D2CFE"/>
    <w:rsid w:val="003A39C4"/>
    <w:rsid w:val="00401341"/>
    <w:rsid w:val="00404877"/>
    <w:rsid w:val="007A766F"/>
    <w:rsid w:val="00AB0014"/>
    <w:rsid w:val="00BE1329"/>
    <w:rsid w:val="00CA5501"/>
    <w:rsid w:val="00D03A73"/>
    <w:rsid w:val="00D9075F"/>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3B22"/>
  <w15:chartTrackingRefBased/>
  <w15:docId w15:val="{5FF721FE-A93A-42FB-9C4B-36CF114D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9C4"/>
    <w:rPr>
      <w:rFonts w:eastAsiaTheme="majorEastAsia" w:cstheme="majorBidi"/>
      <w:color w:val="272727" w:themeColor="text1" w:themeTint="D8"/>
    </w:rPr>
  </w:style>
  <w:style w:type="paragraph" w:styleId="Title">
    <w:name w:val="Title"/>
    <w:basedOn w:val="Normal"/>
    <w:next w:val="Normal"/>
    <w:link w:val="TitleChar"/>
    <w:uiPriority w:val="10"/>
    <w:qFormat/>
    <w:rsid w:val="003A3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9C4"/>
    <w:pPr>
      <w:spacing w:before="160"/>
      <w:jc w:val="center"/>
    </w:pPr>
    <w:rPr>
      <w:i/>
      <w:iCs/>
      <w:color w:val="404040" w:themeColor="text1" w:themeTint="BF"/>
    </w:rPr>
  </w:style>
  <w:style w:type="character" w:customStyle="1" w:styleId="QuoteChar">
    <w:name w:val="Quote Char"/>
    <w:basedOn w:val="DefaultParagraphFont"/>
    <w:link w:val="Quote"/>
    <w:uiPriority w:val="29"/>
    <w:rsid w:val="003A39C4"/>
    <w:rPr>
      <w:i/>
      <w:iCs/>
      <w:color w:val="404040" w:themeColor="text1" w:themeTint="BF"/>
    </w:rPr>
  </w:style>
  <w:style w:type="paragraph" w:styleId="ListParagraph">
    <w:name w:val="List Paragraph"/>
    <w:basedOn w:val="Normal"/>
    <w:uiPriority w:val="34"/>
    <w:qFormat/>
    <w:rsid w:val="003A39C4"/>
    <w:pPr>
      <w:ind w:left="720"/>
      <w:contextualSpacing/>
    </w:pPr>
  </w:style>
  <w:style w:type="character" w:styleId="IntenseEmphasis">
    <w:name w:val="Intense Emphasis"/>
    <w:basedOn w:val="DefaultParagraphFont"/>
    <w:uiPriority w:val="21"/>
    <w:qFormat/>
    <w:rsid w:val="003A39C4"/>
    <w:rPr>
      <w:i/>
      <w:iCs/>
      <w:color w:val="0F4761" w:themeColor="accent1" w:themeShade="BF"/>
    </w:rPr>
  </w:style>
  <w:style w:type="paragraph" w:styleId="IntenseQuote">
    <w:name w:val="Intense Quote"/>
    <w:basedOn w:val="Normal"/>
    <w:next w:val="Normal"/>
    <w:link w:val="IntenseQuoteChar"/>
    <w:uiPriority w:val="30"/>
    <w:qFormat/>
    <w:rsid w:val="003A3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9C4"/>
    <w:rPr>
      <w:i/>
      <w:iCs/>
      <w:color w:val="0F4761" w:themeColor="accent1" w:themeShade="BF"/>
    </w:rPr>
  </w:style>
  <w:style w:type="character" w:styleId="IntenseReference">
    <w:name w:val="Intense Reference"/>
    <w:basedOn w:val="DefaultParagraphFont"/>
    <w:uiPriority w:val="32"/>
    <w:qFormat/>
    <w:rsid w:val="003A39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Ronaldihno Nkoma</dc:creator>
  <cp:keywords/>
  <dc:description/>
  <cp:lastModifiedBy>Ronaldihno Nkoma</cp:lastModifiedBy>
  <cp:revision>5</cp:revision>
  <dcterms:created xsi:type="dcterms:W3CDTF">2025-09-18T21:25:00Z</dcterms:created>
  <dcterms:modified xsi:type="dcterms:W3CDTF">2025-09-19T01:55:00Z</dcterms:modified>
</cp:coreProperties>
</file>