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9924"/>
      </w:tblGrid>
      <w:tr w:rsidR="00503404" w:rsidRPr="0081657E" w14:paraId="2758F29B" w14:textId="77777777" w:rsidTr="001D48BB">
        <w:trPr>
          <w:trHeight w:val="4141"/>
        </w:trPr>
        <w:tc>
          <w:tcPr>
            <w:tcW w:w="5000" w:type="pct"/>
          </w:tcPr>
          <w:p w14:paraId="42E3036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1A066E32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03BE3D99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344DCA5C" w14:textId="77777777" w:rsidR="00503404" w:rsidRPr="0081657E" w:rsidRDefault="00503404" w:rsidP="001D48BB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503404" w:rsidRPr="0081657E" w14:paraId="55B8D446" w14:textId="77777777" w:rsidTr="001D48BB">
        <w:trPr>
          <w:trHeight w:val="3567"/>
        </w:trPr>
        <w:tc>
          <w:tcPr>
            <w:tcW w:w="5000" w:type="pct"/>
            <w:vAlign w:val="center"/>
          </w:tcPr>
          <w:p w14:paraId="1A5FED3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14:paraId="6D1C26B4" w14:textId="5B63BC38" w:rsidR="00503404" w:rsidRPr="00715512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E37AE3">
              <w:rPr>
                <w:rFonts w:ascii="Times New Roman" w:eastAsiaTheme="majorEastAsia" w:hAnsi="Times New Roman" w:cs="Times New Roman"/>
                <w:sz w:val="36"/>
                <w:szCs w:val="80"/>
              </w:rPr>
              <w:t>7</w:t>
            </w:r>
          </w:p>
          <w:p w14:paraId="6C05AB6B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308E1498" w14:textId="16E8AC28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 w:rsidR="00E37AE3" w:rsidRPr="00E37AE3">
              <w:rPr>
                <w:rFonts w:ascii="Times New Roman" w:eastAsiaTheme="majorEastAsia" w:hAnsi="Times New Roman" w:cs="Times New Roman"/>
                <w:sz w:val="36"/>
                <w:szCs w:val="80"/>
              </w:rPr>
              <w:t>Поиск расстояний во взвешенном графе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503404" w:rsidRPr="0081657E" w14:paraId="58B0D124" w14:textId="77777777" w:rsidTr="001D48BB">
        <w:trPr>
          <w:trHeight w:val="1783"/>
        </w:trPr>
        <w:tc>
          <w:tcPr>
            <w:tcW w:w="5000" w:type="pct"/>
            <w:vAlign w:val="center"/>
          </w:tcPr>
          <w:p w14:paraId="2EB45F1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503404" w:rsidRPr="0081657E" w14:paraId="4513E64A" w14:textId="77777777" w:rsidTr="001D48BB">
        <w:trPr>
          <w:trHeight w:val="316"/>
        </w:trPr>
        <w:tc>
          <w:tcPr>
            <w:tcW w:w="5000" w:type="pct"/>
            <w:vAlign w:val="center"/>
          </w:tcPr>
          <w:p w14:paraId="12543F7A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404" w:rsidRPr="0081657E" w14:paraId="73E099C3" w14:textId="77777777" w:rsidTr="001D48BB">
        <w:trPr>
          <w:trHeight w:val="2056"/>
        </w:trPr>
        <w:tc>
          <w:tcPr>
            <w:tcW w:w="5000" w:type="pct"/>
            <w:vAlign w:val="center"/>
          </w:tcPr>
          <w:p w14:paraId="27767CDA" w14:textId="77777777"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19ВВ</w:t>
            </w:r>
            <w:r>
              <w:rPr>
                <w:rFonts w:ascii="Times New Roman" w:hAnsi="Times New Roman" w:cs="Times New Roman"/>
                <w:bCs/>
              </w:rPr>
              <w:t>2</w:t>
            </w:r>
            <w:r w:rsidRPr="0081657E">
              <w:rPr>
                <w:rFonts w:ascii="Times New Roman" w:hAnsi="Times New Roman" w:cs="Times New Roman"/>
                <w:bCs/>
              </w:rPr>
              <w:t>:</w:t>
            </w:r>
          </w:p>
          <w:p w14:paraId="07A0741E" w14:textId="77777777" w:rsidR="00503404" w:rsidRPr="00715512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Отставнов А.М.</w:t>
            </w:r>
          </w:p>
          <w:p w14:paraId="319349DD" w14:textId="77777777"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14:paraId="7A856824" w14:textId="77777777" w:rsidR="00503404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</w:t>
            </w:r>
          </w:p>
          <w:p w14:paraId="6AF92A81" w14:textId="77777777"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Юрова О.В.</w:t>
            </w:r>
          </w:p>
        </w:tc>
      </w:tr>
      <w:tr w:rsidR="00503404" w:rsidRPr="0081657E" w14:paraId="439D07FE" w14:textId="77777777" w:rsidTr="001D48BB">
        <w:trPr>
          <w:trHeight w:val="1754"/>
        </w:trPr>
        <w:tc>
          <w:tcPr>
            <w:tcW w:w="5000" w:type="pct"/>
            <w:vAlign w:val="center"/>
          </w:tcPr>
          <w:p w14:paraId="0A77B445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14:paraId="2D4B7A3C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14:paraId="7A487DF3" w14:textId="77777777" w:rsidR="00503404" w:rsidRDefault="00503404" w:rsidP="00503404"/>
    <w:p w14:paraId="4A14DBF2" w14:textId="77777777" w:rsidR="00503404" w:rsidRDefault="00503404" w:rsidP="00503404">
      <w:r>
        <w:br w:type="page"/>
      </w:r>
    </w:p>
    <w:p w14:paraId="79F95E27" w14:textId="77777777" w:rsidR="00E37AE3" w:rsidRDefault="00E37AE3" w:rsidP="00E37AE3">
      <w:pPr>
        <w:keepNext/>
        <w:spacing w:line="240" w:lineRule="auto"/>
        <w:ind w:left="3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 1</w:t>
      </w:r>
    </w:p>
    <w:p w14:paraId="6E9DEFE8" w14:textId="7E11C35C" w:rsidR="00E37AE3" w:rsidRDefault="00E37AE3" w:rsidP="00E37AE3">
      <w:pPr>
        <w:numPr>
          <w:ilvl w:val="0"/>
          <w:numId w:val="4"/>
        </w:numPr>
        <w:suppressAutoHyphens/>
        <w:spacing w:after="0" w:line="360" w:lineRule="auto"/>
        <w:ind w:left="3" w:hangingChars="1" w:hanging="3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Сгенерир</w:t>
      </w:r>
      <w:r>
        <w:rPr>
          <w:color w:val="000000"/>
          <w:sz w:val="28"/>
          <w:szCs w:val="28"/>
        </w:rPr>
        <w:t>овать</w:t>
      </w:r>
      <w:r>
        <w:rPr>
          <w:color w:val="000000"/>
          <w:sz w:val="28"/>
          <w:szCs w:val="28"/>
        </w:rPr>
        <w:t xml:space="preserve"> (используя генератор случайных чисел) матрицу смежности для неориентированного взвешенного графа </w:t>
      </w:r>
      <w:r>
        <w:rPr>
          <w:i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</w:t>
      </w:r>
      <w:r>
        <w:rPr>
          <w:color w:val="000000"/>
          <w:sz w:val="28"/>
          <w:szCs w:val="28"/>
        </w:rPr>
        <w:t>сти</w:t>
      </w:r>
      <w:r>
        <w:rPr>
          <w:color w:val="000000"/>
          <w:sz w:val="28"/>
          <w:szCs w:val="28"/>
        </w:rPr>
        <w:t xml:space="preserve"> матрицу на экран.</w:t>
      </w:r>
    </w:p>
    <w:p w14:paraId="3C098D4B" w14:textId="0145372F" w:rsidR="00E37AE3" w:rsidRDefault="00E37AE3" w:rsidP="00E37AE3">
      <w:pPr>
        <w:numPr>
          <w:ilvl w:val="0"/>
          <w:numId w:val="4"/>
        </w:numPr>
        <w:suppressAutoHyphens/>
        <w:spacing w:after="0" w:line="360" w:lineRule="auto"/>
        <w:ind w:left="3" w:hangingChars="1" w:hanging="3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Для сгенерированного графа осуществит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 процедуру поиска расстояний, реализованную в соответствии с приведенным описанием. </w:t>
      </w:r>
      <w:proofErr w:type="gramStart"/>
      <w:r>
        <w:rPr>
          <w:color w:val="000000"/>
          <w:sz w:val="28"/>
          <w:szCs w:val="28"/>
        </w:rPr>
        <w:t>При 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</w:t>
      </w:r>
      <w:r>
        <w:rPr>
          <w:color w:val="000000"/>
          <w:sz w:val="28"/>
          <w:szCs w:val="28"/>
        </w:rPr>
        <w:t>овать</w:t>
      </w:r>
      <w:r>
        <w:rPr>
          <w:color w:val="000000"/>
          <w:sz w:val="28"/>
          <w:szCs w:val="28"/>
        </w:rPr>
        <w:t xml:space="preserve"> класс </w:t>
      </w:r>
      <w:proofErr w:type="spellStart"/>
      <w:r>
        <w:rPr>
          <w:b/>
          <w:color w:val="000000"/>
          <w:sz w:val="28"/>
          <w:szCs w:val="28"/>
        </w:rPr>
        <w:t>queue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4357FBEF" w14:textId="33CF7B5C" w:rsidR="00503404" w:rsidRDefault="00E37AE3" w:rsidP="00E37AE3">
      <w:pPr>
        <w:spacing w:line="360" w:lineRule="auto"/>
        <w:ind w:left="3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Сгенерир</w:t>
      </w:r>
      <w:r>
        <w:rPr>
          <w:color w:val="000000"/>
          <w:sz w:val="28"/>
          <w:szCs w:val="28"/>
        </w:rPr>
        <w:t>овать</w:t>
      </w:r>
      <w:r>
        <w:rPr>
          <w:color w:val="000000"/>
          <w:sz w:val="28"/>
          <w:szCs w:val="28"/>
        </w:rPr>
        <w:t xml:space="preserve"> (используя генератор случайных чисел) матрицу смежности для </w:t>
      </w:r>
      <w:r>
        <w:rPr>
          <w:color w:val="000000"/>
          <w:sz w:val="28"/>
          <w:szCs w:val="28"/>
          <w:u w:val="single"/>
        </w:rPr>
        <w:t>ориентированного взвешенного</w:t>
      </w:r>
      <w:r>
        <w:rPr>
          <w:color w:val="000000"/>
          <w:sz w:val="28"/>
          <w:szCs w:val="28"/>
        </w:rPr>
        <w:t xml:space="preserve"> графа </w:t>
      </w:r>
      <w:r>
        <w:rPr>
          <w:i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</w:t>
      </w:r>
      <w:r>
        <w:rPr>
          <w:color w:val="000000"/>
          <w:sz w:val="28"/>
          <w:szCs w:val="28"/>
        </w:rPr>
        <w:t>сти</w:t>
      </w:r>
      <w:r>
        <w:rPr>
          <w:color w:val="000000"/>
          <w:sz w:val="28"/>
          <w:szCs w:val="28"/>
        </w:rPr>
        <w:t xml:space="preserve"> матрицу на экран и осуществит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 процедуру поиска расстояний, реализованную в соответствии с приведенным описанием.</w:t>
      </w:r>
    </w:p>
    <w:p w14:paraId="2E65BAAB" w14:textId="77777777" w:rsidR="00E37AE3" w:rsidRDefault="00E37AE3" w:rsidP="00E37AE3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 w14:paraId="06868DDB" w14:textId="77777777" w:rsidR="00E37AE3" w:rsidRDefault="00E37AE3" w:rsidP="00E37AE3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A92CBF" wp14:editId="0F267887">
            <wp:extent cx="5375710" cy="334811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82" t="11372" r="39338" b="26311"/>
                    <a:stretch/>
                  </pic:blipFill>
                  <pic:spPr bwMode="auto">
                    <a:xfrm>
                      <a:off x="0" y="0"/>
                      <a:ext cx="5400929" cy="336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CADEC" w14:textId="77777777" w:rsidR="00E37AE3" w:rsidRDefault="00E37AE3" w:rsidP="00E37AE3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 xml:space="preserve">Рис. 1 </w:t>
      </w:r>
      <w:r>
        <w:rPr>
          <w:color w:val="000000"/>
          <w:sz w:val="22"/>
          <w:szCs w:val="22"/>
        </w:rPr>
        <w:t>Поиск расстояний в неориентированном взвешенном графе</w:t>
      </w:r>
    </w:p>
    <w:p w14:paraId="51EA7E0D" w14:textId="39731C23" w:rsidR="00E37AE3" w:rsidRDefault="00E37AE3" w:rsidP="00E37AE3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0B3F63" wp14:editId="7C9193C0">
            <wp:extent cx="4896580" cy="304565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81" t="11579" r="36417" b="22954"/>
                    <a:stretch/>
                  </pic:blipFill>
                  <pic:spPr bwMode="auto">
                    <a:xfrm>
                      <a:off x="0" y="0"/>
                      <a:ext cx="4909555" cy="305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29C9B" w14:textId="5F47CCE0" w:rsidR="00E37AE3" w:rsidRDefault="00E37AE3" w:rsidP="00E37AE3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 xml:space="preserve">Рис. </w:t>
      </w:r>
      <w:r>
        <w:rPr>
          <w:color w:val="000000"/>
          <w:sz w:val="22"/>
          <w:szCs w:val="22"/>
        </w:rPr>
        <w:t>2</w:t>
      </w:r>
      <w:r w:rsidRPr="003A40D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Поиск расстояний в ориентированном взвешенном графе</w:t>
      </w:r>
    </w:p>
    <w:p w14:paraId="170F960D" w14:textId="77777777" w:rsidR="00E37AE3" w:rsidRDefault="00E37AE3" w:rsidP="00E37AE3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 w:rsidRPr="007D6EDA">
        <w:rPr>
          <w:b/>
          <w:bCs/>
          <w:color w:val="000000"/>
          <w:sz w:val="28"/>
          <w:szCs w:val="28"/>
        </w:rPr>
        <w:t>Описание</w:t>
      </w:r>
      <w:r>
        <w:rPr>
          <w:b/>
          <w:bCs/>
          <w:color w:val="000000"/>
          <w:sz w:val="28"/>
          <w:szCs w:val="28"/>
        </w:rPr>
        <w:t xml:space="preserve"> работы программы:</w:t>
      </w:r>
    </w:p>
    <w:p w14:paraId="4BFC2433" w14:textId="06D91379" w:rsidR="00E37AE3" w:rsidRPr="007D6EDA" w:rsidRDefault="00E37AE3" w:rsidP="00E37AE3">
      <w:pPr>
        <w:pStyle w:val="a5"/>
        <w:spacing w:before="0" w:beforeAutospacing="0" w:after="120" w:afterAutospacing="0"/>
        <w:rPr>
          <w:color w:val="000000"/>
        </w:rPr>
      </w:pPr>
      <w:r>
        <w:rPr>
          <w:color w:val="000000"/>
        </w:rPr>
        <w:t>При запуске программы нас просят ввести размер матрицы смежности</w:t>
      </w:r>
      <w:r>
        <w:rPr>
          <w:color w:val="000000"/>
        </w:rPr>
        <w:t xml:space="preserve"> для неориентированного взвешенного графа</w:t>
      </w:r>
      <w:r>
        <w:rPr>
          <w:color w:val="000000"/>
        </w:rPr>
        <w:t>. После чего выводится сама матрица. Для упрощения проверки работы алгоритма на экране появляется вершина и смежная(-</w:t>
      </w:r>
      <w:proofErr w:type="spellStart"/>
      <w:r>
        <w:rPr>
          <w:color w:val="000000"/>
        </w:rPr>
        <w:t>ые</w:t>
      </w:r>
      <w:proofErr w:type="spellEnd"/>
      <w:r>
        <w:rPr>
          <w:color w:val="000000"/>
        </w:rPr>
        <w:t>) ей, если такие есть. Далее нужно ввести вершину, с которой мы хотим начать обход графа в ширину. Если мы введем не существующую вершину, то появится сообщение с просьбой выбрать вершину заново. Следом за ним каждая вершина графа, а под ней расстояние от выбранной нами ранее вершины.</w:t>
      </w:r>
      <w:r>
        <w:rPr>
          <w:color w:val="000000"/>
        </w:rPr>
        <w:t xml:space="preserve"> Потом происходит все то же самое, но уже для ориентированного взвешенного графа.</w:t>
      </w:r>
    </w:p>
    <w:p w14:paraId="23058A34" w14:textId="77777777" w:rsidR="00E37AE3" w:rsidRDefault="00E37AE3" w:rsidP="00E37AE3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14:paraId="26939FEB" w14:textId="0062C29C" w:rsidR="00E37AE3" w:rsidRPr="00373B5D" w:rsidRDefault="00E37AE3" w:rsidP="00E37AE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3B5D">
        <w:rPr>
          <w:rFonts w:ascii="Times New Roman" w:hAnsi="Times New Roman" w:cs="Times New Roman"/>
          <w:color w:val="000000"/>
          <w:sz w:val="24"/>
          <w:szCs w:val="24"/>
        </w:rPr>
        <w:t>В результате работы был реализован поиск расстояний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 взвешенном ориентированном и неориентированном </w:t>
      </w:r>
      <w:r w:rsidRPr="00373B5D">
        <w:rPr>
          <w:rFonts w:ascii="Times New Roman" w:hAnsi="Times New Roman" w:cs="Times New Roman"/>
          <w:color w:val="000000"/>
          <w:sz w:val="24"/>
          <w:szCs w:val="24"/>
        </w:rPr>
        <w:t>граф</w:t>
      </w:r>
      <w:r>
        <w:rPr>
          <w:rFonts w:ascii="Times New Roman" w:hAnsi="Times New Roman" w:cs="Times New Roman"/>
          <w:color w:val="000000"/>
          <w:sz w:val="24"/>
          <w:szCs w:val="24"/>
        </w:rPr>
        <w:t>ах</w:t>
      </w:r>
      <w:r w:rsidRPr="00373B5D">
        <w:rPr>
          <w:rFonts w:ascii="Times New Roman" w:hAnsi="Times New Roman" w:cs="Times New Roman"/>
          <w:color w:val="000000"/>
          <w:sz w:val="24"/>
          <w:szCs w:val="24"/>
        </w:rPr>
        <w:t xml:space="preserve"> на основе обхода графа в ширину. </w:t>
      </w:r>
    </w:p>
    <w:p w14:paraId="26D40237" w14:textId="77777777" w:rsidR="00E37AE3" w:rsidRDefault="00E37AE3" w:rsidP="00503404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</w:rPr>
      </w:pPr>
    </w:p>
    <w:p w14:paraId="2168E175" w14:textId="5710492C" w:rsidR="00503404" w:rsidRPr="00FC189F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  <w:lang w:val="en-US"/>
        </w:rPr>
      </w:pPr>
      <w:r w:rsidRPr="00FC189F">
        <w:rPr>
          <w:b/>
          <w:bCs/>
          <w:color w:val="000000"/>
          <w:sz w:val="32"/>
          <w:szCs w:val="32"/>
        </w:rPr>
        <w:t>Листинг</w:t>
      </w:r>
      <w:r w:rsidRPr="00FC189F">
        <w:rPr>
          <w:b/>
          <w:bCs/>
          <w:color w:val="000000"/>
          <w:sz w:val="32"/>
          <w:szCs w:val="32"/>
          <w:lang w:val="en-US"/>
        </w:rPr>
        <w:t>:</w:t>
      </w:r>
    </w:p>
    <w:p w14:paraId="1D66C48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0A8DB20E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8F47C1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5649FA6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F188FD8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533B6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01B4BB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72348F22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563FB8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B4F402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401D0A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4ADC3D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026DE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D1FD8D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F2AF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 dist_2;</w:t>
      </w:r>
    </w:p>
    <w:p w14:paraId="4BB024A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 visited;</w:t>
      </w:r>
    </w:p>
    <w:p w14:paraId="3F7B6CE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взвешанный</w:t>
      </w:r>
      <w:proofErr w:type="spellEnd"/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ориентированный</w:t>
      </w:r>
    </w:p>
    <w:p w14:paraId="7D0E4111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graph_2;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взвешанный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неориентированный</w:t>
      </w:r>
    </w:p>
    <w:p w14:paraId="26E3373E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&gt;Q;</w:t>
      </w:r>
    </w:p>
    <w:p w14:paraId="75CB07F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queue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&gt;QQ;</w:t>
      </w:r>
    </w:p>
    <w:p w14:paraId="08FE2CC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start_2;</w:t>
      </w:r>
    </w:p>
    <w:p w14:paraId="1A09C829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N_2, j,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R;</w:t>
      </w:r>
    </w:p>
    <w:p w14:paraId="045080E6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DAD48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9D5FB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D26E0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7938D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486654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42E9029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15C0A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8CF0C1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2FD026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&gt; 0) &amp;&amp;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== -1)) {</w:t>
      </w:r>
    </w:p>
    <w:p w14:paraId="3F519B7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C69FC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6EC0A21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4D6B5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1C53F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CDA5E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63AA0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F81A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BFSD_2(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N_2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9E923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CA6B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QQ.push</w:t>
      </w:r>
      <w:proofErr w:type="spellEnd"/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75A189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dist_2[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8C2EEC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94FBC7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QQ.front</w:t>
      </w:r>
      <w:proofErr w:type="spellEnd"/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FEB99E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QQ.pop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38A7D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N_2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B8497B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&gt; 0) &amp;&amp; (dist_2[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== -1)) {</w:t>
      </w:r>
    </w:p>
    <w:p w14:paraId="38BCD15E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QQ.push</w:t>
      </w:r>
      <w:proofErr w:type="spellEnd"/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B8C8F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dist_2[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 dist_2[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2032A1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7367B6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5E8E68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89E4B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188F36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AC3B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7306B1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E37A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8D48B8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CF9314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EE440F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9D2B3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&amp;N_2);</w:t>
      </w:r>
    </w:p>
    <w:p w14:paraId="098F642D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E37A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D02D69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graph_2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 [N_2];</w:t>
      </w:r>
    </w:p>
    <w:p w14:paraId="50EFE45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dist_2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14:paraId="1E184E0E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visited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14:paraId="25771E2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CC279D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18986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9AEC7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graph_2[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14:paraId="386DD37E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5748D6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7921F31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C398C1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dist_2[i] = -1;</w:t>
      </w:r>
    </w:p>
    <w:p w14:paraId="59C80AFD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8FAFF2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DD70C" w14:textId="6D24B20D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Матрица смежности для </w:t>
      </w:r>
      <w:r>
        <w:rPr>
          <w:rFonts w:ascii="Consolas" w:hAnsi="Consolas" w:cs="Consolas"/>
          <w:color w:val="A31515"/>
          <w:sz w:val="19"/>
          <w:szCs w:val="19"/>
        </w:rPr>
        <w:t>взвешенного</w:t>
      </w:r>
      <w:r>
        <w:rPr>
          <w:rFonts w:ascii="Consolas" w:hAnsi="Consolas" w:cs="Consolas"/>
          <w:color w:val="A31515"/>
          <w:sz w:val="19"/>
          <w:szCs w:val="19"/>
        </w:rPr>
        <w:t xml:space="preserve"> неориентированного графа 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0F8BDA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4EF4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0C6E4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EF056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; j &lt; N_2; ++j)</w:t>
      </w:r>
    </w:p>
    <w:p w14:paraId="43AF7DC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787BE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graph_2[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 = graph_2[j][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2F36337F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graph_2[i][i] = graph_2[j][j]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петля(узел) не создавалась</w:t>
      </w:r>
    </w:p>
    <w:p w14:paraId="4D625C2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76869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6CFD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3105C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B8BCB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2C0B7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C00E40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14:paraId="74EF6E0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5E3A39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EC717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EC9335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2DC3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14:paraId="39879E8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A35E8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52BEF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75516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graph_2[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74C12C1E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C66838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906C9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A609B6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CF69E7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1E9423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Из вершины %d есть дорога в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3C25FF0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B549D8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DEB3F0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(graph_2[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 &gt;= 1)</w:t>
      </w:r>
    </w:p>
    <w:p w14:paraId="63AA0189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j + 1);</w:t>
      </w:r>
    </w:p>
    <w:p w14:paraId="0C09CEA6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95CAA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74E5F5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A6E01D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098F8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 Введите начальную вершину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29332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&amp;start_2);</w:t>
      </w:r>
    </w:p>
    <w:p w14:paraId="6F9CC0A0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BFSD_2(start_2 - 1, N_2, graph_2);</w:t>
      </w:r>
    </w:p>
    <w:p w14:paraId="6B96A951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EA778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6F8F7B8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44411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81AA8D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78E0F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25AC2B0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dist_2[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EEBAFE2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C731B2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CA1CC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27B71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66922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"Ведите размер матрицы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BBF0FA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6D18866D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60E9FB1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B53303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16DC66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6088F9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1739D7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6C8C0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442842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C930C3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-1;</w:t>
      </w:r>
    </w:p>
    <w:p w14:paraId="3C6078F0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0C6FB2" w14:textId="05E3126C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Матрица смежности для </w:t>
      </w:r>
      <w:r>
        <w:rPr>
          <w:rFonts w:ascii="Consolas" w:hAnsi="Consolas" w:cs="Consolas"/>
          <w:color w:val="A31515"/>
          <w:sz w:val="19"/>
          <w:szCs w:val="19"/>
        </w:rPr>
        <w:t>взвешенного</w:t>
      </w:r>
      <w:r>
        <w:rPr>
          <w:rFonts w:ascii="Consolas" w:hAnsi="Consolas" w:cs="Consolas"/>
          <w:color w:val="A31515"/>
          <w:sz w:val="19"/>
          <w:szCs w:val="19"/>
        </w:rPr>
        <w:t xml:space="preserve"> ориентированного графа\n\n"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25D7B4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0FEA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C5A2C8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02BE40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; j &lt; N; ++j)</w:t>
      </w:r>
    </w:p>
    <w:p w14:paraId="0749972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38C7AD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511222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1F319DD6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30) </w:t>
      </w:r>
    </w:p>
    <w:p w14:paraId="4D80DB68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6DF541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0C669B9A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[j][i] = 0;</w:t>
      </w:r>
    </w:p>
    <w:p w14:paraId="576C2661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петля(узел) не создавалась</w:t>
      </w:r>
    </w:p>
    <w:p w14:paraId="6B09435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69FE61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50C70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F10236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 = graph[j][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6FEE85D7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петля(узел) не создавалась</w:t>
      </w:r>
    </w:p>
    <w:p w14:paraId="2C917A19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05E79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3B719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E408F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39694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890921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30419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14:paraId="3451B2A6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3F4DF7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9ED76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8BA0F4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95C4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14:paraId="0786EEB0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F7AF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9CB22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6ADE3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graph[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0FDB438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BAC60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4B9332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5AB5CA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FCCAF2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02611C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Из вершины %d есть дорога в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145435AF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7D9C2B20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2F5F70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 &gt;= 1)</w:t>
      </w:r>
    </w:p>
    <w:p w14:paraId="136D2C6C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14:paraId="5E4DF1E4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59CAE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98ABC8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02F923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C999E" w14:textId="77777777"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 Введите начальную вершину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E1D70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7AFC1FC2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start - 1, N, graph);</w:t>
      </w:r>
    </w:p>
    <w:p w14:paraId="355B600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F741D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D963D45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B97DD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1EACF3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DDD76B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i++) {</w:t>
      </w:r>
    </w:p>
    <w:p w14:paraId="529E0859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3B32E6E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08DB3F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CFDCF2" w14:textId="77777777"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01695" w14:textId="305E9B36" w:rsidR="00503404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9DE8A7" w14:textId="77777777" w:rsidR="0014348F" w:rsidRDefault="0014348F"/>
    <w:sectPr w:rsidR="00143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4797B"/>
    <w:multiLevelType w:val="multilevel"/>
    <w:tmpl w:val="57F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73F26"/>
    <w:multiLevelType w:val="multilevel"/>
    <w:tmpl w:val="8A02F90A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3" w15:restartNumberingAfterBreak="0">
    <w:nsid w:val="7FEF462E"/>
    <w:multiLevelType w:val="multilevel"/>
    <w:tmpl w:val="48E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D4"/>
    <w:rsid w:val="0014348F"/>
    <w:rsid w:val="002A684C"/>
    <w:rsid w:val="00373B5D"/>
    <w:rsid w:val="00503404"/>
    <w:rsid w:val="00712666"/>
    <w:rsid w:val="007D6EDA"/>
    <w:rsid w:val="00A57CBF"/>
    <w:rsid w:val="00C72D33"/>
    <w:rsid w:val="00E37AE3"/>
    <w:rsid w:val="00F3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9EE0"/>
  <w15:chartTrackingRefBased/>
  <w15:docId w15:val="{4F4C4569-109E-4A29-B370-63FDC367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404"/>
    <w:pPr>
      <w:spacing w:after="200" w:line="27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50340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034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 Spacing"/>
    <w:link w:val="a4"/>
    <w:uiPriority w:val="1"/>
    <w:qFormat/>
    <w:rsid w:val="0050340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3404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50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50340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Отставнов</dc:creator>
  <cp:keywords/>
  <dc:description/>
  <cp:lastModifiedBy>Саня Отставнов</cp:lastModifiedBy>
  <cp:revision>6</cp:revision>
  <dcterms:created xsi:type="dcterms:W3CDTF">2020-11-20T15:13:00Z</dcterms:created>
  <dcterms:modified xsi:type="dcterms:W3CDTF">2020-11-21T12:25:00Z</dcterms:modified>
</cp:coreProperties>
</file>