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74F3" w:rsidRDefault="001374F3" w:rsidP="005E13C9">
      <w:pPr>
        <w:spacing w:after="120"/>
        <w:rPr>
          <w:sz w:val="4"/>
          <w:szCs w:val="4"/>
        </w:rPr>
      </w:pPr>
    </w:p>
    <w:p w:rsidR="00677C49" w:rsidRPr="00F25B0C" w:rsidRDefault="00677C49" w:rsidP="003D356D">
      <w:pPr>
        <w:rPr>
          <w:sz w:val="4"/>
          <w:szCs w:val="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7938"/>
      </w:tblGrid>
      <w:tr w:rsidR="001374F3" w:rsidRPr="00A604B8">
        <w:tc>
          <w:tcPr>
            <w:tcW w:w="2338" w:type="dxa"/>
          </w:tcPr>
          <w:p w:rsidR="001374F3" w:rsidRPr="00A604B8" w:rsidRDefault="00A604B8">
            <w:pPr>
              <w:jc w:val="center"/>
              <w:rPr>
                <w:sz w:val="24"/>
              </w:rPr>
            </w:pPr>
            <w:r w:rsidRPr="00A604B8">
              <w:rPr>
                <w:noProof/>
                <w:sz w:val="24"/>
              </w:rPr>
              <w:drawing>
                <wp:inline distT="0" distB="0" distL="0" distR="0">
                  <wp:extent cx="744220" cy="744220"/>
                  <wp:effectExtent l="0" t="0" r="0" b="0"/>
                  <wp:docPr id="1" name="Immagine 1" descr="sigill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ill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</w:tcPr>
          <w:p w:rsidR="000B3BBF" w:rsidRPr="00A604B8" w:rsidRDefault="000B3BBF" w:rsidP="005E72B2">
            <w:pPr>
              <w:jc w:val="center"/>
              <w:rPr>
                <w:b/>
                <w:sz w:val="28"/>
              </w:rPr>
            </w:pPr>
          </w:p>
          <w:p w:rsidR="001374F3" w:rsidRPr="00A604B8" w:rsidRDefault="001374F3" w:rsidP="005E72B2">
            <w:pPr>
              <w:jc w:val="center"/>
              <w:rPr>
                <w:b/>
                <w:sz w:val="28"/>
              </w:rPr>
            </w:pPr>
            <w:r w:rsidRPr="00A604B8">
              <w:rPr>
                <w:b/>
                <w:sz w:val="28"/>
              </w:rPr>
              <w:t>Corso di laurea in</w:t>
            </w:r>
          </w:p>
          <w:p w:rsidR="001374F3" w:rsidRPr="00A604B8" w:rsidRDefault="00B46842">
            <w:pPr>
              <w:jc w:val="center"/>
              <w:rPr>
                <w:b/>
                <w:sz w:val="28"/>
              </w:rPr>
            </w:pPr>
            <w:r w:rsidRPr="00A604B8">
              <w:rPr>
                <w:b/>
                <w:sz w:val="28"/>
              </w:rPr>
              <w:t>Interfacce e Tecnologie della Comunicazione</w:t>
            </w:r>
          </w:p>
          <w:p w:rsidR="005E72B2" w:rsidRPr="00A604B8" w:rsidRDefault="005E72B2">
            <w:pPr>
              <w:jc w:val="center"/>
              <w:rPr>
                <w:sz w:val="24"/>
              </w:rPr>
            </w:pPr>
          </w:p>
        </w:tc>
      </w:tr>
    </w:tbl>
    <w:p w:rsidR="00822BF4" w:rsidRPr="00A604B8" w:rsidRDefault="00822BF4" w:rsidP="00822BF4">
      <w:pPr>
        <w:jc w:val="both"/>
        <w:rPr>
          <w:b/>
          <w:sz w:val="4"/>
          <w:szCs w:val="4"/>
        </w:rPr>
      </w:pPr>
    </w:p>
    <w:p w:rsidR="00DB0454" w:rsidRPr="00A604B8" w:rsidRDefault="002620A7" w:rsidP="00045956">
      <w:pPr>
        <w:spacing w:before="60"/>
        <w:jc w:val="center"/>
        <w:rPr>
          <w:b/>
          <w:sz w:val="28"/>
        </w:rPr>
      </w:pPr>
      <w:r w:rsidRPr="00A604B8">
        <w:rPr>
          <w:b/>
          <w:sz w:val="28"/>
        </w:rPr>
        <w:t>P</w:t>
      </w:r>
      <w:r w:rsidR="00B46842" w:rsidRPr="00A604B8">
        <w:rPr>
          <w:b/>
          <w:sz w:val="28"/>
        </w:rPr>
        <w:t>robabilità e Statistica</w:t>
      </w:r>
      <w:r w:rsidRPr="00A604B8">
        <w:rPr>
          <w:b/>
          <w:sz w:val="28"/>
        </w:rPr>
        <w:t xml:space="preserve"> –</w:t>
      </w:r>
      <w:r w:rsidR="002E1633" w:rsidRPr="00A604B8">
        <w:rPr>
          <w:b/>
          <w:sz w:val="28"/>
        </w:rPr>
        <w:t xml:space="preserve"> </w:t>
      </w:r>
      <w:r w:rsidR="000F1256" w:rsidRPr="00A604B8">
        <w:rPr>
          <w:b/>
          <w:sz w:val="28"/>
        </w:rPr>
        <w:t>2</w:t>
      </w:r>
      <w:r w:rsidR="00144204" w:rsidRPr="00A604B8">
        <w:rPr>
          <w:b/>
          <w:sz w:val="28"/>
        </w:rPr>
        <w:t xml:space="preserve"> </w:t>
      </w:r>
      <w:r w:rsidR="00AF0664">
        <w:rPr>
          <w:b/>
          <w:sz w:val="28"/>
        </w:rPr>
        <w:t>lugl</w:t>
      </w:r>
      <w:r w:rsidR="000F1256" w:rsidRPr="00A604B8">
        <w:rPr>
          <w:b/>
          <w:sz w:val="28"/>
        </w:rPr>
        <w:t>i</w:t>
      </w:r>
      <w:r w:rsidR="00B13855" w:rsidRPr="00A604B8">
        <w:rPr>
          <w:b/>
          <w:sz w:val="28"/>
        </w:rPr>
        <w:t>o</w:t>
      </w:r>
      <w:r w:rsidR="00265537" w:rsidRPr="00A604B8">
        <w:rPr>
          <w:b/>
          <w:sz w:val="28"/>
        </w:rPr>
        <w:t xml:space="preserve"> </w:t>
      </w:r>
      <w:r w:rsidR="00255F5B" w:rsidRPr="00A604B8">
        <w:rPr>
          <w:b/>
          <w:sz w:val="28"/>
        </w:rPr>
        <w:t>20</w:t>
      </w:r>
      <w:r w:rsidR="001F045F" w:rsidRPr="00A604B8">
        <w:rPr>
          <w:b/>
          <w:sz w:val="28"/>
        </w:rPr>
        <w:t>2</w:t>
      </w:r>
      <w:r w:rsidR="00B13855" w:rsidRPr="00A604B8">
        <w:rPr>
          <w:b/>
          <w:sz w:val="28"/>
        </w:rPr>
        <w:t>5</w:t>
      </w:r>
    </w:p>
    <w:p w:rsidR="00822BF4" w:rsidRPr="00A604B8" w:rsidRDefault="00822BF4" w:rsidP="00045956">
      <w:pPr>
        <w:spacing w:before="60"/>
        <w:jc w:val="both"/>
        <w:rPr>
          <w:b/>
          <w:sz w:val="16"/>
          <w:szCs w:val="16"/>
        </w:rPr>
      </w:pPr>
    </w:p>
    <w:p w:rsidR="00822BF4" w:rsidRPr="00A604B8" w:rsidRDefault="00822BF4" w:rsidP="00045956">
      <w:pPr>
        <w:spacing w:before="60"/>
        <w:jc w:val="both"/>
        <w:rPr>
          <w:b/>
          <w:sz w:val="22"/>
        </w:rPr>
      </w:pPr>
      <w:r w:rsidRPr="00A604B8">
        <w:rPr>
          <w:b/>
          <w:sz w:val="22"/>
        </w:rPr>
        <w:t>COGNOME____________________________NOME______________________matricola____________</w:t>
      </w:r>
    </w:p>
    <w:p w:rsidR="00822BF4" w:rsidRPr="00A604B8" w:rsidRDefault="00822BF4" w:rsidP="00045956">
      <w:pPr>
        <w:spacing w:before="60"/>
        <w:jc w:val="both"/>
        <w:rPr>
          <w:b/>
          <w:sz w:val="8"/>
          <w:szCs w:val="8"/>
        </w:rPr>
      </w:pPr>
    </w:p>
    <w:p w:rsidR="00B3506B" w:rsidRDefault="00822BF4" w:rsidP="00B3506B">
      <w:pPr>
        <w:spacing w:before="60"/>
        <w:ind w:left="-142"/>
        <w:jc w:val="both"/>
        <w:rPr>
          <w:i/>
        </w:rPr>
      </w:pPr>
      <w:r w:rsidRPr="00A604B8">
        <w:rPr>
          <w:b/>
        </w:rPr>
        <w:t xml:space="preserve">ATTENZIONE: </w:t>
      </w:r>
      <w:r w:rsidRPr="00A604B8">
        <w:rPr>
          <w:i/>
        </w:rPr>
        <w:t>L’elaborato va riportato esclusivamente sui fogli di testo negli spazi predisposti. Lo svolgimento deve contenere una chiara indicazione dei percorsi di risoluzione e dei calcoli necessari.</w:t>
      </w:r>
    </w:p>
    <w:p w:rsidR="00AF0664" w:rsidRPr="00A604B8" w:rsidRDefault="00AF0664" w:rsidP="00B3506B">
      <w:pPr>
        <w:spacing w:before="60"/>
        <w:ind w:left="-142"/>
        <w:jc w:val="both"/>
      </w:pPr>
    </w:p>
    <w:p w:rsidR="00AF0664" w:rsidRPr="00AF0664" w:rsidRDefault="00AF0664" w:rsidP="00AF0664">
      <w:pPr>
        <w:pStyle w:val="Paragrafoelenco"/>
        <w:numPr>
          <w:ilvl w:val="0"/>
          <w:numId w:val="8"/>
        </w:numPr>
        <w:ind w:left="-142" w:hanging="142"/>
        <w:jc w:val="both"/>
        <w:rPr>
          <w:rFonts w:ascii="Times New Roman" w:hAnsi="Times New Roman"/>
          <w:sz w:val="24"/>
          <w:szCs w:val="24"/>
        </w:rPr>
      </w:pPr>
      <w:r w:rsidRPr="00AF0664">
        <w:rPr>
          <w:rFonts w:ascii="Times New Roman" w:hAnsi="Times New Roman"/>
          <w:i/>
          <w:sz w:val="24"/>
          <w:szCs w:val="24"/>
        </w:rPr>
        <w:t>“Siccome mi sembrava che per puro caso alcuni fatti fossero avvenuti così com’erano stati predetti dagl’indovini, tu hai parlato a lungo del caso, e hai detto, per esempio, che si può ottenere il “colpo di Venere” lanciando a caso quattro dadi […</w:t>
      </w:r>
      <w:proofErr w:type="gramStart"/>
      <w:r w:rsidRPr="00AF0664">
        <w:rPr>
          <w:rFonts w:ascii="Times New Roman" w:hAnsi="Times New Roman"/>
          <w:i/>
          <w:sz w:val="24"/>
          <w:szCs w:val="24"/>
        </w:rPr>
        <w:t>].</w:t>
      </w:r>
      <w:r w:rsidRPr="00AF0664">
        <w:rPr>
          <w:rFonts w:ascii="Times New Roman" w:hAnsi="Times New Roman"/>
          <w:sz w:val="24"/>
          <w:szCs w:val="24"/>
        </w:rPr>
        <w:t>“</w:t>
      </w:r>
      <w:proofErr w:type="gramEnd"/>
      <w:r w:rsidRPr="00AF0664">
        <w:rPr>
          <w:rFonts w:ascii="Times New Roman" w:hAnsi="Times New Roman"/>
          <w:sz w:val="24"/>
          <w:szCs w:val="24"/>
        </w:rPr>
        <w:t xml:space="preserve"> Cicerone, De </w:t>
      </w:r>
      <w:proofErr w:type="spellStart"/>
      <w:r w:rsidRPr="00AF0664">
        <w:rPr>
          <w:rFonts w:ascii="Times New Roman" w:hAnsi="Times New Roman"/>
          <w:sz w:val="24"/>
          <w:szCs w:val="24"/>
        </w:rPr>
        <w:t>divinatione</w:t>
      </w:r>
      <w:proofErr w:type="spellEnd"/>
      <w:r w:rsidRPr="00AF0664">
        <w:rPr>
          <w:rFonts w:ascii="Times New Roman" w:hAnsi="Times New Roman"/>
          <w:sz w:val="24"/>
          <w:szCs w:val="24"/>
        </w:rPr>
        <w:t xml:space="preserve">, II, 21, 48 - traduzione e cura di S. </w:t>
      </w:r>
      <w:proofErr w:type="spellStart"/>
      <w:r w:rsidRPr="00AF0664">
        <w:rPr>
          <w:rFonts w:ascii="Times New Roman" w:hAnsi="Times New Roman"/>
          <w:sz w:val="24"/>
          <w:szCs w:val="24"/>
        </w:rPr>
        <w:t>Timpanaro</w:t>
      </w:r>
      <w:proofErr w:type="spellEnd"/>
      <w:r w:rsidRPr="00AF0664">
        <w:rPr>
          <w:rFonts w:ascii="Times New Roman" w:hAnsi="Times New Roman"/>
          <w:sz w:val="24"/>
          <w:szCs w:val="24"/>
        </w:rPr>
        <w:t>, Garzanti, Milano 1999. Testo originale: “</w:t>
      </w:r>
      <w:proofErr w:type="spellStart"/>
      <w:r w:rsidRPr="00AF0664">
        <w:rPr>
          <w:rFonts w:ascii="Times New Roman" w:hAnsi="Times New Roman"/>
          <w:sz w:val="24"/>
          <w:szCs w:val="24"/>
        </w:rPr>
        <w:t>Nam</w:t>
      </w:r>
      <w:proofErr w:type="spellEnd"/>
      <w:r w:rsidRPr="00AF06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0664">
        <w:rPr>
          <w:rFonts w:ascii="Times New Roman" w:hAnsi="Times New Roman"/>
          <w:sz w:val="24"/>
          <w:szCs w:val="24"/>
        </w:rPr>
        <w:t>cum</w:t>
      </w:r>
      <w:proofErr w:type="spellEnd"/>
      <w:r w:rsidRPr="00AF06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0664">
        <w:rPr>
          <w:rFonts w:ascii="Times New Roman" w:hAnsi="Times New Roman"/>
          <w:sz w:val="24"/>
          <w:szCs w:val="24"/>
        </w:rPr>
        <w:t>mihi</w:t>
      </w:r>
      <w:proofErr w:type="spellEnd"/>
      <w:r w:rsidRPr="00AF06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0664">
        <w:rPr>
          <w:rFonts w:ascii="Times New Roman" w:hAnsi="Times New Roman"/>
          <w:sz w:val="24"/>
          <w:szCs w:val="24"/>
        </w:rPr>
        <w:t>quaedam</w:t>
      </w:r>
      <w:proofErr w:type="spellEnd"/>
      <w:r w:rsidRPr="00AF06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0664">
        <w:rPr>
          <w:rFonts w:ascii="Times New Roman" w:hAnsi="Times New Roman"/>
          <w:sz w:val="24"/>
          <w:szCs w:val="24"/>
        </w:rPr>
        <w:t>casu</w:t>
      </w:r>
      <w:proofErr w:type="spellEnd"/>
      <w:r w:rsidRPr="00AF06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0664">
        <w:rPr>
          <w:rFonts w:ascii="Times New Roman" w:hAnsi="Times New Roman"/>
          <w:sz w:val="24"/>
          <w:szCs w:val="24"/>
        </w:rPr>
        <w:t>viderentur</w:t>
      </w:r>
      <w:proofErr w:type="spellEnd"/>
      <w:r w:rsidRPr="00AF0664">
        <w:rPr>
          <w:rFonts w:ascii="Times New Roman" w:hAnsi="Times New Roman"/>
          <w:sz w:val="24"/>
          <w:szCs w:val="24"/>
        </w:rPr>
        <w:t xml:space="preserve"> sic </w:t>
      </w:r>
      <w:proofErr w:type="spellStart"/>
      <w:r w:rsidRPr="00AF0664">
        <w:rPr>
          <w:rFonts w:ascii="Times New Roman" w:hAnsi="Times New Roman"/>
          <w:sz w:val="24"/>
          <w:szCs w:val="24"/>
        </w:rPr>
        <w:t>evenire</w:t>
      </w:r>
      <w:proofErr w:type="spellEnd"/>
      <w:r w:rsidRPr="00AF0664">
        <w:rPr>
          <w:rFonts w:ascii="Times New Roman" w:hAnsi="Times New Roman"/>
          <w:sz w:val="24"/>
          <w:szCs w:val="24"/>
        </w:rPr>
        <w:t xml:space="preserve"> ut </w:t>
      </w:r>
      <w:proofErr w:type="spellStart"/>
      <w:r w:rsidRPr="00AF0664">
        <w:rPr>
          <w:rFonts w:ascii="Times New Roman" w:hAnsi="Times New Roman"/>
          <w:sz w:val="24"/>
          <w:szCs w:val="24"/>
        </w:rPr>
        <w:t>praedicta</w:t>
      </w:r>
      <w:proofErr w:type="spellEnd"/>
      <w:r w:rsidRPr="00AF06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0664">
        <w:rPr>
          <w:rFonts w:ascii="Times New Roman" w:hAnsi="Times New Roman"/>
          <w:sz w:val="24"/>
          <w:szCs w:val="24"/>
        </w:rPr>
        <w:t>essent</w:t>
      </w:r>
      <w:proofErr w:type="spellEnd"/>
      <w:r w:rsidRPr="00AF0664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AF0664">
        <w:rPr>
          <w:rFonts w:ascii="Times New Roman" w:hAnsi="Times New Roman"/>
          <w:sz w:val="24"/>
          <w:szCs w:val="24"/>
        </w:rPr>
        <w:t>divinantibus</w:t>
      </w:r>
      <w:proofErr w:type="spellEnd"/>
      <w:r w:rsidRPr="00AF066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F0664">
        <w:rPr>
          <w:rFonts w:ascii="Times New Roman" w:hAnsi="Times New Roman"/>
          <w:sz w:val="24"/>
          <w:szCs w:val="24"/>
        </w:rPr>
        <w:t>dixisti</w:t>
      </w:r>
      <w:proofErr w:type="spellEnd"/>
      <w:r w:rsidRPr="00AF0664">
        <w:rPr>
          <w:rFonts w:ascii="Times New Roman" w:hAnsi="Times New Roman"/>
          <w:sz w:val="24"/>
          <w:szCs w:val="24"/>
        </w:rPr>
        <w:t xml:space="preserve"> multa de </w:t>
      </w:r>
      <w:proofErr w:type="spellStart"/>
      <w:r w:rsidRPr="00AF0664">
        <w:rPr>
          <w:rFonts w:ascii="Times New Roman" w:hAnsi="Times New Roman"/>
          <w:sz w:val="24"/>
          <w:szCs w:val="24"/>
        </w:rPr>
        <w:t>casu</w:t>
      </w:r>
      <w:proofErr w:type="spellEnd"/>
      <w:r w:rsidRPr="00AF0664">
        <w:rPr>
          <w:rFonts w:ascii="Times New Roman" w:hAnsi="Times New Roman"/>
          <w:sz w:val="24"/>
          <w:szCs w:val="24"/>
        </w:rPr>
        <w:t xml:space="preserve">, ut </w:t>
      </w:r>
      <w:proofErr w:type="spellStart"/>
      <w:r w:rsidRPr="00AF0664">
        <w:rPr>
          <w:rFonts w:ascii="Times New Roman" w:hAnsi="Times New Roman"/>
          <w:sz w:val="24"/>
          <w:szCs w:val="24"/>
        </w:rPr>
        <w:t>Venerium</w:t>
      </w:r>
      <w:proofErr w:type="spellEnd"/>
      <w:r w:rsidRPr="00AF06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0664">
        <w:rPr>
          <w:rFonts w:ascii="Times New Roman" w:hAnsi="Times New Roman"/>
          <w:sz w:val="24"/>
          <w:szCs w:val="24"/>
        </w:rPr>
        <w:t>iaci</w:t>
      </w:r>
      <w:proofErr w:type="spellEnd"/>
      <w:r w:rsidRPr="00AF0664">
        <w:rPr>
          <w:rFonts w:ascii="Times New Roman" w:hAnsi="Times New Roman"/>
          <w:sz w:val="24"/>
          <w:szCs w:val="24"/>
        </w:rPr>
        <w:t xml:space="preserve"> posse </w:t>
      </w:r>
      <w:proofErr w:type="spellStart"/>
      <w:r w:rsidRPr="00AF0664">
        <w:rPr>
          <w:rFonts w:ascii="Times New Roman" w:hAnsi="Times New Roman"/>
          <w:sz w:val="24"/>
          <w:szCs w:val="24"/>
        </w:rPr>
        <w:t>casu</w:t>
      </w:r>
      <w:proofErr w:type="spellEnd"/>
      <w:r w:rsidRPr="00AF06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0664">
        <w:rPr>
          <w:rFonts w:ascii="Times New Roman" w:hAnsi="Times New Roman"/>
          <w:sz w:val="24"/>
          <w:szCs w:val="24"/>
        </w:rPr>
        <w:t>quattuor</w:t>
      </w:r>
      <w:proofErr w:type="spellEnd"/>
      <w:r w:rsidRPr="00AF06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0664">
        <w:rPr>
          <w:rFonts w:ascii="Times New Roman" w:hAnsi="Times New Roman"/>
          <w:sz w:val="24"/>
          <w:szCs w:val="24"/>
        </w:rPr>
        <w:t>talis</w:t>
      </w:r>
      <w:proofErr w:type="spellEnd"/>
      <w:r w:rsidRPr="00AF06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0664">
        <w:rPr>
          <w:rFonts w:ascii="Times New Roman" w:hAnsi="Times New Roman"/>
          <w:sz w:val="24"/>
          <w:szCs w:val="24"/>
        </w:rPr>
        <w:t>iactis</w:t>
      </w:r>
      <w:proofErr w:type="spellEnd"/>
      <w:r w:rsidRPr="00AF0664">
        <w:rPr>
          <w:rFonts w:ascii="Times New Roman" w:hAnsi="Times New Roman"/>
          <w:sz w:val="24"/>
          <w:szCs w:val="24"/>
        </w:rPr>
        <w:t xml:space="preserve"> […].” </w:t>
      </w:r>
    </w:p>
    <w:p w:rsidR="00182D45" w:rsidRDefault="00AF0664" w:rsidP="00AF0664">
      <w:pPr>
        <w:jc w:val="both"/>
        <w:rPr>
          <w:sz w:val="24"/>
          <w:szCs w:val="24"/>
        </w:rPr>
      </w:pPr>
      <w:r w:rsidRPr="00AF0664">
        <w:rPr>
          <w:sz w:val="24"/>
          <w:szCs w:val="24"/>
        </w:rPr>
        <w:t>Cicerone, nel dialogo con il fratello Quinto, parla del colpo di Venere, che consiste nel lanciare 4 dadi a 4 facce ottenendo 4 risultati diversi.</w:t>
      </w:r>
    </w:p>
    <w:p w:rsidR="00AF0664" w:rsidRPr="00AF0664" w:rsidRDefault="00182D45" w:rsidP="00AF066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Ciò premesso, </w:t>
      </w:r>
      <w:r w:rsidRPr="00AF0664">
        <w:rPr>
          <w:sz w:val="24"/>
          <w:szCs w:val="24"/>
        </w:rPr>
        <w:t>determinare la probabilità</w:t>
      </w:r>
      <w:r>
        <w:rPr>
          <w:sz w:val="24"/>
          <w:szCs w:val="24"/>
        </w:rPr>
        <w:t xml:space="preserve"> </w:t>
      </w:r>
      <w:r w:rsidRPr="00AF0664">
        <w:rPr>
          <w:sz w:val="24"/>
          <w:szCs w:val="24"/>
        </w:rPr>
        <w:t>nel lanciare 4 dadi a 4 facce</w:t>
      </w:r>
      <w:r>
        <w:rPr>
          <w:sz w:val="24"/>
          <w:szCs w:val="24"/>
        </w:rPr>
        <w:t xml:space="preserve"> (s</w:t>
      </w:r>
      <w:r w:rsidR="00AF0664" w:rsidRPr="00AF0664">
        <w:rPr>
          <w:sz w:val="24"/>
          <w:szCs w:val="24"/>
        </w:rPr>
        <w:t>upponendo che le facce di ciascun dado siano equiprobabili</w:t>
      </w:r>
      <w:r>
        <w:rPr>
          <w:sz w:val="24"/>
          <w:szCs w:val="24"/>
        </w:rPr>
        <w:t>)</w:t>
      </w:r>
      <w:r w:rsidR="00AF0664" w:rsidRPr="00AF0664">
        <w:rPr>
          <w:sz w:val="24"/>
          <w:szCs w:val="24"/>
        </w:rPr>
        <w:t xml:space="preserve">: </w:t>
      </w:r>
    </w:p>
    <w:p w:rsidR="00AF0664" w:rsidRPr="00AF0664" w:rsidRDefault="00AF0664" w:rsidP="004F1CC7">
      <w:pPr>
        <w:rPr>
          <w:sz w:val="24"/>
          <w:szCs w:val="24"/>
        </w:rPr>
      </w:pPr>
      <w:r w:rsidRPr="00AF0664">
        <w:rPr>
          <w:sz w:val="24"/>
          <w:szCs w:val="24"/>
        </w:rPr>
        <w:t>a) di ottenere il colpo di Venere</w:t>
      </w:r>
      <w:r w:rsidR="00182D45">
        <w:rPr>
          <w:sz w:val="24"/>
          <w:szCs w:val="24"/>
        </w:rPr>
        <w:t xml:space="preserve"> (che consiste nell’ottenere </w:t>
      </w:r>
      <w:r w:rsidR="00182D45" w:rsidRPr="00AF0664">
        <w:rPr>
          <w:sz w:val="24"/>
          <w:szCs w:val="24"/>
        </w:rPr>
        <w:t>4 risultati diversi</w:t>
      </w:r>
      <w:r w:rsidR="00182D45">
        <w:rPr>
          <w:sz w:val="24"/>
          <w:szCs w:val="24"/>
        </w:rPr>
        <w:t>)</w:t>
      </w:r>
      <w:r w:rsidRPr="00AF0664">
        <w:rPr>
          <w:sz w:val="24"/>
          <w:szCs w:val="24"/>
        </w:rPr>
        <w:t xml:space="preserve">; </w:t>
      </w:r>
    </w:p>
    <w:p w:rsidR="00AF0664" w:rsidRPr="00AF0664" w:rsidRDefault="004F1CC7" w:rsidP="00AF0664">
      <w:pPr>
        <w:spacing w:after="120"/>
        <w:rPr>
          <w:sz w:val="24"/>
          <w:szCs w:val="24"/>
        </w:rPr>
      </w:pPr>
      <w:r>
        <w:rPr>
          <w:rStyle w:val="Enfasigrassetto"/>
          <w:b w:val="0"/>
          <w:sz w:val="24"/>
          <w:szCs w:val="24"/>
        </w:rPr>
        <w:t>b</w:t>
      </w:r>
      <w:r w:rsidR="00AF0664" w:rsidRPr="00AF0664">
        <w:rPr>
          <w:rStyle w:val="Enfasigrassetto"/>
          <w:b w:val="0"/>
          <w:sz w:val="24"/>
          <w:szCs w:val="24"/>
        </w:rPr>
        <w:t>)</w:t>
      </w:r>
      <w:r w:rsidR="00AF0664" w:rsidRPr="00AF0664">
        <w:rPr>
          <w:sz w:val="24"/>
          <w:szCs w:val="24"/>
        </w:rPr>
        <w:t xml:space="preserve"> di ottenere 4 numeri tutti uguali.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94"/>
      </w:tblGrid>
      <w:tr w:rsidR="00444248" w:rsidRPr="00A604B8" w:rsidTr="001025DE">
        <w:tc>
          <w:tcPr>
            <w:tcW w:w="10194" w:type="dxa"/>
          </w:tcPr>
          <w:p w:rsidR="00444248" w:rsidRPr="00A604B8" w:rsidRDefault="00444248" w:rsidP="00A86C27">
            <w:pPr>
              <w:jc w:val="both"/>
              <w:rPr>
                <w:sz w:val="24"/>
              </w:rPr>
            </w:pPr>
            <w:bookmarkStart w:id="0" w:name="_Hlk186377210"/>
          </w:p>
          <w:p w:rsidR="00444248" w:rsidRPr="00A604B8" w:rsidRDefault="00444248" w:rsidP="00A86C27">
            <w:pPr>
              <w:jc w:val="both"/>
              <w:rPr>
                <w:sz w:val="24"/>
              </w:rPr>
            </w:pPr>
          </w:p>
          <w:p w:rsidR="00444248" w:rsidRPr="00A604B8" w:rsidRDefault="00444248" w:rsidP="00A86C27">
            <w:pPr>
              <w:jc w:val="both"/>
              <w:rPr>
                <w:sz w:val="24"/>
              </w:rPr>
            </w:pPr>
          </w:p>
          <w:p w:rsidR="00E76C84" w:rsidRPr="00A604B8" w:rsidRDefault="00E76C84" w:rsidP="00E76C84">
            <w:pPr>
              <w:tabs>
                <w:tab w:val="left" w:pos="1361"/>
              </w:tabs>
              <w:ind w:left="0"/>
              <w:jc w:val="both"/>
              <w:rPr>
                <w:sz w:val="24"/>
              </w:rPr>
            </w:pPr>
          </w:p>
          <w:p w:rsidR="00E76C84" w:rsidRPr="00A604B8" w:rsidRDefault="00E76C84" w:rsidP="00E76C84">
            <w:pPr>
              <w:jc w:val="both"/>
              <w:rPr>
                <w:sz w:val="24"/>
              </w:rPr>
            </w:pPr>
          </w:p>
          <w:p w:rsidR="00E76C84" w:rsidRPr="00A604B8" w:rsidRDefault="00E76C84" w:rsidP="00E76C84">
            <w:pPr>
              <w:jc w:val="both"/>
              <w:rPr>
                <w:sz w:val="24"/>
              </w:rPr>
            </w:pPr>
          </w:p>
          <w:p w:rsidR="00444248" w:rsidRPr="00A604B8" w:rsidRDefault="00444248" w:rsidP="00A86C27">
            <w:pPr>
              <w:jc w:val="both"/>
              <w:rPr>
                <w:sz w:val="24"/>
              </w:rPr>
            </w:pPr>
          </w:p>
          <w:p w:rsidR="00444248" w:rsidRPr="00A604B8" w:rsidRDefault="00444248" w:rsidP="00A86C27">
            <w:pPr>
              <w:jc w:val="both"/>
              <w:rPr>
                <w:sz w:val="24"/>
              </w:rPr>
            </w:pPr>
          </w:p>
          <w:p w:rsidR="00B31BB5" w:rsidRPr="00A604B8" w:rsidRDefault="00B31BB5" w:rsidP="00A86C27">
            <w:pPr>
              <w:jc w:val="both"/>
              <w:rPr>
                <w:sz w:val="24"/>
              </w:rPr>
            </w:pPr>
          </w:p>
          <w:p w:rsidR="00B31BB5" w:rsidRPr="00A604B8" w:rsidRDefault="00B31BB5" w:rsidP="00A86C27">
            <w:pPr>
              <w:jc w:val="both"/>
              <w:rPr>
                <w:sz w:val="24"/>
              </w:rPr>
            </w:pPr>
          </w:p>
          <w:p w:rsidR="00B31BB5" w:rsidRPr="00A604B8" w:rsidRDefault="00B31BB5" w:rsidP="00A86C27">
            <w:pPr>
              <w:jc w:val="both"/>
              <w:rPr>
                <w:sz w:val="24"/>
              </w:rPr>
            </w:pPr>
          </w:p>
          <w:p w:rsidR="00B31BB5" w:rsidRPr="00A604B8" w:rsidRDefault="00B31BB5" w:rsidP="00A86C27">
            <w:pPr>
              <w:jc w:val="both"/>
              <w:rPr>
                <w:sz w:val="24"/>
              </w:rPr>
            </w:pPr>
          </w:p>
          <w:p w:rsidR="00444248" w:rsidRPr="00A604B8" w:rsidRDefault="00444248" w:rsidP="00A86C27">
            <w:pPr>
              <w:jc w:val="both"/>
              <w:rPr>
                <w:sz w:val="24"/>
              </w:rPr>
            </w:pPr>
          </w:p>
          <w:p w:rsidR="00B31BB5" w:rsidRPr="00A604B8" w:rsidRDefault="00B31BB5" w:rsidP="00A86C27">
            <w:pPr>
              <w:jc w:val="both"/>
              <w:rPr>
                <w:sz w:val="24"/>
              </w:rPr>
            </w:pPr>
          </w:p>
          <w:p w:rsidR="00B31BB5" w:rsidRPr="00A604B8" w:rsidRDefault="00B31BB5" w:rsidP="00A86C27">
            <w:pPr>
              <w:jc w:val="both"/>
              <w:rPr>
                <w:sz w:val="24"/>
              </w:rPr>
            </w:pPr>
          </w:p>
          <w:p w:rsidR="00444248" w:rsidRPr="00A604B8" w:rsidRDefault="00444248" w:rsidP="00A86C27">
            <w:pPr>
              <w:jc w:val="both"/>
              <w:rPr>
                <w:sz w:val="24"/>
              </w:rPr>
            </w:pPr>
          </w:p>
          <w:p w:rsidR="00444248" w:rsidRDefault="00444248" w:rsidP="00A86C27">
            <w:pPr>
              <w:jc w:val="both"/>
              <w:rPr>
                <w:sz w:val="24"/>
              </w:rPr>
            </w:pPr>
          </w:p>
          <w:p w:rsidR="001025DE" w:rsidRDefault="001025DE" w:rsidP="00A86C27">
            <w:pPr>
              <w:jc w:val="both"/>
              <w:rPr>
                <w:sz w:val="24"/>
              </w:rPr>
            </w:pPr>
          </w:p>
          <w:p w:rsidR="001025DE" w:rsidRDefault="001025DE" w:rsidP="00A86C27">
            <w:pPr>
              <w:jc w:val="both"/>
              <w:rPr>
                <w:sz w:val="24"/>
              </w:rPr>
            </w:pPr>
          </w:p>
          <w:p w:rsidR="001025DE" w:rsidRDefault="001025DE" w:rsidP="00A86C27">
            <w:pPr>
              <w:jc w:val="both"/>
              <w:rPr>
                <w:sz w:val="24"/>
              </w:rPr>
            </w:pPr>
          </w:p>
          <w:p w:rsidR="001025DE" w:rsidRDefault="001025DE" w:rsidP="00A86C27">
            <w:pPr>
              <w:jc w:val="both"/>
              <w:rPr>
                <w:sz w:val="24"/>
              </w:rPr>
            </w:pPr>
          </w:p>
          <w:p w:rsidR="001025DE" w:rsidRDefault="001025DE" w:rsidP="00A86C27">
            <w:pPr>
              <w:jc w:val="both"/>
              <w:rPr>
                <w:sz w:val="24"/>
              </w:rPr>
            </w:pPr>
          </w:p>
          <w:p w:rsidR="001025DE" w:rsidRDefault="001025DE" w:rsidP="00A86C27">
            <w:pPr>
              <w:jc w:val="both"/>
              <w:rPr>
                <w:sz w:val="24"/>
              </w:rPr>
            </w:pPr>
          </w:p>
          <w:p w:rsidR="001025DE" w:rsidRDefault="001025DE" w:rsidP="00A86C27">
            <w:pPr>
              <w:jc w:val="both"/>
              <w:rPr>
                <w:sz w:val="24"/>
              </w:rPr>
            </w:pPr>
          </w:p>
          <w:p w:rsidR="001025DE" w:rsidRDefault="001025DE" w:rsidP="00A86C27">
            <w:pPr>
              <w:jc w:val="both"/>
              <w:rPr>
                <w:sz w:val="24"/>
              </w:rPr>
            </w:pPr>
          </w:p>
          <w:p w:rsidR="001025DE" w:rsidRDefault="001025DE" w:rsidP="00A86C27">
            <w:pPr>
              <w:jc w:val="both"/>
              <w:rPr>
                <w:sz w:val="24"/>
              </w:rPr>
            </w:pPr>
          </w:p>
          <w:p w:rsidR="001025DE" w:rsidRDefault="001025DE" w:rsidP="00A86C27">
            <w:pPr>
              <w:jc w:val="both"/>
              <w:rPr>
                <w:sz w:val="24"/>
              </w:rPr>
            </w:pPr>
          </w:p>
          <w:p w:rsidR="001025DE" w:rsidRDefault="001025DE" w:rsidP="00A86C27">
            <w:pPr>
              <w:jc w:val="both"/>
              <w:rPr>
                <w:sz w:val="24"/>
              </w:rPr>
            </w:pPr>
          </w:p>
          <w:p w:rsidR="001025DE" w:rsidRDefault="001025DE" w:rsidP="00A86C27">
            <w:pPr>
              <w:jc w:val="both"/>
              <w:rPr>
                <w:sz w:val="24"/>
              </w:rPr>
            </w:pPr>
          </w:p>
          <w:p w:rsidR="001025DE" w:rsidRDefault="001025DE" w:rsidP="00A86C27">
            <w:pPr>
              <w:jc w:val="both"/>
              <w:rPr>
                <w:sz w:val="24"/>
              </w:rPr>
            </w:pPr>
          </w:p>
          <w:p w:rsidR="001025DE" w:rsidRPr="00A604B8" w:rsidRDefault="001025DE" w:rsidP="00A86C27">
            <w:pPr>
              <w:jc w:val="both"/>
              <w:rPr>
                <w:sz w:val="24"/>
              </w:rPr>
            </w:pPr>
          </w:p>
          <w:p w:rsidR="00444248" w:rsidRPr="00A604B8" w:rsidRDefault="00444248" w:rsidP="00A86C27">
            <w:pPr>
              <w:jc w:val="both"/>
              <w:rPr>
                <w:sz w:val="24"/>
              </w:rPr>
            </w:pPr>
          </w:p>
          <w:p w:rsidR="00444248" w:rsidRPr="00A604B8" w:rsidRDefault="00444248" w:rsidP="00A86C27">
            <w:pPr>
              <w:ind w:left="0"/>
              <w:jc w:val="both"/>
              <w:rPr>
                <w:sz w:val="24"/>
              </w:rPr>
            </w:pPr>
          </w:p>
        </w:tc>
      </w:tr>
    </w:tbl>
    <w:p w:rsidR="001025DE" w:rsidRPr="00737520" w:rsidRDefault="001025DE" w:rsidP="00737520">
      <w:pPr>
        <w:pStyle w:val="Paragrafoelenco"/>
        <w:numPr>
          <w:ilvl w:val="0"/>
          <w:numId w:val="8"/>
        </w:numPr>
        <w:spacing w:after="0"/>
        <w:ind w:left="-142" w:hanging="142"/>
        <w:jc w:val="both"/>
        <w:rPr>
          <w:rFonts w:ascii="Times New Roman" w:hAnsi="Times New Roman"/>
          <w:sz w:val="24"/>
          <w:szCs w:val="24"/>
        </w:rPr>
      </w:pPr>
      <w:bookmarkStart w:id="1" w:name="_GoBack"/>
      <w:bookmarkEnd w:id="0"/>
      <w:r w:rsidRPr="00737520">
        <w:rPr>
          <w:rFonts w:ascii="Times New Roman" w:hAnsi="Times New Roman"/>
          <w:sz w:val="24"/>
          <w:szCs w:val="24"/>
        </w:rPr>
        <w:lastRenderedPageBreak/>
        <w:t xml:space="preserve">In un sistema di trasmissione dati, i pacchetti binari (sequenze di 0 e 1) vengono inviati uno alla volta. A causa di disturbi, un pacchetto può risultare errato con probabilità </w:t>
      </w:r>
      <w:r w:rsidR="00737520">
        <w:rPr>
          <w:rFonts w:ascii="Times New Roman" w:hAnsi="Times New Roman"/>
          <w:sz w:val="24"/>
          <w:szCs w:val="24"/>
        </w:rPr>
        <w:t>(1-</w:t>
      </w:r>
      <w:r w:rsidRPr="00737520">
        <w:rPr>
          <w:rFonts w:ascii="Cambria Math" w:hAnsi="Cambria Math" w:cs="Cambria Math"/>
          <w:sz w:val="24"/>
          <w:szCs w:val="24"/>
        </w:rPr>
        <w:t>𝑝</w:t>
      </w:r>
      <w:r w:rsidR="00737520">
        <w:rPr>
          <w:rFonts w:ascii="Cambria Math" w:hAnsi="Cambria Math" w:cs="Cambria Math"/>
          <w:sz w:val="24"/>
          <w:szCs w:val="24"/>
        </w:rPr>
        <w:t>)</w:t>
      </w:r>
      <w:r w:rsidRPr="00737520">
        <w:rPr>
          <w:rFonts w:ascii="Times New Roman" w:hAnsi="Times New Roman"/>
          <w:sz w:val="24"/>
          <w:szCs w:val="24"/>
        </w:rPr>
        <w:t xml:space="preserve">, e in tal caso viene scartato e ritrasmesso. Chiamiamo X la variabile casuale che rappresenta il numero totale di trasmissioni necessarie prima che un pacchetto sia ricevuto correttamente per la prima volta. </w:t>
      </w:r>
    </w:p>
    <w:p w:rsidR="001025DE" w:rsidRPr="00737520" w:rsidRDefault="001025DE" w:rsidP="001025DE">
      <w:pPr>
        <w:numPr>
          <w:ilvl w:val="1"/>
          <w:numId w:val="1"/>
        </w:numPr>
        <w:jc w:val="both"/>
        <w:rPr>
          <w:sz w:val="24"/>
          <w:szCs w:val="24"/>
        </w:rPr>
      </w:pPr>
      <w:r w:rsidRPr="00737520">
        <w:rPr>
          <w:sz w:val="24"/>
          <w:szCs w:val="24"/>
        </w:rPr>
        <w:t>Qual è la probabilità che il primo pacchetto ricevuto sia subito corretto?</w:t>
      </w:r>
    </w:p>
    <w:p w:rsidR="001025DE" w:rsidRPr="00737520" w:rsidRDefault="001025DE" w:rsidP="001025DE">
      <w:pPr>
        <w:numPr>
          <w:ilvl w:val="1"/>
          <w:numId w:val="1"/>
        </w:numPr>
        <w:ind w:left="714" w:hanging="357"/>
        <w:jc w:val="both"/>
        <w:rPr>
          <w:sz w:val="24"/>
        </w:rPr>
      </w:pPr>
      <w:r w:rsidRPr="00737520">
        <w:rPr>
          <w:sz w:val="24"/>
          <w:szCs w:val="24"/>
        </w:rPr>
        <w:t>Qual è la probabilità che il primo pacchetto corretto venga ricevuto al terzo tentativo?</w:t>
      </w:r>
    </w:p>
    <w:p w:rsidR="001025DE" w:rsidRPr="00737520" w:rsidRDefault="001025DE" w:rsidP="001025DE">
      <w:pPr>
        <w:numPr>
          <w:ilvl w:val="1"/>
          <w:numId w:val="1"/>
        </w:numPr>
        <w:spacing w:after="120"/>
        <w:ind w:left="714" w:hanging="357"/>
        <w:jc w:val="both"/>
        <w:rPr>
          <w:sz w:val="24"/>
        </w:rPr>
      </w:pPr>
      <w:r w:rsidRPr="00737520">
        <w:rPr>
          <w:sz w:val="24"/>
          <w:szCs w:val="24"/>
        </w:rPr>
        <w:t xml:space="preserve">Scrivere (in formula) la distribuzione di probabilità di </w:t>
      </w:r>
      <w:r w:rsidRPr="00737520">
        <w:rPr>
          <w:i/>
          <w:sz w:val="24"/>
          <w:szCs w:val="24"/>
        </w:rPr>
        <w:t>X</w:t>
      </w:r>
      <w:r w:rsidRPr="00737520">
        <w:rPr>
          <w:sz w:val="24"/>
          <w:szCs w:val="24"/>
        </w:rPr>
        <w:t>.</w:t>
      </w:r>
    </w:p>
    <w:bookmarkEnd w:id="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94"/>
      </w:tblGrid>
      <w:tr w:rsidR="00C46AC1" w:rsidRPr="00A604B8" w:rsidTr="00256AB4">
        <w:tc>
          <w:tcPr>
            <w:tcW w:w="10194" w:type="dxa"/>
          </w:tcPr>
          <w:p w:rsidR="00C46AC1" w:rsidRPr="00A604B8" w:rsidRDefault="00C46AC1" w:rsidP="00656CAB">
            <w:pPr>
              <w:jc w:val="both"/>
              <w:rPr>
                <w:sz w:val="24"/>
              </w:rPr>
            </w:pPr>
          </w:p>
          <w:p w:rsidR="00C46AC1" w:rsidRPr="00A604B8" w:rsidRDefault="00C46AC1" w:rsidP="00656CAB">
            <w:pPr>
              <w:jc w:val="both"/>
              <w:rPr>
                <w:sz w:val="24"/>
              </w:rPr>
            </w:pPr>
          </w:p>
          <w:p w:rsidR="00C46AC1" w:rsidRPr="00A604B8" w:rsidRDefault="00C46AC1" w:rsidP="00656CAB">
            <w:pPr>
              <w:jc w:val="both"/>
              <w:rPr>
                <w:sz w:val="24"/>
              </w:rPr>
            </w:pPr>
          </w:p>
          <w:p w:rsidR="00C46AC1" w:rsidRPr="00A604B8" w:rsidRDefault="00C46AC1" w:rsidP="00656CAB">
            <w:pPr>
              <w:jc w:val="both"/>
              <w:rPr>
                <w:sz w:val="24"/>
              </w:rPr>
            </w:pPr>
          </w:p>
          <w:p w:rsidR="00C46AC1" w:rsidRPr="00A604B8" w:rsidRDefault="00C46AC1" w:rsidP="00656CAB">
            <w:pPr>
              <w:jc w:val="both"/>
              <w:rPr>
                <w:sz w:val="24"/>
              </w:rPr>
            </w:pPr>
          </w:p>
          <w:p w:rsidR="00BA5684" w:rsidRPr="00A604B8" w:rsidRDefault="00BA5684" w:rsidP="00656CAB">
            <w:pPr>
              <w:jc w:val="both"/>
              <w:rPr>
                <w:sz w:val="24"/>
              </w:rPr>
            </w:pPr>
          </w:p>
          <w:p w:rsidR="00BA5684" w:rsidRPr="00A604B8" w:rsidRDefault="00BA5684" w:rsidP="00656CAB">
            <w:pPr>
              <w:jc w:val="both"/>
              <w:rPr>
                <w:sz w:val="24"/>
              </w:rPr>
            </w:pPr>
          </w:p>
          <w:p w:rsidR="00BA5684" w:rsidRPr="00A604B8" w:rsidRDefault="00BA5684" w:rsidP="00656CAB">
            <w:pPr>
              <w:jc w:val="both"/>
              <w:rPr>
                <w:sz w:val="24"/>
              </w:rPr>
            </w:pPr>
          </w:p>
          <w:p w:rsidR="004C6486" w:rsidRPr="00A604B8" w:rsidRDefault="004C6486" w:rsidP="00656CAB">
            <w:pPr>
              <w:jc w:val="both"/>
              <w:rPr>
                <w:sz w:val="24"/>
              </w:rPr>
            </w:pPr>
          </w:p>
          <w:p w:rsidR="00444248" w:rsidRPr="00A604B8" w:rsidRDefault="00444248" w:rsidP="00656CAB">
            <w:pPr>
              <w:jc w:val="both"/>
              <w:rPr>
                <w:sz w:val="24"/>
              </w:rPr>
            </w:pPr>
          </w:p>
          <w:p w:rsidR="004C6486" w:rsidRPr="00A604B8" w:rsidRDefault="004C6486" w:rsidP="00656CAB">
            <w:pPr>
              <w:jc w:val="both"/>
              <w:rPr>
                <w:sz w:val="24"/>
              </w:rPr>
            </w:pPr>
          </w:p>
          <w:p w:rsidR="004C6486" w:rsidRPr="00A604B8" w:rsidRDefault="004C6486" w:rsidP="00656CAB">
            <w:pPr>
              <w:jc w:val="both"/>
              <w:rPr>
                <w:sz w:val="24"/>
              </w:rPr>
            </w:pPr>
          </w:p>
          <w:p w:rsidR="003A4824" w:rsidRPr="00A604B8" w:rsidRDefault="003A4824" w:rsidP="00656CAB">
            <w:pPr>
              <w:jc w:val="both"/>
              <w:rPr>
                <w:sz w:val="24"/>
              </w:rPr>
            </w:pPr>
          </w:p>
          <w:p w:rsidR="003A4824" w:rsidRPr="00A604B8" w:rsidRDefault="003A4824" w:rsidP="00656CAB">
            <w:pPr>
              <w:jc w:val="both"/>
              <w:rPr>
                <w:sz w:val="24"/>
              </w:rPr>
            </w:pPr>
          </w:p>
          <w:p w:rsidR="00852EE4" w:rsidRPr="00A604B8" w:rsidRDefault="00852EE4" w:rsidP="00656CAB">
            <w:pPr>
              <w:jc w:val="both"/>
              <w:rPr>
                <w:sz w:val="24"/>
              </w:rPr>
            </w:pPr>
          </w:p>
          <w:p w:rsidR="00852EE4" w:rsidRPr="00A604B8" w:rsidRDefault="00852EE4" w:rsidP="00656CAB">
            <w:pPr>
              <w:jc w:val="both"/>
              <w:rPr>
                <w:sz w:val="24"/>
              </w:rPr>
            </w:pPr>
          </w:p>
          <w:p w:rsidR="00DB2733" w:rsidRPr="00A604B8" w:rsidRDefault="00DB2733" w:rsidP="001602FA">
            <w:pPr>
              <w:ind w:left="0"/>
              <w:jc w:val="both"/>
              <w:rPr>
                <w:sz w:val="24"/>
              </w:rPr>
            </w:pPr>
          </w:p>
        </w:tc>
      </w:tr>
    </w:tbl>
    <w:p w:rsidR="00256AB4" w:rsidRPr="00256AB4" w:rsidRDefault="00256AB4" w:rsidP="00256AB4">
      <w:pPr>
        <w:pStyle w:val="Paragrafoelenco"/>
        <w:numPr>
          <w:ilvl w:val="0"/>
          <w:numId w:val="8"/>
        </w:numPr>
        <w:spacing w:before="120" w:after="0"/>
        <w:ind w:left="-142" w:hanging="142"/>
        <w:jc w:val="both"/>
        <w:rPr>
          <w:rFonts w:ascii="Times New Roman" w:hAnsi="Times New Roman"/>
          <w:sz w:val="24"/>
          <w:szCs w:val="24"/>
        </w:rPr>
      </w:pPr>
      <w:r w:rsidRPr="00256AB4">
        <w:rPr>
          <w:rFonts w:ascii="Times New Roman" w:hAnsi="Times New Roman"/>
          <w:sz w:val="24"/>
          <w:szCs w:val="24"/>
        </w:rPr>
        <w:t>Una popolazione è costituita dai numeri interi da 0 a 9, la media dei numeri è quindi 4.5 e la varianza è 8.25. Da questa popolazione si estrae un campione di numerosità n=64. Calcolare la probabilità che la media del campione sia:</w:t>
      </w:r>
    </w:p>
    <w:p w:rsidR="00256AB4" w:rsidRPr="00256AB4" w:rsidRDefault="00256AB4" w:rsidP="00155085">
      <w:pPr>
        <w:rPr>
          <w:sz w:val="24"/>
          <w:szCs w:val="24"/>
        </w:rPr>
      </w:pPr>
      <w:r w:rsidRPr="00256AB4">
        <w:rPr>
          <w:sz w:val="24"/>
          <w:szCs w:val="24"/>
        </w:rPr>
        <w:t>a) maggiore di 4.5</w:t>
      </w:r>
      <w:r>
        <w:rPr>
          <w:sz w:val="24"/>
          <w:szCs w:val="24"/>
        </w:rPr>
        <w:t>;</w:t>
      </w:r>
    </w:p>
    <w:p w:rsidR="00256AB4" w:rsidRPr="00256AB4" w:rsidRDefault="00256AB4" w:rsidP="00155085">
      <w:pPr>
        <w:rPr>
          <w:sz w:val="24"/>
          <w:szCs w:val="24"/>
        </w:rPr>
      </w:pPr>
      <w:r w:rsidRPr="00256AB4">
        <w:rPr>
          <w:sz w:val="24"/>
          <w:szCs w:val="24"/>
        </w:rPr>
        <w:t>b) compresa tra 4 e 5</w:t>
      </w:r>
      <w:r>
        <w:rPr>
          <w:sz w:val="24"/>
          <w:szCs w:val="24"/>
        </w:rPr>
        <w:t>;</w:t>
      </w:r>
    </w:p>
    <w:p w:rsidR="00256AB4" w:rsidRPr="00256AB4" w:rsidRDefault="00256AB4" w:rsidP="00256AB4">
      <w:pPr>
        <w:spacing w:after="120"/>
        <w:rPr>
          <w:sz w:val="24"/>
          <w:szCs w:val="24"/>
        </w:rPr>
      </w:pPr>
      <w:r w:rsidRPr="00256AB4">
        <w:rPr>
          <w:sz w:val="24"/>
          <w:szCs w:val="24"/>
        </w:rPr>
        <w:t>c) compresa tra 4.141 e 4.859</w:t>
      </w:r>
      <w:r>
        <w:rPr>
          <w:sz w:val="24"/>
          <w:szCs w:val="24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94"/>
      </w:tblGrid>
      <w:tr w:rsidR="00E76C84" w:rsidRPr="00A604B8" w:rsidTr="00256AB4">
        <w:tc>
          <w:tcPr>
            <w:tcW w:w="10194" w:type="dxa"/>
          </w:tcPr>
          <w:p w:rsidR="00E76C84" w:rsidRPr="00A604B8" w:rsidRDefault="00E76C84" w:rsidP="00A86C27">
            <w:pPr>
              <w:jc w:val="both"/>
              <w:rPr>
                <w:sz w:val="24"/>
              </w:rPr>
            </w:pPr>
          </w:p>
          <w:p w:rsidR="00E76C84" w:rsidRPr="00A604B8" w:rsidRDefault="00E76C84" w:rsidP="00A86C27">
            <w:pPr>
              <w:jc w:val="both"/>
              <w:rPr>
                <w:sz w:val="24"/>
              </w:rPr>
            </w:pPr>
          </w:p>
          <w:p w:rsidR="00E76C84" w:rsidRPr="00A604B8" w:rsidRDefault="00E76C84" w:rsidP="00A86C27">
            <w:pPr>
              <w:jc w:val="both"/>
              <w:rPr>
                <w:sz w:val="24"/>
              </w:rPr>
            </w:pPr>
          </w:p>
          <w:p w:rsidR="00E76C84" w:rsidRPr="00A604B8" w:rsidRDefault="00E76C84" w:rsidP="00A86C27">
            <w:pPr>
              <w:tabs>
                <w:tab w:val="left" w:pos="1361"/>
              </w:tabs>
              <w:ind w:left="0"/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tabs>
                <w:tab w:val="left" w:pos="1361"/>
              </w:tabs>
              <w:ind w:left="0"/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tabs>
                <w:tab w:val="left" w:pos="1361"/>
              </w:tabs>
              <w:ind w:left="0"/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tabs>
                <w:tab w:val="left" w:pos="1361"/>
              </w:tabs>
              <w:ind w:left="0"/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tabs>
                <w:tab w:val="left" w:pos="1361"/>
              </w:tabs>
              <w:ind w:left="0"/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tabs>
                <w:tab w:val="left" w:pos="1361"/>
              </w:tabs>
              <w:ind w:left="0"/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tabs>
                <w:tab w:val="left" w:pos="1361"/>
              </w:tabs>
              <w:ind w:left="0"/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tabs>
                <w:tab w:val="left" w:pos="1361"/>
              </w:tabs>
              <w:ind w:left="0"/>
              <w:jc w:val="both"/>
              <w:rPr>
                <w:sz w:val="24"/>
              </w:rPr>
            </w:pPr>
          </w:p>
          <w:p w:rsidR="000A407E" w:rsidRDefault="000A407E" w:rsidP="00A86C27">
            <w:pPr>
              <w:jc w:val="both"/>
              <w:rPr>
                <w:sz w:val="24"/>
              </w:rPr>
            </w:pPr>
          </w:p>
          <w:p w:rsidR="00256AB4" w:rsidRDefault="00256AB4" w:rsidP="00A86C27">
            <w:pPr>
              <w:jc w:val="both"/>
              <w:rPr>
                <w:sz w:val="24"/>
              </w:rPr>
            </w:pPr>
          </w:p>
          <w:p w:rsidR="00256AB4" w:rsidRDefault="00256AB4" w:rsidP="00A86C27">
            <w:pPr>
              <w:jc w:val="both"/>
              <w:rPr>
                <w:sz w:val="24"/>
              </w:rPr>
            </w:pPr>
          </w:p>
          <w:p w:rsidR="00256AB4" w:rsidRDefault="00256AB4" w:rsidP="00A86C27">
            <w:pPr>
              <w:jc w:val="both"/>
              <w:rPr>
                <w:sz w:val="24"/>
              </w:rPr>
            </w:pPr>
          </w:p>
          <w:p w:rsidR="00256AB4" w:rsidRPr="00A604B8" w:rsidRDefault="00256AB4" w:rsidP="00A86C27">
            <w:pPr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jc w:val="both"/>
              <w:rPr>
                <w:sz w:val="24"/>
              </w:rPr>
            </w:pPr>
          </w:p>
          <w:p w:rsidR="00E76C84" w:rsidRPr="00A604B8" w:rsidRDefault="00E76C84" w:rsidP="00A86C27">
            <w:pPr>
              <w:jc w:val="both"/>
              <w:rPr>
                <w:sz w:val="24"/>
              </w:rPr>
            </w:pPr>
          </w:p>
          <w:p w:rsidR="00E76C84" w:rsidRPr="00A604B8" w:rsidRDefault="00E76C84" w:rsidP="00A86C27">
            <w:pPr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jc w:val="both"/>
              <w:rPr>
                <w:sz w:val="24"/>
              </w:rPr>
            </w:pPr>
          </w:p>
          <w:p w:rsidR="00E76C84" w:rsidRPr="00A604B8" w:rsidRDefault="00E76C84" w:rsidP="00A86C27">
            <w:pPr>
              <w:jc w:val="both"/>
              <w:rPr>
                <w:sz w:val="24"/>
              </w:rPr>
            </w:pPr>
          </w:p>
          <w:p w:rsidR="00E76C84" w:rsidRPr="00A604B8" w:rsidRDefault="00E76C84" w:rsidP="00A86C27">
            <w:pPr>
              <w:jc w:val="both"/>
              <w:rPr>
                <w:sz w:val="24"/>
              </w:rPr>
            </w:pPr>
          </w:p>
          <w:p w:rsidR="00E76C84" w:rsidRPr="00A604B8" w:rsidRDefault="00E76C84" w:rsidP="00A86C27">
            <w:pPr>
              <w:jc w:val="both"/>
              <w:rPr>
                <w:sz w:val="24"/>
              </w:rPr>
            </w:pPr>
          </w:p>
          <w:p w:rsidR="00E76C84" w:rsidRPr="00A604B8" w:rsidRDefault="00E76C84" w:rsidP="00A86C27">
            <w:pPr>
              <w:jc w:val="both"/>
              <w:rPr>
                <w:sz w:val="24"/>
              </w:rPr>
            </w:pPr>
          </w:p>
          <w:p w:rsidR="00E76C84" w:rsidRPr="00A604B8" w:rsidRDefault="00E76C84" w:rsidP="00A86C27">
            <w:pPr>
              <w:ind w:left="0"/>
              <w:jc w:val="both"/>
              <w:rPr>
                <w:sz w:val="24"/>
              </w:rPr>
            </w:pPr>
          </w:p>
        </w:tc>
      </w:tr>
    </w:tbl>
    <w:p w:rsidR="00256AB4" w:rsidRPr="00283179" w:rsidRDefault="00256AB4" w:rsidP="00283179">
      <w:pPr>
        <w:pStyle w:val="Paragrafoelenco"/>
        <w:numPr>
          <w:ilvl w:val="0"/>
          <w:numId w:val="8"/>
        </w:numPr>
        <w:spacing w:before="120" w:after="120"/>
        <w:ind w:left="-142" w:hanging="142"/>
        <w:jc w:val="both"/>
        <w:rPr>
          <w:rFonts w:ascii="Times New Roman" w:hAnsi="Times New Roman"/>
        </w:rPr>
      </w:pPr>
      <w:r w:rsidRPr="00283179">
        <w:rPr>
          <w:rFonts w:ascii="Times New Roman" w:hAnsi="Times New Roman"/>
        </w:rPr>
        <w:lastRenderedPageBreak/>
        <w:t xml:space="preserve">Un gruppo di ricercatori ha sviluppato un questionario per valutare la preferenza visiva degli utenti tra </w:t>
      </w:r>
      <w:r w:rsidRPr="00283179">
        <w:rPr>
          <w:rStyle w:val="Enfasigrassetto"/>
          <w:rFonts w:ascii="Times New Roman" w:hAnsi="Times New Roman"/>
          <w:b w:val="0"/>
        </w:rPr>
        <w:t>schermi ad alta densità di pixel (Retina/4K)</w:t>
      </w:r>
      <w:r w:rsidRPr="00283179">
        <w:rPr>
          <w:rFonts w:ascii="Times New Roman" w:hAnsi="Times New Roman"/>
        </w:rPr>
        <w:t xml:space="preserve"> e </w:t>
      </w:r>
      <w:r w:rsidRPr="00283179">
        <w:rPr>
          <w:rStyle w:val="Enfasigrassetto"/>
          <w:rFonts w:ascii="Times New Roman" w:hAnsi="Times New Roman"/>
          <w:b w:val="0"/>
        </w:rPr>
        <w:t>schermi standard</w:t>
      </w:r>
      <w:r w:rsidRPr="00283179">
        <w:rPr>
          <w:rFonts w:ascii="Times New Roman" w:hAnsi="Times New Roman"/>
        </w:rPr>
        <w:t xml:space="preserve"> in compiti di lettura prolungata. Il punteggio ottenuto rappresenta la facilità percepita nella lettura su una scala da 0 (molto difficile) a 100 (molto facile).</w:t>
      </w:r>
      <w:r w:rsidR="00283179" w:rsidRPr="00283179">
        <w:rPr>
          <w:rFonts w:ascii="Times New Roman" w:hAnsi="Times New Roman"/>
        </w:rPr>
        <w:t xml:space="preserve"> </w:t>
      </w:r>
      <w:r w:rsidRPr="00283179">
        <w:rPr>
          <w:rFonts w:ascii="Times New Roman" w:hAnsi="Times New Roman"/>
        </w:rPr>
        <w:t xml:space="preserve">Il questionario è stato somministrato a un campione di 18 utilizzatori abituali di </w:t>
      </w:r>
      <w:r w:rsidRPr="00283179">
        <w:rPr>
          <w:rStyle w:val="Enfasigrassetto"/>
          <w:rFonts w:ascii="Times New Roman" w:hAnsi="Times New Roman"/>
          <w:b w:val="0"/>
        </w:rPr>
        <w:t>laptop con schermo Retina</w:t>
      </w:r>
      <w:r w:rsidRPr="00283179">
        <w:rPr>
          <w:rFonts w:ascii="Times New Roman" w:hAnsi="Times New Roman"/>
        </w:rPr>
        <w:t xml:space="preserve"> e a un campione di 14 utilizzatori di </w:t>
      </w:r>
      <w:r w:rsidRPr="00283179">
        <w:rPr>
          <w:rStyle w:val="Enfasigrassetto"/>
          <w:rFonts w:ascii="Times New Roman" w:hAnsi="Times New Roman"/>
          <w:b w:val="0"/>
        </w:rPr>
        <w:t>laptop con schermo standard</w:t>
      </w:r>
      <w:r w:rsidRPr="00283179">
        <w:rPr>
          <w:rFonts w:ascii="Times New Roman" w:hAnsi="Times New Roman"/>
        </w:rPr>
        <w:t>.</w:t>
      </w:r>
      <w:r w:rsidR="00283179" w:rsidRPr="00283179">
        <w:rPr>
          <w:rFonts w:ascii="Times New Roman" w:hAnsi="Times New Roman"/>
        </w:rPr>
        <w:t xml:space="preserve"> </w:t>
      </w:r>
      <w:r w:rsidRPr="00283179">
        <w:rPr>
          <w:rFonts w:ascii="Times New Roman" w:hAnsi="Times New Roman"/>
        </w:rPr>
        <w:t xml:space="preserve">Nel campione </w:t>
      </w:r>
      <w:r w:rsidRPr="00283179">
        <w:rPr>
          <w:rStyle w:val="Enfasigrassetto"/>
          <w:rFonts w:ascii="Times New Roman" w:hAnsi="Times New Roman"/>
          <w:b w:val="0"/>
        </w:rPr>
        <w:t>Retina</w:t>
      </w:r>
      <w:r w:rsidRPr="00283179">
        <w:rPr>
          <w:rFonts w:ascii="Times New Roman" w:hAnsi="Times New Roman"/>
        </w:rPr>
        <w:t xml:space="preserve">, la </w:t>
      </w:r>
      <w:r w:rsidRPr="00283179">
        <w:rPr>
          <w:rStyle w:val="Enfasigrassetto"/>
          <w:rFonts w:ascii="Times New Roman" w:hAnsi="Times New Roman"/>
          <w:b w:val="0"/>
        </w:rPr>
        <w:t>media campionaria</w:t>
      </w:r>
      <w:r w:rsidRPr="00283179">
        <w:rPr>
          <w:rFonts w:ascii="Times New Roman" w:hAnsi="Times New Roman"/>
        </w:rPr>
        <w:t xml:space="preserve"> è risultata </w:t>
      </w:r>
      <w:r w:rsidRPr="00283179">
        <w:rPr>
          <w:rStyle w:val="Enfasigrassetto"/>
          <w:rFonts w:ascii="Times New Roman" w:hAnsi="Times New Roman"/>
          <w:b w:val="0"/>
        </w:rPr>
        <w:t>62.78</w:t>
      </w:r>
      <w:r w:rsidRPr="00283179">
        <w:rPr>
          <w:rFonts w:ascii="Times New Roman" w:hAnsi="Times New Roman"/>
        </w:rPr>
        <w:t xml:space="preserve"> e la </w:t>
      </w:r>
      <w:r w:rsidRPr="00283179">
        <w:rPr>
          <w:rStyle w:val="Enfasigrassetto"/>
          <w:rFonts w:ascii="Times New Roman" w:hAnsi="Times New Roman"/>
          <w:b w:val="0"/>
        </w:rPr>
        <w:t>varianza campionaria</w:t>
      </w:r>
      <w:r w:rsidRPr="00283179">
        <w:rPr>
          <w:rFonts w:ascii="Times New Roman" w:hAnsi="Times New Roman"/>
        </w:rPr>
        <w:t xml:space="preserve"> 52.40.</w:t>
      </w:r>
      <w:r w:rsidR="00283179" w:rsidRPr="00283179">
        <w:rPr>
          <w:rFonts w:ascii="Times New Roman" w:hAnsi="Times New Roman"/>
        </w:rPr>
        <w:t xml:space="preserve"> </w:t>
      </w:r>
      <w:r w:rsidRPr="00283179">
        <w:rPr>
          <w:rFonts w:ascii="Times New Roman" w:hAnsi="Times New Roman"/>
        </w:rPr>
        <w:t xml:space="preserve">Nel campione </w:t>
      </w:r>
      <w:r w:rsidRPr="00283179">
        <w:rPr>
          <w:rStyle w:val="Enfasigrassetto"/>
          <w:rFonts w:ascii="Times New Roman" w:hAnsi="Times New Roman"/>
          <w:b w:val="0"/>
        </w:rPr>
        <w:t>Standard</w:t>
      </w:r>
      <w:r w:rsidRPr="00283179">
        <w:rPr>
          <w:rFonts w:ascii="Times New Roman" w:hAnsi="Times New Roman"/>
        </w:rPr>
        <w:t xml:space="preserve">, la </w:t>
      </w:r>
      <w:r w:rsidRPr="00283179">
        <w:rPr>
          <w:rStyle w:val="Enfasigrassetto"/>
          <w:rFonts w:ascii="Times New Roman" w:hAnsi="Times New Roman"/>
          <w:b w:val="0"/>
        </w:rPr>
        <w:t>media</w:t>
      </w:r>
      <w:r w:rsidRPr="00283179">
        <w:rPr>
          <w:rFonts w:ascii="Times New Roman" w:hAnsi="Times New Roman"/>
        </w:rPr>
        <w:t xml:space="preserve"> è stata </w:t>
      </w:r>
      <w:r w:rsidRPr="00283179">
        <w:rPr>
          <w:rStyle w:val="Enfasigrassetto"/>
          <w:rFonts w:ascii="Times New Roman" w:hAnsi="Times New Roman"/>
          <w:b w:val="0"/>
        </w:rPr>
        <w:t>54.36</w:t>
      </w:r>
      <w:r w:rsidRPr="00283179">
        <w:rPr>
          <w:rFonts w:ascii="Times New Roman" w:hAnsi="Times New Roman"/>
        </w:rPr>
        <w:t xml:space="preserve"> e la </w:t>
      </w:r>
      <w:r w:rsidRPr="00283179">
        <w:rPr>
          <w:rStyle w:val="Enfasigrassetto"/>
          <w:rFonts w:ascii="Times New Roman" w:hAnsi="Times New Roman"/>
          <w:b w:val="0"/>
        </w:rPr>
        <w:t>varianza campionaria</w:t>
      </w:r>
      <w:r w:rsidRPr="00283179">
        <w:rPr>
          <w:rFonts w:ascii="Times New Roman" w:hAnsi="Times New Roman"/>
        </w:rPr>
        <w:t xml:space="preserve"> 50.80.</w:t>
      </w:r>
      <w:r w:rsidR="00283179" w:rsidRPr="00283179">
        <w:rPr>
          <w:rFonts w:ascii="Times New Roman" w:hAnsi="Times New Roman"/>
        </w:rPr>
        <w:t xml:space="preserve"> </w:t>
      </w:r>
      <w:r w:rsidRPr="00283179">
        <w:rPr>
          <w:rFonts w:ascii="Times New Roman" w:hAnsi="Times New Roman"/>
        </w:rPr>
        <w:t>Verificare, ad un livello di significatività del 5%, l'</w:t>
      </w:r>
      <w:r w:rsidRPr="00283179">
        <w:rPr>
          <w:rStyle w:val="Enfasigrassetto"/>
          <w:rFonts w:ascii="Times New Roman" w:hAnsi="Times New Roman"/>
          <w:b w:val="0"/>
        </w:rPr>
        <w:t>ipotesi nulla</w:t>
      </w:r>
      <w:r w:rsidRPr="00283179">
        <w:rPr>
          <w:rFonts w:ascii="Times New Roman" w:hAnsi="Times New Roman"/>
        </w:rPr>
        <w:t xml:space="preserve"> che la media del punteggio di facilità di lettura percepita sia la </w:t>
      </w:r>
      <w:r w:rsidRPr="00283179">
        <w:rPr>
          <w:rStyle w:val="Enfasigrassetto"/>
          <w:rFonts w:ascii="Times New Roman" w:hAnsi="Times New Roman"/>
          <w:b w:val="0"/>
        </w:rPr>
        <w:t>stessa nei due gruppi</w:t>
      </w:r>
      <w:r w:rsidRPr="00283179">
        <w:rPr>
          <w:rFonts w:ascii="Times New Roman" w:hAnsi="Times New Roman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94"/>
      </w:tblGrid>
      <w:tr w:rsidR="00CA1B45" w:rsidRPr="00A604B8" w:rsidTr="002F0A92">
        <w:tc>
          <w:tcPr>
            <w:tcW w:w="10194" w:type="dxa"/>
          </w:tcPr>
          <w:p w:rsidR="000026A4" w:rsidRPr="00A604B8" w:rsidRDefault="00812732" w:rsidP="00E30860">
            <w:pPr>
              <w:pStyle w:val="Rientrocorpodeltesto"/>
              <w:ind w:left="0"/>
              <w:rPr>
                <w:szCs w:val="24"/>
              </w:rPr>
            </w:pPr>
            <w:r w:rsidRPr="00A604B8">
              <w:rPr>
                <w:szCs w:val="24"/>
              </w:rPr>
              <w:t xml:space="preserve">  </w:t>
            </w:r>
          </w:p>
          <w:p w:rsidR="00185359" w:rsidRPr="00A604B8" w:rsidRDefault="00185359" w:rsidP="00E30860">
            <w:pPr>
              <w:pStyle w:val="Rientrocorpodeltesto"/>
              <w:ind w:left="0"/>
              <w:rPr>
                <w:szCs w:val="24"/>
              </w:rPr>
            </w:pPr>
          </w:p>
          <w:p w:rsidR="000A407E" w:rsidRPr="00A604B8" w:rsidRDefault="000A407E" w:rsidP="00E30860">
            <w:pPr>
              <w:pStyle w:val="Rientrocorpodeltesto"/>
              <w:ind w:left="0"/>
              <w:rPr>
                <w:szCs w:val="24"/>
              </w:rPr>
            </w:pPr>
          </w:p>
          <w:p w:rsidR="00185359" w:rsidRPr="00A604B8" w:rsidRDefault="00185359" w:rsidP="00E30860">
            <w:pPr>
              <w:pStyle w:val="Rientrocorpodeltesto"/>
              <w:ind w:left="0"/>
              <w:rPr>
                <w:szCs w:val="24"/>
              </w:rPr>
            </w:pPr>
          </w:p>
          <w:p w:rsidR="00185359" w:rsidRPr="00A604B8" w:rsidRDefault="00185359" w:rsidP="00E30860">
            <w:pPr>
              <w:pStyle w:val="Rientrocorpodeltesto"/>
              <w:ind w:left="0"/>
              <w:rPr>
                <w:szCs w:val="24"/>
              </w:rPr>
            </w:pPr>
          </w:p>
          <w:p w:rsidR="00185359" w:rsidRPr="00A604B8" w:rsidRDefault="00185359" w:rsidP="00E30860">
            <w:pPr>
              <w:pStyle w:val="Rientrocorpodeltesto"/>
              <w:ind w:left="0"/>
              <w:rPr>
                <w:szCs w:val="24"/>
              </w:rPr>
            </w:pPr>
          </w:p>
          <w:p w:rsidR="00E76C84" w:rsidRPr="00A604B8" w:rsidRDefault="00E76C84" w:rsidP="00E30860">
            <w:pPr>
              <w:pStyle w:val="Rientrocorpodeltesto"/>
              <w:ind w:left="0"/>
              <w:rPr>
                <w:szCs w:val="24"/>
              </w:rPr>
            </w:pPr>
          </w:p>
          <w:p w:rsidR="00E76C84" w:rsidRPr="00A604B8" w:rsidRDefault="00E76C84" w:rsidP="00E30860">
            <w:pPr>
              <w:pStyle w:val="Rientrocorpodeltesto"/>
              <w:ind w:left="0"/>
              <w:rPr>
                <w:szCs w:val="24"/>
              </w:rPr>
            </w:pPr>
          </w:p>
          <w:p w:rsidR="00B31BB5" w:rsidRPr="00A604B8" w:rsidRDefault="00B31BB5" w:rsidP="00E30860">
            <w:pPr>
              <w:pStyle w:val="Rientrocorpodeltesto"/>
              <w:ind w:left="0"/>
              <w:rPr>
                <w:szCs w:val="24"/>
              </w:rPr>
            </w:pPr>
          </w:p>
          <w:p w:rsidR="001F510B" w:rsidRPr="00A604B8" w:rsidRDefault="001F510B" w:rsidP="00E30860">
            <w:pPr>
              <w:pStyle w:val="Rientrocorpodeltesto"/>
              <w:ind w:left="0"/>
              <w:rPr>
                <w:szCs w:val="24"/>
              </w:rPr>
            </w:pPr>
          </w:p>
          <w:p w:rsidR="00B31BB5" w:rsidRPr="00A604B8" w:rsidRDefault="00B31BB5" w:rsidP="00E30860">
            <w:pPr>
              <w:pStyle w:val="Rientrocorpodeltesto"/>
              <w:ind w:left="0"/>
              <w:rPr>
                <w:szCs w:val="24"/>
              </w:rPr>
            </w:pPr>
          </w:p>
          <w:p w:rsidR="00185359" w:rsidRPr="00A604B8" w:rsidRDefault="00185359" w:rsidP="00E30860">
            <w:pPr>
              <w:pStyle w:val="Rientrocorpodeltesto"/>
              <w:ind w:left="0"/>
              <w:rPr>
                <w:szCs w:val="24"/>
              </w:rPr>
            </w:pPr>
          </w:p>
          <w:p w:rsidR="00185359" w:rsidRPr="00A604B8" w:rsidRDefault="00185359" w:rsidP="00E30860">
            <w:pPr>
              <w:pStyle w:val="Rientrocorpodeltesto"/>
              <w:ind w:left="0"/>
              <w:rPr>
                <w:szCs w:val="24"/>
              </w:rPr>
            </w:pPr>
          </w:p>
          <w:p w:rsidR="00185359" w:rsidRPr="00A604B8" w:rsidRDefault="00185359" w:rsidP="00E30860">
            <w:pPr>
              <w:pStyle w:val="Rientrocorpodeltesto"/>
              <w:ind w:left="0"/>
              <w:rPr>
                <w:szCs w:val="24"/>
              </w:rPr>
            </w:pPr>
          </w:p>
          <w:p w:rsidR="00185359" w:rsidRPr="00A604B8" w:rsidRDefault="00185359" w:rsidP="00E30860">
            <w:pPr>
              <w:pStyle w:val="Rientrocorpodeltesto"/>
              <w:ind w:left="0"/>
              <w:rPr>
                <w:szCs w:val="24"/>
              </w:rPr>
            </w:pPr>
          </w:p>
          <w:p w:rsidR="004C6486" w:rsidRPr="00A604B8" w:rsidRDefault="004C6486" w:rsidP="00E30860">
            <w:pPr>
              <w:pStyle w:val="Rientrocorpodeltesto"/>
              <w:ind w:left="0"/>
              <w:rPr>
                <w:szCs w:val="24"/>
              </w:rPr>
            </w:pPr>
          </w:p>
          <w:p w:rsidR="00E76C84" w:rsidRPr="00A604B8" w:rsidRDefault="00E76C84" w:rsidP="00E30860">
            <w:pPr>
              <w:pStyle w:val="Rientrocorpodeltesto"/>
              <w:ind w:left="0"/>
              <w:rPr>
                <w:szCs w:val="24"/>
              </w:rPr>
            </w:pPr>
          </w:p>
          <w:p w:rsidR="00E76C84" w:rsidRPr="00A604B8" w:rsidRDefault="00E76C84" w:rsidP="00E30860">
            <w:pPr>
              <w:pStyle w:val="Rientrocorpodeltesto"/>
              <w:ind w:left="0"/>
              <w:rPr>
                <w:szCs w:val="24"/>
              </w:rPr>
            </w:pPr>
          </w:p>
          <w:p w:rsidR="00E76C84" w:rsidRDefault="00283179" w:rsidP="00283179">
            <w:pPr>
              <w:pStyle w:val="Rientrocorpodeltesto"/>
              <w:tabs>
                <w:tab w:val="left" w:pos="3383"/>
              </w:tabs>
              <w:ind w:left="0"/>
              <w:rPr>
                <w:szCs w:val="24"/>
              </w:rPr>
            </w:pPr>
            <w:r>
              <w:rPr>
                <w:szCs w:val="24"/>
              </w:rPr>
              <w:tab/>
            </w:r>
          </w:p>
          <w:p w:rsidR="00283179" w:rsidRDefault="00283179" w:rsidP="00283179">
            <w:pPr>
              <w:pStyle w:val="Rientrocorpodeltesto"/>
              <w:tabs>
                <w:tab w:val="left" w:pos="3383"/>
              </w:tabs>
              <w:ind w:left="0"/>
              <w:rPr>
                <w:szCs w:val="24"/>
              </w:rPr>
            </w:pPr>
          </w:p>
          <w:p w:rsidR="00283179" w:rsidRDefault="00283179" w:rsidP="00283179">
            <w:pPr>
              <w:pStyle w:val="Rientrocorpodeltesto"/>
              <w:tabs>
                <w:tab w:val="left" w:pos="3383"/>
              </w:tabs>
              <w:ind w:left="0"/>
              <w:rPr>
                <w:szCs w:val="24"/>
              </w:rPr>
            </w:pPr>
          </w:p>
          <w:p w:rsidR="00283179" w:rsidRDefault="00283179" w:rsidP="00283179">
            <w:pPr>
              <w:pStyle w:val="Rientrocorpodeltesto"/>
              <w:tabs>
                <w:tab w:val="left" w:pos="3383"/>
              </w:tabs>
              <w:ind w:left="0"/>
              <w:rPr>
                <w:szCs w:val="24"/>
              </w:rPr>
            </w:pPr>
          </w:p>
          <w:p w:rsidR="00283179" w:rsidRDefault="00283179" w:rsidP="00283179">
            <w:pPr>
              <w:pStyle w:val="Rientrocorpodeltesto"/>
              <w:tabs>
                <w:tab w:val="left" w:pos="3383"/>
              </w:tabs>
              <w:ind w:left="0"/>
              <w:rPr>
                <w:szCs w:val="24"/>
              </w:rPr>
            </w:pPr>
          </w:p>
          <w:p w:rsidR="00283179" w:rsidRDefault="00283179" w:rsidP="00283179">
            <w:pPr>
              <w:pStyle w:val="Rientrocorpodeltesto"/>
              <w:tabs>
                <w:tab w:val="left" w:pos="3383"/>
              </w:tabs>
              <w:ind w:left="0"/>
              <w:rPr>
                <w:szCs w:val="24"/>
              </w:rPr>
            </w:pPr>
          </w:p>
          <w:p w:rsidR="00283179" w:rsidRDefault="00283179" w:rsidP="00283179">
            <w:pPr>
              <w:pStyle w:val="Rientrocorpodeltesto"/>
              <w:tabs>
                <w:tab w:val="left" w:pos="3383"/>
              </w:tabs>
              <w:ind w:left="0"/>
              <w:rPr>
                <w:szCs w:val="24"/>
              </w:rPr>
            </w:pPr>
          </w:p>
          <w:p w:rsidR="00283179" w:rsidRPr="00A604B8" w:rsidRDefault="00283179" w:rsidP="00283179">
            <w:pPr>
              <w:pStyle w:val="Rientrocorpodeltesto"/>
              <w:tabs>
                <w:tab w:val="left" w:pos="3383"/>
              </w:tabs>
              <w:ind w:left="0"/>
              <w:rPr>
                <w:szCs w:val="24"/>
              </w:rPr>
            </w:pPr>
          </w:p>
          <w:p w:rsidR="000A407E" w:rsidRPr="00A604B8" w:rsidRDefault="000A407E" w:rsidP="00E30860">
            <w:pPr>
              <w:pStyle w:val="Rientrocorpodeltesto"/>
              <w:ind w:left="0"/>
              <w:rPr>
                <w:szCs w:val="24"/>
              </w:rPr>
            </w:pPr>
          </w:p>
          <w:p w:rsidR="000A407E" w:rsidRPr="00A604B8" w:rsidRDefault="000A407E" w:rsidP="00E30860">
            <w:pPr>
              <w:pStyle w:val="Rientrocorpodeltesto"/>
              <w:ind w:left="0"/>
              <w:rPr>
                <w:szCs w:val="24"/>
              </w:rPr>
            </w:pPr>
          </w:p>
          <w:p w:rsidR="000A407E" w:rsidRPr="00A604B8" w:rsidRDefault="000A407E" w:rsidP="00E30860">
            <w:pPr>
              <w:pStyle w:val="Rientrocorpodeltesto"/>
              <w:ind w:left="0"/>
              <w:rPr>
                <w:szCs w:val="24"/>
              </w:rPr>
            </w:pPr>
          </w:p>
          <w:p w:rsidR="000A407E" w:rsidRPr="00A604B8" w:rsidRDefault="000A407E" w:rsidP="00E30860">
            <w:pPr>
              <w:pStyle w:val="Rientrocorpodeltesto"/>
              <w:ind w:left="0"/>
              <w:rPr>
                <w:szCs w:val="24"/>
              </w:rPr>
            </w:pPr>
          </w:p>
          <w:p w:rsidR="000A407E" w:rsidRPr="00A604B8" w:rsidRDefault="000A407E" w:rsidP="00E30860">
            <w:pPr>
              <w:pStyle w:val="Rientrocorpodeltesto"/>
              <w:ind w:left="0"/>
              <w:rPr>
                <w:szCs w:val="24"/>
              </w:rPr>
            </w:pPr>
          </w:p>
          <w:p w:rsidR="000A407E" w:rsidRPr="00A604B8" w:rsidRDefault="000A407E" w:rsidP="00E30860">
            <w:pPr>
              <w:pStyle w:val="Rientrocorpodeltesto"/>
              <w:ind w:left="0"/>
              <w:rPr>
                <w:szCs w:val="24"/>
              </w:rPr>
            </w:pPr>
          </w:p>
          <w:p w:rsidR="000A407E" w:rsidRPr="00A604B8" w:rsidRDefault="000A407E" w:rsidP="00E30860">
            <w:pPr>
              <w:pStyle w:val="Rientrocorpodeltesto"/>
              <w:ind w:left="0"/>
              <w:rPr>
                <w:szCs w:val="24"/>
              </w:rPr>
            </w:pPr>
          </w:p>
          <w:p w:rsidR="00E8156B" w:rsidRPr="00A604B8" w:rsidRDefault="00E8156B" w:rsidP="00E30860">
            <w:pPr>
              <w:pStyle w:val="Rientrocorpodeltesto"/>
              <w:ind w:left="0"/>
              <w:rPr>
                <w:szCs w:val="24"/>
              </w:rPr>
            </w:pPr>
          </w:p>
          <w:p w:rsidR="00185359" w:rsidRPr="00A604B8" w:rsidRDefault="00185359" w:rsidP="00E30860">
            <w:pPr>
              <w:pStyle w:val="Rientrocorpodeltesto"/>
              <w:ind w:left="0"/>
              <w:rPr>
                <w:szCs w:val="24"/>
              </w:rPr>
            </w:pPr>
          </w:p>
        </w:tc>
      </w:tr>
    </w:tbl>
    <w:p w:rsidR="002F0A92" w:rsidRDefault="002F0A92" w:rsidP="004A70E3">
      <w:pPr>
        <w:pStyle w:val="NormaleWeb"/>
        <w:numPr>
          <w:ilvl w:val="0"/>
          <w:numId w:val="8"/>
        </w:numPr>
        <w:ind w:left="284" w:hanging="284"/>
        <w:jc w:val="both"/>
      </w:pPr>
      <w:r>
        <w:lastRenderedPageBreak/>
        <w:t xml:space="preserve">Supponiamo di voler stimare la </w:t>
      </w:r>
      <w:r w:rsidRPr="002F0A92">
        <w:rPr>
          <w:rStyle w:val="Enfasigrassetto"/>
          <w:b w:val="0"/>
        </w:rPr>
        <w:t>media del livello di soddisfazione</w:t>
      </w:r>
      <w:r>
        <w:t xml:space="preserve"> degli utenti di un servizio, espressa su un</w:t>
      </w:r>
      <w:r w:rsidR="00882525">
        <w:t xml:space="preserve"> punteggio </w:t>
      </w:r>
      <w:r>
        <w:t xml:space="preserve">da 0 a 100. </w:t>
      </w:r>
      <w:r w:rsidR="00882525">
        <w:t>In</w:t>
      </w:r>
      <w:r>
        <w:t xml:space="preserve"> studi precedenti si </w:t>
      </w:r>
      <w:r w:rsidR="00882525">
        <w:t>era trovato</w:t>
      </w:r>
      <w:r>
        <w:t xml:space="preserve"> che la media della popolazione </w:t>
      </w:r>
      <w:r w:rsidR="00882525">
        <w:t>era</w:t>
      </w:r>
      <w:r>
        <w:t xml:space="preserve"> circa 50 e la deviazione standard 12.</w:t>
      </w:r>
      <w:r w:rsidR="00882525">
        <w:t xml:space="preserve"> </w:t>
      </w:r>
      <w:r>
        <w:t xml:space="preserve">Si desidera che la stima della media campionaria </w:t>
      </w:r>
      <w:r w:rsidR="00882525">
        <w:t>abbia una precisione con</w:t>
      </w:r>
      <w:r>
        <w:rPr>
          <w:rStyle w:val="Enfasigrassetto"/>
        </w:rPr>
        <w:t xml:space="preserve"> </w:t>
      </w:r>
      <w:r w:rsidRPr="00882525">
        <w:rPr>
          <w:rStyle w:val="Enfasigrassetto"/>
          <w:b w:val="0"/>
        </w:rPr>
        <w:t xml:space="preserve">un errore massimo di ±3 </w:t>
      </w:r>
      <w:r w:rsidR="00882525">
        <w:rPr>
          <w:rStyle w:val="Enfasigrassetto"/>
          <w:b w:val="0"/>
        </w:rPr>
        <w:t>punti</w:t>
      </w:r>
      <w:r>
        <w:t xml:space="preserve">, con un </w:t>
      </w:r>
      <w:r w:rsidRPr="00882525">
        <w:rPr>
          <w:rStyle w:val="Enfasigrassetto"/>
          <w:b w:val="0"/>
        </w:rPr>
        <w:t xml:space="preserve">livello di </w:t>
      </w:r>
      <w:r w:rsidR="00882525" w:rsidRPr="00882525">
        <w:rPr>
          <w:rStyle w:val="Enfasigrassetto"/>
          <w:b w:val="0"/>
        </w:rPr>
        <w:t>probabilità</w:t>
      </w:r>
      <w:r w:rsidRPr="00882525">
        <w:rPr>
          <w:rStyle w:val="Enfasigrassetto"/>
          <w:b w:val="0"/>
        </w:rPr>
        <w:t xml:space="preserve"> del 95%</w:t>
      </w:r>
      <w:r w:rsidR="00882525">
        <w:rPr>
          <w:rStyle w:val="Enfasigrassetto"/>
          <w:b w:val="0"/>
        </w:rPr>
        <w:t xml:space="preserve">. </w:t>
      </w:r>
      <w:r w:rsidR="00882525">
        <w:t>Quanti soggetti devono essere inclusi nel campione affinché l’errore di stima della media non superi ±3 punti?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94"/>
      </w:tblGrid>
      <w:tr w:rsidR="000A407E" w:rsidRPr="00A604B8" w:rsidTr="00283179">
        <w:tc>
          <w:tcPr>
            <w:tcW w:w="10194" w:type="dxa"/>
          </w:tcPr>
          <w:p w:rsidR="000A407E" w:rsidRPr="00A604B8" w:rsidRDefault="00882525" w:rsidP="00A86C27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:rsidR="000A407E" w:rsidRPr="00A604B8" w:rsidRDefault="000A407E" w:rsidP="00A86C27">
            <w:pPr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ind w:left="0"/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ind w:left="0"/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jc w:val="both"/>
              <w:rPr>
                <w:sz w:val="24"/>
              </w:rPr>
            </w:pPr>
          </w:p>
          <w:p w:rsidR="000A407E" w:rsidRPr="00A604B8" w:rsidRDefault="000A407E" w:rsidP="00B31BB5">
            <w:pPr>
              <w:spacing w:after="120"/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jc w:val="both"/>
              <w:rPr>
                <w:sz w:val="24"/>
              </w:rPr>
            </w:pPr>
          </w:p>
          <w:p w:rsidR="000A407E" w:rsidRPr="00A604B8" w:rsidRDefault="000A407E" w:rsidP="00A86C27">
            <w:pPr>
              <w:ind w:left="0"/>
              <w:jc w:val="both"/>
              <w:rPr>
                <w:sz w:val="24"/>
              </w:rPr>
            </w:pPr>
          </w:p>
        </w:tc>
      </w:tr>
    </w:tbl>
    <w:p w:rsidR="007275AE" w:rsidRPr="00A604B8" w:rsidRDefault="00283179" w:rsidP="004A70E3">
      <w:pPr>
        <w:numPr>
          <w:ilvl w:val="0"/>
          <w:numId w:val="11"/>
        </w:numPr>
        <w:spacing w:before="240"/>
        <w:ind w:left="142" w:hanging="284"/>
        <w:jc w:val="both"/>
        <w:rPr>
          <w:sz w:val="24"/>
          <w:szCs w:val="24"/>
        </w:rPr>
      </w:pPr>
      <w:r w:rsidRPr="00283179">
        <w:rPr>
          <w:sz w:val="24"/>
          <w:szCs w:val="24"/>
        </w:rPr>
        <w:t xml:space="preserve">È stata condotta un’indagine, utilizzando 3 campioni casuali, per confrontare la durata media settimanale delle sessioni di streaming di contenuti di gameplay (in ore) su tre diverse piattaforme: YouTube Gaming, </w:t>
      </w:r>
      <w:proofErr w:type="spellStart"/>
      <w:r w:rsidRPr="00283179">
        <w:rPr>
          <w:sz w:val="24"/>
          <w:szCs w:val="24"/>
        </w:rPr>
        <w:t>Twitch</w:t>
      </w:r>
      <w:proofErr w:type="spellEnd"/>
      <w:r w:rsidRPr="00283179">
        <w:rPr>
          <w:sz w:val="24"/>
          <w:szCs w:val="24"/>
        </w:rPr>
        <w:t>, e Facebook Gaming. Ai partecipanti è stato chiesto di monitorare, nell’arco di una settimana, quante ore in media hanno trascorso guardando contenuti videoludici sulle rispettive piattaforme.</w:t>
      </w:r>
      <w:r>
        <w:rPr>
          <w:sz w:val="24"/>
          <w:szCs w:val="24"/>
        </w:rPr>
        <w:t xml:space="preserve"> </w:t>
      </w:r>
      <w:r w:rsidR="007F2D98" w:rsidRPr="00A604B8">
        <w:rPr>
          <w:sz w:val="24"/>
          <w:szCs w:val="24"/>
        </w:rPr>
        <w:t xml:space="preserve">I </w:t>
      </w:r>
      <w:r w:rsidR="007275AE" w:rsidRPr="00A604B8">
        <w:rPr>
          <w:sz w:val="24"/>
          <w:szCs w:val="24"/>
        </w:rPr>
        <w:t xml:space="preserve">3 vettori seguenti chiamati </w:t>
      </w:r>
      <w:r w:rsidR="00A71CAF" w:rsidRPr="00A71CAF">
        <w:rPr>
          <w:rFonts w:ascii="Courier New" w:hAnsi="Courier New" w:cs="Courier New"/>
          <w:b/>
          <w:sz w:val="24"/>
        </w:rPr>
        <w:t>m</w:t>
      </w:r>
      <w:r w:rsidR="007275AE" w:rsidRPr="00A604B8">
        <w:rPr>
          <w:i/>
          <w:sz w:val="24"/>
          <w:szCs w:val="24"/>
        </w:rPr>
        <w:t xml:space="preserve">, </w:t>
      </w:r>
      <w:r w:rsidR="00A71CAF">
        <w:rPr>
          <w:rFonts w:ascii="Courier New" w:hAnsi="Courier New" w:cs="Courier New"/>
          <w:b/>
          <w:sz w:val="24"/>
        </w:rPr>
        <w:t>s</w:t>
      </w:r>
      <w:r w:rsidR="007275AE" w:rsidRPr="00A604B8">
        <w:rPr>
          <w:i/>
          <w:sz w:val="24"/>
          <w:szCs w:val="24"/>
        </w:rPr>
        <w:t xml:space="preserve">, </w:t>
      </w:r>
      <w:r w:rsidR="00A71CAF">
        <w:rPr>
          <w:rFonts w:ascii="Courier New" w:hAnsi="Courier New" w:cs="Courier New"/>
          <w:b/>
          <w:sz w:val="24"/>
        </w:rPr>
        <w:t>n</w:t>
      </w:r>
      <w:r w:rsidR="007275AE" w:rsidRPr="00A604B8">
        <w:rPr>
          <w:sz w:val="24"/>
          <w:szCs w:val="24"/>
        </w:rPr>
        <w:t>, contengono rispettivamente: le medie campionarie</w:t>
      </w:r>
      <w:r w:rsidR="00A71CAF">
        <w:rPr>
          <w:sz w:val="24"/>
          <w:szCs w:val="24"/>
        </w:rPr>
        <w:t xml:space="preserve"> (</w:t>
      </w:r>
      <w:r w:rsidR="00A71CAF" w:rsidRPr="00A71CAF">
        <w:rPr>
          <w:rFonts w:ascii="Courier New" w:hAnsi="Courier New" w:cs="Courier New"/>
          <w:b/>
          <w:sz w:val="24"/>
        </w:rPr>
        <w:t>m</w:t>
      </w:r>
      <w:r w:rsidR="00A71CAF">
        <w:rPr>
          <w:sz w:val="24"/>
          <w:szCs w:val="24"/>
        </w:rPr>
        <w:t>)</w:t>
      </w:r>
      <w:r w:rsidR="007275AE" w:rsidRPr="00A604B8">
        <w:rPr>
          <w:sz w:val="24"/>
          <w:szCs w:val="24"/>
        </w:rPr>
        <w:t>, le deviazioni standard campionarie</w:t>
      </w:r>
      <w:r w:rsidR="00A71CAF">
        <w:rPr>
          <w:sz w:val="24"/>
          <w:szCs w:val="24"/>
        </w:rPr>
        <w:t xml:space="preserve"> (</w:t>
      </w:r>
      <w:r w:rsidR="00A71CAF">
        <w:rPr>
          <w:rFonts w:ascii="Courier New" w:hAnsi="Courier New" w:cs="Courier New"/>
          <w:b/>
          <w:sz w:val="24"/>
        </w:rPr>
        <w:t>s</w:t>
      </w:r>
      <w:r w:rsidR="00A71CAF">
        <w:rPr>
          <w:sz w:val="24"/>
          <w:szCs w:val="24"/>
        </w:rPr>
        <w:t>)</w:t>
      </w:r>
      <w:r w:rsidR="007275AE" w:rsidRPr="00A604B8">
        <w:rPr>
          <w:sz w:val="24"/>
          <w:szCs w:val="24"/>
        </w:rPr>
        <w:t xml:space="preserve">, le numerosità campionarie </w:t>
      </w:r>
      <w:r w:rsidR="00A71CAF">
        <w:rPr>
          <w:sz w:val="24"/>
          <w:szCs w:val="24"/>
        </w:rPr>
        <w:t>(</w:t>
      </w:r>
      <w:r w:rsidR="00A71CAF">
        <w:rPr>
          <w:rFonts w:ascii="Courier New" w:hAnsi="Courier New" w:cs="Courier New"/>
          <w:b/>
          <w:sz w:val="24"/>
        </w:rPr>
        <w:t>n</w:t>
      </w:r>
      <w:r w:rsidR="00A71CAF">
        <w:rPr>
          <w:sz w:val="24"/>
          <w:szCs w:val="24"/>
        </w:rPr>
        <w:t xml:space="preserve">) </w:t>
      </w:r>
      <w:r w:rsidR="001B350C" w:rsidRPr="00A604B8">
        <w:rPr>
          <w:sz w:val="24"/>
          <w:szCs w:val="24"/>
        </w:rPr>
        <w:t>d</w:t>
      </w:r>
      <w:r w:rsidR="007F2D98" w:rsidRPr="00A604B8">
        <w:rPr>
          <w:sz w:val="24"/>
          <w:szCs w:val="24"/>
        </w:rPr>
        <w:t>ei</w:t>
      </w:r>
      <w:r w:rsidR="007275AE" w:rsidRPr="00A604B8">
        <w:rPr>
          <w:sz w:val="24"/>
          <w:szCs w:val="24"/>
        </w:rPr>
        <w:t xml:space="preserve"> 3 campioni casuali:</w:t>
      </w:r>
    </w:p>
    <w:p w:rsidR="007275AE" w:rsidRPr="009172BC" w:rsidRDefault="007F2D98" w:rsidP="007275AE">
      <w:pPr>
        <w:spacing w:after="60"/>
        <w:ind w:left="0"/>
        <w:jc w:val="both"/>
        <w:rPr>
          <w:rFonts w:ascii="Courier New" w:hAnsi="Courier New" w:cs="Courier New"/>
          <w:b/>
          <w:sz w:val="24"/>
        </w:rPr>
      </w:pPr>
      <w:r w:rsidRPr="009172BC">
        <w:rPr>
          <w:rFonts w:ascii="Courier New" w:hAnsi="Courier New" w:cs="Courier New"/>
          <w:b/>
          <w:sz w:val="24"/>
        </w:rPr>
        <w:t xml:space="preserve">m &lt;- </w:t>
      </w:r>
      <w:proofErr w:type="gramStart"/>
      <w:r w:rsidRPr="009172BC">
        <w:rPr>
          <w:rFonts w:ascii="Courier New" w:hAnsi="Courier New" w:cs="Courier New"/>
          <w:b/>
          <w:sz w:val="24"/>
        </w:rPr>
        <w:t>c(</w:t>
      </w:r>
      <w:proofErr w:type="gramEnd"/>
      <w:r w:rsidRPr="009172BC">
        <w:rPr>
          <w:rFonts w:ascii="Courier New" w:hAnsi="Courier New" w:cs="Courier New"/>
          <w:b/>
          <w:sz w:val="24"/>
        </w:rPr>
        <w:t>10.1, 9.8, 7.2)</w:t>
      </w:r>
    </w:p>
    <w:p w:rsidR="007275AE" w:rsidRPr="009172BC" w:rsidRDefault="007275AE" w:rsidP="007275AE">
      <w:pPr>
        <w:spacing w:after="60"/>
        <w:ind w:left="0"/>
        <w:jc w:val="both"/>
        <w:rPr>
          <w:rFonts w:ascii="Courier New" w:hAnsi="Courier New" w:cs="Courier New"/>
          <w:b/>
          <w:sz w:val="24"/>
        </w:rPr>
      </w:pPr>
      <w:r w:rsidRPr="009172BC">
        <w:rPr>
          <w:rFonts w:ascii="Courier New" w:hAnsi="Courier New" w:cs="Courier New"/>
          <w:b/>
          <w:sz w:val="24"/>
        </w:rPr>
        <w:t xml:space="preserve">s </w:t>
      </w:r>
      <w:r w:rsidR="007F2D98" w:rsidRPr="009172BC">
        <w:rPr>
          <w:rFonts w:ascii="Courier New" w:hAnsi="Courier New" w:cs="Courier New"/>
          <w:b/>
          <w:sz w:val="24"/>
        </w:rPr>
        <w:t xml:space="preserve">&lt;- </w:t>
      </w:r>
      <w:proofErr w:type="gramStart"/>
      <w:r w:rsidR="007F2D98" w:rsidRPr="009172BC">
        <w:rPr>
          <w:rFonts w:ascii="Courier New" w:hAnsi="Courier New" w:cs="Courier New"/>
          <w:b/>
          <w:sz w:val="24"/>
        </w:rPr>
        <w:t>c(</w:t>
      </w:r>
      <w:proofErr w:type="gramEnd"/>
      <w:r w:rsidR="007F2D98" w:rsidRPr="009172BC">
        <w:rPr>
          <w:rFonts w:ascii="Courier New" w:hAnsi="Courier New" w:cs="Courier New"/>
          <w:b/>
          <w:sz w:val="24"/>
        </w:rPr>
        <w:t>2.4, 2.9, 3.1)</w:t>
      </w:r>
    </w:p>
    <w:p w:rsidR="007275AE" w:rsidRPr="009172BC" w:rsidRDefault="007F2D98" w:rsidP="007275AE">
      <w:pPr>
        <w:spacing w:after="60"/>
        <w:ind w:left="0"/>
        <w:jc w:val="both"/>
        <w:rPr>
          <w:rFonts w:ascii="Courier New" w:hAnsi="Courier New" w:cs="Courier New"/>
          <w:b/>
          <w:sz w:val="24"/>
        </w:rPr>
      </w:pPr>
      <w:r w:rsidRPr="009172BC">
        <w:rPr>
          <w:rFonts w:ascii="Courier New" w:hAnsi="Courier New" w:cs="Courier New"/>
          <w:b/>
          <w:sz w:val="24"/>
        </w:rPr>
        <w:t xml:space="preserve">n &lt;- </w:t>
      </w:r>
      <w:proofErr w:type="gramStart"/>
      <w:r w:rsidRPr="009172BC">
        <w:rPr>
          <w:rFonts w:ascii="Courier New" w:hAnsi="Courier New" w:cs="Courier New"/>
          <w:b/>
          <w:sz w:val="24"/>
        </w:rPr>
        <w:t>c(</w:t>
      </w:r>
      <w:proofErr w:type="gramEnd"/>
      <w:r w:rsidRPr="009172BC">
        <w:rPr>
          <w:rFonts w:ascii="Courier New" w:hAnsi="Courier New" w:cs="Courier New"/>
          <w:b/>
          <w:sz w:val="24"/>
        </w:rPr>
        <w:t>40, 38, 36)</w:t>
      </w:r>
    </w:p>
    <w:p w:rsidR="00167C89" w:rsidRDefault="009C6215" w:rsidP="00167C89">
      <w:pPr>
        <w:spacing w:after="60"/>
        <w:ind w:left="142"/>
        <w:jc w:val="both"/>
        <w:rPr>
          <w:rFonts w:ascii="Courier New" w:hAnsi="Courier New" w:cs="Courier New"/>
          <w:b/>
        </w:rPr>
      </w:pPr>
      <w:r w:rsidRPr="00A604B8">
        <w:rPr>
          <w:sz w:val="24"/>
        </w:rPr>
        <w:t xml:space="preserve">Viene applicata la funzione </w:t>
      </w:r>
      <w:proofErr w:type="spellStart"/>
      <w:r w:rsidR="009172BC" w:rsidRPr="00A604B8">
        <w:rPr>
          <w:rFonts w:ascii="Courier New" w:hAnsi="Courier New" w:cs="Courier New"/>
          <w:b/>
          <w:sz w:val="24"/>
        </w:rPr>
        <w:t>OneWay</w:t>
      </w:r>
      <w:proofErr w:type="spellEnd"/>
      <w:r w:rsidRPr="00A604B8">
        <w:rPr>
          <w:sz w:val="24"/>
        </w:rPr>
        <w:t xml:space="preserve"> della library </w:t>
      </w:r>
      <w:proofErr w:type="spellStart"/>
      <w:r w:rsidR="009172BC">
        <w:rPr>
          <w:rFonts w:ascii="Courier New" w:hAnsi="Courier New" w:cs="Courier New"/>
          <w:b/>
          <w:sz w:val="24"/>
        </w:rPr>
        <w:t>rmf</w:t>
      </w:r>
      <w:proofErr w:type="spellEnd"/>
      <w:r w:rsidRPr="00A604B8">
        <w:rPr>
          <w:sz w:val="24"/>
        </w:rPr>
        <w:t xml:space="preserve"> alla terna </w:t>
      </w:r>
      <w:r w:rsidRPr="00167C89">
        <w:rPr>
          <w:sz w:val="24"/>
        </w:rPr>
        <w:t>(</w:t>
      </w:r>
      <w:r w:rsidR="009172BC" w:rsidRPr="00A71CAF">
        <w:rPr>
          <w:rFonts w:ascii="Courier New" w:hAnsi="Courier New" w:cs="Courier New"/>
          <w:b/>
          <w:sz w:val="24"/>
        </w:rPr>
        <w:t>m</w:t>
      </w:r>
      <w:r w:rsidRPr="00A604B8">
        <w:rPr>
          <w:i/>
          <w:sz w:val="24"/>
        </w:rPr>
        <w:t>,</w:t>
      </w:r>
      <w:r w:rsidR="009172BC">
        <w:rPr>
          <w:i/>
          <w:sz w:val="24"/>
        </w:rPr>
        <w:t xml:space="preserve"> </w:t>
      </w:r>
      <w:r w:rsidR="009172BC">
        <w:rPr>
          <w:rFonts w:ascii="Courier New" w:hAnsi="Courier New" w:cs="Courier New"/>
          <w:b/>
          <w:sz w:val="24"/>
        </w:rPr>
        <w:t>s</w:t>
      </w:r>
      <w:r w:rsidRPr="00A604B8">
        <w:rPr>
          <w:i/>
          <w:sz w:val="24"/>
        </w:rPr>
        <w:t>,</w:t>
      </w:r>
      <w:r w:rsidR="009172BC">
        <w:rPr>
          <w:i/>
          <w:sz w:val="24"/>
        </w:rPr>
        <w:t xml:space="preserve"> </w:t>
      </w:r>
      <w:r w:rsidR="009172BC">
        <w:rPr>
          <w:rFonts w:ascii="Courier New" w:hAnsi="Courier New" w:cs="Courier New"/>
          <w:b/>
          <w:sz w:val="24"/>
        </w:rPr>
        <w:t>n</w:t>
      </w:r>
      <w:r w:rsidRPr="00167C89">
        <w:rPr>
          <w:sz w:val="24"/>
        </w:rPr>
        <w:t>)</w:t>
      </w:r>
      <w:r w:rsidRPr="00A604B8">
        <w:rPr>
          <w:sz w:val="24"/>
        </w:rPr>
        <w:t>. Di seguito si riportano alcune informazioni dell’</w:t>
      </w:r>
      <w:r w:rsidRPr="009172BC">
        <w:rPr>
          <w:i/>
          <w:sz w:val="24"/>
        </w:rPr>
        <w:t>output</w:t>
      </w:r>
      <w:r w:rsidR="00167C89">
        <w:rPr>
          <w:sz w:val="24"/>
        </w:rPr>
        <w:t xml:space="preserve">: </w:t>
      </w:r>
      <w:r w:rsidR="00167C89" w:rsidRPr="00167C89">
        <w:rPr>
          <w:rFonts w:ascii="Courier New" w:hAnsi="Courier New" w:cs="Courier New"/>
          <w:b/>
        </w:rPr>
        <w:t xml:space="preserve">Sum </w:t>
      </w:r>
      <w:proofErr w:type="spellStart"/>
      <w:r w:rsidR="00167C89" w:rsidRPr="00167C89">
        <w:rPr>
          <w:rFonts w:ascii="Courier New" w:hAnsi="Courier New" w:cs="Courier New"/>
          <w:b/>
        </w:rPr>
        <w:t>Sq</w:t>
      </w:r>
      <w:proofErr w:type="spellEnd"/>
      <w:r w:rsidR="00167C89">
        <w:rPr>
          <w:sz w:val="24"/>
        </w:rPr>
        <w:t xml:space="preserve"> (</w:t>
      </w:r>
      <w:r w:rsidR="00167C89" w:rsidRPr="00167C89">
        <w:rPr>
          <w:rFonts w:ascii="Courier New" w:hAnsi="Courier New" w:cs="Courier New"/>
          <w:b/>
        </w:rPr>
        <w:t>gruppo</w:t>
      </w:r>
      <w:r w:rsidR="00167C89">
        <w:rPr>
          <w:sz w:val="24"/>
        </w:rPr>
        <w:t xml:space="preserve">) = </w:t>
      </w:r>
      <w:r w:rsidR="00167C89" w:rsidRPr="00167C89">
        <w:rPr>
          <w:rFonts w:ascii="Courier New" w:hAnsi="Courier New" w:cs="Courier New"/>
          <w:b/>
        </w:rPr>
        <w:t>188.6</w:t>
      </w:r>
      <w:r w:rsidR="00167C89">
        <w:rPr>
          <w:sz w:val="24"/>
        </w:rPr>
        <w:t xml:space="preserve">, </w:t>
      </w:r>
      <w:r w:rsidR="00167C89" w:rsidRPr="00167C89">
        <w:rPr>
          <w:rFonts w:ascii="Courier New" w:hAnsi="Courier New" w:cs="Courier New"/>
          <w:b/>
        </w:rPr>
        <w:t xml:space="preserve">Sum </w:t>
      </w:r>
      <w:proofErr w:type="spellStart"/>
      <w:r w:rsidR="00167C89" w:rsidRPr="00167C89">
        <w:rPr>
          <w:rFonts w:ascii="Courier New" w:hAnsi="Courier New" w:cs="Courier New"/>
          <w:b/>
        </w:rPr>
        <w:t>Sq</w:t>
      </w:r>
      <w:proofErr w:type="spellEnd"/>
      <w:r w:rsidR="00167C89">
        <w:rPr>
          <w:sz w:val="24"/>
        </w:rPr>
        <w:t xml:space="preserve"> (</w:t>
      </w:r>
      <w:proofErr w:type="spellStart"/>
      <w:r w:rsidR="00167C89" w:rsidRPr="00167C89">
        <w:rPr>
          <w:rFonts w:ascii="Courier New" w:hAnsi="Courier New" w:cs="Courier New"/>
          <w:b/>
        </w:rPr>
        <w:t>Residuals</w:t>
      </w:r>
      <w:proofErr w:type="spellEnd"/>
      <w:r w:rsidR="00167C89">
        <w:rPr>
          <w:sz w:val="24"/>
        </w:rPr>
        <w:t>) =</w:t>
      </w:r>
      <w:r w:rsidR="00167C89" w:rsidRPr="00167C89">
        <w:rPr>
          <w:rFonts w:ascii="Courier New" w:hAnsi="Courier New" w:cs="Courier New"/>
          <w:b/>
        </w:rPr>
        <w:t xml:space="preserve"> 872.2 </w:t>
      </w:r>
      <w:r w:rsidR="00167C89" w:rsidRPr="00167C89">
        <w:rPr>
          <w:rFonts w:ascii="Courier New" w:hAnsi="Courier New" w:cs="Courier New"/>
          <w:b/>
          <w:sz w:val="24"/>
        </w:rPr>
        <w:t>p-</w:t>
      </w:r>
      <w:proofErr w:type="spellStart"/>
      <w:r w:rsidR="00167C89" w:rsidRPr="00167C89">
        <w:rPr>
          <w:rFonts w:ascii="Courier New" w:hAnsi="Courier New" w:cs="Courier New"/>
          <w:b/>
          <w:sz w:val="24"/>
        </w:rPr>
        <w:t>value</w:t>
      </w:r>
      <w:proofErr w:type="spellEnd"/>
      <w:r w:rsidR="00167C89">
        <w:rPr>
          <w:sz w:val="24"/>
        </w:rPr>
        <w:t xml:space="preserve"> = </w:t>
      </w:r>
      <w:r w:rsidR="00167C89" w:rsidRPr="00167C89">
        <w:rPr>
          <w:rFonts w:ascii="Courier New" w:hAnsi="Courier New" w:cs="Courier New"/>
          <w:b/>
        </w:rPr>
        <w:t>1.92e-05</w:t>
      </w:r>
      <w:r w:rsidR="00167C89">
        <w:rPr>
          <w:rFonts w:ascii="Courier New" w:hAnsi="Courier New" w:cs="Courier New"/>
          <w:b/>
        </w:rPr>
        <w:t>.</w:t>
      </w:r>
    </w:p>
    <w:p w:rsidR="009C6215" w:rsidRPr="00A604B8" w:rsidRDefault="00E87C4B" w:rsidP="00167C89">
      <w:pPr>
        <w:spacing w:after="60"/>
        <w:ind w:left="142"/>
        <w:jc w:val="both"/>
        <w:rPr>
          <w:rFonts w:ascii="Courier New" w:hAnsi="Courier New" w:cs="Courier New"/>
          <w:b/>
          <w:sz w:val="24"/>
        </w:rPr>
      </w:pPr>
      <w:r>
        <w:rPr>
          <w:sz w:val="24"/>
          <w:szCs w:val="24"/>
        </w:rPr>
        <w:t xml:space="preserve">a) </w:t>
      </w:r>
      <w:r w:rsidR="00167C89" w:rsidRPr="00167C89">
        <w:rPr>
          <w:sz w:val="24"/>
          <w:szCs w:val="24"/>
        </w:rPr>
        <w:t>Costruire la tabella dell’ou</w:t>
      </w:r>
      <w:r w:rsidR="00167C89">
        <w:rPr>
          <w:sz w:val="24"/>
          <w:szCs w:val="24"/>
        </w:rPr>
        <w:t>t</w:t>
      </w:r>
      <w:r w:rsidR="00167C89" w:rsidRPr="00167C89">
        <w:rPr>
          <w:sz w:val="24"/>
          <w:szCs w:val="24"/>
        </w:rPr>
        <w:t>put della funzione</w:t>
      </w:r>
      <w:r w:rsidR="00167C89" w:rsidRPr="00167C89">
        <w:rPr>
          <w:rFonts w:ascii="Courier New" w:hAnsi="Courier New" w:cs="Courier New"/>
          <w:b/>
        </w:rPr>
        <w:t xml:space="preserve"> </w:t>
      </w:r>
      <w:proofErr w:type="spellStart"/>
      <w:r w:rsidR="009C6215" w:rsidRPr="00A604B8">
        <w:rPr>
          <w:rFonts w:ascii="Courier New" w:hAnsi="Courier New" w:cs="Courier New"/>
          <w:b/>
          <w:sz w:val="24"/>
        </w:rPr>
        <w:t>OneWay</w:t>
      </w:r>
      <w:proofErr w:type="spellEnd"/>
      <w:r w:rsidR="009C6215" w:rsidRPr="00A604B8">
        <w:rPr>
          <w:rFonts w:ascii="Courier New" w:hAnsi="Courier New" w:cs="Courier New"/>
          <w:b/>
          <w:sz w:val="24"/>
        </w:rPr>
        <w:t>(</w:t>
      </w:r>
      <w:proofErr w:type="spellStart"/>
      <w:proofErr w:type="gramStart"/>
      <w:r w:rsidR="009C6215" w:rsidRPr="00A604B8">
        <w:rPr>
          <w:rFonts w:ascii="Courier New" w:hAnsi="Courier New" w:cs="Courier New"/>
          <w:b/>
          <w:sz w:val="24"/>
        </w:rPr>
        <w:t>m,s</w:t>
      </w:r>
      <w:proofErr w:type="gramEnd"/>
      <w:r w:rsidR="009C6215" w:rsidRPr="00A604B8">
        <w:rPr>
          <w:rFonts w:ascii="Courier New" w:hAnsi="Courier New" w:cs="Courier New"/>
          <w:b/>
          <w:sz w:val="24"/>
        </w:rPr>
        <w:t>,n</w:t>
      </w:r>
      <w:proofErr w:type="spellEnd"/>
      <w:r w:rsidR="009C6215" w:rsidRPr="00A604B8">
        <w:rPr>
          <w:rFonts w:ascii="Courier New" w:hAnsi="Courier New" w:cs="Courier New"/>
          <w:b/>
          <w:sz w:val="24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559"/>
        <w:gridCol w:w="1598"/>
        <w:gridCol w:w="1598"/>
        <w:gridCol w:w="1618"/>
        <w:gridCol w:w="1637"/>
      </w:tblGrid>
      <w:tr w:rsidR="009C6215" w:rsidRPr="00A604B8" w:rsidTr="00A86C27">
        <w:trPr>
          <w:jc w:val="center"/>
        </w:trPr>
        <w:tc>
          <w:tcPr>
            <w:tcW w:w="1696" w:type="dxa"/>
            <w:tcBorders>
              <w:top w:val="nil"/>
              <w:left w:val="nil"/>
            </w:tcBorders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rPr>
                <w:b/>
              </w:rPr>
            </w:pPr>
            <w:r w:rsidRPr="00167C89">
              <w:rPr>
                <w:rFonts w:ascii="Courier New" w:hAnsi="Courier New" w:cs="Courier New"/>
                <w:b/>
              </w:rPr>
              <w:t xml:space="preserve">          </w:t>
            </w:r>
          </w:p>
        </w:tc>
        <w:tc>
          <w:tcPr>
            <w:tcW w:w="1559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jc w:val="center"/>
              <w:rPr>
                <w:b/>
              </w:rPr>
            </w:pPr>
          </w:p>
        </w:tc>
        <w:tc>
          <w:tcPr>
            <w:tcW w:w="1598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jc w:val="center"/>
              <w:rPr>
                <w:b/>
              </w:rPr>
            </w:pPr>
          </w:p>
        </w:tc>
        <w:tc>
          <w:tcPr>
            <w:tcW w:w="1598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jc w:val="center"/>
              <w:rPr>
                <w:b/>
              </w:rPr>
            </w:pPr>
          </w:p>
        </w:tc>
        <w:tc>
          <w:tcPr>
            <w:tcW w:w="1618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jc w:val="center"/>
              <w:rPr>
                <w:b/>
              </w:rPr>
            </w:pPr>
          </w:p>
        </w:tc>
        <w:tc>
          <w:tcPr>
            <w:tcW w:w="1637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jc w:val="center"/>
              <w:rPr>
                <w:b/>
              </w:rPr>
            </w:pPr>
          </w:p>
        </w:tc>
      </w:tr>
      <w:tr w:rsidR="009C6215" w:rsidRPr="00A604B8" w:rsidTr="00A86C27">
        <w:trPr>
          <w:jc w:val="center"/>
        </w:trPr>
        <w:tc>
          <w:tcPr>
            <w:tcW w:w="1696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rPr>
                <w:b/>
              </w:rPr>
            </w:pPr>
            <w:proofErr w:type="spellStart"/>
            <w:r w:rsidRPr="00A604B8">
              <w:rPr>
                <w:rFonts w:ascii="Courier New" w:hAnsi="Courier New" w:cs="Courier New"/>
                <w:b/>
                <w:lang w:val="en-US"/>
              </w:rPr>
              <w:t>gruppo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jc w:val="center"/>
              <w:rPr>
                <w:b/>
              </w:rPr>
            </w:pPr>
          </w:p>
        </w:tc>
        <w:tc>
          <w:tcPr>
            <w:tcW w:w="1598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jc w:val="center"/>
              <w:rPr>
                <w:rFonts w:ascii="Courier New" w:hAnsi="Courier New" w:cs="Courier New"/>
                <w:b/>
              </w:rPr>
            </w:pPr>
          </w:p>
        </w:tc>
        <w:tc>
          <w:tcPr>
            <w:tcW w:w="1598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jc w:val="center"/>
              <w:rPr>
                <w:b/>
              </w:rPr>
            </w:pPr>
          </w:p>
        </w:tc>
        <w:tc>
          <w:tcPr>
            <w:tcW w:w="1618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jc w:val="center"/>
              <w:rPr>
                <w:b/>
              </w:rPr>
            </w:pPr>
          </w:p>
        </w:tc>
        <w:tc>
          <w:tcPr>
            <w:tcW w:w="1637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jc w:val="center"/>
              <w:rPr>
                <w:b/>
              </w:rPr>
            </w:pPr>
          </w:p>
        </w:tc>
      </w:tr>
      <w:tr w:rsidR="009C6215" w:rsidRPr="00A604B8" w:rsidTr="00A86C27">
        <w:trPr>
          <w:jc w:val="center"/>
        </w:trPr>
        <w:tc>
          <w:tcPr>
            <w:tcW w:w="1696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rPr>
                <w:b/>
              </w:rPr>
            </w:pPr>
            <w:r w:rsidRPr="00A604B8">
              <w:rPr>
                <w:rFonts w:ascii="Courier New" w:hAnsi="Courier New" w:cs="Courier New"/>
                <w:b/>
                <w:lang w:val="en-US"/>
              </w:rPr>
              <w:t>Residuals</w:t>
            </w:r>
          </w:p>
        </w:tc>
        <w:tc>
          <w:tcPr>
            <w:tcW w:w="1559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jc w:val="center"/>
              <w:rPr>
                <w:b/>
              </w:rPr>
            </w:pPr>
          </w:p>
        </w:tc>
        <w:tc>
          <w:tcPr>
            <w:tcW w:w="1598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jc w:val="center"/>
              <w:rPr>
                <w:rFonts w:ascii="Courier New" w:hAnsi="Courier New" w:cs="Courier New"/>
                <w:b/>
              </w:rPr>
            </w:pPr>
          </w:p>
        </w:tc>
        <w:tc>
          <w:tcPr>
            <w:tcW w:w="1598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jc w:val="center"/>
              <w:rPr>
                <w:b/>
              </w:rPr>
            </w:pPr>
          </w:p>
        </w:tc>
        <w:tc>
          <w:tcPr>
            <w:tcW w:w="1618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jc w:val="center"/>
              <w:rPr>
                <w:b/>
              </w:rPr>
            </w:pPr>
            <w:r w:rsidRPr="00A604B8">
              <w:rPr>
                <w:b/>
              </w:rPr>
              <w:t>-</w:t>
            </w:r>
          </w:p>
        </w:tc>
        <w:tc>
          <w:tcPr>
            <w:tcW w:w="1637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jc w:val="center"/>
              <w:rPr>
                <w:b/>
              </w:rPr>
            </w:pPr>
            <w:r w:rsidRPr="00A604B8">
              <w:rPr>
                <w:b/>
              </w:rPr>
              <w:t>-</w:t>
            </w:r>
          </w:p>
        </w:tc>
      </w:tr>
      <w:tr w:rsidR="009C6215" w:rsidRPr="00A604B8" w:rsidTr="00A86C27">
        <w:trPr>
          <w:jc w:val="center"/>
        </w:trPr>
        <w:tc>
          <w:tcPr>
            <w:tcW w:w="1696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rPr>
                <w:rFonts w:ascii="Courier New" w:hAnsi="Courier New" w:cs="Courier New"/>
                <w:b/>
                <w:lang w:val="en-US"/>
              </w:rPr>
            </w:pPr>
            <w:r w:rsidRPr="00A604B8">
              <w:rPr>
                <w:rFonts w:ascii="Courier New" w:hAnsi="Courier New" w:cs="Courier New"/>
                <w:b/>
                <w:lang w:val="en-US"/>
              </w:rPr>
              <w:t>Total</w:t>
            </w:r>
          </w:p>
        </w:tc>
        <w:tc>
          <w:tcPr>
            <w:tcW w:w="1559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jc w:val="center"/>
              <w:rPr>
                <w:b/>
              </w:rPr>
            </w:pPr>
          </w:p>
        </w:tc>
        <w:tc>
          <w:tcPr>
            <w:tcW w:w="1598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jc w:val="center"/>
              <w:rPr>
                <w:rFonts w:ascii="Courier New" w:hAnsi="Courier New" w:cs="Courier New"/>
                <w:b/>
                <w:lang w:val="en-US"/>
              </w:rPr>
            </w:pPr>
          </w:p>
        </w:tc>
        <w:tc>
          <w:tcPr>
            <w:tcW w:w="1598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jc w:val="center"/>
              <w:rPr>
                <w:b/>
              </w:rPr>
            </w:pPr>
            <w:r w:rsidRPr="00A604B8">
              <w:rPr>
                <w:b/>
              </w:rPr>
              <w:t>-</w:t>
            </w:r>
          </w:p>
        </w:tc>
        <w:tc>
          <w:tcPr>
            <w:tcW w:w="1618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jc w:val="center"/>
              <w:rPr>
                <w:b/>
              </w:rPr>
            </w:pPr>
            <w:r w:rsidRPr="00A604B8">
              <w:rPr>
                <w:b/>
              </w:rPr>
              <w:t>-</w:t>
            </w:r>
          </w:p>
        </w:tc>
        <w:tc>
          <w:tcPr>
            <w:tcW w:w="1637" w:type="dxa"/>
            <w:shd w:val="clear" w:color="auto" w:fill="auto"/>
          </w:tcPr>
          <w:p w:rsidR="009C6215" w:rsidRPr="00A604B8" w:rsidRDefault="009C6215" w:rsidP="00A86C27">
            <w:pPr>
              <w:pStyle w:val="Rientrocorpodeltesto"/>
              <w:ind w:left="0"/>
              <w:jc w:val="center"/>
              <w:rPr>
                <w:b/>
              </w:rPr>
            </w:pPr>
            <w:r w:rsidRPr="00A604B8">
              <w:rPr>
                <w:b/>
              </w:rPr>
              <w:t>-</w:t>
            </w:r>
          </w:p>
        </w:tc>
      </w:tr>
    </w:tbl>
    <w:p w:rsidR="009C6215" w:rsidRPr="00A604B8" w:rsidRDefault="00E87C4B" w:rsidP="00E87C4B">
      <w:pPr>
        <w:pStyle w:val="Rientrocorpodeltesto"/>
        <w:spacing w:after="120"/>
        <w:ind w:left="284"/>
        <w:rPr>
          <w:szCs w:val="24"/>
        </w:rPr>
      </w:pPr>
      <w:r>
        <w:t xml:space="preserve">b) </w:t>
      </w:r>
      <w:r w:rsidR="009C6215" w:rsidRPr="00A604B8">
        <w:t>Verificare</w:t>
      </w:r>
      <w:r w:rsidR="004254F4" w:rsidRPr="00A604B8">
        <w:t xml:space="preserve"> (</w:t>
      </w:r>
      <w:r w:rsidR="003A4824" w:rsidRPr="00A604B8">
        <w:rPr>
          <w:szCs w:val="24"/>
        </w:rPr>
        <w:t>α=0.05</w:t>
      </w:r>
      <w:r w:rsidR="004254F4" w:rsidRPr="00A604B8">
        <w:t>)</w:t>
      </w:r>
      <w:r w:rsidR="009C6215" w:rsidRPr="00A604B8">
        <w:t xml:space="preserve"> l’ipotesi nulla che le medie delle popolazioni da cui sono stati estratti i campioni siano uguali usando l</w:t>
      </w:r>
      <w:r w:rsidR="009C6215" w:rsidRPr="00A604B8">
        <w:rPr>
          <w:i/>
        </w:rPr>
        <w:t xml:space="preserve">’F </w:t>
      </w:r>
      <w:proofErr w:type="spellStart"/>
      <w:r w:rsidR="009C6215" w:rsidRPr="00A604B8">
        <w:rPr>
          <w:i/>
        </w:rPr>
        <w:t>value</w:t>
      </w:r>
      <w:proofErr w:type="spellEnd"/>
      <w:r w:rsidR="009C6215" w:rsidRPr="00A604B8">
        <w:t xml:space="preserve"> (calcolato) e il valore critico di </w:t>
      </w:r>
      <w:r w:rsidR="009C6215" w:rsidRPr="00A604B8">
        <w:rPr>
          <w:i/>
        </w:rPr>
        <w:t>F</w:t>
      </w:r>
      <w:r w:rsidR="009C6215" w:rsidRPr="00A604B8">
        <w:t xml:space="preserve">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94"/>
      </w:tblGrid>
      <w:tr w:rsidR="00C92B89" w:rsidRPr="00A604B8" w:rsidTr="00E87C4B">
        <w:tc>
          <w:tcPr>
            <w:tcW w:w="10194" w:type="dxa"/>
          </w:tcPr>
          <w:p w:rsidR="00C92B89" w:rsidRPr="00A604B8" w:rsidRDefault="00C92B89" w:rsidP="001A7082">
            <w:pPr>
              <w:jc w:val="both"/>
              <w:rPr>
                <w:sz w:val="24"/>
              </w:rPr>
            </w:pPr>
          </w:p>
          <w:p w:rsidR="00C92B89" w:rsidRPr="00A604B8" w:rsidRDefault="00C92B89" w:rsidP="001A7082">
            <w:pPr>
              <w:jc w:val="both"/>
              <w:rPr>
                <w:sz w:val="24"/>
              </w:rPr>
            </w:pPr>
          </w:p>
          <w:p w:rsidR="00C92B89" w:rsidRDefault="00C92B89" w:rsidP="001A7082">
            <w:pPr>
              <w:jc w:val="both"/>
              <w:rPr>
                <w:sz w:val="24"/>
              </w:rPr>
            </w:pPr>
          </w:p>
          <w:p w:rsidR="00136992" w:rsidRDefault="00136992" w:rsidP="001A7082">
            <w:pPr>
              <w:jc w:val="both"/>
              <w:rPr>
                <w:sz w:val="24"/>
              </w:rPr>
            </w:pPr>
          </w:p>
          <w:p w:rsidR="00136992" w:rsidRDefault="00136992" w:rsidP="001A7082">
            <w:pPr>
              <w:jc w:val="both"/>
              <w:rPr>
                <w:sz w:val="24"/>
              </w:rPr>
            </w:pPr>
          </w:p>
          <w:p w:rsidR="00136992" w:rsidRDefault="00136992" w:rsidP="001A7082">
            <w:pPr>
              <w:jc w:val="both"/>
              <w:rPr>
                <w:sz w:val="24"/>
              </w:rPr>
            </w:pPr>
          </w:p>
          <w:p w:rsidR="00136992" w:rsidRDefault="00136992" w:rsidP="00136992">
            <w:pPr>
              <w:ind w:left="0"/>
              <w:jc w:val="both"/>
              <w:rPr>
                <w:sz w:val="24"/>
              </w:rPr>
            </w:pPr>
          </w:p>
          <w:p w:rsidR="00C92B89" w:rsidRPr="00A604B8" w:rsidRDefault="00C92B89" w:rsidP="00C92B89">
            <w:pPr>
              <w:ind w:left="0"/>
              <w:jc w:val="both"/>
              <w:rPr>
                <w:sz w:val="24"/>
              </w:rPr>
            </w:pPr>
          </w:p>
          <w:p w:rsidR="00C92B89" w:rsidRPr="00A604B8" w:rsidRDefault="00C92B89" w:rsidP="001A7082">
            <w:pPr>
              <w:ind w:left="0"/>
              <w:jc w:val="both"/>
              <w:rPr>
                <w:sz w:val="24"/>
              </w:rPr>
            </w:pPr>
          </w:p>
        </w:tc>
      </w:tr>
    </w:tbl>
    <w:p w:rsidR="00C92B89" w:rsidRPr="004254F4" w:rsidRDefault="00C92B89" w:rsidP="00C92B89">
      <w:pPr>
        <w:pStyle w:val="Rientrocorpodeltesto"/>
        <w:spacing w:before="0" w:after="120"/>
        <w:ind w:left="714"/>
        <w:rPr>
          <w:szCs w:val="24"/>
        </w:rPr>
      </w:pPr>
    </w:p>
    <w:sectPr w:rsidR="00C92B89" w:rsidRPr="004254F4" w:rsidSect="00C20075">
      <w:pgSz w:w="11906" w:h="16838" w:code="9"/>
      <w:pgMar w:top="284" w:right="851" w:bottom="227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0C17" w:rsidRDefault="00BD0C17" w:rsidP="002E473A">
      <w:r>
        <w:separator/>
      </w:r>
    </w:p>
  </w:endnote>
  <w:endnote w:type="continuationSeparator" w:id="0">
    <w:p w:rsidR="00BD0C17" w:rsidRDefault="00BD0C17" w:rsidP="002E4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0C17" w:rsidRDefault="00BD0C17" w:rsidP="002E473A">
      <w:r>
        <w:separator/>
      </w:r>
    </w:p>
  </w:footnote>
  <w:footnote w:type="continuationSeparator" w:id="0">
    <w:p w:rsidR="00BD0C17" w:rsidRDefault="00BD0C17" w:rsidP="002E47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05185"/>
    <w:multiLevelType w:val="hybridMultilevel"/>
    <w:tmpl w:val="EE585AAA"/>
    <w:lvl w:ilvl="0" w:tplc="04100011">
      <w:start w:val="1"/>
      <w:numFmt w:val="decimal"/>
      <w:lvlText w:val="%1)"/>
      <w:lvlJc w:val="left"/>
      <w:pPr>
        <w:ind w:left="794" w:hanging="360"/>
      </w:pPr>
    </w:lvl>
    <w:lvl w:ilvl="1" w:tplc="04100019" w:tentative="1">
      <w:start w:val="1"/>
      <w:numFmt w:val="lowerLetter"/>
      <w:lvlText w:val="%2."/>
      <w:lvlJc w:val="left"/>
      <w:pPr>
        <w:ind w:left="1514" w:hanging="360"/>
      </w:pPr>
    </w:lvl>
    <w:lvl w:ilvl="2" w:tplc="0410001B" w:tentative="1">
      <w:start w:val="1"/>
      <w:numFmt w:val="lowerRoman"/>
      <w:lvlText w:val="%3."/>
      <w:lvlJc w:val="right"/>
      <w:pPr>
        <w:ind w:left="2234" w:hanging="180"/>
      </w:pPr>
    </w:lvl>
    <w:lvl w:ilvl="3" w:tplc="0410000F" w:tentative="1">
      <w:start w:val="1"/>
      <w:numFmt w:val="decimal"/>
      <w:lvlText w:val="%4."/>
      <w:lvlJc w:val="left"/>
      <w:pPr>
        <w:ind w:left="2954" w:hanging="360"/>
      </w:pPr>
    </w:lvl>
    <w:lvl w:ilvl="4" w:tplc="04100019" w:tentative="1">
      <w:start w:val="1"/>
      <w:numFmt w:val="lowerLetter"/>
      <w:lvlText w:val="%5."/>
      <w:lvlJc w:val="left"/>
      <w:pPr>
        <w:ind w:left="3674" w:hanging="360"/>
      </w:pPr>
    </w:lvl>
    <w:lvl w:ilvl="5" w:tplc="0410001B" w:tentative="1">
      <w:start w:val="1"/>
      <w:numFmt w:val="lowerRoman"/>
      <w:lvlText w:val="%6."/>
      <w:lvlJc w:val="right"/>
      <w:pPr>
        <w:ind w:left="4394" w:hanging="180"/>
      </w:pPr>
    </w:lvl>
    <w:lvl w:ilvl="6" w:tplc="0410000F" w:tentative="1">
      <w:start w:val="1"/>
      <w:numFmt w:val="decimal"/>
      <w:lvlText w:val="%7."/>
      <w:lvlJc w:val="left"/>
      <w:pPr>
        <w:ind w:left="5114" w:hanging="360"/>
      </w:pPr>
    </w:lvl>
    <w:lvl w:ilvl="7" w:tplc="04100019" w:tentative="1">
      <w:start w:val="1"/>
      <w:numFmt w:val="lowerLetter"/>
      <w:lvlText w:val="%8."/>
      <w:lvlJc w:val="left"/>
      <w:pPr>
        <w:ind w:left="5834" w:hanging="360"/>
      </w:pPr>
    </w:lvl>
    <w:lvl w:ilvl="8" w:tplc="0410001B" w:tentative="1">
      <w:start w:val="1"/>
      <w:numFmt w:val="lowerRoman"/>
      <w:lvlText w:val="%9."/>
      <w:lvlJc w:val="right"/>
      <w:pPr>
        <w:ind w:left="6554" w:hanging="180"/>
      </w:pPr>
    </w:lvl>
  </w:abstractNum>
  <w:abstractNum w:abstractNumId="1" w15:restartNumberingAfterBreak="0">
    <w:nsid w:val="233B5866"/>
    <w:multiLevelType w:val="multilevel"/>
    <w:tmpl w:val="FA540114"/>
    <w:lvl w:ilvl="0">
      <w:start w:val="6"/>
      <w:numFmt w:val="decimal"/>
      <w:lvlText w:val="%1)"/>
      <w:lvlJc w:val="left"/>
      <w:pPr>
        <w:ind w:left="644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6F82442"/>
    <w:multiLevelType w:val="multilevel"/>
    <w:tmpl w:val="740E9EA2"/>
    <w:lvl w:ilvl="0">
      <w:start w:val="1"/>
      <w:numFmt w:val="lowerLetter"/>
      <w:lvlText w:val="%1)"/>
      <w:lvlJc w:val="left"/>
      <w:pPr>
        <w:ind w:left="644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6D36F32"/>
    <w:multiLevelType w:val="multilevel"/>
    <w:tmpl w:val="9F921B8E"/>
    <w:lvl w:ilvl="0">
      <w:start w:val="1"/>
      <w:numFmt w:val="lowerLetter"/>
      <w:lvlText w:val="%1)"/>
      <w:lvlJc w:val="left"/>
      <w:pPr>
        <w:ind w:left="644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F600DCD"/>
    <w:multiLevelType w:val="multilevel"/>
    <w:tmpl w:val="3B9A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E7F72"/>
    <w:multiLevelType w:val="hybridMultilevel"/>
    <w:tmpl w:val="78AA91B0"/>
    <w:lvl w:ilvl="0" w:tplc="AC58605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491D2BD7"/>
    <w:multiLevelType w:val="multilevel"/>
    <w:tmpl w:val="9EF46B08"/>
    <w:lvl w:ilvl="0">
      <w:start w:val="1"/>
      <w:numFmt w:val="lowerLetter"/>
      <w:lvlText w:val="%1)"/>
      <w:lvlJc w:val="left"/>
      <w:pPr>
        <w:ind w:left="644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CFC6C4A"/>
    <w:multiLevelType w:val="multilevel"/>
    <w:tmpl w:val="EC18FD34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6BF44B86"/>
    <w:multiLevelType w:val="multilevel"/>
    <w:tmpl w:val="3F18D4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055594"/>
    <w:multiLevelType w:val="hybridMultilevel"/>
    <w:tmpl w:val="ACB8C50E"/>
    <w:lvl w:ilvl="0" w:tplc="2124A2D6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164410"/>
    <w:multiLevelType w:val="multilevel"/>
    <w:tmpl w:val="A674352A"/>
    <w:lvl w:ilvl="0">
      <w:start w:val="1"/>
      <w:numFmt w:val="lowerLetter"/>
      <w:lvlText w:val="%1)"/>
      <w:lvlJc w:val="left"/>
      <w:pPr>
        <w:ind w:left="644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6"/>
  </w:num>
  <w:num w:numId="5">
    <w:abstractNumId w:val="2"/>
  </w:num>
  <w:num w:numId="6">
    <w:abstractNumId w:val="3"/>
  </w:num>
  <w:num w:numId="7">
    <w:abstractNumId w:val="10"/>
  </w:num>
  <w:num w:numId="8">
    <w:abstractNumId w:val="0"/>
  </w:num>
  <w:num w:numId="9">
    <w:abstractNumId w:val="8"/>
  </w:num>
  <w:num w:numId="10">
    <w:abstractNumId w:val="4"/>
  </w:num>
  <w:num w:numId="1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79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387"/>
    <w:rsid w:val="000026A4"/>
    <w:rsid w:val="00006E70"/>
    <w:rsid w:val="000169C5"/>
    <w:rsid w:val="00016F4F"/>
    <w:rsid w:val="000209CA"/>
    <w:rsid w:val="000258D3"/>
    <w:rsid w:val="00026B2F"/>
    <w:rsid w:val="00026DBB"/>
    <w:rsid w:val="00030E9F"/>
    <w:rsid w:val="00034BF8"/>
    <w:rsid w:val="00034CD0"/>
    <w:rsid w:val="00040BB1"/>
    <w:rsid w:val="0004150A"/>
    <w:rsid w:val="00043EA5"/>
    <w:rsid w:val="000442D0"/>
    <w:rsid w:val="00045956"/>
    <w:rsid w:val="000558AC"/>
    <w:rsid w:val="000579C1"/>
    <w:rsid w:val="00065AC1"/>
    <w:rsid w:val="00065D67"/>
    <w:rsid w:val="000660BD"/>
    <w:rsid w:val="00074E6F"/>
    <w:rsid w:val="00074F87"/>
    <w:rsid w:val="000876C2"/>
    <w:rsid w:val="000878A3"/>
    <w:rsid w:val="000957BD"/>
    <w:rsid w:val="000977C4"/>
    <w:rsid w:val="000A407E"/>
    <w:rsid w:val="000A4953"/>
    <w:rsid w:val="000B1C54"/>
    <w:rsid w:val="000B2F81"/>
    <w:rsid w:val="000B3BBF"/>
    <w:rsid w:val="000B5426"/>
    <w:rsid w:val="000C3BDD"/>
    <w:rsid w:val="000C64A7"/>
    <w:rsid w:val="000D3A48"/>
    <w:rsid w:val="000E2846"/>
    <w:rsid w:val="000E50A7"/>
    <w:rsid w:val="000F0DA7"/>
    <w:rsid w:val="000F1256"/>
    <w:rsid w:val="000F4789"/>
    <w:rsid w:val="000F5716"/>
    <w:rsid w:val="00100CE4"/>
    <w:rsid w:val="001025DE"/>
    <w:rsid w:val="0011070A"/>
    <w:rsid w:val="00111A28"/>
    <w:rsid w:val="00114FFF"/>
    <w:rsid w:val="00120C32"/>
    <w:rsid w:val="00121438"/>
    <w:rsid w:val="00123AD0"/>
    <w:rsid w:val="00125410"/>
    <w:rsid w:val="001269C4"/>
    <w:rsid w:val="00126F56"/>
    <w:rsid w:val="001300C6"/>
    <w:rsid w:val="00136992"/>
    <w:rsid w:val="001374F3"/>
    <w:rsid w:val="001440CF"/>
    <w:rsid w:val="00144204"/>
    <w:rsid w:val="00145051"/>
    <w:rsid w:val="00146070"/>
    <w:rsid w:val="00151F43"/>
    <w:rsid w:val="001526E4"/>
    <w:rsid w:val="001529EF"/>
    <w:rsid w:val="00152B72"/>
    <w:rsid w:val="001601D3"/>
    <w:rsid w:val="001602FA"/>
    <w:rsid w:val="00163665"/>
    <w:rsid w:val="00165EC4"/>
    <w:rsid w:val="00167C89"/>
    <w:rsid w:val="001807FD"/>
    <w:rsid w:val="00180A9A"/>
    <w:rsid w:val="00182D45"/>
    <w:rsid w:val="00185359"/>
    <w:rsid w:val="00185762"/>
    <w:rsid w:val="001876BB"/>
    <w:rsid w:val="0019085B"/>
    <w:rsid w:val="00191080"/>
    <w:rsid w:val="00191A2B"/>
    <w:rsid w:val="00192409"/>
    <w:rsid w:val="00193EA0"/>
    <w:rsid w:val="00194E81"/>
    <w:rsid w:val="001A13F9"/>
    <w:rsid w:val="001A1F64"/>
    <w:rsid w:val="001A31F3"/>
    <w:rsid w:val="001A7082"/>
    <w:rsid w:val="001B104C"/>
    <w:rsid w:val="001B350C"/>
    <w:rsid w:val="001B5F03"/>
    <w:rsid w:val="001C013D"/>
    <w:rsid w:val="001C1B76"/>
    <w:rsid w:val="001C356B"/>
    <w:rsid w:val="001C52BB"/>
    <w:rsid w:val="001C68D0"/>
    <w:rsid w:val="001D194D"/>
    <w:rsid w:val="001D42E2"/>
    <w:rsid w:val="001D5476"/>
    <w:rsid w:val="001E2326"/>
    <w:rsid w:val="001E2A83"/>
    <w:rsid w:val="001E7D14"/>
    <w:rsid w:val="001F045F"/>
    <w:rsid w:val="001F510B"/>
    <w:rsid w:val="001F51A4"/>
    <w:rsid w:val="001F6F4F"/>
    <w:rsid w:val="00202EEC"/>
    <w:rsid w:val="00202F81"/>
    <w:rsid w:val="00206B83"/>
    <w:rsid w:val="00213597"/>
    <w:rsid w:val="0022110C"/>
    <w:rsid w:val="002313FA"/>
    <w:rsid w:val="00237900"/>
    <w:rsid w:val="00253FAD"/>
    <w:rsid w:val="00255F5B"/>
    <w:rsid w:val="00256AB4"/>
    <w:rsid w:val="00260F1A"/>
    <w:rsid w:val="002620A7"/>
    <w:rsid w:val="002636BC"/>
    <w:rsid w:val="00263B30"/>
    <w:rsid w:val="00265537"/>
    <w:rsid w:val="002670E6"/>
    <w:rsid w:val="00270A34"/>
    <w:rsid w:val="0027378A"/>
    <w:rsid w:val="00280049"/>
    <w:rsid w:val="00283179"/>
    <w:rsid w:val="0028412A"/>
    <w:rsid w:val="00285BD9"/>
    <w:rsid w:val="002A1741"/>
    <w:rsid w:val="002A5D72"/>
    <w:rsid w:val="002C3D22"/>
    <w:rsid w:val="002C43AF"/>
    <w:rsid w:val="002C4656"/>
    <w:rsid w:val="002D0F11"/>
    <w:rsid w:val="002D2058"/>
    <w:rsid w:val="002D4E4A"/>
    <w:rsid w:val="002E0267"/>
    <w:rsid w:val="002E1633"/>
    <w:rsid w:val="002E29E7"/>
    <w:rsid w:val="002E33FE"/>
    <w:rsid w:val="002E36F8"/>
    <w:rsid w:val="002E473A"/>
    <w:rsid w:val="002F0588"/>
    <w:rsid w:val="002F0A92"/>
    <w:rsid w:val="002F57F5"/>
    <w:rsid w:val="002F74DB"/>
    <w:rsid w:val="00302897"/>
    <w:rsid w:val="003050DB"/>
    <w:rsid w:val="00310AF3"/>
    <w:rsid w:val="00311643"/>
    <w:rsid w:val="00311859"/>
    <w:rsid w:val="00317784"/>
    <w:rsid w:val="0032412D"/>
    <w:rsid w:val="00324748"/>
    <w:rsid w:val="00324DC9"/>
    <w:rsid w:val="0032657F"/>
    <w:rsid w:val="00331A3E"/>
    <w:rsid w:val="003328F4"/>
    <w:rsid w:val="00332AC0"/>
    <w:rsid w:val="00333370"/>
    <w:rsid w:val="003357B6"/>
    <w:rsid w:val="00337B9E"/>
    <w:rsid w:val="00340065"/>
    <w:rsid w:val="003411D3"/>
    <w:rsid w:val="00345766"/>
    <w:rsid w:val="00346805"/>
    <w:rsid w:val="00347432"/>
    <w:rsid w:val="003505A1"/>
    <w:rsid w:val="00354782"/>
    <w:rsid w:val="00354E5B"/>
    <w:rsid w:val="00355918"/>
    <w:rsid w:val="00357ED5"/>
    <w:rsid w:val="00360887"/>
    <w:rsid w:val="003611A6"/>
    <w:rsid w:val="00364DD8"/>
    <w:rsid w:val="003651EF"/>
    <w:rsid w:val="00367344"/>
    <w:rsid w:val="0036764D"/>
    <w:rsid w:val="0037008E"/>
    <w:rsid w:val="00372DA4"/>
    <w:rsid w:val="003761ED"/>
    <w:rsid w:val="003770FB"/>
    <w:rsid w:val="003809AD"/>
    <w:rsid w:val="00392D3E"/>
    <w:rsid w:val="00394697"/>
    <w:rsid w:val="00394E9E"/>
    <w:rsid w:val="003A127B"/>
    <w:rsid w:val="003A20C6"/>
    <w:rsid w:val="003A2402"/>
    <w:rsid w:val="003A333A"/>
    <w:rsid w:val="003A4824"/>
    <w:rsid w:val="003B2491"/>
    <w:rsid w:val="003B7F8D"/>
    <w:rsid w:val="003C463D"/>
    <w:rsid w:val="003C62E8"/>
    <w:rsid w:val="003C705D"/>
    <w:rsid w:val="003D3029"/>
    <w:rsid w:val="003D356D"/>
    <w:rsid w:val="003E047C"/>
    <w:rsid w:val="003E1B90"/>
    <w:rsid w:val="003E1F3C"/>
    <w:rsid w:val="003E5580"/>
    <w:rsid w:val="003F489C"/>
    <w:rsid w:val="003F541A"/>
    <w:rsid w:val="004015F3"/>
    <w:rsid w:val="00403220"/>
    <w:rsid w:val="00403850"/>
    <w:rsid w:val="0040702C"/>
    <w:rsid w:val="00407B1D"/>
    <w:rsid w:val="00407EEF"/>
    <w:rsid w:val="00410C86"/>
    <w:rsid w:val="00411E50"/>
    <w:rsid w:val="00423DA8"/>
    <w:rsid w:val="004254F4"/>
    <w:rsid w:val="00433425"/>
    <w:rsid w:val="004341F7"/>
    <w:rsid w:val="00444248"/>
    <w:rsid w:val="00453142"/>
    <w:rsid w:val="00453C82"/>
    <w:rsid w:val="00456EF5"/>
    <w:rsid w:val="00457B33"/>
    <w:rsid w:val="004607DB"/>
    <w:rsid w:val="004631A7"/>
    <w:rsid w:val="004635A2"/>
    <w:rsid w:val="0046623B"/>
    <w:rsid w:val="004728B2"/>
    <w:rsid w:val="0047357B"/>
    <w:rsid w:val="00485107"/>
    <w:rsid w:val="00487E9F"/>
    <w:rsid w:val="00490273"/>
    <w:rsid w:val="0049619D"/>
    <w:rsid w:val="00496E90"/>
    <w:rsid w:val="004A1411"/>
    <w:rsid w:val="004A40EE"/>
    <w:rsid w:val="004A70E3"/>
    <w:rsid w:val="004A7712"/>
    <w:rsid w:val="004B0B76"/>
    <w:rsid w:val="004B50E7"/>
    <w:rsid w:val="004B5FC9"/>
    <w:rsid w:val="004B695F"/>
    <w:rsid w:val="004B6DA1"/>
    <w:rsid w:val="004C33DA"/>
    <w:rsid w:val="004C4BAF"/>
    <w:rsid w:val="004C6486"/>
    <w:rsid w:val="004D213B"/>
    <w:rsid w:val="004D35B8"/>
    <w:rsid w:val="004D5BDE"/>
    <w:rsid w:val="004E1ECD"/>
    <w:rsid w:val="004F1CC7"/>
    <w:rsid w:val="004F3387"/>
    <w:rsid w:val="004F5B67"/>
    <w:rsid w:val="004F7392"/>
    <w:rsid w:val="00510EFE"/>
    <w:rsid w:val="005128C4"/>
    <w:rsid w:val="00512A06"/>
    <w:rsid w:val="005170F4"/>
    <w:rsid w:val="00532509"/>
    <w:rsid w:val="0053321C"/>
    <w:rsid w:val="005332AD"/>
    <w:rsid w:val="005334BC"/>
    <w:rsid w:val="00534D53"/>
    <w:rsid w:val="00541B13"/>
    <w:rsid w:val="005420D7"/>
    <w:rsid w:val="0054266E"/>
    <w:rsid w:val="005479BB"/>
    <w:rsid w:val="00552083"/>
    <w:rsid w:val="0055606F"/>
    <w:rsid w:val="00562698"/>
    <w:rsid w:val="00562EA8"/>
    <w:rsid w:val="00571B47"/>
    <w:rsid w:val="00571B6C"/>
    <w:rsid w:val="00575C5C"/>
    <w:rsid w:val="00580B54"/>
    <w:rsid w:val="005848D0"/>
    <w:rsid w:val="00592EBF"/>
    <w:rsid w:val="00595825"/>
    <w:rsid w:val="0059695E"/>
    <w:rsid w:val="00597FEC"/>
    <w:rsid w:val="005A25A6"/>
    <w:rsid w:val="005B01CA"/>
    <w:rsid w:val="005B1A2A"/>
    <w:rsid w:val="005B7261"/>
    <w:rsid w:val="005C751E"/>
    <w:rsid w:val="005C7ADF"/>
    <w:rsid w:val="005D06F7"/>
    <w:rsid w:val="005D0E95"/>
    <w:rsid w:val="005D4D07"/>
    <w:rsid w:val="005D52A9"/>
    <w:rsid w:val="005D58B4"/>
    <w:rsid w:val="005E13C9"/>
    <w:rsid w:val="005E5496"/>
    <w:rsid w:val="005E72B2"/>
    <w:rsid w:val="005F0919"/>
    <w:rsid w:val="005F0B4C"/>
    <w:rsid w:val="005F3EA7"/>
    <w:rsid w:val="005F5B3C"/>
    <w:rsid w:val="005F773F"/>
    <w:rsid w:val="00602C97"/>
    <w:rsid w:val="00607E00"/>
    <w:rsid w:val="006134B4"/>
    <w:rsid w:val="00615734"/>
    <w:rsid w:val="00615E60"/>
    <w:rsid w:val="00617CBD"/>
    <w:rsid w:val="00621877"/>
    <w:rsid w:val="0062317C"/>
    <w:rsid w:val="006260AD"/>
    <w:rsid w:val="0062646B"/>
    <w:rsid w:val="00626593"/>
    <w:rsid w:val="00626C34"/>
    <w:rsid w:val="0063142C"/>
    <w:rsid w:val="00631486"/>
    <w:rsid w:val="00632D4A"/>
    <w:rsid w:val="00634D36"/>
    <w:rsid w:val="006456D3"/>
    <w:rsid w:val="006476AB"/>
    <w:rsid w:val="006540E4"/>
    <w:rsid w:val="00656CAB"/>
    <w:rsid w:val="00663EB9"/>
    <w:rsid w:val="00672113"/>
    <w:rsid w:val="00677C49"/>
    <w:rsid w:val="006806B6"/>
    <w:rsid w:val="00683ED8"/>
    <w:rsid w:val="00685592"/>
    <w:rsid w:val="006869C5"/>
    <w:rsid w:val="00686FC1"/>
    <w:rsid w:val="006912BE"/>
    <w:rsid w:val="0069142F"/>
    <w:rsid w:val="00697A5F"/>
    <w:rsid w:val="006A1CC4"/>
    <w:rsid w:val="006A4877"/>
    <w:rsid w:val="006A60F6"/>
    <w:rsid w:val="006B0DB2"/>
    <w:rsid w:val="006B43E0"/>
    <w:rsid w:val="006B4C12"/>
    <w:rsid w:val="006C1B22"/>
    <w:rsid w:val="006C7D53"/>
    <w:rsid w:val="006D455B"/>
    <w:rsid w:val="006D56D6"/>
    <w:rsid w:val="006D7C91"/>
    <w:rsid w:val="006E4412"/>
    <w:rsid w:val="006E4D14"/>
    <w:rsid w:val="006F0412"/>
    <w:rsid w:val="006F150D"/>
    <w:rsid w:val="006F15F1"/>
    <w:rsid w:val="006F2C4B"/>
    <w:rsid w:val="006F374A"/>
    <w:rsid w:val="006F584E"/>
    <w:rsid w:val="006F5DB8"/>
    <w:rsid w:val="00702A1D"/>
    <w:rsid w:val="00703C38"/>
    <w:rsid w:val="0071396B"/>
    <w:rsid w:val="00721F24"/>
    <w:rsid w:val="007271AA"/>
    <w:rsid w:val="007275AE"/>
    <w:rsid w:val="007344FD"/>
    <w:rsid w:val="0073588B"/>
    <w:rsid w:val="00737520"/>
    <w:rsid w:val="0074151D"/>
    <w:rsid w:val="00744E05"/>
    <w:rsid w:val="00747DA0"/>
    <w:rsid w:val="00750EE2"/>
    <w:rsid w:val="00760961"/>
    <w:rsid w:val="0076454C"/>
    <w:rsid w:val="00771375"/>
    <w:rsid w:val="00771412"/>
    <w:rsid w:val="00771AAF"/>
    <w:rsid w:val="007804DE"/>
    <w:rsid w:val="00780898"/>
    <w:rsid w:val="0079233E"/>
    <w:rsid w:val="007963EA"/>
    <w:rsid w:val="007964B5"/>
    <w:rsid w:val="0079728A"/>
    <w:rsid w:val="007A1EDC"/>
    <w:rsid w:val="007A55A4"/>
    <w:rsid w:val="007A7100"/>
    <w:rsid w:val="007A7FD4"/>
    <w:rsid w:val="007B4AB1"/>
    <w:rsid w:val="007C0701"/>
    <w:rsid w:val="007C39CD"/>
    <w:rsid w:val="007C5ACD"/>
    <w:rsid w:val="007E27BB"/>
    <w:rsid w:val="007F2D98"/>
    <w:rsid w:val="007F5936"/>
    <w:rsid w:val="007F7A8C"/>
    <w:rsid w:val="00805B29"/>
    <w:rsid w:val="00807A89"/>
    <w:rsid w:val="00807E9B"/>
    <w:rsid w:val="00812732"/>
    <w:rsid w:val="0081682B"/>
    <w:rsid w:val="00822424"/>
    <w:rsid w:val="00822BF4"/>
    <w:rsid w:val="00824934"/>
    <w:rsid w:val="00824D3A"/>
    <w:rsid w:val="008261A0"/>
    <w:rsid w:val="00827F7B"/>
    <w:rsid w:val="00837A31"/>
    <w:rsid w:val="0084315D"/>
    <w:rsid w:val="008455F2"/>
    <w:rsid w:val="00852EE4"/>
    <w:rsid w:val="0085325B"/>
    <w:rsid w:val="0085348F"/>
    <w:rsid w:val="00855A7D"/>
    <w:rsid w:val="0085737D"/>
    <w:rsid w:val="00860988"/>
    <w:rsid w:val="00866BDB"/>
    <w:rsid w:val="00871D8B"/>
    <w:rsid w:val="0087244B"/>
    <w:rsid w:val="00873131"/>
    <w:rsid w:val="008737D7"/>
    <w:rsid w:val="00877601"/>
    <w:rsid w:val="00882525"/>
    <w:rsid w:val="0088434A"/>
    <w:rsid w:val="00885B30"/>
    <w:rsid w:val="008874D7"/>
    <w:rsid w:val="008879B4"/>
    <w:rsid w:val="008904BB"/>
    <w:rsid w:val="008A0BE1"/>
    <w:rsid w:val="008A3F0B"/>
    <w:rsid w:val="008A416E"/>
    <w:rsid w:val="008A5772"/>
    <w:rsid w:val="008B19FB"/>
    <w:rsid w:val="008B32ED"/>
    <w:rsid w:val="008B6D1D"/>
    <w:rsid w:val="008C6959"/>
    <w:rsid w:val="008C6EC1"/>
    <w:rsid w:val="008C78D4"/>
    <w:rsid w:val="008C7911"/>
    <w:rsid w:val="008D6F11"/>
    <w:rsid w:val="008E34AB"/>
    <w:rsid w:val="008E3872"/>
    <w:rsid w:val="008E493A"/>
    <w:rsid w:val="008F025B"/>
    <w:rsid w:val="008F3BE6"/>
    <w:rsid w:val="008F5C0C"/>
    <w:rsid w:val="008F61AE"/>
    <w:rsid w:val="00901FD7"/>
    <w:rsid w:val="009024A4"/>
    <w:rsid w:val="00913B6E"/>
    <w:rsid w:val="0091460C"/>
    <w:rsid w:val="00915C7B"/>
    <w:rsid w:val="00916E04"/>
    <w:rsid w:val="009172BC"/>
    <w:rsid w:val="00945E0A"/>
    <w:rsid w:val="00946CA6"/>
    <w:rsid w:val="009478F6"/>
    <w:rsid w:val="00953A8E"/>
    <w:rsid w:val="00962803"/>
    <w:rsid w:val="00991A0A"/>
    <w:rsid w:val="009952DC"/>
    <w:rsid w:val="009A3A66"/>
    <w:rsid w:val="009A4FCF"/>
    <w:rsid w:val="009A7E0D"/>
    <w:rsid w:val="009B15ED"/>
    <w:rsid w:val="009B22AC"/>
    <w:rsid w:val="009B58C2"/>
    <w:rsid w:val="009B72D3"/>
    <w:rsid w:val="009C2EBA"/>
    <w:rsid w:val="009C54E8"/>
    <w:rsid w:val="009C6215"/>
    <w:rsid w:val="009D16C0"/>
    <w:rsid w:val="009D41FB"/>
    <w:rsid w:val="009E1C6F"/>
    <w:rsid w:val="009E5575"/>
    <w:rsid w:val="009E5DA5"/>
    <w:rsid w:val="009F168E"/>
    <w:rsid w:val="009F3D89"/>
    <w:rsid w:val="009F3DCD"/>
    <w:rsid w:val="009F48A2"/>
    <w:rsid w:val="009F630B"/>
    <w:rsid w:val="009F7A23"/>
    <w:rsid w:val="009F7D30"/>
    <w:rsid w:val="00A11181"/>
    <w:rsid w:val="00A1148B"/>
    <w:rsid w:val="00A12E14"/>
    <w:rsid w:val="00A13DE1"/>
    <w:rsid w:val="00A16A2B"/>
    <w:rsid w:val="00A21BCD"/>
    <w:rsid w:val="00A2660A"/>
    <w:rsid w:val="00A36091"/>
    <w:rsid w:val="00A36AEF"/>
    <w:rsid w:val="00A430D7"/>
    <w:rsid w:val="00A43684"/>
    <w:rsid w:val="00A45526"/>
    <w:rsid w:val="00A5214E"/>
    <w:rsid w:val="00A5580F"/>
    <w:rsid w:val="00A55EC6"/>
    <w:rsid w:val="00A573A3"/>
    <w:rsid w:val="00A573D7"/>
    <w:rsid w:val="00A604B8"/>
    <w:rsid w:val="00A60CF5"/>
    <w:rsid w:val="00A61809"/>
    <w:rsid w:val="00A62751"/>
    <w:rsid w:val="00A6304B"/>
    <w:rsid w:val="00A63493"/>
    <w:rsid w:val="00A6620F"/>
    <w:rsid w:val="00A71CAF"/>
    <w:rsid w:val="00A77691"/>
    <w:rsid w:val="00A83317"/>
    <w:rsid w:val="00A83821"/>
    <w:rsid w:val="00A83E3A"/>
    <w:rsid w:val="00A85C9F"/>
    <w:rsid w:val="00A86C27"/>
    <w:rsid w:val="00A91ADD"/>
    <w:rsid w:val="00A92823"/>
    <w:rsid w:val="00A92C77"/>
    <w:rsid w:val="00A95DDA"/>
    <w:rsid w:val="00A97807"/>
    <w:rsid w:val="00AB2C68"/>
    <w:rsid w:val="00AB43BF"/>
    <w:rsid w:val="00AB4AE7"/>
    <w:rsid w:val="00AB5C15"/>
    <w:rsid w:val="00AB6A99"/>
    <w:rsid w:val="00AB7878"/>
    <w:rsid w:val="00AC0E58"/>
    <w:rsid w:val="00AD41E2"/>
    <w:rsid w:val="00AD68CA"/>
    <w:rsid w:val="00AE03BA"/>
    <w:rsid w:val="00AE0F16"/>
    <w:rsid w:val="00AE1468"/>
    <w:rsid w:val="00AE28CF"/>
    <w:rsid w:val="00AE35C4"/>
    <w:rsid w:val="00AE373E"/>
    <w:rsid w:val="00AE77A8"/>
    <w:rsid w:val="00AF01C0"/>
    <w:rsid w:val="00AF0664"/>
    <w:rsid w:val="00AF18B8"/>
    <w:rsid w:val="00AF2226"/>
    <w:rsid w:val="00AF37A9"/>
    <w:rsid w:val="00AF6387"/>
    <w:rsid w:val="00B00CC1"/>
    <w:rsid w:val="00B00F66"/>
    <w:rsid w:val="00B03C12"/>
    <w:rsid w:val="00B04ED1"/>
    <w:rsid w:val="00B101D7"/>
    <w:rsid w:val="00B13855"/>
    <w:rsid w:val="00B14CDD"/>
    <w:rsid w:val="00B170E1"/>
    <w:rsid w:val="00B210EA"/>
    <w:rsid w:val="00B31BB5"/>
    <w:rsid w:val="00B339C0"/>
    <w:rsid w:val="00B35057"/>
    <w:rsid w:val="00B3506B"/>
    <w:rsid w:val="00B375F9"/>
    <w:rsid w:val="00B424BF"/>
    <w:rsid w:val="00B46842"/>
    <w:rsid w:val="00B47C4E"/>
    <w:rsid w:val="00B50F2C"/>
    <w:rsid w:val="00B52FC6"/>
    <w:rsid w:val="00B60F33"/>
    <w:rsid w:val="00B66901"/>
    <w:rsid w:val="00B6773F"/>
    <w:rsid w:val="00B737E2"/>
    <w:rsid w:val="00B777CA"/>
    <w:rsid w:val="00B92DC3"/>
    <w:rsid w:val="00B95234"/>
    <w:rsid w:val="00BA1786"/>
    <w:rsid w:val="00BA5684"/>
    <w:rsid w:val="00BA594A"/>
    <w:rsid w:val="00BB0F76"/>
    <w:rsid w:val="00BB27E2"/>
    <w:rsid w:val="00BB766B"/>
    <w:rsid w:val="00BC4168"/>
    <w:rsid w:val="00BC6FC5"/>
    <w:rsid w:val="00BD0C17"/>
    <w:rsid w:val="00BD1856"/>
    <w:rsid w:val="00BD18A4"/>
    <w:rsid w:val="00BD7832"/>
    <w:rsid w:val="00BE01C4"/>
    <w:rsid w:val="00BE166B"/>
    <w:rsid w:val="00BE5EBE"/>
    <w:rsid w:val="00BF34DA"/>
    <w:rsid w:val="00BF502B"/>
    <w:rsid w:val="00BF6F91"/>
    <w:rsid w:val="00C01A04"/>
    <w:rsid w:val="00C0572F"/>
    <w:rsid w:val="00C05E1A"/>
    <w:rsid w:val="00C062CE"/>
    <w:rsid w:val="00C0679E"/>
    <w:rsid w:val="00C10FD0"/>
    <w:rsid w:val="00C122C9"/>
    <w:rsid w:val="00C12A75"/>
    <w:rsid w:val="00C131D8"/>
    <w:rsid w:val="00C1526F"/>
    <w:rsid w:val="00C20075"/>
    <w:rsid w:val="00C210A2"/>
    <w:rsid w:val="00C266A1"/>
    <w:rsid w:val="00C338AE"/>
    <w:rsid w:val="00C341D6"/>
    <w:rsid w:val="00C351BB"/>
    <w:rsid w:val="00C36CDE"/>
    <w:rsid w:val="00C44C4E"/>
    <w:rsid w:val="00C46AC1"/>
    <w:rsid w:val="00C54535"/>
    <w:rsid w:val="00C6316D"/>
    <w:rsid w:val="00C66839"/>
    <w:rsid w:val="00C76CD4"/>
    <w:rsid w:val="00C8251B"/>
    <w:rsid w:val="00C83A82"/>
    <w:rsid w:val="00C90331"/>
    <w:rsid w:val="00C92B89"/>
    <w:rsid w:val="00C9344D"/>
    <w:rsid w:val="00C93902"/>
    <w:rsid w:val="00CA0F44"/>
    <w:rsid w:val="00CA1B45"/>
    <w:rsid w:val="00CB7F14"/>
    <w:rsid w:val="00CC1C42"/>
    <w:rsid w:val="00CC3B2B"/>
    <w:rsid w:val="00CD341C"/>
    <w:rsid w:val="00CD50D9"/>
    <w:rsid w:val="00CD6585"/>
    <w:rsid w:val="00CE0F2C"/>
    <w:rsid w:val="00CE141C"/>
    <w:rsid w:val="00CE3758"/>
    <w:rsid w:val="00CE57C8"/>
    <w:rsid w:val="00CF013A"/>
    <w:rsid w:val="00CF1944"/>
    <w:rsid w:val="00CF5D5A"/>
    <w:rsid w:val="00CF71FF"/>
    <w:rsid w:val="00D03343"/>
    <w:rsid w:val="00D04817"/>
    <w:rsid w:val="00D06F37"/>
    <w:rsid w:val="00D10D26"/>
    <w:rsid w:val="00D16F6B"/>
    <w:rsid w:val="00D22B14"/>
    <w:rsid w:val="00D254BE"/>
    <w:rsid w:val="00D30DCD"/>
    <w:rsid w:val="00D3118F"/>
    <w:rsid w:val="00D337CB"/>
    <w:rsid w:val="00D432F0"/>
    <w:rsid w:val="00D44D44"/>
    <w:rsid w:val="00D47B0A"/>
    <w:rsid w:val="00D515E4"/>
    <w:rsid w:val="00D60249"/>
    <w:rsid w:val="00D6129E"/>
    <w:rsid w:val="00D62279"/>
    <w:rsid w:val="00D62D30"/>
    <w:rsid w:val="00D7029B"/>
    <w:rsid w:val="00D86C3E"/>
    <w:rsid w:val="00D912D8"/>
    <w:rsid w:val="00D91AE7"/>
    <w:rsid w:val="00D95B6D"/>
    <w:rsid w:val="00DA66D5"/>
    <w:rsid w:val="00DB0454"/>
    <w:rsid w:val="00DB2733"/>
    <w:rsid w:val="00DB33F6"/>
    <w:rsid w:val="00DB69B5"/>
    <w:rsid w:val="00DC3DB3"/>
    <w:rsid w:val="00DD3528"/>
    <w:rsid w:val="00DE07BD"/>
    <w:rsid w:val="00DE2C34"/>
    <w:rsid w:val="00DE3879"/>
    <w:rsid w:val="00DE6480"/>
    <w:rsid w:val="00DF6A39"/>
    <w:rsid w:val="00DF6B92"/>
    <w:rsid w:val="00E00CB1"/>
    <w:rsid w:val="00E00D3B"/>
    <w:rsid w:val="00E01DD8"/>
    <w:rsid w:val="00E122AF"/>
    <w:rsid w:val="00E15A77"/>
    <w:rsid w:val="00E207EE"/>
    <w:rsid w:val="00E2238F"/>
    <w:rsid w:val="00E239CA"/>
    <w:rsid w:val="00E30860"/>
    <w:rsid w:val="00E3208A"/>
    <w:rsid w:val="00E3231E"/>
    <w:rsid w:val="00E35D38"/>
    <w:rsid w:val="00E368CB"/>
    <w:rsid w:val="00E4248B"/>
    <w:rsid w:val="00E43699"/>
    <w:rsid w:val="00E43C0B"/>
    <w:rsid w:val="00E52437"/>
    <w:rsid w:val="00E567F0"/>
    <w:rsid w:val="00E61ECA"/>
    <w:rsid w:val="00E62D1D"/>
    <w:rsid w:val="00E70A72"/>
    <w:rsid w:val="00E71A94"/>
    <w:rsid w:val="00E71FFF"/>
    <w:rsid w:val="00E747D2"/>
    <w:rsid w:val="00E76C84"/>
    <w:rsid w:val="00E8156B"/>
    <w:rsid w:val="00E82161"/>
    <w:rsid w:val="00E84088"/>
    <w:rsid w:val="00E84579"/>
    <w:rsid w:val="00E8597A"/>
    <w:rsid w:val="00E87C4B"/>
    <w:rsid w:val="00E92D8A"/>
    <w:rsid w:val="00E947C1"/>
    <w:rsid w:val="00E95175"/>
    <w:rsid w:val="00E95598"/>
    <w:rsid w:val="00E9766F"/>
    <w:rsid w:val="00EA365C"/>
    <w:rsid w:val="00EB1ADD"/>
    <w:rsid w:val="00EC1C17"/>
    <w:rsid w:val="00EC6D72"/>
    <w:rsid w:val="00EC7EDA"/>
    <w:rsid w:val="00ED2053"/>
    <w:rsid w:val="00ED4099"/>
    <w:rsid w:val="00ED5F67"/>
    <w:rsid w:val="00ED6D92"/>
    <w:rsid w:val="00EE5065"/>
    <w:rsid w:val="00EF37A7"/>
    <w:rsid w:val="00EF4986"/>
    <w:rsid w:val="00EF4F46"/>
    <w:rsid w:val="00F014C7"/>
    <w:rsid w:val="00F01AE2"/>
    <w:rsid w:val="00F06E04"/>
    <w:rsid w:val="00F07135"/>
    <w:rsid w:val="00F11DDB"/>
    <w:rsid w:val="00F23214"/>
    <w:rsid w:val="00F25A4A"/>
    <w:rsid w:val="00F25B0C"/>
    <w:rsid w:val="00F37D7D"/>
    <w:rsid w:val="00F40F8B"/>
    <w:rsid w:val="00F50B25"/>
    <w:rsid w:val="00F54597"/>
    <w:rsid w:val="00F55490"/>
    <w:rsid w:val="00F55964"/>
    <w:rsid w:val="00F55FA6"/>
    <w:rsid w:val="00F56962"/>
    <w:rsid w:val="00F61202"/>
    <w:rsid w:val="00F72ACF"/>
    <w:rsid w:val="00F77FDC"/>
    <w:rsid w:val="00F809F6"/>
    <w:rsid w:val="00F86053"/>
    <w:rsid w:val="00F8734D"/>
    <w:rsid w:val="00F90087"/>
    <w:rsid w:val="00F92893"/>
    <w:rsid w:val="00F95102"/>
    <w:rsid w:val="00F953AB"/>
    <w:rsid w:val="00FA2600"/>
    <w:rsid w:val="00FA4B12"/>
    <w:rsid w:val="00FB0CFF"/>
    <w:rsid w:val="00FB315D"/>
    <w:rsid w:val="00FC3CC8"/>
    <w:rsid w:val="00FC4AB3"/>
    <w:rsid w:val="00FC4D26"/>
    <w:rsid w:val="00FC6C71"/>
    <w:rsid w:val="00FD0D68"/>
    <w:rsid w:val="00FD2EF6"/>
    <w:rsid w:val="00FE16F3"/>
    <w:rsid w:val="00FE572A"/>
    <w:rsid w:val="00FF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AB0456"/>
  <w15:chartTrackingRefBased/>
  <w15:docId w15:val="{BBAB2517-3545-4903-BA86-92D4DA537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e">
    <w:name w:val="Normal"/>
    <w:qFormat/>
    <w:rsid w:val="00C92B89"/>
    <w:pPr>
      <w:ind w:left="74"/>
    </w:pPr>
  </w:style>
  <w:style w:type="paragraph" w:styleId="Titolo1">
    <w:name w:val="heading 1"/>
    <w:basedOn w:val="Normale"/>
    <w:next w:val="Normale"/>
    <w:qFormat/>
    <w:pPr>
      <w:keepNext/>
      <w:ind w:left="360"/>
      <w:jc w:val="center"/>
      <w:outlineLvl w:val="0"/>
    </w:pPr>
    <w:rPr>
      <w:sz w:val="24"/>
    </w:rPr>
  </w:style>
  <w:style w:type="paragraph" w:styleId="Titolo2">
    <w:name w:val="heading 2"/>
    <w:basedOn w:val="Normale"/>
    <w:next w:val="Normale"/>
    <w:qFormat/>
    <w:pPr>
      <w:keepNext/>
      <w:jc w:val="both"/>
      <w:outlineLvl w:val="1"/>
    </w:pPr>
    <w:rPr>
      <w:sz w:val="24"/>
    </w:rPr>
  </w:style>
  <w:style w:type="paragraph" w:styleId="Titolo3">
    <w:name w:val="heading 3"/>
    <w:basedOn w:val="Normale"/>
    <w:next w:val="Normale"/>
    <w:qFormat/>
    <w:pPr>
      <w:keepNext/>
      <w:outlineLvl w:val="2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aliases w:val="Corpo del testo"/>
    <w:basedOn w:val="Normale"/>
    <w:pPr>
      <w:jc w:val="both"/>
    </w:pPr>
    <w:rPr>
      <w:sz w:val="24"/>
    </w:rPr>
  </w:style>
  <w:style w:type="paragraph" w:styleId="Corpodeltesto2">
    <w:name w:val="Body Text 2"/>
    <w:basedOn w:val="Normale"/>
    <w:rPr>
      <w:sz w:val="24"/>
    </w:rPr>
  </w:style>
  <w:style w:type="paragraph" w:styleId="Didascalia">
    <w:name w:val="caption"/>
    <w:basedOn w:val="Normale"/>
    <w:next w:val="Normale"/>
    <w:qFormat/>
    <w:pPr>
      <w:spacing w:before="120"/>
    </w:pPr>
    <w:rPr>
      <w:sz w:val="24"/>
    </w:rPr>
  </w:style>
  <w:style w:type="paragraph" w:styleId="Rientrocorpodeltesto">
    <w:name w:val="Body Text Indent"/>
    <w:basedOn w:val="Normale"/>
    <w:link w:val="RientrocorpodeltestoCarattere"/>
    <w:pPr>
      <w:spacing w:before="120"/>
      <w:ind w:left="357"/>
      <w:jc w:val="both"/>
    </w:pPr>
    <w:rPr>
      <w:sz w:val="24"/>
    </w:rPr>
  </w:style>
  <w:style w:type="table" w:styleId="Grigliatabella">
    <w:name w:val="Table Grid"/>
    <w:basedOn w:val="Tabellanormale"/>
    <w:rsid w:val="00B42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ientrocorpodeltesto2">
    <w:name w:val="Body Text Indent 2"/>
    <w:basedOn w:val="Normale"/>
    <w:pPr>
      <w:spacing w:after="120" w:line="480" w:lineRule="auto"/>
      <w:ind w:left="283"/>
    </w:pPr>
  </w:style>
  <w:style w:type="paragraph" w:styleId="Testofumetto">
    <w:name w:val="Balloon Text"/>
    <w:basedOn w:val="Normale"/>
    <w:link w:val="TestofumettoCarattere"/>
    <w:rsid w:val="000026A4"/>
    <w:rPr>
      <w:rFonts w:ascii="Segoe UI" w:hAnsi="Segoe UI"/>
      <w:sz w:val="18"/>
      <w:szCs w:val="18"/>
      <w:lang w:val="x-none" w:eastAsia="x-none"/>
    </w:rPr>
  </w:style>
  <w:style w:type="character" w:customStyle="1" w:styleId="TestofumettoCarattere">
    <w:name w:val="Testo fumetto Carattere"/>
    <w:link w:val="Testofumetto"/>
    <w:rsid w:val="000026A4"/>
    <w:rPr>
      <w:rFonts w:ascii="Segoe UI" w:hAnsi="Segoe UI" w:cs="Segoe UI"/>
      <w:sz w:val="18"/>
      <w:szCs w:val="18"/>
    </w:rPr>
  </w:style>
  <w:style w:type="paragraph" w:styleId="Intestazione">
    <w:name w:val="header"/>
    <w:basedOn w:val="Normale"/>
    <w:link w:val="IntestazioneCarattere"/>
    <w:rsid w:val="002E473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2E473A"/>
  </w:style>
  <w:style w:type="paragraph" w:styleId="Pidipagina">
    <w:name w:val="footer"/>
    <w:basedOn w:val="Normale"/>
    <w:link w:val="PidipaginaCarattere"/>
    <w:rsid w:val="002E473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2E473A"/>
  </w:style>
  <w:style w:type="paragraph" w:styleId="Paragrafoelenco">
    <w:name w:val="List Paragraph"/>
    <w:basedOn w:val="Normale"/>
    <w:uiPriority w:val="34"/>
    <w:qFormat/>
    <w:rsid w:val="00AF2226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Rimandocommento">
    <w:name w:val="annotation reference"/>
    <w:rsid w:val="00AF37A9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AF37A9"/>
  </w:style>
  <w:style w:type="character" w:customStyle="1" w:styleId="TestocommentoCarattere">
    <w:name w:val="Testo commento Carattere"/>
    <w:basedOn w:val="Carpredefinitoparagrafo"/>
    <w:link w:val="Testocommento"/>
    <w:rsid w:val="00AF37A9"/>
  </w:style>
  <w:style w:type="paragraph" w:styleId="Soggettocommento">
    <w:name w:val="annotation subject"/>
    <w:basedOn w:val="Testocommento"/>
    <w:next w:val="Testocommento"/>
    <w:link w:val="SoggettocommentoCarattere"/>
    <w:rsid w:val="00AF37A9"/>
    <w:rPr>
      <w:b/>
      <w:bCs/>
      <w:lang w:val="x-none" w:eastAsia="x-none"/>
    </w:rPr>
  </w:style>
  <w:style w:type="character" w:customStyle="1" w:styleId="SoggettocommentoCarattere">
    <w:name w:val="Soggetto commento Carattere"/>
    <w:link w:val="Soggettocommento"/>
    <w:rsid w:val="00AF37A9"/>
    <w:rPr>
      <w:b/>
      <w:bCs/>
    </w:rPr>
  </w:style>
  <w:style w:type="paragraph" w:styleId="Revisione">
    <w:name w:val="Revision"/>
    <w:hidden/>
    <w:uiPriority w:val="99"/>
    <w:semiHidden/>
    <w:rsid w:val="00006E70"/>
  </w:style>
  <w:style w:type="character" w:customStyle="1" w:styleId="RientrocorpodeltestoCarattere">
    <w:name w:val="Rientro corpo del testo Carattere"/>
    <w:link w:val="Rientrocorpodeltesto"/>
    <w:rsid w:val="00A97807"/>
    <w:rPr>
      <w:sz w:val="24"/>
    </w:rPr>
  </w:style>
  <w:style w:type="paragraph" w:styleId="NormaleWeb">
    <w:name w:val="Normal (Web)"/>
    <w:basedOn w:val="Normale"/>
    <w:uiPriority w:val="99"/>
    <w:unhideWhenUsed/>
    <w:rsid w:val="00340065"/>
    <w:pPr>
      <w:spacing w:before="100" w:beforeAutospacing="1" w:after="100" w:afterAutospacing="1"/>
      <w:ind w:left="0"/>
    </w:pPr>
    <w:rPr>
      <w:sz w:val="24"/>
      <w:szCs w:val="24"/>
    </w:rPr>
  </w:style>
  <w:style w:type="character" w:styleId="Enfasigrassetto">
    <w:name w:val="Strong"/>
    <w:uiPriority w:val="22"/>
    <w:qFormat/>
    <w:rsid w:val="00340065"/>
    <w:rPr>
      <w:b/>
      <w:bCs/>
    </w:rPr>
  </w:style>
  <w:style w:type="character" w:styleId="CodiceHTML">
    <w:name w:val="HTML Code"/>
    <w:uiPriority w:val="99"/>
    <w:unhideWhenUsed/>
    <w:rsid w:val="003400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8431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291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1917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51523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7141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30176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67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14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833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E09DFB-0C08-463B-9DF4-61092FE51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754</Words>
  <Characters>4162</Characters>
  <Application>Microsoft Office Word</Application>
  <DocSecurity>0</DocSecurity>
  <Lines>34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lab. scienze cognitive</Company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UNIVERSITA' DEGLI STUDI</dc:creator>
  <cp:keywords/>
  <cp:lastModifiedBy>Canal Luisa</cp:lastModifiedBy>
  <cp:revision>3</cp:revision>
  <cp:lastPrinted>2022-05-28T08:39:00Z</cp:lastPrinted>
  <dcterms:created xsi:type="dcterms:W3CDTF">2026-02-15T18:09:00Z</dcterms:created>
  <dcterms:modified xsi:type="dcterms:W3CDTF">2026-03-03T17:53:00Z</dcterms:modified>
</cp:coreProperties>
</file>