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E3FB" w14:textId="77777777" w:rsidR="00C77E9B" w:rsidRDefault="00C77E9B">
      <w:pPr>
        <w:pStyle w:val="Corpotesto"/>
        <w:spacing w:before="5"/>
        <w:rPr>
          <w:sz w:val="17"/>
        </w:rPr>
      </w:pPr>
    </w:p>
    <w:p w14:paraId="700D9E4F" w14:textId="769D9DEF" w:rsidR="008C1FA5" w:rsidRDefault="0097494D" w:rsidP="000174E2">
      <w:pPr>
        <w:pStyle w:val="Titolo"/>
        <w:tabs>
          <w:tab w:val="left" w:pos="7924"/>
          <w:tab w:val="left" w:pos="8471"/>
          <w:tab w:val="left" w:pos="9072"/>
        </w:tabs>
        <w:jc w:val="center"/>
      </w:pPr>
      <w:r>
        <w:rPr>
          <w:noProof/>
        </w:rPr>
        <w:t>Test per le Organizzazioni</w:t>
      </w:r>
      <w:r w:rsidR="00491BC1">
        <w:t xml:space="preserve"> - Esame del</w:t>
      </w:r>
      <w:r w:rsidR="008C1FA5">
        <w:t xml:space="preserve"> ____/____</w:t>
      </w:r>
      <w:r w:rsidR="000174E2">
        <w:t>/_____</w:t>
      </w:r>
    </w:p>
    <w:p w14:paraId="571CE3FC" w14:textId="25029B54" w:rsidR="00C77E9B" w:rsidRDefault="00491BC1" w:rsidP="000174E2">
      <w:pPr>
        <w:pStyle w:val="Titolo"/>
        <w:tabs>
          <w:tab w:val="left" w:pos="7924"/>
          <w:tab w:val="left" w:pos="8471"/>
          <w:tab w:val="left" w:pos="9072"/>
        </w:tabs>
        <w:ind w:left="0" w:firstLine="0"/>
        <w:jc w:val="center"/>
      </w:pPr>
      <w:r>
        <w:t xml:space="preserve">Prof.ssa </w:t>
      </w:r>
      <w:r w:rsidR="003C7719">
        <w:t>Alice Bacherini</w:t>
      </w:r>
    </w:p>
    <w:p w14:paraId="571CE3FD" w14:textId="77777777" w:rsidR="00C77E9B" w:rsidRDefault="00C77E9B" w:rsidP="000174E2">
      <w:pPr>
        <w:pStyle w:val="Corpotesto"/>
        <w:spacing w:before="10"/>
        <w:jc w:val="center"/>
        <w:rPr>
          <w:b/>
          <w:sz w:val="12"/>
        </w:rPr>
      </w:pPr>
    </w:p>
    <w:p w14:paraId="571CE3FE" w14:textId="18B8E104" w:rsidR="00C77E9B" w:rsidRPr="000D11D4" w:rsidRDefault="00491BC1" w:rsidP="00A5014F">
      <w:pPr>
        <w:pStyle w:val="Corpotesto"/>
        <w:tabs>
          <w:tab w:val="left" w:pos="6739"/>
          <w:tab w:val="left" w:pos="9695"/>
        </w:tabs>
        <w:spacing w:before="91"/>
        <w:ind w:left="112"/>
        <w:jc w:val="center"/>
        <w:rPr>
          <w:b/>
          <w:bCs/>
        </w:rPr>
      </w:pPr>
      <w:r w:rsidRPr="000D11D4">
        <w:rPr>
          <w:b/>
          <w:bCs/>
        </w:rPr>
        <w:t>COGNOME</w:t>
      </w:r>
      <w:r w:rsidRPr="000D11D4">
        <w:rPr>
          <w:b/>
          <w:bCs/>
          <w:spacing w:val="-3"/>
        </w:rPr>
        <w:t xml:space="preserve"> </w:t>
      </w:r>
      <w:r w:rsidRPr="000D11D4">
        <w:rPr>
          <w:b/>
          <w:bCs/>
        </w:rPr>
        <w:t>E</w:t>
      </w:r>
      <w:r w:rsidRPr="000D11D4">
        <w:rPr>
          <w:b/>
          <w:bCs/>
          <w:spacing w:val="-5"/>
        </w:rPr>
        <w:t xml:space="preserve"> </w:t>
      </w:r>
      <w:proofErr w:type="gramStart"/>
      <w:r w:rsidRPr="000D11D4">
        <w:rPr>
          <w:b/>
          <w:bCs/>
          <w:spacing w:val="-4"/>
        </w:rPr>
        <w:t>NOME</w:t>
      </w:r>
      <w:r w:rsidR="00A5014F" w:rsidRPr="000D11D4">
        <w:rPr>
          <w:b/>
          <w:bCs/>
          <w:spacing w:val="-4"/>
        </w:rPr>
        <w:t>:</w:t>
      </w:r>
      <w:r w:rsidR="000D11D4" w:rsidRPr="000D11D4">
        <w:rPr>
          <w:b/>
          <w:bCs/>
          <w:spacing w:val="-4"/>
        </w:rPr>
        <w:t>_</w:t>
      </w:r>
      <w:proofErr w:type="gramEnd"/>
      <w:r w:rsidR="000D11D4" w:rsidRPr="000D11D4">
        <w:rPr>
          <w:b/>
          <w:bCs/>
          <w:spacing w:val="-4"/>
        </w:rPr>
        <w:t>__________________________________________________________________</w:t>
      </w:r>
    </w:p>
    <w:p w14:paraId="571CE3FF" w14:textId="77777777" w:rsidR="00C77E9B" w:rsidRDefault="00C77E9B" w:rsidP="00A5014F">
      <w:pPr>
        <w:pStyle w:val="Corpotesto"/>
        <w:spacing w:before="1"/>
        <w:jc w:val="center"/>
        <w:rPr>
          <w:sz w:val="14"/>
        </w:rPr>
      </w:pPr>
    </w:p>
    <w:p w14:paraId="6C9F30B1" w14:textId="079D116D" w:rsidR="00C77E9B" w:rsidRDefault="00491BC1" w:rsidP="00A5014F">
      <w:pPr>
        <w:spacing w:before="92"/>
        <w:ind w:right="190"/>
        <w:jc w:val="center"/>
      </w:pPr>
      <w:r>
        <w:rPr>
          <w:b/>
        </w:rPr>
        <w:t xml:space="preserve">ISTRUZIONI. </w:t>
      </w:r>
      <w:r>
        <w:t xml:space="preserve">Il punteggio massimo conseguibile </w:t>
      </w:r>
      <w:r w:rsidR="001104A4">
        <w:t xml:space="preserve">all’esame </w:t>
      </w:r>
      <w:r w:rsidR="00733578">
        <w:t>è 33</w:t>
      </w:r>
      <w:r w:rsidR="001104A4">
        <w:t xml:space="preserve">. </w:t>
      </w:r>
      <w:r w:rsidR="007F1C90">
        <w:t xml:space="preserve">Il punteggio massimo conseguibile alle domande aperte è 5. </w:t>
      </w:r>
      <w:r>
        <w:t>Il punteggio delle domande chiuse è pari a 1 (oppure 2 quando indicato nel testo) nel caso di risposta corretta, pari a 0 nel caso di risposta errata od omissione</w:t>
      </w:r>
      <w:r w:rsidR="006B34E9">
        <w:t>; solo una delle alternative proposte è quella corretta</w:t>
      </w:r>
    </w:p>
    <w:p w14:paraId="21479E2E" w14:textId="77777777" w:rsidR="00A5014F" w:rsidRDefault="00A5014F" w:rsidP="00A5014F">
      <w:pPr>
        <w:spacing w:before="92"/>
        <w:ind w:right="190"/>
        <w:jc w:val="center"/>
        <w:rPr>
          <w:i/>
          <w:sz w:val="31"/>
        </w:rPr>
      </w:pPr>
    </w:p>
    <w:p w14:paraId="6BFC8815" w14:textId="233BA18F" w:rsidR="00880CB7" w:rsidRPr="00800CCC" w:rsidRDefault="00880CB7" w:rsidP="00800CCC">
      <w:pPr>
        <w:pStyle w:val="Paragrafoelenco"/>
        <w:numPr>
          <w:ilvl w:val="0"/>
          <w:numId w:val="27"/>
        </w:numPr>
        <w:contextualSpacing/>
        <w:rPr>
          <w:b/>
          <w:bCs/>
        </w:rPr>
      </w:pPr>
      <w:r w:rsidRPr="00800CCC">
        <w:rPr>
          <w:b/>
          <w:bCs/>
        </w:rPr>
        <w:t xml:space="preserve">Un ricercatore costruisce un test per misurare </w:t>
      </w:r>
      <w:r w:rsidR="0025476B" w:rsidRPr="00800CCC">
        <w:rPr>
          <w:b/>
          <w:bCs/>
        </w:rPr>
        <w:t xml:space="preserve">la personalità di </w:t>
      </w:r>
      <w:r w:rsidR="00E6387C" w:rsidRPr="00800CCC">
        <w:rPr>
          <w:b/>
          <w:bCs/>
        </w:rPr>
        <w:t>manager aziendali</w:t>
      </w:r>
      <w:r w:rsidRPr="00800CCC">
        <w:rPr>
          <w:b/>
          <w:bCs/>
        </w:rPr>
        <w:t xml:space="preserve">. Tra le procedure di validazione inserisce la correlazione tra il punteggio del suo test e </w:t>
      </w:r>
      <w:r w:rsidR="00E6387C" w:rsidRPr="00800CCC">
        <w:rPr>
          <w:b/>
          <w:bCs/>
        </w:rPr>
        <w:t>la scala WAIS-IV</w:t>
      </w:r>
      <w:r w:rsidRPr="00800CCC">
        <w:rPr>
          <w:b/>
          <w:bCs/>
        </w:rPr>
        <w:t>. Sta indagando evidenze a supporto della validità:</w:t>
      </w:r>
    </w:p>
    <w:p w14:paraId="51FD83CB" w14:textId="77777777" w:rsidR="00880CB7" w:rsidRPr="00800CCC" w:rsidRDefault="00880CB7" w:rsidP="00800CCC">
      <w:pPr>
        <w:pStyle w:val="Paragrafoelenco"/>
        <w:numPr>
          <w:ilvl w:val="1"/>
          <w:numId w:val="6"/>
        </w:numPr>
        <w:contextualSpacing/>
      </w:pPr>
      <w:r w:rsidRPr="00800CCC">
        <w:t>Di facciata</w:t>
      </w:r>
    </w:p>
    <w:p w14:paraId="05B5DE63" w14:textId="77777777" w:rsidR="00880CB7" w:rsidRPr="00800CCC" w:rsidRDefault="00880CB7" w:rsidP="00800CCC">
      <w:pPr>
        <w:pStyle w:val="Paragrafoelenco"/>
        <w:numPr>
          <w:ilvl w:val="1"/>
          <w:numId w:val="6"/>
        </w:numPr>
        <w:contextualSpacing/>
      </w:pPr>
      <w:r w:rsidRPr="00800CCC">
        <w:t>Concorrente</w:t>
      </w:r>
    </w:p>
    <w:p w14:paraId="2D213510" w14:textId="77777777" w:rsidR="00880CB7" w:rsidRPr="00800CCC" w:rsidRDefault="00880CB7" w:rsidP="00800CCC">
      <w:pPr>
        <w:pStyle w:val="Paragrafoelenco"/>
        <w:numPr>
          <w:ilvl w:val="1"/>
          <w:numId w:val="6"/>
        </w:numPr>
        <w:contextualSpacing/>
      </w:pPr>
      <w:r w:rsidRPr="00800CCC">
        <w:t>Predittiva</w:t>
      </w:r>
    </w:p>
    <w:p w14:paraId="6DFD6A05" w14:textId="77777777" w:rsidR="00880CB7" w:rsidRPr="00800CCC" w:rsidRDefault="00880CB7" w:rsidP="00800CCC">
      <w:pPr>
        <w:pStyle w:val="Paragrafoelenco"/>
        <w:numPr>
          <w:ilvl w:val="1"/>
          <w:numId w:val="6"/>
        </w:numPr>
        <w:contextualSpacing/>
      </w:pPr>
      <w:r w:rsidRPr="00800CCC">
        <w:t>Convergente</w:t>
      </w:r>
    </w:p>
    <w:p w14:paraId="7CA5C8AE" w14:textId="77777777" w:rsidR="00880CB7" w:rsidRPr="00800CCC" w:rsidRDefault="00880CB7" w:rsidP="00800CCC">
      <w:pPr>
        <w:pStyle w:val="Paragrafoelenco"/>
        <w:numPr>
          <w:ilvl w:val="1"/>
          <w:numId w:val="6"/>
        </w:numPr>
        <w:contextualSpacing/>
      </w:pPr>
      <w:r w:rsidRPr="00800CCC">
        <w:t>Discriminante*</w:t>
      </w:r>
    </w:p>
    <w:p w14:paraId="5B2D9DC0" w14:textId="77777777" w:rsidR="00880CB7" w:rsidRPr="00800CCC" w:rsidRDefault="00880CB7" w:rsidP="00800CCC">
      <w:pPr>
        <w:pStyle w:val="Paragrafoelenco"/>
        <w:ind w:left="720"/>
        <w:contextualSpacing/>
      </w:pPr>
    </w:p>
    <w:p w14:paraId="3A7A81F4" w14:textId="071646C6" w:rsidR="00A273D3" w:rsidRPr="00800CCC" w:rsidRDefault="00A273D3" w:rsidP="00800CCC">
      <w:pPr>
        <w:pStyle w:val="Paragrafoelenco"/>
        <w:numPr>
          <w:ilvl w:val="0"/>
          <w:numId w:val="6"/>
        </w:numPr>
        <w:contextualSpacing/>
      </w:pPr>
      <w:r w:rsidRPr="00800CCC">
        <w:rPr>
          <w:b/>
          <w:bCs/>
        </w:rPr>
        <w:t xml:space="preserve">Indicare quale dei seguenti NON è un metodo appropriato per la verifica delle evidenze di validità della struttura interna di un test psicologico: </w:t>
      </w:r>
    </w:p>
    <w:p w14:paraId="08D84ADB" w14:textId="77777777" w:rsidR="00A273D3" w:rsidRPr="00800CCC" w:rsidRDefault="00A273D3" w:rsidP="00800CCC">
      <w:pPr>
        <w:pStyle w:val="Paragrafoelenco"/>
        <w:numPr>
          <w:ilvl w:val="1"/>
          <w:numId w:val="26"/>
        </w:numPr>
        <w:contextualSpacing/>
      </w:pPr>
      <w:r w:rsidRPr="00800CCC">
        <w:t>Coerenza interna*</w:t>
      </w:r>
    </w:p>
    <w:p w14:paraId="6CBC6589" w14:textId="77777777" w:rsidR="00A273D3" w:rsidRPr="00800CCC" w:rsidRDefault="00A273D3" w:rsidP="00800CCC">
      <w:pPr>
        <w:pStyle w:val="Paragrafoelenco"/>
        <w:numPr>
          <w:ilvl w:val="1"/>
          <w:numId w:val="26"/>
        </w:numPr>
        <w:contextualSpacing/>
      </w:pPr>
      <w:r w:rsidRPr="00800CCC">
        <w:t xml:space="preserve">Item </w:t>
      </w:r>
      <w:proofErr w:type="spellStart"/>
      <w:r w:rsidRPr="00800CCC">
        <w:t>analysis</w:t>
      </w:r>
      <w:proofErr w:type="spellEnd"/>
    </w:p>
    <w:p w14:paraId="12901888" w14:textId="77777777" w:rsidR="00A273D3" w:rsidRPr="00800CCC" w:rsidRDefault="00A273D3" w:rsidP="00800CCC">
      <w:pPr>
        <w:pStyle w:val="Paragrafoelenco"/>
        <w:numPr>
          <w:ilvl w:val="1"/>
          <w:numId w:val="26"/>
        </w:numPr>
        <w:contextualSpacing/>
      </w:pPr>
      <w:r w:rsidRPr="00800CCC">
        <w:t>Analisi fattoriale</w:t>
      </w:r>
    </w:p>
    <w:p w14:paraId="3D09D247" w14:textId="77777777" w:rsidR="00A273D3" w:rsidRPr="00800CCC" w:rsidRDefault="00A273D3" w:rsidP="00800CCC">
      <w:pPr>
        <w:pStyle w:val="Paragrafoelenco"/>
        <w:numPr>
          <w:ilvl w:val="1"/>
          <w:numId w:val="26"/>
        </w:numPr>
        <w:contextualSpacing/>
      </w:pPr>
      <w:r w:rsidRPr="00800CCC">
        <w:t>Omogeneità del test</w:t>
      </w:r>
    </w:p>
    <w:p w14:paraId="3CD4C276" w14:textId="77777777" w:rsidR="00A273D3" w:rsidRPr="00800CCC" w:rsidRDefault="00A273D3" w:rsidP="00800CCC">
      <w:pPr>
        <w:pStyle w:val="Paragrafoelenco"/>
        <w:numPr>
          <w:ilvl w:val="1"/>
          <w:numId w:val="26"/>
        </w:numPr>
        <w:contextualSpacing/>
      </w:pPr>
      <w:r w:rsidRPr="00800CCC">
        <w:t>Nessuno, poiché tutti i metodi precedentemente indicati sono appropriati</w:t>
      </w:r>
    </w:p>
    <w:p w14:paraId="39819CC9" w14:textId="77777777" w:rsidR="00185A04" w:rsidRPr="00800CCC" w:rsidRDefault="00185A04" w:rsidP="00800CCC">
      <w:pPr>
        <w:pStyle w:val="NormaleWeb"/>
        <w:spacing w:before="0" w:beforeAutospacing="0" w:after="0" w:afterAutospacing="0"/>
        <w:rPr>
          <w:b/>
          <w:bCs/>
          <w:sz w:val="22"/>
          <w:szCs w:val="22"/>
        </w:rPr>
      </w:pPr>
    </w:p>
    <w:p w14:paraId="339DA681" w14:textId="77777777" w:rsidR="00E1616B" w:rsidRPr="00800CCC" w:rsidRDefault="00FC17FD" w:rsidP="00800CCC">
      <w:pPr>
        <w:widowControl/>
        <w:autoSpaceDE/>
        <w:autoSpaceDN/>
        <w:contextualSpacing/>
        <w:rPr>
          <w:b/>
        </w:rPr>
      </w:pPr>
      <w:r w:rsidRPr="00800CCC">
        <w:rPr>
          <w:b/>
          <w:bCs/>
          <w:color w:val="000000"/>
        </w:rPr>
        <w:t>3</w:t>
      </w:r>
      <w:r w:rsidR="00635E06" w:rsidRPr="00800CCC">
        <w:rPr>
          <w:b/>
          <w:bCs/>
          <w:color w:val="000000"/>
        </w:rPr>
        <w:t>)</w:t>
      </w:r>
      <w:r w:rsidR="00CA0E90" w:rsidRPr="00800CCC">
        <w:rPr>
          <w:b/>
          <w:bCs/>
          <w:color w:val="000000"/>
        </w:rPr>
        <w:t xml:space="preserve"> </w:t>
      </w:r>
      <w:r w:rsidR="00E1616B" w:rsidRPr="00800CCC">
        <w:rPr>
          <w:b/>
        </w:rPr>
        <w:t xml:space="preserve">Quale delle seguenti affermazioni relative all’indice di difficoltà di </w:t>
      </w:r>
      <w:proofErr w:type="spellStart"/>
      <w:r w:rsidR="00E1616B" w:rsidRPr="00800CCC">
        <w:rPr>
          <w:b/>
        </w:rPr>
        <w:t>Ebel</w:t>
      </w:r>
      <w:proofErr w:type="spellEnd"/>
      <w:r w:rsidR="00E1616B" w:rsidRPr="00800CCC">
        <w:rPr>
          <w:b/>
        </w:rPr>
        <w:t xml:space="preserve"> è corretta?</w:t>
      </w:r>
    </w:p>
    <w:p w14:paraId="42096506" w14:textId="246BC510" w:rsidR="00E1616B" w:rsidRPr="00800CCC" w:rsidRDefault="00E1616B" w:rsidP="00800CCC">
      <w:pPr>
        <w:pStyle w:val="Paragrafoelenco"/>
        <w:widowControl/>
        <w:numPr>
          <w:ilvl w:val="0"/>
          <w:numId w:val="11"/>
        </w:numPr>
        <w:autoSpaceDE/>
        <w:autoSpaceDN/>
        <w:spacing w:after="160" w:line="256" w:lineRule="auto"/>
        <w:ind w:left="709"/>
        <w:contextualSpacing/>
      </w:pPr>
      <w:r w:rsidRPr="00800CCC">
        <w:t xml:space="preserve">Rappresenta la proporzione di soggetti che risponde in maniera </w:t>
      </w:r>
      <w:r w:rsidR="00A630F0" w:rsidRPr="00800CCC">
        <w:t>corretta</w:t>
      </w:r>
      <w:r w:rsidRPr="00800CCC">
        <w:t xml:space="preserve"> all’item</w:t>
      </w:r>
      <w:r w:rsidR="001210FF" w:rsidRPr="00800CCC">
        <w:t xml:space="preserve"> </w:t>
      </w:r>
    </w:p>
    <w:p w14:paraId="7D757FED" w14:textId="1D773999" w:rsidR="00E1616B" w:rsidRPr="00800CCC" w:rsidRDefault="00E1616B" w:rsidP="00800CCC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 w:rsidRPr="00800CCC">
        <w:t>Un valore di negativo indica che tutti i soggetti hanno risposto in maniera corretta all’item</w:t>
      </w:r>
    </w:p>
    <w:p w14:paraId="1FB9A4C1" w14:textId="45632891" w:rsidR="00E1616B" w:rsidRPr="00800CCC" w:rsidRDefault="00E1616B" w:rsidP="00800CCC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 w:rsidRPr="00800CCC">
        <w:t xml:space="preserve">Sono desiderabili valori superiori a .80 </w:t>
      </w:r>
    </w:p>
    <w:p w14:paraId="74920A00" w14:textId="3F290A9E" w:rsidR="00C51A54" w:rsidRPr="00800CCC" w:rsidRDefault="00CB3F57" w:rsidP="00800CCC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 w:rsidRPr="00800CCC">
        <w:t xml:space="preserve">Un valore </w:t>
      </w:r>
      <w:r w:rsidR="00283892" w:rsidRPr="00800CCC">
        <w:t xml:space="preserve">pari a .10 indica </w:t>
      </w:r>
      <w:r w:rsidR="00E957BE" w:rsidRPr="00800CCC">
        <w:t>che l’item dovrebbe essere eliminato perché di difficoltà eccessiva</w:t>
      </w:r>
      <w:r w:rsidR="00474683" w:rsidRPr="00800CCC">
        <w:t>mente alta*</w:t>
      </w:r>
      <w:r w:rsidR="00283892" w:rsidRPr="00800CCC">
        <w:t xml:space="preserve"> </w:t>
      </w:r>
    </w:p>
    <w:p w14:paraId="2FF24B1E" w14:textId="3EC36B43" w:rsidR="00E1616B" w:rsidRPr="00800CCC" w:rsidRDefault="00E1616B" w:rsidP="00800CCC">
      <w:pPr>
        <w:pStyle w:val="Paragrafoelenco"/>
        <w:widowControl/>
        <w:numPr>
          <w:ilvl w:val="0"/>
          <w:numId w:val="11"/>
        </w:numPr>
        <w:autoSpaceDE/>
        <w:autoSpaceDN/>
        <w:ind w:left="709"/>
        <w:contextualSpacing/>
      </w:pPr>
      <w:r w:rsidRPr="00800CCC">
        <w:t>Nessuna delle precedenti</w:t>
      </w:r>
      <w:r w:rsidR="00A630F0" w:rsidRPr="00800CCC">
        <w:t xml:space="preserve"> </w:t>
      </w:r>
    </w:p>
    <w:p w14:paraId="129DFF39" w14:textId="7D3890EA" w:rsidR="00185A04" w:rsidRPr="00800CCC" w:rsidRDefault="00185A04" w:rsidP="00800CCC">
      <w:pPr>
        <w:pStyle w:val="NormaleWeb"/>
        <w:spacing w:before="0" w:beforeAutospacing="0" w:after="0" w:afterAutospacing="0"/>
      </w:pPr>
    </w:p>
    <w:p w14:paraId="45298C9C" w14:textId="36319D66" w:rsidR="00A76A75" w:rsidRPr="00800CCC" w:rsidRDefault="00FC17FD" w:rsidP="00800CCC">
      <w:pPr>
        <w:widowControl/>
        <w:autoSpaceDE/>
        <w:autoSpaceDN/>
        <w:contextualSpacing/>
        <w:rPr>
          <w:b/>
        </w:rPr>
      </w:pPr>
      <w:r w:rsidRPr="00800CCC">
        <w:rPr>
          <w:b/>
          <w:bCs/>
          <w:color w:val="000000"/>
        </w:rPr>
        <w:t>4</w:t>
      </w:r>
      <w:r w:rsidR="00C324B2" w:rsidRPr="00800CCC">
        <w:rPr>
          <w:b/>
          <w:bCs/>
          <w:color w:val="000000"/>
        </w:rPr>
        <w:t>)</w:t>
      </w:r>
      <w:r w:rsidR="0056396C" w:rsidRPr="00800CCC">
        <w:rPr>
          <w:b/>
          <w:bCs/>
          <w:color w:val="000000"/>
        </w:rPr>
        <w:t xml:space="preserve"> </w:t>
      </w:r>
      <w:r w:rsidR="00A76A75" w:rsidRPr="00800CCC">
        <w:rPr>
          <w:b/>
        </w:rPr>
        <w:t xml:space="preserve">La </w:t>
      </w:r>
      <w:proofErr w:type="spellStart"/>
      <w:r w:rsidR="00A76A75" w:rsidRPr="00800CCC">
        <w:rPr>
          <w:b/>
        </w:rPr>
        <w:t>discriminatività</w:t>
      </w:r>
      <w:proofErr w:type="spellEnd"/>
      <w:r w:rsidR="009B2FFD" w:rsidRPr="00800CCC">
        <w:rPr>
          <w:b/>
        </w:rPr>
        <w:t>:</w:t>
      </w:r>
    </w:p>
    <w:p w14:paraId="66041FE0" w14:textId="56A69D70" w:rsidR="00A76A75" w:rsidRPr="00800CCC" w:rsidRDefault="00A76A75" w:rsidP="00800CCC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800CCC">
        <w:t>È una misura di quanto ogni item è in grado di distinguere i soggetti con un livello elevato nel costrutto da quelli con un livello basso</w:t>
      </w:r>
      <w:r w:rsidR="005C1858" w:rsidRPr="00800CCC">
        <w:t>*</w:t>
      </w:r>
    </w:p>
    <w:p w14:paraId="0205CE19" w14:textId="1D3A4EC0" w:rsidR="00546173" w:rsidRPr="00800CCC" w:rsidRDefault="00440112" w:rsidP="00800CCC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800CCC">
        <w:t>Non può essere calcolata in maniera quantitativa</w:t>
      </w:r>
    </w:p>
    <w:p w14:paraId="4747C119" w14:textId="680D74CA" w:rsidR="00A76A75" w:rsidRPr="00800CCC" w:rsidRDefault="00AF7C42" w:rsidP="00800CCC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800CCC">
        <w:t xml:space="preserve">Un valore inferiore a </w:t>
      </w:r>
      <w:r w:rsidR="00C339C2" w:rsidRPr="00800CCC">
        <w:t>.20 indica che l’item non ha bisogno di revisioni (ossia, discrimina bene)</w:t>
      </w:r>
    </w:p>
    <w:p w14:paraId="26C7A510" w14:textId="7566C167" w:rsidR="00A76A75" w:rsidRPr="00800CCC" w:rsidRDefault="00A76A75" w:rsidP="00800CCC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800CCC">
        <w:t xml:space="preserve">Può essere calcolata solo per item </w:t>
      </w:r>
      <w:proofErr w:type="spellStart"/>
      <w:r w:rsidRPr="00800CCC">
        <w:t>politomici</w:t>
      </w:r>
      <w:proofErr w:type="spellEnd"/>
    </w:p>
    <w:p w14:paraId="54142D81" w14:textId="1DEE3652" w:rsidR="00A76A75" w:rsidRPr="00800CCC" w:rsidRDefault="000307EA" w:rsidP="00800CCC">
      <w:pPr>
        <w:pStyle w:val="Paragrafoelenco"/>
        <w:widowControl/>
        <w:numPr>
          <w:ilvl w:val="0"/>
          <w:numId w:val="12"/>
        </w:numPr>
        <w:autoSpaceDE/>
        <w:autoSpaceDN/>
        <w:ind w:left="709"/>
        <w:contextualSpacing/>
      </w:pPr>
      <w:r w:rsidRPr="00800CCC">
        <w:t>Nessuna delle</w:t>
      </w:r>
      <w:r w:rsidR="00A76A75" w:rsidRPr="00800CCC">
        <w:t xml:space="preserve"> precedenti</w:t>
      </w:r>
    </w:p>
    <w:p w14:paraId="43AB9BC2" w14:textId="77777777" w:rsidR="00F06AA5" w:rsidRPr="00800CCC" w:rsidRDefault="00F06AA5" w:rsidP="00800CCC">
      <w:pPr>
        <w:pStyle w:val="Paragrafoelenco"/>
        <w:widowControl/>
        <w:autoSpaceDE/>
        <w:autoSpaceDN/>
        <w:ind w:left="709"/>
        <w:contextualSpacing/>
      </w:pPr>
    </w:p>
    <w:p w14:paraId="17F8D8AA" w14:textId="4CBBA409" w:rsidR="00A06CE4" w:rsidRPr="00800CCC" w:rsidRDefault="00F06AA5" w:rsidP="00800CCC">
      <w:pPr>
        <w:widowControl/>
        <w:autoSpaceDE/>
        <w:autoSpaceDN/>
        <w:contextualSpacing/>
        <w:jc w:val="both"/>
      </w:pPr>
      <w:r w:rsidRPr="00800CCC">
        <w:rPr>
          <w:b/>
          <w:bCs/>
          <w:color w:val="000000"/>
        </w:rPr>
        <w:t xml:space="preserve">5) </w:t>
      </w:r>
      <w:r w:rsidR="00A06CE4" w:rsidRPr="00800CCC">
        <w:rPr>
          <w:b/>
          <w:bCs/>
          <w:color w:val="000000"/>
        </w:rPr>
        <w:t xml:space="preserve">Siete stati chiamati a scegliere un test che vada a indagare la motivazione intrinseca delle persone nel contesto lavorativo. L’analisi del manuale del test permette di: </w:t>
      </w:r>
    </w:p>
    <w:p w14:paraId="409CA16A" w14:textId="77777777" w:rsidR="00A06CE4" w:rsidRPr="00800CCC" w:rsidRDefault="00A06CE4" w:rsidP="00800CCC">
      <w:pPr>
        <w:pStyle w:val="NormaleWeb"/>
        <w:numPr>
          <w:ilvl w:val="0"/>
          <w:numId w:val="29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Riflettere su significato e rilevanza del costrutto indagato dal test</w:t>
      </w:r>
    </w:p>
    <w:p w14:paraId="53E92710" w14:textId="77777777" w:rsidR="00A06CE4" w:rsidRPr="00800CCC" w:rsidRDefault="00A06CE4" w:rsidP="00800CCC">
      <w:pPr>
        <w:pStyle w:val="NormaleWeb"/>
        <w:numPr>
          <w:ilvl w:val="0"/>
          <w:numId w:val="29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Riflettere sulla rappresentatività degli item del test</w:t>
      </w:r>
    </w:p>
    <w:p w14:paraId="328C7C8F" w14:textId="77777777" w:rsidR="00A06CE4" w:rsidRPr="00800CCC" w:rsidRDefault="00A06CE4" w:rsidP="00800CCC">
      <w:pPr>
        <w:pStyle w:val="NormaleWeb"/>
        <w:numPr>
          <w:ilvl w:val="0"/>
          <w:numId w:val="29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Comprendere se il test è adatto alla popolazione oggetto di indagine</w:t>
      </w:r>
    </w:p>
    <w:p w14:paraId="52935B6E" w14:textId="77777777" w:rsidR="00A06CE4" w:rsidRPr="00800CCC" w:rsidRDefault="00A06CE4" w:rsidP="00800CCC">
      <w:pPr>
        <w:pStyle w:val="NormaleWeb"/>
        <w:numPr>
          <w:ilvl w:val="0"/>
          <w:numId w:val="29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Verificare se la propria definizione e concettualizzazione del costrutto è assimilabile a quella degli sviluppatori del test</w:t>
      </w:r>
    </w:p>
    <w:p w14:paraId="7A2770DC" w14:textId="77777777" w:rsidR="00A06CE4" w:rsidRPr="00800CCC" w:rsidRDefault="00A06CE4" w:rsidP="00800CCC">
      <w:pPr>
        <w:pStyle w:val="NormaleWeb"/>
        <w:numPr>
          <w:ilvl w:val="0"/>
          <w:numId w:val="29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Tutte le precedenti*</w:t>
      </w:r>
    </w:p>
    <w:p w14:paraId="14CE5D7B" w14:textId="77777777" w:rsidR="00F05226" w:rsidRPr="00800CCC" w:rsidRDefault="00F05226" w:rsidP="00800CCC">
      <w:pPr>
        <w:pStyle w:val="Paragrafoelenco"/>
        <w:ind w:left="720"/>
        <w:contextualSpacing/>
      </w:pPr>
    </w:p>
    <w:p w14:paraId="331233DD" w14:textId="5C615B9C" w:rsidR="00F05226" w:rsidRPr="00800CCC" w:rsidRDefault="00F05226" w:rsidP="00800CCC">
      <w:pPr>
        <w:pStyle w:val="Paragrafoelenco"/>
        <w:numPr>
          <w:ilvl w:val="0"/>
          <w:numId w:val="30"/>
        </w:numPr>
        <w:contextualSpacing/>
      </w:pPr>
      <w:r w:rsidRPr="00800CCC">
        <w:rPr>
          <w:b/>
          <w:bCs/>
        </w:rPr>
        <w:t>Quale delle seguenti affermazioni descrive correttamente il coefficiente di correlazione di Pearson (</w:t>
      </w:r>
      <w:r w:rsidRPr="00800CCC">
        <w:rPr>
          <w:b/>
          <w:bCs/>
          <w:i/>
          <w:iCs/>
        </w:rPr>
        <w:t>r</w:t>
      </w:r>
      <w:r w:rsidRPr="00800CCC">
        <w:rPr>
          <w:b/>
          <w:bCs/>
        </w:rPr>
        <w:t>)?</w:t>
      </w:r>
    </w:p>
    <w:p w14:paraId="5C5C69B1" w14:textId="77777777" w:rsidR="00F05226" w:rsidRPr="00800CCC" w:rsidRDefault="00F05226" w:rsidP="00800CCC">
      <w:pPr>
        <w:pStyle w:val="Corpotesto"/>
        <w:numPr>
          <w:ilvl w:val="0"/>
          <w:numId w:val="23"/>
        </w:numPr>
      </w:pPr>
      <w:r w:rsidRPr="00800CCC">
        <w:t>Misura la probabilità che due variabili siano indipendenti</w:t>
      </w:r>
    </w:p>
    <w:p w14:paraId="604FA548" w14:textId="77777777" w:rsidR="00F05226" w:rsidRPr="00800CCC" w:rsidRDefault="00F05226" w:rsidP="00800CCC">
      <w:pPr>
        <w:pStyle w:val="Corpotesto"/>
        <w:numPr>
          <w:ilvl w:val="0"/>
          <w:numId w:val="23"/>
        </w:numPr>
      </w:pPr>
      <w:r w:rsidRPr="00800CCC">
        <w:t>Indica la forza e la direzione di una relazione lineare tra due variabili quantitative*</w:t>
      </w:r>
    </w:p>
    <w:p w14:paraId="6A84B044" w14:textId="77777777" w:rsidR="00F05226" w:rsidRPr="00800CCC" w:rsidRDefault="00F05226" w:rsidP="00800CCC">
      <w:pPr>
        <w:pStyle w:val="Corpotesto"/>
        <w:numPr>
          <w:ilvl w:val="0"/>
          <w:numId w:val="23"/>
        </w:numPr>
      </w:pPr>
      <w:r w:rsidRPr="00800CCC">
        <w:t>È sempre un numero positivo compreso tra 0 e 1</w:t>
      </w:r>
    </w:p>
    <w:p w14:paraId="7F6B1D3B" w14:textId="77777777" w:rsidR="00F05226" w:rsidRPr="00800CCC" w:rsidRDefault="00F05226" w:rsidP="00800CCC">
      <w:pPr>
        <w:pStyle w:val="Corpotesto"/>
        <w:numPr>
          <w:ilvl w:val="0"/>
          <w:numId w:val="23"/>
        </w:numPr>
      </w:pPr>
      <w:r w:rsidRPr="00800CCC">
        <w:t>Misura la relazione causale tra due variabili</w:t>
      </w:r>
    </w:p>
    <w:p w14:paraId="4B4D5C4A" w14:textId="77777777" w:rsidR="00F05226" w:rsidRPr="00800CCC" w:rsidRDefault="00F05226" w:rsidP="00800CCC">
      <w:pPr>
        <w:pStyle w:val="Corpotesto"/>
        <w:numPr>
          <w:ilvl w:val="0"/>
          <w:numId w:val="23"/>
        </w:numPr>
      </w:pPr>
      <w:r w:rsidRPr="00800CCC">
        <w:t xml:space="preserve">È il test statistico più indicato nello studio della struttura fattoriale di un test psicologico </w:t>
      </w:r>
    </w:p>
    <w:p w14:paraId="571CE4AF" w14:textId="77777777" w:rsidR="00C77E9B" w:rsidRPr="00800CCC" w:rsidRDefault="00C77E9B" w:rsidP="00800CCC">
      <w:pPr>
        <w:pStyle w:val="Corpotesto"/>
        <w:spacing w:before="1"/>
      </w:pPr>
    </w:p>
    <w:p w14:paraId="72F4A635" w14:textId="630D147D" w:rsidR="00BE54FD" w:rsidRPr="00800CCC" w:rsidRDefault="00BE54FD" w:rsidP="00800CCC">
      <w:pPr>
        <w:pStyle w:val="Paragrafoelenco"/>
        <w:numPr>
          <w:ilvl w:val="0"/>
          <w:numId w:val="30"/>
        </w:numPr>
        <w:contextualSpacing/>
      </w:pPr>
      <w:r w:rsidRPr="00800CCC">
        <w:rPr>
          <w:b/>
          <w:bCs/>
          <w:color w:val="000000"/>
        </w:rPr>
        <w:t>Un individuo che consegue il punteggio T = 45 in un test psicologico ha realizzato una prestazione:</w:t>
      </w:r>
    </w:p>
    <w:p w14:paraId="2E992AB4" w14:textId="77777777" w:rsidR="00BE54FD" w:rsidRPr="00800CCC" w:rsidRDefault="00BE54FD" w:rsidP="00800CCC">
      <w:pPr>
        <w:pStyle w:val="NormaleWeb"/>
        <w:numPr>
          <w:ilvl w:val="1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Corrispondente a 0.5 punti z</w:t>
      </w:r>
    </w:p>
    <w:p w14:paraId="45080126" w14:textId="77777777" w:rsidR="00BE54FD" w:rsidRPr="00800CCC" w:rsidRDefault="00BE54FD" w:rsidP="00800CCC">
      <w:pPr>
        <w:pStyle w:val="NormaleWeb"/>
        <w:numPr>
          <w:ilvl w:val="1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Inferiore alla media di mezza deviazione standard*</w:t>
      </w:r>
    </w:p>
    <w:p w14:paraId="5F20ECC3" w14:textId="77777777" w:rsidR="00BE54FD" w:rsidRPr="00800CCC" w:rsidRDefault="00BE54FD" w:rsidP="00800CCC">
      <w:pPr>
        <w:pStyle w:val="NormaleWeb"/>
        <w:numPr>
          <w:ilvl w:val="1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Sia la a) che la b) sono corrette</w:t>
      </w:r>
    </w:p>
    <w:p w14:paraId="0D27EC81" w14:textId="77777777" w:rsidR="00BE54FD" w:rsidRPr="00800CCC" w:rsidRDefault="00BE54FD" w:rsidP="00800CCC">
      <w:pPr>
        <w:pStyle w:val="NormaleWeb"/>
        <w:numPr>
          <w:ilvl w:val="1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Corrispondente al rango percentile mediano</w:t>
      </w:r>
    </w:p>
    <w:p w14:paraId="752E82D7" w14:textId="53ADF175" w:rsidR="008A7B54" w:rsidRPr="00800CCC" w:rsidRDefault="00BE54FD" w:rsidP="00800CCC">
      <w:pPr>
        <w:pStyle w:val="NormaleWeb"/>
        <w:numPr>
          <w:ilvl w:val="1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Nessuna delle precedenti</w:t>
      </w:r>
    </w:p>
    <w:p w14:paraId="076DC5C7" w14:textId="77777777" w:rsidR="008A7B54" w:rsidRPr="00800CCC" w:rsidRDefault="008A7B54" w:rsidP="00800CCC">
      <w:pPr>
        <w:pStyle w:val="Paragrafoelenco"/>
        <w:ind w:left="720"/>
        <w:contextualSpacing/>
      </w:pPr>
    </w:p>
    <w:p w14:paraId="3F164B1F" w14:textId="79BD7B42" w:rsidR="008A7B54" w:rsidRPr="00800CCC" w:rsidRDefault="008A7B54" w:rsidP="00800CCC">
      <w:pPr>
        <w:pStyle w:val="Paragrafoelenco"/>
        <w:numPr>
          <w:ilvl w:val="0"/>
          <w:numId w:val="30"/>
        </w:numPr>
        <w:contextualSpacing/>
      </w:pPr>
      <w:r w:rsidRPr="00800CCC">
        <w:rPr>
          <w:b/>
          <w:bCs/>
          <w:color w:val="000000"/>
          <w:lang w:eastAsia="it-IT"/>
        </w:rPr>
        <w:t xml:space="preserve">A cosa serve inserire </w:t>
      </w:r>
      <w:proofErr w:type="spellStart"/>
      <w:r w:rsidRPr="00800CCC">
        <w:rPr>
          <w:b/>
          <w:bCs/>
          <w:i/>
          <w:iCs/>
          <w:color w:val="000000"/>
          <w:lang w:eastAsia="it-IT"/>
        </w:rPr>
        <w:t>validation</w:t>
      </w:r>
      <w:proofErr w:type="spellEnd"/>
      <w:r w:rsidRPr="00800CCC">
        <w:rPr>
          <w:b/>
          <w:bCs/>
          <w:i/>
          <w:iCs/>
          <w:color w:val="000000"/>
          <w:lang w:eastAsia="it-IT"/>
        </w:rPr>
        <w:t xml:space="preserve"> items </w:t>
      </w:r>
      <w:r w:rsidRPr="00800CCC">
        <w:rPr>
          <w:b/>
          <w:bCs/>
          <w:color w:val="000000"/>
          <w:lang w:eastAsia="it-IT"/>
        </w:rPr>
        <w:t>all’interno di un test psicologico?</w:t>
      </w:r>
    </w:p>
    <w:p w14:paraId="554CCCA3" w14:textId="77777777" w:rsidR="008A7B54" w:rsidRPr="00800CCC" w:rsidRDefault="008A7B54" w:rsidP="00800CCC">
      <w:pPr>
        <w:pStyle w:val="Paragrafoelenco"/>
        <w:numPr>
          <w:ilvl w:val="1"/>
          <w:numId w:val="24"/>
        </w:numPr>
        <w:contextualSpacing/>
      </w:pPr>
      <w:r w:rsidRPr="00800CCC">
        <w:rPr>
          <w:color w:val="000000"/>
          <w:lang w:eastAsia="it-IT"/>
        </w:rPr>
        <w:t>Indagare evidenze di validità di contenuto del test</w:t>
      </w:r>
    </w:p>
    <w:p w14:paraId="7E536406" w14:textId="77777777" w:rsidR="008A7B54" w:rsidRPr="00800CCC" w:rsidRDefault="008A7B54" w:rsidP="00800CCC">
      <w:pPr>
        <w:pStyle w:val="Paragrafoelenco"/>
        <w:numPr>
          <w:ilvl w:val="1"/>
          <w:numId w:val="24"/>
        </w:numPr>
        <w:contextualSpacing/>
      </w:pPr>
      <w:r w:rsidRPr="00800CCC">
        <w:rPr>
          <w:color w:val="000000"/>
          <w:lang w:eastAsia="it-IT"/>
        </w:rPr>
        <w:t>Indagare l’attendibilità della misurazione del costrutto fornita dal test</w:t>
      </w:r>
    </w:p>
    <w:p w14:paraId="60314013" w14:textId="77777777" w:rsidR="008A7B54" w:rsidRPr="00800CCC" w:rsidRDefault="008A7B54" w:rsidP="00800CCC">
      <w:pPr>
        <w:pStyle w:val="Paragrafoelenco"/>
        <w:numPr>
          <w:ilvl w:val="1"/>
          <w:numId w:val="24"/>
        </w:numPr>
        <w:contextualSpacing/>
      </w:pPr>
      <w:r w:rsidRPr="00800CCC">
        <w:t xml:space="preserve">Verificare </w:t>
      </w:r>
      <w:r w:rsidRPr="00800CCC">
        <w:rPr>
          <w:color w:val="000000"/>
          <w:lang w:eastAsia="it-IT"/>
        </w:rPr>
        <w:t>la chiarezza degli altri item del test</w:t>
      </w:r>
    </w:p>
    <w:p w14:paraId="5C740985" w14:textId="77777777" w:rsidR="008A7B54" w:rsidRPr="00800CCC" w:rsidRDefault="008A7B54" w:rsidP="00800CCC">
      <w:pPr>
        <w:pStyle w:val="Paragrafoelenco"/>
        <w:numPr>
          <w:ilvl w:val="1"/>
          <w:numId w:val="24"/>
        </w:numPr>
        <w:contextualSpacing/>
      </w:pPr>
      <w:r w:rsidRPr="00800CCC">
        <w:t>Verificare l’attenzione del rispondente*</w:t>
      </w:r>
    </w:p>
    <w:p w14:paraId="6A9E0D61" w14:textId="77777777" w:rsidR="008A7B54" w:rsidRPr="00800CCC" w:rsidRDefault="008A7B54" w:rsidP="00800CCC">
      <w:pPr>
        <w:pStyle w:val="Paragrafoelenco"/>
        <w:numPr>
          <w:ilvl w:val="1"/>
          <w:numId w:val="24"/>
        </w:numPr>
        <w:contextualSpacing/>
        <w:rPr>
          <w:b/>
          <w:bCs/>
        </w:rPr>
      </w:pPr>
      <w:r w:rsidRPr="00800CCC">
        <w:t>Nessuna delle precedenti</w:t>
      </w:r>
    </w:p>
    <w:p w14:paraId="7787C05D" w14:textId="77777777" w:rsidR="0081160B" w:rsidRPr="00800CCC" w:rsidRDefault="0081160B" w:rsidP="00800CCC">
      <w:pPr>
        <w:pStyle w:val="Paragrafoelenco"/>
        <w:ind w:left="720"/>
        <w:contextualSpacing/>
      </w:pPr>
    </w:p>
    <w:p w14:paraId="3255A5AF" w14:textId="562F9655" w:rsidR="0081160B" w:rsidRPr="00800CCC" w:rsidRDefault="0081160B" w:rsidP="00800CCC">
      <w:pPr>
        <w:pStyle w:val="Paragrafoelenco"/>
        <w:numPr>
          <w:ilvl w:val="0"/>
          <w:numId w:val="30"/>
        </w:numPr>
        <w:contextualSpacing/>
      </w:pPr>
      <w:r w:rsidRPr="00800CCC">
        <w:rPr>
          <w:b/>
          <w:bCs/>
          <w:color w:val="000000"/>
        </w:rPr>
        <w:t>Un individuo che ha raggiunto il quarantesimo centile in un test psicologico significa che:</w:t>
      </w:r>
    </w:p>
    <w:p w14:paraId="1AC1E792" w14:textId="77777777" w:rsidR="0081160B" w:rsidRPr="00800CCC" w:rsidRDefault="0081160B" w:rsidP="00800CCC">
      <w:pPr>
        <w:pStyle w:val="NormaleWeb"/>
        <w:numPr>
          <w:ilvl w:val="0"/>
          <w:numId w:val="22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ha risposto correttamente al 40% delle domande</w:t>
      </w:r>
    </w:p>
    <w:p w14:paraId="1BDD79F9" w14:textId="77777777" w:rsidR="0081160B" w:rsidRPr="00800CCC" w:rsidRDefault="0081160B" w:rsidP="00800CCC">
      <w:pPr>
        <w:pStyle w:val="NormaleWeb"/>
        <w:numPr>
          <w:ilvl w:val="0"/>
          <w:numId w:val="22"/>
        </w:numPr>
        <w:spacing w:after="0" w:afterAutospacing="0"/>
        <w:jc w:val="both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ha realizzato un punteggio al di sotto del quale cade il 40% del campione normativo*</w:t>
      </w:r>
    </w:p>
    <w:p w14:paraId="1A9D0633" w14:textId="77777777" w:rsidR="0081160B" w:rsidRPr="00800CCC" w:rsidRDefault="0081160B" w:rsidP="00800CCC">
      <w:pPr>
        <w:pStyle w:val="NormaleWeb"/>
        <w:numPr>
          <w:ilvl w:val="0"/>
          <w:numId w:val="22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ha sbagliato il 40% delle domande</w:t>
      </w:r>
    </w:p>
    <w:p w14:paraId="1503839C" w14:textId="77777777" w:rsidR="0081160B" w:rsidRPr="00800CCC" w:rsidRDefault="0081160B" w:rsidP="00800CCC">
      <w:pPr>
        <w:pStyle w:val="NormaleWeb"/>
        <w:numPr>
          <w:ilvl w:val="0"/>
          <w:numId w:val="22"/>
        </w:numPr>
        <w:jc w:val="both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ha realizzato un punteggio al di sopra del quale cade il 40% del campione normativo</w:t>
      </w:r>
    </w:p>
    <w:p w14:paraId="42DCAA2C" w14:textId="77777777" w:rsidR="0081160B" w:rsidRPr="00800CCC" w:rsidRDefault="0081160B" w:rsidP="00800CCC">
      <w:pPr>
        <w:pStyle w:val="NormaleWeb"/>
        <w:numPr>
          <w:ilvl w:val="0"/>
          <w:numId w:val="22"/>
        </w:numPr>
        <w:spacing w:before="0" w:beforeAutospacing="0" w:after="0" w:afterAutospacing="0"/>
        <w:jc w:val="both"/>
        <w:rPr>
          <w:sz w:val="22"/>
          <w:szCs w:val="22"/>
        </w:rPr>
      </w:pPr>
      <w:r w:rsidRPr="00800CCC">
        <w:rPr>
          <w:color w:val="000000"/>
          <w:sz w:val="22"/>
          <w:szCs w:val="22"/>
        </w:rPr>
        <w:t>ha realizzato una prestazione mediana</w:t>
      </w:r>
    </w:p>
    <w:p w14:paraId="3C1F0F0C" w14:textId="26794429" w:rsidR="00163085" w:rsidRPr="00800CCC" w:rsidRDefault="00163085" w:rsidP="00800CCC">
      <w:pPr>
        <w:contextualSpacing/>
      </w:pPr>
    </w:p>
    <w:p w14:paraId="1DA981FB" w14:textId="5FF58A4F" w:rsidR="00163085" w:rsidRPr="00800CCC" w:rsidRDefault="00163085" w:rsidP="00800CCC">
      <w:pPr>
        <w:pStyle w:val="Paragrafoelenco"/>
        <w:numPr>
          <w:ilvl w:val="0"/>
          <w:numId w:val="30"/>
        </w:numPr>
        <w:contextualSpacing/>
        <w:rPr>
          <w:b/>
          <w:bCs/>
        </w:rPr>
      </w:pPr>
      <w:r w:rsidRPr="00800CCC">
        <w:rPr>
          <w:b/>
          <w:bCs/>
        </w:rPr>
        <w:t>I coefficienti KR 20 e KR 21</w:t>
      </w:r>
      <w:r w:rsidR="004D4DD4" w:rsidRPr="00800CCC">
        <w:rPr>
          <w:b/>
          <w:bCs/>
        </w:rPr>
        <w:t>:</w:t>
      </w:r>
    </w:p>
    <w:p w14:paraId="268C826B" w14:textId="1863AEAB" w:rsidR="00163085" w:rsidRPr="00800CCC" w:rsidRDefault="00163085" w:rsidP="00800CCC">
      <w:pPr>
        <w:pStyle w:val="Paragrafoelenco"/>
        <w:numPr>
          <w:ilvl w:val="1"/>
          <w:numId w:val="30"/>
        </w:numPr>
        <w:contextualSpacing/>
        <w:rPr>
          <w:b/>
          <w:bCs/>
          <w:sz w:val="20"/>
          <w:szCs w:val="20"/>
        </w:rPr>
      </w:pPr>
      <w:r w:rsidRPr="00800CCC">
        <w:t xml:space="preserve">Sono appropriati solo per item </w:t>
      </w:r>
      <w:proofErr w:type="spellStart"/>
      <w:r w:rsidRPr="00800CCC">
        <w:t>politomici</w:t>
      </w:r>
      <w:proofErr w:type="spellEnd"/>
    </w:p>
    <w:p w14:paraId="69BCEE88" w14:textId="112D7810" w:rsidR="00163085" w:rsidRPr="00800CCC" w:rsidRDefault="00163085" w:rsidP="00800CCC">
      <w:pPr>
        <w:pStyle w:val="Paragrafoelenco"/>
        <w:numPr>
          <w:ilvl w:val="1"/>
          <w:numId w:val="30"/>
        </w:numPr>
        <w:contextualSpacing/>
        <w:rPr>
          <w:b/>
          <w:bCs/>
          <w:sz w:val="20"/>
          <w:szCs w:val="20"/>
        </w:rPr>
      </w:pPr>
      <w:r w:rsidRPr="00800CCC">
        <w:t xml:space="preserve">Rappresentano indici di validità </w:t>
      </w:r>
      <w:r w:rsidR="00B67420" w:rsidRPr="00800CCC">
        <w:t>di costrutto</w:t>
      </w:r>
      <w:r w:rsidRPr="00800CCC">
        <w:t xml:space="preserve"> </w:t>
      </w:r>
    </w:p>
    <w:p w14:paraId="4019B32F" w14:textId="43309A15" w:rsidR="00163085" w:rsidRPr="00800CCC" w:rsidRDefault="00163085" w:rsidP="00800CCC">
      <w:pPr>
        <w:pStyle w:val="Paragrafoelenco"/>
        <w:numPr>
          <w:ilvl w:val="1"/>
          <w:numId w:val="30"/>
        </w:numPr>
        <w:contextualSpacing/>
        <w:rPr>
          <w:b/>
          <w:bCs/>
          <w:sz w:val="20"/>
          <w:szCs w:val="20"/>
        </w:rPr>
      </w:pPr>
      <w:r w:rsidRPr="00800CCC">
        <w:rPr>
          <w:color w:val="000000" w:themeColor="text1"/>
        </w:rPr>
        <w:t>Richiedono due somministrazioni dello stesso test</w:t>
      </w:r>
    </w:p>
    <w:p w14:paraId="57308AF3" w14:textId="26CBD758" w:rsidR="00B67420" w:rsidRPr="00800CCC" w:rsidRDefault="007C2E6C" w:rsidP="00800CCC">
      <w:pPr>
        <w:pStyle w:val="Paragrafoelenco"/>
        <w:numPr>
          <w:ilvl w:val="1"/>
          <w:numId w:val="30"/>
        </w:numPr>
        <w:contextualSpacing/>
        <w:rPr>
          <w:b/>
          <w:bCs/>
          <w:sz w:val="20"/>
          <w:szCs w:val="20"/>
        </w:rPr>
      </w:pPr>
      <w:r w:rsidRPr="00800CCC">
        <w:rPr>
          <w:color w:val="000000" w:themeColor="text1"/>
        </w:rPr>
        <w:t>Ottimali se con valori almeno pari a .50</w:t>
      </w:r>
    </w:p>
    <w:p w14:paraId="16D81A49" w14:textId="77777777" w:rsidR="00055BF6" w:rsidRPr="00800CCC" w:rsidRDefault="00163085" w:rsidP="00800CCC">
      <w:pPr>
        <w:pStyle w:val="Paragrafoelenco"/>
        <w:numPr>
          <w:ilvl w:val="1"/>
          <w:numId w:val="30"/>
        </w:numPr>
        <w:contextualSpacing/>
        <w:rPr>
          <w:b/>
          <w:bCs/>
          <w:sz w:val="20"/>
          <w:szCs w:val="20"/>
        </w:rPr>
      </w:pPr>
      <w:r w:rsidRPr="00800CCC">
        <w:t>Nessuna delle precedenti</w:t>
      </w:r>
      <w:r w:rsidR="007C2E6C" w:rsidRPr="00800CCC">
        <w:t>*</w:t>
      </w:r>
    </w:p>
    <w:p w14:paraId="5A1DF82A" w14:textId="77777777" w:rsidR="00055BF6" w:rsidRPr="00800CCC" w:rsidRDefault="00055BF6" w:rsidP="00800CCC">
      <w:pPr>
        <w:pStyle w:val="Paragrafoelenco"/>
        <w:ind w:left="720"/>
        <w:contextualSpacing/>
        <w:rPr>
          <w:b/>
          <w:bCs/>
          <w:sz w:val="20"/>
          <w:szCs w:val="20"/>
        </w:rPr>
      </w:pPr>
    </w:p>
    <w:p w14:paraId="567C68E6" w14:textId="619471A1" w:rsidR="00055BF6" w:rsidRPr="00800CCC" w:rsidRDefault="00055BF6" w:rsidP="00800CCC">
      <w:pPr>
        <w:pStyle w:val="Paragrafoelenco"/>
        <w:numPr>
          <w:ilvl w:val="0"/>
          <w:numId w:val="30"/>
        </w:numPr>
        <w:contextualSpacing/>
        <w:rPr>
          <w:b/>
          <w:bCs/>
          <w:sz w:val="20"/>
          <w:szCs w:val="20"/>
        </w:rPr>
      </w:pPr>
      <w:r w:rsidRPr="00800CCC">
        <w:rPr>
          <w:b/>
          <w:bCs/>
        </w:rPr>
        <w:t xml:space="preserve">I punti </w:t>
      </w:r>
      <w:proofErr w:type="spellStart"/>
      <w:r w:rsidRPr="00800CCC">
        <w:rPr>
          <w:b/>
          <w:bCs/>
        </w:rPr>
        <w:t>stanini</w:t>
      </w:r>
      <w:proofErr w:type="spellEnd"/>
      <w:r w:rsidRPr="00800CCC">
        <w:rPr>
          <w:b/>
          <w:bCs/>
        </w:rPr>
        <w:t xml:space="preserve"> sono punteggi espressi su una scala con:</w:t>
      </w:r>
    </w:p>
    <w:p w14:paraId="7DD12EAB" w14:textId="77777777" w:rsidR="00055BF6" w:rsidRPr="00800CCC" w:rsidRDefault="00055BF6" w:rsidP="00800CCC">
      <w:pPr>
        <w:pStyle w:val="Paragrafoelenco"/>
        <w:numPr>
          <w:ilvl w:val="1"/>
          <w:numId w:val="28"/>
        </w:numPr>
        <w:contextualSpacing/>
      </w:pPr>
      <w:r w:rsidRPr="00800CCC">
        <w:t>Media pari a 50 e deviazione standard pari 10</w:t>
      </w:r>
    </w:p>
    <w:p w14:paraId="5CF864A2" w14:textId="77777777" w:rsidR="00055BF6" w:rsidRPr="00800CCC" w:rsidRDefault="00055BF6" w:rsidP="00800CCC">
      <w:pPr>
        <w:pStyle w:val="Paragrafoelenco"/>
        <w:numPr>
          <w:ilvl w:val="1"/>
          <w:numId w:val="28"/>
        </w:numPr>
        <w:contextualSpacing/>
      </w:pPr>
      <w:r w:rsidRPr="00800CCC">
        <w:t>Media pari a 10 e deviazione standard pari 2</w:t>
      </w:r>
    </w:p>
    <w:p w14:paraId="40398746" w14:textId="77777777" w:rsidR="00055BF6" w:rsidRPr="00800CCC" w:rsidRDefault="00055BF6" w:rsidP="00800CCC">
      <w:pPr>
        <w:pStyle w:val="Paragrafoelenco"/>
        <w:numPr>
          <w:ilvl w:val="1"/>
          <w:numId w:val="28"/>
        </w:numPr>
        <w:contextualSpacing/>
      </w:pPr>
      <w:r w:rsidRPr="00800CCC">
        <w:t>Media pari a 100 e deviazione standard pari 15</w:t>
      </w:r>
    </w:p>
    <w:p w14:paraId="7A075BE6" w14:textId="77777777" w:rsidR="00055BF6" w:rsidRPr="00800CCC" w:rsidRDefault="00055BF6" w:rsidP="00800CCC">
      <w:pPr>
        <w:pStyle w:val="Paragrafoelenco"/>
        <w:numPr>
          <w:ilvl w:val="1"/>
          <w:numId w:val="28"/>
        </w:numPr>
        <w:contextualSpacing/>
      </w:pPr>
      <w:r w:rsidRPr="00800CCC">
        <w:t>Media pari a 5 e deviazione standard pari 2*</w:t>
      </w:r>
    </w:p>
    <w:p w14:paraId="075D6DBC" w14:textId="77777777" w:rsidR="00055BF6" w:rsidRPr="00800CCC" w:rsidRDefault="00055BF6" w:rsidP="00800CCC">
      <w:pPr>
        <w:pStyle w:val="Paragrafoelenco"/>
        <w:numPr>
          <w:ilvl w:val="1"/>
          <w:numId w:val="28"/>
        </w:numPr>
        <w:contextualSpacing/>
      </w:pPr>
      <w:r w:rsidRPr="00800CCC">
        <w:t>Nessuna delle precedenti</w:t>
      </w:r>
    </w:p>
    <w:p w14:paraId="76331EDC" w14:textId="77777777" w:rsidR="00C324B2" w:rsidRPr="00800CCC" w:rsidRDefault="00C324B2" w:rsidP="00800CCC">
      <w:pPr>
        <w:pStyle w:val="Paragrafoelenco"/>
        <w:ind w:left="360"/>
        <w:contextualSpacing/>
      </w:pPr>
    </w:p>
    <w:p w14:paraId="4D3C1127" w14:textId="06188857" w:rsidR="00467F6E" w:rsidRPr="00800CCC" w:rsidRDefault="0031166F" w:rsidP="00800CCC">
      <w:pPr>
        <w:pStyle w:val="Paragrafoelenco"/>
        <w:numPr>
          <w:ilvl w:val="0"/>
          <w:numId w:val="30"/>
        </w:numPr>
        <w:contextualSpacing/>
      </w:pPr>
      <w:r w:rsidRPr="00800CCC">
        <w:rPr>
          <w:b/>
          <w:bCs/>
          <w:color w:val="000000"/>
          <w:lang w:eastAsia="it-IT"/>
        </w:rPr>
        <w:t>Una stima del grado di indipendenza della misurazione conseguita con un test psicologico dalla specificità della situazione è fornita da:</w:t>
      </w:r>
    </w:p>
    <w:p w14:paraId="37DC97E9" w14:textId="521052CB" w:rsidR="00EA43DE" w:rsidRPr="00800CCC" w:rsidRDefault="00C34040" w:rsidP="00800CCC">
      <w:pPr>
        <w:pStyle w:val="Paragrafoelenco"/>
        <w:numPr>
          <w:ilvl w:val="1"/>
          <w:numId w:val="30"/>
        </w:numPr>
        <w:contextualSpacing/>
      </w:pPr>
      <w:r w:rsidRPr="00800CCC">
        <w:rPr>
          <w:color w:val="000000"/>
          <w:lang w:eastAsia="it-IT"/>
        </w:rPr>
        <w:t xml:space="preserve">Validità </w:t>
      </w:r>
      <w:r w:rsidR="00F7773F" w:rsidRPr="00800CCC">
        <w:rPr>
          <w:color w:val="000000"/>
          <w:lang w:eastAsia="it-IT"/>
        </w:rPr>
        <w:t xml:space="preserve">rispetto </w:t>
      </w:r>
      <w:r w:rsidR="004B74AC" w:rsidRPr="00800CCC">
        <w:rPr>
          <w:color w:val="000000"/>
          <w:lang w:eastAsia="it-IT"/>
        </w:rPr>
        <w:t>all’associazione con</w:t>
      </w:r>
      <w:r w:rsidR="00F7773F" w:rsidRPr="00800CCC">
        <w:rPr>
          <w:color w:val="000000"/>
          <w:lang w:eastAsia="it-IT"/>
        </w:rPr>
        <w:t xml:space="preserve"> altre variabili</w:t>
      </w:r>
    </w:p>
    <w:p w14:paraId="4F7ED56F" w14:textId="7E34DA5C" w:rsidR="00EA43DE" w:rsidRPr="00800CCC" w:rsidRDefault="00C34040" w:rsidP="00800CCC">
      <w:pPr>
        <w:pStyle w:val="Paragrafoelenco"/>
        <w:numPr>
          <w:ilvl w:val="1"/>
          <w:numId w:val="30"/>
        </w:numPr>
        <w:contextualSpacing/>
      </w:pPr>
      <w:r w:rsidRPr="00800CCC">
        <w:rPr>
          <w:color w:val="000000"/>
          <w:lang w:eastAsia="it-IT"/>
        </w:rPr>
        <w:t>Attendibilità split-</w:t>
      </w:r>
      <w:proofErr w:type="spellStart"/>
      <w:r w:rsidRPr="00800CCC">
        <w:rPr>
          <w:color w:val="000000"/>
          <w:lang w:eastAsia="it-IT"/>
        </w:rPr>
        <w:t>half</w:t>
      </w:r>
      <w:proofErr w:type="spellEnd"/>
    </w:p>
    <w:p w14:paraId="2278F955" w14:textId="2DC87616" w:rsidR="00EA43DE" w:rsidRPr="00800CCC" w:rsidRDefault="00C34040" w:rsidP="00800CCC">
      <w:pPr>
        <w:pStyle w:val="Paragrafoelenco"/>
        <w:numPr>
          <w:ilvl w:val="1"/>
          <w:numId w:val="30"/>
        </w:numPr>
        <w:contextualSpacing/>
      </w:pPr>
      <w:r w:rsidRPr="00800CCC">
        <w:rPr>
          <w:color w:val="000000"/>
          <w:lang w:eastAsia="it-IT"/>
        </w:rPr>
        <w:t>Attendibilità test-</w:t>
      </w:r>
      <w:proofErr w:type="spellStart"/>
      <w:r w:rsidRPr="00800CCC">
        <w:rPr>
          <w:color w:val="000000"/>
          <w:lang w:eastAsia="it-IT"/>
        </w:rPr>
        <w:t>retest</w:t>
      </w:r>
      <w:proofErr w:type="spellEnd"/>
      <w:r w:rsidR="00D2634F" w:rsidRPr="00800CCC">
        <w:rPr>
          <w:color w:val="000000"/>
          <w:lang w:eastAsia="it-IT"/>
        </w:rPr>
        <w:t>*</w:t>
      </w:r>
    </w:p>
    <w:p w14:paraId="32B47EB4" w14:textId="4F0E0AF1" w:rsidR="00EA43DE" w:rsidRPr="00800CCC" w:rsidRDefault="00C34040" w:rsidP="00800CCC">
      <w:pPr>
        <w:pStyle w:val="Paragrafoelenco"/>
        <w:numPr>
          <w:ilvl w:val="1"/>
          <w:numId w:val="30"/>
        </w:numPr>
        <w:contextualSpacing/>
      </w:pPr>
      <w:r w:rsidRPr="00800CCC">
        <w:rPr>
          <w:color w:val="000000"/>
          <w:lang w:eastAsia="it-IT"/>
        </w:rPr>
        <w:t>Attendibilità fra correttori</w:t>
      </w:r>
    </w:p>
    <w:p w14:paraId="09E390A2" w14:textId="25FD22BE" w:rsidR="00773DDD" w:rsidRPr="00800CCC" w:rsidRDefault="00C34040" w:rsidP="00800CCC">
      <w:pPr>
        <w:pStyle w:val="Paragrafoelenco"/>
        <w:numPr>
          <w:ilvl w:val="1"/>
          <w:numId w:val="30"/>
        </w:numPr>
        <w:contextualSpacing/>
      </w:pPr>
      <w:r w:rsidRPr="00800CCC">
        <w:rPr>
          <w:color w:val="000000"/>
          <w:lang w:eastAsia="it-IT"/>
        </w:rPr>
        <w:t>Nessuna delle precedenti</w:t>
      </w:r>
    </w:p>
    <w:p w14:paraId="11926786" w14:textId="77777777" w:rsidR="0027730C" w:rsidRPr="00800CCC" w:rsidRDefault="0027730C" w:rsidP="00800CCC">
      <w:pPr>
        <w:pStyle w:val="Paragrafoelenco"/>
        <w:ind w:left="720"/>
        <w:contextualSpacing/>
      </w:pPr>
    </w:p>
    <w:p w14:paraId="731DABE7" w14:textId="67D1C1EA" w:rsidR="00773DDD" w:rsidRPr="00800CCC" w:rsidRDefault="00773DDD" w:rsidP="00800CCC">
      <w:pPr>
        <w:pStyle w:val="Paragrafoelenco"/>
        <w:numPr>
          <w:ilvl w:val="0"/>
          <w:numId w:val="30"/>
        </w:numPr>
        <w:contextualSpacing/>
        <w:rPr>
          <w:sz w:val="20"/>
          <w:szCs w:val="20"/>
        </w:rPr>
      </w:pPr>
      <w:r w:rsidRPr="00800CCC">
        <w:rPr>
          <w:b/>
        </w:rPr>
        <w:t>Un distrattor</w:t>
      </w:r>
      <w:r w:rsidR="000C6070" w:rsidRPr="00800CCC">
        <w:rPr>
          <w:b/>
        </w:rPr>
        <w:t>e:</w:t>
      </w:r>
    </w:p>
    <w:p w14:paraId="5458AC09" w14:textId="2743379B" w:rsidR="00773DDD" w:rsidRPr="00800CCC" w:rsidRDefault="009923E6" w:rsidP="00800CCC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800CCC">
        <w:t>È</w:t>
      </w:r>
      <w:r w:rsidR="00773DDD" w:rsidRPr="00800CCC">
        <w:t xml:space="preserve"> un</w:t>
      </w:r>
      <w:r w:rsidR="004A4B68" w:rsidRPr="00800CCC">
        <w:t>’</w:t>
      </w:r>
      <w:r w:rsidR="00773DDD" w:rsidRPr="00800CCC">
        <w:t>alternativa di risposta errata in un test a scelta multipla</w:t>
      </w:r>
      <w:r w:rsidR="00F433D7" w:rsidRPr="00800CCC">
        <w:t>*</w:t>
      </w:r>
      <w:r w:rsidR="00773DDD" w:rsidRPr="00800CCC">
        <w:t xml:space="preserve">  </w:t>
      </w:r>
    </w:p>
    <w:p w14:paraId="68CCBD7E" w14:textId="321FB077" w:rsidR="00773DDD" w:rsidRPr="00800CCC" w:rsidRDefault="009923E6" w:rsidP="00800CCC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800CCC">
        <w:t>È l’alternativa di risposta corretta in un test a scelta multipla</w:t>
      </w:r>
    </w:p>
    <w:p w14:paraId="118E7E04" w14:textId="1111DD75" w:rsidR="00773DDD" w:rsidRPr="00800CCC" w:rsidRDefault="009923E6" w:rsidP="00800CCC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800CCC">
        <w:t>Non può essere valutato in termini di adeguatezza rispetto alle altre alternative di risposta dell’item</w:t>
      </w:r>
    </w:p>
    <w:p w14:paraId="771B2155" w14:textId="6ECB8413" w:rsidR="00336192" w:rsidRPr="00800CCC" w:rsidRDefault="009923E6" w:rsidP="00800CCC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800CCC">
        <w:t>Ha lo scopo di facilitare l</w:t>
      </w:r>
      <w:r w:rsidR="00336192" w:rsidRPr="00800CCC">
        <w:t>’individuazione della risposta corretta</w:t>
      </w:r>
    </w:p>
    <w:p w14:paraId="71950D80" w14:textId="186596BF" w:rsidR="006B6BDB" w:rsidRPr="00800CCC" w:rsidRDefault="00773DDD" w:rsidP="00800CCC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800CCC">
        <w:t>Nessuna delle precedenti</w:t>
      </w:r>
    </w:p>
    <w:p w14:paraId="10EE89CF" w14:textId="612A35B2" w:rsidR="00723F9C" w:rsidRPr="00800CCC" w:rsidRDefault="00FC17FD" w:rsidP="00800CCC">
      <w:pPr>
        <w:widowControl/>
        <w:autoSpaceDE/>
        <w:autoSpaceDN/>
        <w:ind w:left="426" w:hanging="426"/>
        <w:contextualSpacing/>
        <w:rPr>
          <w:b/>
        </w:rPr>
      </w:pPr>
      <w:r w:rsidRPr="00800CCC">
        <w:rPr>
          <w:b/>
        </w:rPr>
        <w:t>1</w:t>
      </w:r>
      <w:r w:rsidR="00530B3C" w:rsidRPr="00800CCC">
        <w:rPr>
          <w:b/>
        </w:rPr>
        <w:t>4</w:t>
      </w:r>
      <w:r w:rsidR="00A95FDA" w:rsidRPr="00800CCC">
        <w:rPr>
          <w:b/>
        </w:rPr>
        <w:t>)</w:t>
      </w:r>
      <w:r w:rsidRPr="00800CCC">
        <w:rPr>
          <w:b/>
        </w:rPr>
        <w:t xml:space="preserve"> </w:t>
      </w:r>
      <w:r w:rsidR="00DC2810" w:rsidRPr="00800CCC">
        <w:rPr>
          <w:b/>
        </w:rPr>
        <w:t>Le proprietà psicometriche di un test psicologico</w:t>
      </w:r>
      <w:r w:rsidR="007600E9" w:rsidRPr="00800CCC">
        <w:rPr>
          <w:b/>
        </w:rPr>
        <w:t>:</w:t>
      </w:r>
    </w:p>
    <w:p w14:paraId="2A297BBA" w14:textId="5113CEAA" w:rsidR="00723F9C" w:rsidRPr="00800CCC" w:rsidRDefault="00217DC2" w:rsidP="00800CC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800CCC">
        <w:t>Non devono mai essere indagate nuovamente nel caso si utilizzi un test già esistente</w:t>
      </w:r>
    </w:p>
    <w:p w14:paraId="147C6AE3" w14:textId="0A6644CB" w:rsidR="00723F9C" w:rsidRPr="00800CCC" w:rsidRDefault="00C63E73" w:rsidP="00800CC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800CCC">
        <w:t xml:space="preserve">Riguardano </w:t>
      </w:r>
      <w:r w:rsidR="00BD5AB5" w:rsidRPr="00800CCC">
        <w:t>solo le cinque evidenze per indagare la validità di costrutto</w:t>
      </w:r>
    </w:p>
    <w:p w14:paraId="634848F3" w14:textId="661EE50E" w:rsidR="00F213AC" w:rsidRPr="00800CCC" w:rsidRDefault="002D619E" w:rsidP="00800CC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800CCC">
        <w:t xml:space="preserve">Oltre alle evidenze di validità di costrutto, riguardano anche l’indagine di </w:t>
      </w:r>
      <w:proofErr w:type="spellStart"/>
      <w:r w:rsidRPr="00800CCC">
        <w:t>discriminatività</w:t>
      </w:r>
      <w:proofErr w:type="spellEnd"/>
      <w:r w:rsidRPr="00800CCC">
        <w:t xml:space="preserve"> e difficoltà degli item</w:t>
      </w:r>
    </w:p>
    <w:p w14:paraId="4E9E1FAD" w14:textId="2A76E54A" w:rsidR="00FE29DE" w:rsidRPr="00800CCC" w:rsidRDefault="00485FAA" w:rsidP="00800CC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800CCC">
        <w:t xml:space="preserve">Devono essere indagate utilizzando tutti i metodi statistici </w:t>
      </w:r>
      <w:r w:rsidR="005004D8" w:rsidRPr="00800CCC">
        <w:t>esistenti a riguardo</w:t>
      </w:r>
    </w:p>
    <w:p w14:paraId="56D116D1" w14:textId="52936F9B" w:rsidR="00390C65" w:rsidRPr="00800CCC" w:rsidRDefault="00F213AC" w:rsidP="00800CC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800CCC">
        <w:t>Nessuna delle precedenti</w:t>
      </w:r>
      <w:r w:rsidR="00C124E9" w:rsidRPr="00800CCC">
        <w:t>*</w:t>
      </w:r>
    </w:p>
    <w:p w14:paraId="3D901352" w14:textId="43CAFBA8" w:rsidR="008D2C11" w:rsidRPr="00800CCC" w:rsidRDefault="00FC17FD" w:rsidP="00800CCC">
      <w:pPr>
        <w:widowControl/>
        <w:autoSpaceDE/>
        <w:autoSpaceDN/>
        <w:contextualSpacing/>
        <w:rPr>
          <w:b/>
        </w:rPr>
      </w:pPr>
      <w:r w:rsidRPr="00800CCC">
        <w:rPr>
          <w:b/>
        </w:rPr>
        <w:t>1</w:t>
      </w:r>
      <w:r w:rsidR="00530B3C" w:rsidRPr="00800CCC">
        <w:rPr>
          <w:b/>
        </w:rPr>
        <w:t>5</w:t>
      </w:r>
      <w:r w:rsidR="00A95FDA" w:rsidRPr="00800CCC">
        <w:rPr>
          <w:b/>
        </w:rPr>
        <w:t>)</w:t>
      </w:r>
      <w:r w:rsidRPr="00800CCC">
        <w:rPr>
          <w:b/>
        </w:rPr>
        <w:t xml:space="preserve"> </w:t>
      </w:r>
      <w:r w:rsidR="00B25518" w:rsidRPr="00800CCC">
        <w:rPr>
          <w:b/>
        </w:rPr>
        <w:t>Indicare quale fra i seguenti è un test di tipica performance</w:t>
      </w:r>
      <w:r w:rsidR="0084498F" w:rsidRPr="00800CCC">
        <w:rPr>
          <w:b/>
        </w:rPr>
        <w:t>:</w:t>
      </w:r>
    </w:p>
    <w:p w14:paraId="5B420096" w14:textId="6ADD7019" w:rsidR="008D2C11" w:rsidRPr="00800CCC" w:rsidRDefault="00514968" w:rsidP="00800CCC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800CCC">
        <w:t>WAIS-IV</w:t>
      </w:r>
    </w:p>
    <w:p w14:paraId="6C09A883" w14:textId="37D24091" w:rsidR="00215620" w:rsidRPr="00800CCC" w:rsidRDefault="007E5781" w:rsidP="00800CCC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800CCC">
        <w:lastRenderedPageBreak/>
        <w:t>DAT-5</w:t>
      </w:r>
    </w:p>
    <w:p w14:paraId="0E1D657E" w14:textId="62015189" w:rsidR="008D2C11" w:rsidRPr="00800CCC" w:rsidRDefault="0046204A" w:rsidP="00800CCC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800CCC">
        <w:t>LOC-L*</w:t>
      </w:r>
    </w:p>
    <w:p w14:paraId="18CB54F0" w14:textId="72098CA7" w:rsidR="008D2C11" w:rsidRPr="00800CCC" w:rsidRDefault="007E5781" w:rsidP="00800CCC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800CCC">
        <w:t>CG-94</w:t>
      </w:r>
    </w:p>
    <w:p w14:paraId="4B863D93" w14:textId="7BBBF773" w:rsidR="008D2C11" w:rsidRPr="00800CCC" w:rsidRDefault="008D2C11" w:rsidP="00800CCC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800CCC">
        <w:t>Nessuna delle precedenti</w:t>
      </w:r>
    </w:p>
    <w:p w14:paraId="3680A404" w14:textId="77BF50F9" w:rsidR="004238A6" w:rsidRPr="00800CCC" w:rsidRDefault="001B1503" w:rsidP="00800CCC">
      <w:pPr>
        <w:pStyle w:val="NormaleWeb"/>
        <w:spacing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800CCC">
        <w:rPr>
          <w:b/>
          <w:bCs/>
          <w:sz w:val="22"/>
          <w:szCs w:val="22"/>
        </w:rPr>
        <w:t>16)</w:t>
      </w:r>
      <w:r w:rsidR="004238A6" w:rsidRPr="00800CCC">
        <w:rPr>
          <w:b/>
          <w:bCs/>
          <w:color w:val="FF0000"/>
          <w:sz w:val="22"/>
          <w:szCs w:val="22"/>
        </w:rPr>
        <w:t xml:space="preserve"> </w:t>
      </w:r>
      <w:r w:rsidR="004238A6" w:rsidRPr="00800CCC">
        <w:rPr>
          <w:b/>
          <w:bCs/>
          <w:color w:val="000000"/>
          <w:sz w:val="22"/>
          <w:szCs w:val="22"/>
        </w:rPr>
        <w:t>Il 18% della popolazione con i punteggi più bassi ha conseguito un punteggio T inferiore a … (2p)?</w:t>
      </w:r>
    </w:p>
    <w:p w14:paraId="00210439" w14:textId="77777777" w:rsidR="004238A6" w:rsidRPr="00800CCC" w:rsidRDefault="004238A6" w:rsidP="00800CCC">
      <w:pPr>
        <w:pStyle w:val="NormaleWeb"/>
        <w:numPr>
          <w:ilvl w:val="0"/>
          <w:numId w:val="19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0.92</w:t>
      </w:r>
    </w:p>
    <w:p w14:paraId="0DABBF39" w14:textId="77777777" w:rsidR="004238A6" w:rsidRPr="00800CCC" w:rsidRDefault="004238A6" w:rsidP="00800CCC">
      <w:pPr>
        <w:pStyle w:val="NormaleWeb"/>
        <w:numPr>
          <w:ilvl w:val="0"/>
          <w:numId w:val="19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18</w:t>
      </w:r>
    </w:p>
    <w:p w14:paraId="10D3B03F" w14:textId="77777777" w:rsidR="004238A6" w:rsidRPr="00800CCC" w:rsidRDefault="004238A6" w:rsidP="00800CCC">
      <w:pPr>
        <w:pStyle w:val="NormaleWeb"/>
        <w:numPr>
          <w:ilvl w:val="0"/>
          <w:numId w:val="19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32</w:t>
      </w:r>
    </w:p>
    <w:p w14:paraId="241D2E1F" w14:textId="77777777" w:rsidR="004238A6" w:rsidRPr="00800CCC" w:rsidRDefault="004238A6" w:rsidP="00800CCC">
      <w:pPr>
        <w:pStyle w:val="NormaleWeb"/>
        <w:numPr>
          <w:ilvl w:val="0"/>
          <w:numId w:val="19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41*</w:t>
      </w:r>
    </w:p>
    <w:p w14:paraId="0E7F2101" w14:textId="77777777" w:rsidR="004238A6" w:rsidRPr="00800CCC" w:rsidRDefault="004238A6" w:rsidP="00800CCC">
      <w:pPr>
        <w:pStyle w:val="NormaleWeb"/>
        <w:numPr>
          <w:ilvl w:val="0"/>
          <w:numId w:val="19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59</w:t>
      </w:r>
    </w:p>
    <w:p w14:paraId="3E21E2D4" w14:textId="77777777" w:rsidR="004238A6" w:rsidRPr="00800CCC" w:rsidRDefault="004238A6" w:rsidP="00800CCC">
      <w:pPr>
        <w:pStyle w:val="NormaleWeb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22"/>
          <w:szCs w:val="22"/>
        </w:rPr>
      </w:pPr>
    </w:p>
    <w:p w14:paraId="3507B316" w14:textId="167A0D65" w:rsidR="004238A6" w:rsidRPr="00800CCC" w:rsidRDefault="004238A6" w:rsidP="00800CCC">
      <w:pPr>
        <w:contextualSpacing/>
        <w:rPr>
          <w:b/>
          <w:bCs/>
          <w:i/>
          <w:iCs/>
          <w:spacing w:val="-2"/>
        </w:rPr>
      </w:pPr>
      <w:r w:rsidRPr="00800CCC">
        <w:rPr>
          <w:b/>
          <w:bCs/>
        </w:rPr>
        <w:t>1</w:t>
      </w:r>
      <w:r w:rsidR="001B1503" w:rsidRPr="00800CCC">
        <w:rPr>
          <w:b/>
          <w:bCs/>
        </w:rPr>
        <w:t>7)</w:t>
      </w:r>
      <w:r w:rsidRPr="00800CCC">
        <w:rPr>
          <w:b/>
          <w:bCs/>
        </w:rPr>
        <w:t xml:space="preserve"> Qual è il punto z a distribuzione normale di un RP pari a 34 (2p)?</w:t>
      </w:r>
      <w:r w:rsidRPr="00800CCC">
        <w:rPr>
          <w:b/>
          <w:bCs/>
          <w:i/>
          <w:iCs/>
        </w:rPr>
        <w:t xml:space="preserve"> </w:t>
      </w:r>
    </w:p>
    <w:p w14:paraId="036E2531" w14:textId="77777777" w:rsidR="004238A6" w:rsidRPr="00800CCC" w:rsidRDefault="004238A6" w:rsidP="00800CCC">
      <w:pPr>
        <w:pStyle w:val="Paragrafoelenco"/>
        <w:numPr>
          <w:ilvl w:val="1"/>
          <w:numId w:val="18"/>
        </w:numPr>
        <w:contextualSpacing/>
      </w:pPr>
      <w:r w:rsidRPr="00800CCC">
        <w:t>-.41*</w:t>
      </w:r>
    </w:p>
    <w:p w14:paraId="3395863E" w14:textId="77777777" w:rsidR="004238A6" w:rsidRPr="00800CCC" w:rsidRDefault="004238A6" w:rsidP="00800CCC">
      <w:pPr>
        <w:pStyle w:val="Paragrafoelenco"/>
        <w:numPr>
          <w:ilvl w:val="1"/>
          <w:numId w:val="18"/>
        </w:numPr>
        <w:contextualSpacing/>
      </w:pPr>
      <w:r w:rsidRPr="00800CCC">
        <w:t>-.34</w:t>
      </w:r>
    </w:p>
    <w:p w14:paraId="0A4BD045" w14:textId="77777777" w:rsidR="004238A6" w:rsidRPr="00800CCC" w:rsidRDefault="004238A6" w:rsidP="00800CCC">
      <w:pPr>
        <w:pStyle w:val="Paragrafoelenco"/>
        <w:numPr>
          <w:ilvl w:val="1"/>
          <w:numId w:val="18"/>
        </w:numPr>
        <w:contextualSpacing/>
      </w:pPr>
      <w:r w:rsidRPr="00800CCC">
        <w:t>-.16</w:t>
      </w:r>
    </w:p>
    <w:p w14:paraId="19818F15" w14:textId="77777777" w:rsidR="004238A6" w:rsidRPr="00800CCC" w:rsidRDefault="004238A6" w:rsidP="00800CCC">
      <w:pPr>
        <w:pStyle w:val="Paragrafoelenco"/>
        <w:numPr>
          <w:ilvl w:val="1"/>
          <w:numId w:val="18"/>
        </w:numPr>
        <w:contextualSpacing/>
      </w:pPr>
      <w:r w:rsidRPr="00800CCC">
        <w:t>.16</w:t>
      </w:r>
    </w:p>
    <w:p w14:paraId="1A5ACBF5" w14:textId="77777777" w:rsidR="004238A6" w:rsidRPr="00800CCC" w:rsidRDefault="004238A6" w:rsidP="00800CCC">
      <w:pPr>
        <w:pStyle w:val="Paragrafoelenco"/>
        <w:numPr>
          <w:ilvl w:val="1"/>
          <w:numId w:val="18"/>
        </w:numPr>
        <w:contextualSpacing/>
      </w:pPr>
      <w:r w:rsidRPr="00800CCC">
        <w:t>.41</w:t>
      </w:r>
    </w:p>
    <w:p w14:paraId="284F39BE" w14:textId="77777777" w:rsidR="004238A6" w:rsidRPr="00800CCC" w:rsidRDefault="004238A6" w:rsidP="00800CCC">
      <w:pPr>
        <w:pStyle w:val="Paragrafoelenco"/>
        <w:ind w:left="720"/>
        <w:contextualSpacing/>
      </w:pPr>
    </w:p>
    <w:p w14:paraId="0266E94C" w14:textId="4C587CAE" w:rsidR="004238A6" w:rsidRPr="00800CCC" w:rsidRDefault="001B1503" w:rsidP="00800CCC">
      <w:pPr>
        <w:pStyle w:val="Corpotesto"/>
        <w:spacing w:before="2"/>
        <w:rPr>
          <w:b/>
          <w:bCs/>
        </w:rPr>
      </w:pPr>
      <w:r w:rsidRPr="00800CCC">
        <w:rPr>
          <w:b/>
          <w:bCs/>
        </w:rPr>
        <w:t>18)</w:t>
      </w:r>
      <w:r w:rsidR="004238A6" w:rsidRPr="00800CCC">
        <w:rPr>
          <w:b/>
          <w:bCs/>
        </w:rPr>
        <w:t xml:space="preserve"> Qual è il rango percentile di un punteggio z a distribuzione normale pari a .10 (2p)?</w:t>
      </w:r>
    </w:p>
    <w:p w14:paraId="4110AFB9" w14:textId="77777777" w:rsidR="004238A6" w:rsidRPr="00800CCC" w:rsidRDefault="004238A6" w:rsidP="00800CCC">
      <w:pPr>
        <w:pStyle w:val="Corpotesto"/>
        <w:numPr>
          <w:ilvl w:val="0"/>
          <w:numId w:val="20"/>
        </w:numPr>
        <w:spacing w:line="252" w:lineRule="exact"/>
      </w:pPr>
      <w:r w:rsidRPr="00800CCC">
        <w:t>4</w:t>
      </w:r>
    </w:p>
    <w:p w14:paraId="38321F02" w14:textId="77777777" w:rsidR="004238A6" w:rsidRPr="00800CCC" w:rsidRDefault="004238A6" w:rsidP="00800CCC">
      <w:pPr>
        <w:pStyle w:val="Corpotesto"/>
        <w:numPr>
          <w:ilvl w:val="0"/>
          <w:numId w:val="20"/>
        </w:numPr>
        <w:spacing w:line="252" w:lineRule="exact"/>
      </w:pPr>
      <w:r w:rsidRPr="00800CCC">
        <w:t>10</w:t>
      </w:r>
    </w:p>
    <w:p w14:paraId="75DC4F30" w14:textId="77777777" w:rsidR="004238A6" w:rsidRPr="00800CCC" w:rsidRDefault="004238A6" w:rsidP="00800CCC">
      <w:pPr>
        <w:pStyle w:val="Corpotesto"/>
        <w:numPr>
          <w:ilvl w:val="0"/>
          <w:numId w:val="20"/>
        </w:numPr>
        <w:spacing w:before="1" w:line="252" w:lineRule="exact"/>
      </w:pPr>
      <w:r w:rsidRPr="00800CCC">
        <w:t>46</w:t>
      </w:r>
    </w:p>
    <w:p w14:paraId="1FD6DEDF" w14:textId="77777777" w:rsidR="004238A6" w:rsidRPr="00800CCC" w:rsidRDefault="004238A6" w:rsidP="00800CCC">
      <w:pPr>
        <w:pStyle w:val="Corpotesto"/>
        <w:numPr>
          <w:ilvl w:val="0"/>
          <w:numId w:val="20"/>
        </w:numPr>
        <w:spacing w:line="252" w:lineRule="exact"/>
      </w:pPr>
      <w:r w:rsidRPr="00800CCC">
        <w:t>54*</w:t>
      </w:r>
    </w:p>
    <w:p w14:paraId="1130E35C" w14:textId="77777777" w:rsidR="004238A6" w:rsidRPr="00800CCC" w:rsidRDefault="004238A6" w:rsidP="00800CCC">
      <w:pPr>
        <w:pStyle w:val="Corpotesto"/>
        <w:numPr>
          <w:ilvl w:val="0"/>
          <w:numId w:val="20"/>
        </w:numPr>
        <w:spacing w:before="2"/>
        <w:rPr>
          <w:spacing w:val="-2"/>
        </w:rPr>
      </w:pPr>
      <w:r w:rsidRPr="00800CCC">
        <w:t>60</w:t>
      </w:r>
    </w:p>
    <w:p w14:paraId="1B8F0BCD" w14:textId="5AB93BF3" w:rsidR="004238A6" w:rsidRPr="00800CCC" w:rsidRDefault="004238A6" w:rsidP="00800CCC">
      <w:pPr>
        <w:pStyle w:val="NormaleWeb"/>
        <w:spacing w:after="0" w:afterAutospacing="0"/>
        <w:jc w:val="both"/>
        <w:rPr>
          <w:b/>
          <w:bCs/>
          <w:color w:val="000000"/>
          <w:sz w:val="22"/>
          <w:szCs w:val="22"/>
        </w:rPr>
      </w:pPr>
      <w:r w:rsidRPr="00800CCC">
        <w:rPr>
          <w:b/>
          <w:bCs/>
          <w:sz w:val="22"/>
          <w:szCs w:val="22"/>
        </w:rPr>
        <w:t>1</w:t>
      </w:r>
      <w:r w:rsidR="001B1503" w:rsidRPr="00800CCC">
        <w:rPr>
          <w:b/>
          <w:bCs/>
          <w:sz w:val="22"/>
          <w:szCs w:val="22"/>
        </w:rPr>
        <w:t>9)</w:t>
      </w:r>
      <w:r w:rsidRPr="00800CCC">
        <w:rPr>
          <w:b/>
          <w:bCs/>
          <w:sz w:val="22"/>
          <w:szCs w:val="22"/>
        </w:rPr>
        <w:t xml:space="preserve"> </w:t>
      </w:r>
      <w:r w:rsidRPr="00800CCC">
        <w:rPr>
          <w:b/>
          <w:bCs/>
          <w:color w:val="000000"/>
          <w:sz w:val="22"/>
          <w:szCs w:val="22"/>
        </w:rPr>
        <w:t>Se i valori normativi di un test sono M = 50, DS = 15 e la distribuzione è normale, che percentuale di punteggi cadrà al di sopra di 70 (2p)?</w:t>
      </w:r>
    </w:p>
    <w:p w14:paraId="59C486F8" w14:textId="77777777" w:rsidR="004238A6" w:rsidRPr="00800CCC" w:rsidRDefault="004238A6" w:rsidP="00800CCC">
      <w:pPr>
        <w:pStyle w:val="Normale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9%*</w:t>
      </w:r>
    </w:p>
    <w:p w14:paraId="637ACD94" w14:textId="77777777" w:rsidR="004238A6" w:rsidRPr="00800CCC" w:rsidRDefault="004238A6" w:rsidP="00800CCC">
      <w:pPr>
        <w:pStyle w:val="Normale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 xml:space="preserve">13% </w:t>
      </w:r>
    </w:p>
    <w:p w14:paraId="792D9FC6" w14:textId="77777777" w:rsidR="004238A6" w:rsidRPr="00800CCC" w:rsidRDefault="004238A6" w:rsidP="00800CCC">
      <w:pPr>
        <w:pStyle w:val="Normale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20%</w:t>
      </w:r>
    </w:p>
    <w:p w14:paraId="6657562E" w14:textId="77777777" w:rsidR="004238A6" w:rsidRPr="00800CCC" w:rsidRDefault="004238A6" w:rsidP="00800CCC">
      <w:pPr>
        <w:pStyle w:val="Normale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41% </w:t>
      </w:r>
    </w:p>
    <w:p w14:paraId="3F92083D" w14:textId="77777777" w:rsidR="004238A6" w:rsidRPr="00800CCC" w:rsidRDefault="004238A6" w:rsidP="00800CCC">
      <w:pPr>
        <w:pStyle w:val="Normale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00CCC">
        <w:rPr>
          <w:color w:val="000000"/>
          <w:sz w:val="22"/>
          <w:szCs w:val="22"/>
        </w:rPr>
        <w:t>91%</w:t>
      </w:r>
    </w:p>
    <w:p w14:paraId="2CE05FD4" w14:textId="77777777" w:rsidR="00035E1D" w:rsidRPr="00800CCC" w:rsidRDefault="00035E1D" w:rsidP="00800CCC">
      <w:pPr>
        <w:pStyle w:val="Corpotesto"/>
        <w:spacing w:line="480" w:lineRule="auto"/>
      </w:pPr>
    </w:p>
    <w:p w14:paraId="52882C5B" w14:textId="7989EBE8" w:rsidR="00205239" w:rsidRPr="00800CCC" w:rsidRDefault="00AA5BD0" w:rsidP="00800CCC">
      <w:pPr>
        <w:pStyle w:val="Corpotesto"/>
        <w:spacing w:line="480" w:lineRule="auto"/>
      </w:pPr>
      <w:r w:rsidRPr="00800CCC">
        <w:t xml:space="preserve">- </w:t>
      </w:r>
      <w:r w:rsidR="00CF608C" w:rsidRPr="00800CCC">
        <w:t xml:space="preserve">Che cosa significa che un test psicologico è uno strumento di misura oggettivo? Fornire esempi di test </w:t>
      </w:r>
      <w:r w:rsidR="00CF608C" w:rsidRPr="00800CCC">
        <w:rPr>
          <w:b/>
          <w:bCs/>
        </w:rPr>
        <w:t>utilizzati nelle organizzazioni</w:t>
      </w:r>
      <w:r w:rsidR="00CF608C" w:rsidRPr="00800CCC">
        <w:t xml:space="preserve"> che presentano livelli diversi di oggettività giustificando la risposta </w:t>
      </w:r>
      <w:r w:rsidR="002D2E5F" w:rsidRPr="00800CCC">
        <w:rPr>
          <w:i/>
          <w:iCs/>
        </w:rPr>
        <w:t>(5 punti)</w:t>
      </w:r>
      <w:r w:rsidR="0072559A" w:rsidRPr="00800CCC">
        <w:rPr>
          <w:i/>
          <w:iCs/>
        </w:rPr>
        <w:t xml:space="preserve"> </w:t>
      </w:r>
      <w:r w:rsidR="00205239" w:rsidRPr="00800CCC">
        <w:t>_______________________________________________________________________________________</w:t>
      </w:r>
      <w:r w:rsidR="00D801EA" w:rsidRPr="00800CCC">
        <w:t>_______________________________________________________________________________________________________________________________________________________________________________________</w:t>
      </w:r>
    </w:p>
    <w:p w14:paraId="1621734F" w14:textId="0C5EE9A4" w:rsidR="00205239" w:rsidRPr="00800CCC" w:rsidRDefault="00D801EA" w:rsidP="00800CCC">
      <w:pPr>
        <w:pStyle w:val="Corpotesto"/>
        <w:spacing w:line="480" w:lineRule="auto"/>
      </w:pPr>
      <w:r w:rsidRPr="00800CC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00CCC">
        <w:lastRenderedPageBreak/>
        <w:t>____________________________________________________________________________________________________________________________________________________________________________________</w:t>
      </w:r>
      <w:r w:rsidR="00AC4BF0" w:rsidRPr="00800CCC">
        <w:t>__________________________________________________________________________________________</w:t>
      </w:r>
      <w:r w:rsidR="000D35E3" w:rsidRPr="00800CCC">
        <w:t>__________________________________________________________________________________________</w:t>
      </w:r>
      <w:r w:rsidR="00BB6924" w:rsidRPr="00800CCC">
        <w:t>__________________________________________________________________________________________</w:t>
      </w:r>
      <w:r w:rsidR="00AC4BF0" w:rsidRPr="00800CCC">
        <w:t>__________________________________________________________________________________________</w:t>
      </w:r>
    </w:p>
    <w:p w14:paraId="1CA25244" w14:textId="14B07C57" w:rsidR="00C77E9B" w:rsidRPr="00800CCC" w:rsidRDefault="00FC720F" w:rsidP="00800CCC">
      <w:pPr>
        <w:pStyle w:val="Corpotesto"/>
        <w:spacing w:line="480" w:lineRule="auto"/>
      </w:pPr>
      <w:r w:rsidRPr="00800CCC">
        <w:t xml:space="preserve">- </w:t>
      </w:r>
      <w:r w:rsidR="00DD3227" w:rsidRPr="00800CCC">
        <w:rPr>
          <w:color w:val="000000"/>
        </w:rPr>
        <w:t xml:space="preserve">Quali sono </w:t>
      </w:r>
      <w:r w:rsidR="00251C0B" w:rsidRPr="00800CCC">
        <w:rPr>
          <w:color w:val="000000"/>
        </w:rPr>
        <w:t>i principali aspetti da tenere in considerazione nella scelta di un test psicologico</w:t>
      </w:r>
      <w:r w:rsidR="00D90515" w:rsidRPr="00800CCC">
        <w:rPr>
          <w:color w:val="000000"/>
        </w:rPr>
        <w:t>?</w:t>
      </w:r>
      <w:r w:rsidR="00205239" w:rsidRPr="00800CCC">
        <w:t xml:space="preserve"> </w:t>
      </w:r>
      <w:r w:rsidR="00205239" w:rsidRPr="00800CCC">
        <w:rPr>
          <w:i/>
          <w:iCs/>
        </w:rPr>
        <w:t>(5</w:t>
      </w:r>
      <w:r w:rsidR="002D2E5F" w:rsidRPr="00800CCC">
        <w:rPr>
          <w:i/>
          <w:iCs/>
        </w:rPr>
        <w:t xml:space="preserve"> punti</w:t>
      </w:r>
      <w:r w:rsidR="00205239" w:rsidRPr="00800CCC">
        <w:rPr>
          <w:i/>
          <w:iCs/>
        </w:rPr>
        <w:t>)</w:t>
      </w:r>
    </w:p>
    <w:p w14:paraId="580DA895" w14:textId="77777777" w:rsidR="005113CD" w:rsidRPr="00800CCC" w:rsidRDefault="005113CD" w:rsidP="00800CCC">
      <w:pPr>
        <w:pStyle w:val="Corpotesto"/>
        <w:spacing w:line="480" w:lineRule="auto"/>
      </w:pPr>
      <w:r w:rsidRPr="00800CC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0947BA" w14:textId="09966AE4" w:rsidR="005113CD" w:rsidRDefault="005113CD" w:rsidP="00800CCC">
      <w:pPr>
        <w:pStyle w:val="Corpotesto"/>
        <w:spacing w:line="480" w:lineRule="auto"/>
      </w:pPr>
      <w:r w:rsidRPr="00800CC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BF0" w:rsidRPr="00800CCC">
        <w:t>____________________________________________________________________________________________________________________________________________________________________________________</w:t>
      </w:r>
      <w:r w:rsidR="00BB6924" w:rsidRPr="00800CCC">
        <w:t>____________________________________________________________________________________________________________________________________________________________________________________</w:t>
      </w:r>
      <w:r w:rsidR="004F0047" w:rsidRPr="00800CC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1CE537" w14:textId="4554C870" w:rsidR="005113CD" w:rsidRPr="005113CD" w:rsidRDefault="005113CD" w:rsidP="00800CCC">
      <w:pPr>
        <w:pStyle w:val="Corpotesto"/>
        <w:sectPr w:rsidR="005113CD" w:rsidRPr="005113CD">
          <w:footerReference w:type="default" r:id="rId7"/>
          <w:pgSz w:w="11910" w:h="16840"/>
          <w:pgMar w:top="540" w:right="940" w:bottom="960" w:left="1020" w:header="0" w:footer="775" w:gutter="0"/>
          <w:cols w:space="720"/>
        </w:sectPr>
      </w:pPr>
    </w:p>
    <w:p w14:paraId="571CE538" w14:textId="77777777" w:rsidR="00C77E9B" w:rsidRDefault="00491BC1">
      <w:pPr>
        <w:pStyle w:val="Corpotesto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1CE55A" wp14:editId="571CE55B">
            <wp:extent cx="5895805" cy="916686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805" cy="916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9B">
      <w:pgSz w:w="11910" w:h="16840"/>
      <w:pgMar w:top="600" w:right="940" w:bottom="960" w:left="1020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453A1" w14:textId="77777777" w:rsidR="00CF7648" w:rsidRDefault="00CF7648">
      <w:r>
        <w:separator/>
      </w:r>
    </w:p>
  </w:endnote>
  <w:endnote w:type="continuationSeparator" w:id="0">
    <w:p w14:paraId="39CFB726" w14:textId="77777777" w:rsidR="00CF7648" w:rsidRDefault="00CF7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E55C" w14:textId="77777777" w:rsidR="00C77E9B" w:rsidRDefault="00000000">
    <w:pPr>
      <w:pStyle w:val="Corpotesto"/>
      <w:spacing w:line="14" w:lineRule="auto"/>
      <w:rPr>
        <w:sz w:val="20"/>
      </w:rPr>
    </w:pPr>
    <w:r>
      <w:pict w14:anchorId="571CE55D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0.2pt;margin-top:792.2pt;width:19.4pt;height:15.3pt;z-index:-251658752;mso-position-horizontal-relative:page;mso-position-vertical-relative:page" filled="f" stroked="f">
          <v:textbox inset="0,0,0,0">
            <w:txbxContent>
              <w:p w14:paraId="571CE55E" w14:textId="77777777" w:rsidR="00C77E9B" w:rsidRDefault="00491BC1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</w:t>
                </w:r>
                <w:r>
                  <w:rPr>
                    <w:spacing w:val="-5"/>
                    <w:sz w:val="24"/>
                  </w:rPr>
                  <w:fldChar w:fldCharType="end"/>
                </w:r>
                <w:r>
                  <w:rPr>
                    <w:spacing w:val="-5"/>
                    <w:sz w:val="24"/>
                  </w:rPr>
                  <w:t>/</w:t>
                </w: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NUMPAGES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A899" w14:textId="77777777" w:rsidR="00CF7648" w:rsidRDefault="00CF7648">
      <w:r>
        <w:separator/>
      </w:r>
    </w:p>
  </w:footnote>
  <w:footnote w:type="continuationSeparator" w:id="0">
    <w:p w14:paraId="648F3D67" w14:textId="77777777" w:rsidR="00CF7648" w:rsidRDefault="00CF7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10B2"/>
    <w:multiLevelType w:val="hybridMultilevel"/>
    <w:tmpl w:val="61CE8B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2147C"/>
    <w:multiLevelType w:val="hybridMultilevel"/>
    <w:tmpl w:val="17822534"/>
    <w:lvl w:ilvl="0" w:tplc="AF68B808">
      <w:numFmt w:val="bullet"/>
      <w:lvlText w:val="-"/>
      <w:lvlJc w:val="left"/>
      <w:pPr>
        <w:ind w:left="184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C220F870">
      <w:numFmt w:val="bullet"/>
      <w:lvlText w:val="•"/>
      <w:lvlJc w:val="left"/>
      <w:pPr>
        <w:ind w:left="1156" w:hanging="188"/>
      </w:pPr>
      <w:rPr>
        <w:rFonts w:hint="default"/>
        <w:lang w:val="it-IT" w:eastAsia="en-US" w:bidi="ar-SA"/>
      </w:rPr>
    </w:lvl>
    <w:lvl w:ilvl="2" w:tplc="6F9C1416">
      <w:numFmt w:val="bullet"/>
      <w:lvlText w:val="•"/>
      <w:lvlJc w:val="left"/>
      <w:pPr>
        <w:ind w:left="2133" w:hanging="188"/>
      </w:pPr>
      <w:rPr>
        <w:rFonts w:hint="default"/>
        <w:lang w:val="it-IT" w:eastAsia="en-US" w:bidi="ar-SA"/>
      </w:rPr>
    </w:lvl>
    <w:lvl w:ilvl="3" w:tplc="E84AFCC4">
      <w:numFmt w:val="bullet"/>
      <w:lvlText w:val="•"/>
      <w:lvlJc w:val="left"/>
      <w:pPr>
        <w:ind w:left="3109" w:hanging="188"/>
      </w:pPr>
      <w:rPr>
        <w:rFonts w:hint="default"/>
        <w:lang w:val="it-IT" w:eastAsia="en-US" w:bidi="ar-SA"/>
      </w:rPr>
    </w:lvl>
    <w:lvl w:ilvl="4" w:tplc="A56211CA">
      <w:numFmt w:val="bullet"/>
      <w:lvlText w:val="•"/>
      <w:lvlJc w:val="left"/>
      <w:pPr>
        <w:ind w:left="4086" w:hanging="188"/>
      </w:pPr>
      <w:rPr>
        <w:rFonts w:hint="default"/>
        <w:lang w:val="it-IT" w:eastAsia="en-US" w:bidi="ar-SA"/>
      </w:rPr>
    </w:lvl>
    <w:lvl w:ilvl="5" w:tplc="C3E014EE">
      <w:numFmt w:val="bullet"/>
      <w:lvlText w:val="•"/>
      <w:lvlJc w:val="left"/>
      <w:pPr>
        <w:ind w:left="5063" w:hanging="188"/>
      </w:pPr>
      <w:rPr>
        <w:rFonts w:hint="default"/>
        <w:lang w:val="it-IT" w:eastAsia="en-US" w:bidi="ar-SA"/>
      </w:rPr>
    </w:lvl>
    <w:lvl w:ilvl="6" w:tplc="49A8470E">
      <w:numFmt w:val="bullet"/>
      <w:lvlText w:val="•"/>
      <w:lvlJc w:val="left"/>
      <w:pPr>
        <w:ind w:left="6039" w:hanging="188"/>
      </w:pPr>
      <w:rPr>
        <w:rFonts w:hint="default"/>
        <w:lang w:val="it-IT" w:eastAsia="en-US" w:bidi="ar-SA"/>
      </w:rPr>
    </w:lvl>
    <w:lvl w:ilvl="7" w:tplc="6CCAEA3A">
      <w:numFmt w:val="bullet"/>
      <w:lvlText w:val="•"/>
      <w:lvlJc w:val="left"/>
      <w:pPr>
        <w:ind w:left="7016" w:hanging="188"/>
      </w:pPr>
      <w:rPr>
        <w:rFonts w:hint="default"/>
        <w:lang w:val="it-IT" w:eastAsia="en-US" w:bidi="ar-SA"/>
      </w:rPr>
    </w:lvl>
    <w:lvl w:ilvl="8" w:tplc="7AC40D84">
      <w:numFmt w:val="bullet"/>
      <w:lvlText w:val="•"/>
      <w:lvlJc w:val="left"/>
      <w:pPr>
        <w:ind w:left="7993" w:hanging="188"/>
      </w:pPr>
      <w:rPr>
        <w:rFonts w:hint="default"/>
        <w:lang w:val="it-IT" w:eastAsia="en-US" w:bidi="ar-SA"/>
      </w:rPr>
    </w:lvl>
  </w:abstractNum>
  <w:abstractNum w:abstractNumId="2" w15:restartNumberingAfterBreak="0">
    <w:nsid w:val="0B073C77"/>
    <w:multiLevelType w:val="multilevel"/>
    <w:tmpl w:val="A1E2FCA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B991AF3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733F6C"/>
    <w:multiLevelType w:val="hybridMultilevel"/>
    <w:tmpl w:val="45A64B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675465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EE46AE"/>
    <w:multiLevelType w:val="hybridMultilevel"/>
    <w:tmpl w:val="671E76A8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558799A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09530F"/>
    <w:multiLevelType w:val="hybridMultilevel"/>
    <w:tmpl w:val="53B8181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40B54"/>
    <w:multiLevelType w:val="hybridMultilevel"/>
    <w:tmpl w:val="98C2F17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96557"/>
    <w:multiLevelType w:val="hybridMultilevel"/>
    <w:tmpl w:val="2C54E21C"/>
    <w:lvl w:ilvl="0" w:tplc="D4F2D0E4">
      <w:start w:val="1"/>
      <w:numFmt w:val="decimal"/>
      <w:lvlText w:val="%1."/>
      <w:lvlJc w:val="left"/>
      <w:pPr>
        <w:ind w:left="184" w:hanging="25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it-IT" w:eastAsia="en-US" w:bidi="ar-SA"/>
      </w:rPr>
    </w:lvl>
    <w:lvl w:ilvl="1" w:tplc="48786F94">
      <w:numFmt w:val="bullet"/>
      <w:lvlText w:val="•"/>
      <w:lvlJc w:val="left"/>
      <w:pPr>
        <w:ind w:left="1156" w:hanging="259"/>
      </w:pPr>
      <w:rPr>
        <w:rFonts w:hint="default"/>
        <w:lang w:val="it-IT" w:eastAsia="en-US" w:bidi="ar-SA"/>
      </w:rPr>
    </w:lvl>
    <w:lvl w:ilvl="2" w:tplc="0122B934">
      <w:numFmt w:val="bullet"/>
      <w:lvlText w:val="•"/>
      <w:lvlJc w:val="left"/>
      <w:pPr>
        <w:ind w:left="2133" w:hanging="259"/>
      </w:pPr>
      <w:rPr>
        <w:rFonts w:hint="default"/>
        <w:lang w:val="it-IT" w:eastAsia="en-US" w:bidi="ar-SA"/>
      </w:rPr>
    </w:lvl>
    <w:lvl w:ilvl="3" w:tplc="9EDCE0E4">
      <w:numFmt w:val="bullet"/>
      <w:lvlText w:val="•"/>
      <w:lvlJc w:val="left"/>
      <w:pPr>
        <w:ind w:left="3109" w:hanging="259"/>
      </w:pPr>
      <w:rPr>
        <w:rFonts w:hint="default"/>
        <w:lang w:val="it-IT" w:eastAsia="en-US" w:bidi="ar-SA"/>
      </w:rPr>
    </w:lvl>
    <w:lvl w:ilvl="4" w:tplc="0F0CBB78">
      <w:numFmt w:val="bullet"/>
      <w:lvlText w:val="•"/>
      <w:lvlJc w:val="left"/>
      <w:pPr>
        <w:ind w:left="4086" w:hanging="259"/>
      </w:pPr>
      <w:rPr>
        <w:rFonts w:hint="default"/>
        <w:lang w:val="it-IT" w:eastAsia="en-US" w:bidi="ar-SA"/>
      </w:rPr>
    </w:lvl>
    <w:lvl w:ilvl="5" w:tplc="72187CEA">
      <w:numFmt w:val="bullet"/>
      <w:lvlText w:val="•"/>
      <w:lvlJc w:val="left"/>
      <w:pPr>
        <w:ind w:left="5063" w:hanging="259"/>
      </w:pPr>
      <w:rPr>
        <w:rFonts w:hint="default"/>
        <w:lang w:val="it-IT" w:eastAsia="en-US" w:bidi="ar-SA"/>
      </w:rPr>
    </w:lvl>
    <w:lvl w:ilvl="6" w:tplc="B7AA7D60">
      <w:numFmt w:val="bullet"/>
      <w:lvlText w:val="•"/>
      <w:lvlJc w:val="left"/>
      <w:pPr>
        <w:ind w:left="6039" w:hanging="259"/>
      </w:pPr>
      <w:rPr>
        <w:rFonts w:hint="default"/>
        <w:lang w:val="it-IT" w:eastAsia="en-US" w:bidi="ar-SA"/>
      </w:rPr>
    </w:lvl>
    <w:lvl w:ilvl="7" w:tplc="2FB0EBEE">
      <w:numFmt w:val="bullet"/>
      <w:lvlText w:val="•"/>
      <w:lvlJc w:val="left"/>
      <w:pPr>
        <w:ind w:left="7016" w:hanging="259"/>
      </w:pPr>
      <w:rPr>
        <w:rFonts w:hint="default"/>
        <w:lang w:val="it-IT" w:eastAsia="en-US" w:bidi="ar-SA"/>
      </w:rPr>
    </w:lvl>
    <w:lvl w:ilvl="8" w:tplc="9A6CD1D8">
      <w:numFmt w:val="bullet"/>
      <w:lvlText w:val="•"/>
      <w:lvlJc w:val="left"/>
      <w:pPr>
        <w:ind w:left="7993" w:hanging="259"/>
      </w:pPr>
      <w:rPr>
        <w:rFonts w:hint="default"/>
        <w:lang w:val="it-IT" w:eastAsia="en-US" w:bidi="ar-SA"/>
      </w:rPr>
    </w:lvl>
  </w:abstractNum>
  <w:abstractNum w:abstractNumId="11" w15:restartNumberingAfterBreak="0">
    <w:nsid w:val="249F1523"/>
    <w:multiLevelType w:val="multilevel"/>
    <w:tmpl w:val="420ADCE6"/>
    <w:lvl w:ilvl="0">
      <w:start w:val="16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FFB7D6E"/>
    <w:multiLevelType w:val="multilevel"/>
    <w:tmpl w:val="2ECEE7CC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01E1DDF"/>
    <w:multiLevelType w:val="hybridMultilevel"/>
    <w:tmpl w:val="0D026A8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EE013D"/>
    <w:multiLevelType w:val="multilevel"/>
    <w:tmpl w:val="CBA8A46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7167A9B"/>
    <w:multiLevelType w:val="hybridMultilevel"/>
    <w:tmpl w:val="B38EF0E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61689"/>
    <w:multiLevelType w:val="hybridMultilevel"/>
    <w:tmpl w:val="93746D46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43BF3240"/>
    <w:multiLevelType w:val="multilevel"/>
    <w:tmpl w:val="79C01876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A4E509D"/>
    <w:multiLevelType w:val="hybridMultilevel"/>
    <w:tmpl w:val="4BEE7AD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E21FCC"/>
    <w:multiLevelType w:val="hybridMultilevel"/>
    <w:tmpl w:val="13EA506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6C360B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328692F"/>
    <w:multiLevelType w:val="hybridMultilevel"/>
    <w:tmpl w:val="2132D836"/>
    <w:lvl w:ilvl="0" w:tplc="3DA8AEE4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B007BB"/>
    <w:multiLevelType w:val="multilevel"/>
    <w:tmpl w:val="79C01876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D986394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D9910D5"/>
    <w:multiLevelType w:val="hybridMultilevel"/>
    <w:tmpl w:val="760AFD1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6F1BD9"/>
    <w:multiLevelType w:val="hybridMultilevel"/>
    <w:tmpl w:val="F08CE0C8"/>
    <w:lvl w:ilvl="0" w:tplc="0D76EAF2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003FF"/>
    <w:multiLevelType w:val="multilevel"/>
    <w:tmpl w:val="2E028D14"/>
    <w:lvl w:ilvl="0">
      <w:start w:val="6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A8A0113"/>
    <w:multiLevelType w:val="hybridMultilevel"/>
    <w:tmpl w:val="634CDE56"/>
    <w:lvl w:ilvl="0" w:tplc="1DBE4B4A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EA53D6"/>
    <w:multiLevelType w:val="multilevel"/>
    <w:tmpl w:val="74C647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4F366D7"/>
    <w:multiLevelType w:val="multilevel"/>
    <w:tmpl w:val="C584FF12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03396930">
    <w:abstractNumId w:val="1"/>
  </w:num>
  <w:num w:numId="2" w16cid:durableId="1425959737">
    <w:abstractNumId w:val="10"/>
  </w:num>
  <w:num w:numId="3" w16cid:durableId="1293052681">
    <w:abstractNumId w:val="2"/>
  </w:num>
  <w:num w:numId="4" w16cid:durableId="777066608">
    <w:abstractNumId w:val="16"/>
  </w:num>
  <w:num w:numId="5" w16cid:durableId="1633712319">
    <w:abstractNumId w:val="6"/>
  </w:num>
  <w:num w:numId="6" w16cid:durableId="917439263">
    <w:abstractNumId w:val="28"/>
  </w:num>
  <w:num w:numId="7" w16cid:durableId="1815953355">
    <w:abstractNumId w:val="7"/>
  </w:num>
  <w:num w:numId="8" w16cid:durableId="1642466369">
    <w:abstractNumId w:val="23"/>
  </w:num>
  <w:num w:numId="9" w16cid:durableId="51538806">
    <w:abstractNumId w:val="20"/>
  </w:num>
  <w:num w:numId="10" w16cid:durableId="311175900">
    <w:abstractNumId w:val="4"/>
  </w:num>
  <w:num w:numId="11" w16cid:durableId="489369183">
    <w:abstractNumId w:val="13"/>
  </w:num>
  <w:num w:numId="12" w16cid:durableId="1389496328">
    <w:abstractNumId w:val="27"/>
  </w:num>
  <w:num w:numId="13" w16cid:durableId="793213728">
    <w:abstractNumId w:val="18"/>
  </w:num>
  <w:num w:numId="14" w16cid:durableId="150214776">
    <w:abstractNumId w:val="3"/>
  </w:num>
  <w:num w:numId="15" w16cid:durableId="123163858">
    <w:abstractNumId w:val="21"/>
  </w:num>
  <w:num w:numId="16" w16cid:durableId="37366991">
    <w:abstractNumId w:val="5"/>
  </w:num>
  <w:num w:numId="17" w16cid:durableId="1142844236">
    <w:abstractNumId w:val="24"/>
  </w:num>
  <w:num w:numId="18" w16cid:durableId="59865110">
    <w:abstractNumId w:val="11"/>
  </w:num>
  <w:num w:numId="19" w16cid:durableId="2061854041">
    <w:abstractNumId w:val="25"/>
  </w:num>
  <w:num w:numId="20" w16cid:durableId="1634405997">
    <w:abstractNumId w:val="9"/>
  </w:num>
  <w:num w:numId="21" w16cid:durableId="1850101783">
    <w:abstractNumId w:val="15"/>
  </w:num>
  <w:num w:numId="22" w16cid:durableId="2141877766">
    <w:abstractNumId w:val="0"/>
  </w:num>
  <w:num w:numId="23" w16cid:durableId="840196466">
    <w:abstractNumId w:val="8"/>
  </w:num>
  <w:num w:numId="24" w16cid:durableId="1718626544">
    <w:abstractNumId w:val="14"/>
  </w:num>
  <w:num w:numId="25" w16cid:durableId="2058356457">
    <w:abstractNumId w:val="17"/>
  </w:num>
  <w:num w:numId="26" w16cid:durableId="448209916">
    <w:abstractNumId w:val="12"/>
  </w:num>
  <w:num w:numId="27" w16cid:durableId="1489901120">
    <w:abstractNumId w:val="22"/>
  </w:num>
  <w:num w:numId="28" w16cid:durableId="1970622622">
    <w:abstractNumId w:val="29"/>
  </w:num>
  <w:num w:numId="29" w16cid:durableId="1606963363">
    <w:abstractNumId w:val="19"/>
  </w:num>
  <w:num w:numId="30" w16cid:durableId="17822577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E9B"/>
    <w:rsid w:val="0000364D"/>
    <w:rsid w:val="000174E2"/>
    <w:rsid w:val="00026CE2"/>
    <w:rsid w:val="000307EA"/>
    <w:rsid w:val="00035E1D"/>
    <w:rsid w:val="00037327"/>
    <w:rsid w:val="0005294F"/>
    <w:rsid w:val="00055BF6"/>
    <w:rsid w:val="00062413"/>
    <w:rsid w:val="000661D3"/>
    <w:rsid w:val="000668A4"/>
    <w:rsid w:val="00075A6F"/>
    <w:rsid w:val="00082F22"/>
    <w:rsid w:val="000C3A59"/>
    <w:rsid w:val="000C4C00"/>
    <w:rsid w:val="000C6070"/>
    <w:rsid w:val="000D11D4"/>
    <w:rsid w:val="000D35E3"/>
    <w:rsid w:val="000E15B6"/>
    <w:rsid w:val="000E4C9F"/>
    <w:rsid w:val="000F13BE"/>
    <w:rsid w:val="00101694"/>
    <w:rsid w:val="00105012"/>
    <w:rsid w:val="001104A4"/>
    <w:rsid w:val="001165EA"/>
    <w:rsid w:val="001204A3"/>
    <w:rsid w:val="00120B12"/>
    <w:rsid w:val="001210FF"/>
    <w:rsid w:val="00145290"/>
    <w:rsid w:val="0015151D"/>
    <w:rsid w:val="001530B8"/>
    <w:rsid w:val="00155A16"/>
    <w:rsid w:val="00157568"/>
    <w:rsid w:val="00163085"/>
    <w:rsid w:val="00165214"/>
    <w:rsid w:val="00185A04"/>
    <w:rsid w:val="0018737F"/>
    <w:rsid w:val="0019604B"/>
    <w:rsid w:val="00196347"/>
    <w:rsid w:val="001B1503"/>
    <w:rsid w:val="001B279A"/>
    <w:rsid w:val="001D55FE"/>
    <w:rsid w:val="001D6058"/>
    <w:rsid w:val="001E0F56"/>
    <w:rsid w:val="001E4BE7"/>
    <w:rsid w:val="001F080E"/>
    <w:rsid w:val="00205239"/>
    <w:rsid w:val="00205CB9"/>
    <w:rsid w:val="00212131"/>
    <w:rsid w:val="00215620"/>
    <w:rsid w:val="00217DC2"/>
    <w:rsid w:val="0022799B"/>
    <w:rsid w:val="00231F73"/>
    <w:rsid w:val="0023377B"/>
    <w:rsid w:val="00251C0B"/>
    <w:rsid w:val="00254024"/>
    <w:rsid w:val="0025430B"/>
    <w:rsid w:val="0025476B"/>
    <w:rsid w:val="00257C60"/>
    <w:rsid w:val="00272BEC"/>
    <w:rsid w:val="0027730C"/>
    <w:rsid w:val="0027757F"/>
    <w:rsid w:val="00283892"/>
    <w:rsid w:val="00287F07"/>
    <w:rsid w:val="00295423"/>
    <w:rsid w:val="002A0F78"/>
    <w:rsid w:val="002A322B"/>
    <w:rsid w:val="002A5A08"/>
    <w:rsid w:val="002B5BFA"/>
    <w:rsid w:val="002C010F"/>
    <w:rsid w:val="002C2338"/>
    <w:rsid w:val="002C3EF9"/>
    <w:rsid w:val="002D26E4"/>
    <w:rsid w:val="002D2E5F"/>
    <w:rsid w:val="002D5D18"/>
    <w:rsid w:val="002D619E"/>
    <w:rsid w:val="0030243E"/>
    <w:rsid w:val="003069CD"/>
    <w:rsid w:val="0031166F"/>
    <w:rsid w:val="0032650F"/>
    <w:rsid w:val="00334DCC"/>
    <w:rsid w:val="00336192"/>
    <w:rsid w:val="003368FB"/>
    <w:rsid w:val="00347E67"/>
    <w:rsid w:val="00354EA6"/>
    <w:rsid w:val="00362E57"/>
    <w:rsid w:val="00367746"/>
    <w:rsid w:val="003702F0"/>
    <w:rsid w:val="00390C65"/>
    <w:rsid w:val="003A06E3"/>
    <w:rsid w:val="003A5369"/>
    <w:rsid w:val="003B1B83"/>
    <w:rsid w:val="003B477C"/>
    <w:rsid w:val="003C7719"/>
    <w:rsid w:val="003D23AA"/>
    <w:rsid w:val="003E38EB"/>
    <w:rsid w:val="003F2F03"/>
    <w:rsid w:val="00401560"/>
    <w:rsid w:val="0040368B"/>
    <w:rsid w:val="00410EE9"/>
    <w:rsid w:val="004169C3"/>
    <w:rsid w:val="004238A6"/>
    <w:rsid w:val="0043404C"/>
    <w:rsid w:val="00440112"/>
    <w:rsid w:val="004440AB"/>
    <w:rsid w:val="0046204A"/>
    <w:rsid w:val="00462B17"/>
    <w:rsid w:val="0046322A"/>
    <w:rsid w:val="00467F6E"/>
    <w:rsid w:val="00474683"/>
    <w:rsid w:val="0047481C"/>
    <w:rsid w:val="004819A1"/>
    <w:rsid w:val="00482410"/>
    <w:rsid w:val="00485FAA"/>
    <w:rsid w:val="00491BC1"/>
    <w:rsid w:val="0049234F"/>
    <w:rsid w:val="004A4B68"/>
    <w:rsid w:val="004B06BE"/>
    <w:rsid w:val="004B74AC"/>
    <w:rsid w:val="004C442A"/>
    <w:rsid w:val="004C5F0B"/>
    <w:rsid w:val="004D4A04"/>
    <w:rsid w:val="004D4DD4"/>
    <w:rsid w:val="004F0047"/>
    <w:rsid w:val="004F50CE"/>
    <w:rsid w:val="004F79A1"/>
    <w:rsid w:val="005004D8"/>
    <w:rsid w:val="00500BDE"/>
    <w:rsid w:val="00507C36"/>
    <w:rsid w:val="00510CF9"/>
    <w:rsid w:val="005113CD"/>
    <w:rsid w:val="005123FB"/>
    <w:rsid w:val="005147B1"/>
    <w:rsid w:val="00514968"/>
    <w:rsid w:val="00523B52"/>
    <w:rsid w:val="00530B3C"/>
    <w:rsid w:val="00537F1A"/>
    <w:rsid w:val="005443A1"/>
    <w:rsid w:val="00546173"/>
    <w:rsid w:val="0055237F"/>
    <w:rsid w:val="0056396C"/>
    <w:rsid w:val="00567E9B"/>
    <w:rsid w:val="0058290C"/>
    <w:rsid w:val="005845B4"/>
    <w:rsid w:val="005877E3"/>
    <w:rsid w:val="00596B9E"/>
    <w:rsid w:val="005A01C4"/>
    <w:rsid w:val="005A204B"/>
    <w:rsid w:val="005A2B71"/>
    <w:rsid w:val="005B063E"/>
    <w:rsid w:val="005B1A54"/>
    <w:rsid w:val="005C11D8"/>
    <w:rsid w:val="005C1858"/>
    <w:rsid w:val="005D17CB"/>
    <w:rsid w:val="005E1B9A"/>
    <w:rsid w:val="006138D5"/>
    <w:rsid w:val="00623867"/>
    <w:rsid w:val="00635E06"/>
    <w:rsid w:val="006372F5"/>
    <w:rsid w:val="006515B9"/>
    <w:rsid w:val="006523CF"/>
    <w:rsid w:val="0066608C"/>
    <w:rsid w:val="00670BDC"/>
    <w:rsid w:val="00682D37"/>
    <w:rsid w:val="00684E08"/>
    <w:rsid w:val="00694750"/>
    <w:rsid w:val="006A0FC3"/>
    <w:rsid w:val="006A27A4"/>
    <w:rsid w:val="006A574E"/>
    <w:rsid w:val="006A76E5"/>
    <w:rsid w:val="006B047A"/>
    <w:rsid w:val="006B15AA"/>
    <w:rsid w:val="006B34E9"/>
    <w:rsid w:val="006B6BDB"/>
    <w:rsid w:val="006B7B32"/>
    <w:rsid w:val="006D584F"/>
    <w:rsid w:val="006E71DC"/>
    <w:rsid w:val="00704635"/>
    <w:rsid w:val="00706C74"/>
    <w:rsid w:val="007174F1"/>
    <w:rsid w:val="0072007F"/>
    <w:rsid w:val="007224A1"/>
    <w:rsid w:val="00723F9C"/>
    <w:rsid w:val="00724FC6"/>
    <w:rsid w:val="0072559A"/>
    <w:rsid w:val="0073255D"/>
    <w:rsid w:val="00733578"/>
    <w:rsid w:val="0074056D"/>
    <w:rsid w:val="00741D87"/>
    <w:rsid w:val="00746199"/>
    <w:rsid w:val="007600E9"/>
    <w:rsid w:val="0076564E"/>
    <w:rsid w:val="007660EF"/>
    <w:rsid w:val="0076634A"/>
    <w:rsid w:val="00773DDD"/>
    <w:rsid w:val="007806CC"/>
    <w:rsid w:val="00782E1D"/>
    <w:rsid w:val="00782EDB"/>
    <w:rsid w:val="00785C57"/>
    <w:rsid w:val="00792B91"/>
    <w:rsid w:val="007959CF"/>
    <w:rsid w:val="007B131F"/>
    <w:rsid w:val="007C2E6C"/>
    <w:rsid w:val="007C6187"/>
    <w:rsid w:val="007D017C"/>
    <w:rsid w:val="007E2660"/>
    <w:rsid w:val="007E5781"/>
    <w:rsid w:val="007F1C90"/>
    <w:rsid w:val="00800CCC"/>
    <w:rsid w:val="00805564"/>
    <w:rsid w:val="008076F0"/>
    <w:rsid w:val="0081160B"/>
    <w:rsid w:val="00813927"/>
    <w:rsid w:val="00821A70"/>
    <w:rsid w:val="00824BDF"/>
    <w:rsid w:val="00836695"/>
    <w:rsid w:val="0083698D"/>
    <w:rsid w:val="0084498F"/>
    <w:rsid w:val="0084527E"/>
    <w:rsid w:val="0085542D"/>
    <w:rsid w:val="00857443"/>
    <w:rsid w:val="00863706"/>
    <w:rsid w:val="00865739"/>
    <w:rsid w:val="008662EC"/>
    <w:rsid w:val="00871ACA"/>
    <w:rsid w:val="00873C7F"/>
    <w:rsid w:val="00873F64"/>
    <w:rsid w:val="0087481C"/>
    <w:rsid w:val="00874AF6"/>
    <w:rsid w:val="00880CB7"/>
    <w:rsid w:val="00897E2F"/>
    <w:rsid w:val="008A7B54"/>
    <w:rsid w:val="008C1FA5"/>
    <w:rsid w:val="008D239F"/>
    <w:rsid w:val="008D2C11"/>
    <w:rsid w:val="008D4ACE"/>
    <w:rsid w:val="008E071B"/>
    <w:rsid w:val="008E2A28"/>
    <w:rsid w:val="008E5582"/>
    <w:rsid w:val="00900113"/>
    <w:rsid w:val="00900C28"/>
    <w:rsid w:val="009045AF"/>
    <w:rsid w:val="00906B5F"/>
    <w:rsid w:val="009112FC"/>
    <w:rsid w:val="009220A1"/>
    <w:rsid w:val="00937893"/>
    <w:rsid w:val="009430E3"/>
    <w:rsid w:val="00953388"/>
    <w:rsid w:val="00971627"/>
    <w:rsid w:val="0097494D"/>
    <w:rsid w:val="00976201"/>
    <w:rsid w:val="009923E6"/>
    <w:rsid w:val="009934A6"/>
    <w:rsid w:val="0099653B"/>
    <w:rsid w:val="009972FB"/>
    <w:rsid w:val="009A57CB"/>
    <w:rsid w:val="009B16B0"/>
    <w:rsid w:val="009B2FFD"/>
    <w:rsid w:val="009B3691"/>
    <w:rsid w:val="009C2C7D"/>
    <w:rsid w:val="009F20AB"/>
    <w:rsid w:val="009F4D8E"/>
    <w:rsid w:val="009F50B5"/>
    <w:rsid w:val="00A02C4F"/>
    <w:rsid w:val="00A03BBA"/>
    <w:rsid w:val="00A06CE4"/>
    <w:rsid w:val="00A113ED"/>
    <w:rsid w:val="00A12DB0"/>
    <w:rsid w:val="00A153DF"/>
    <w:rsid w:val="00A273D3"/>
    <w:rsid w:val="00A3055F"/>
    <w:rsid w:val="00A3315E"/>
    <w:rsid w:val="00A3418C"/>
    <w:rsid w:val="00A5014F"/>
    <w:rsid w:val="00A50C43"/>
    <w:rsid w:val="00A52A77"/>
    <w:rsid w:val="00A56C2E"/>
    <w:rsid w:val="00A57289"/>
    <w:rsid w:val="00A62667"/>
    <w:rsid w:val="00A62ED8"/>
    <w:rsid w:val="00A630F0"/>
    <w:rsid w:val="00A67BCF"/>
    <w:rsid w:val="00A719AE"/>
    <w:rsid w:val="00A74D37"/>
    <w:rsid w:val="00A76A75"/>
    <w:rsid w:val="00A77CDF"/>
    <w:rsid w:val="00A95FDA"/>
    <w:rsid w:val="00AA5BD0"/>
    <w:rsid w:val="00AA707D"/>
    <w:rsid w:val="00AB3C03"/>
    <w:rsid w:val="00AB3E73"/>
    <w:rsid w:val="00AB46D8"/>
    <w:rsid w:val="00AC4BF0"/>
    <w:rsid w:val="00AD160C"/>
    <w:rsid w:val="00AE472F"/>
    <w:rsid w:val="00AE4F1C"/>
    <w:rsid w:val="00AF3BC2"/>
    <w:rsid w:val="00AF3EC1"/>
    <w:rsid w:val="00AF7C42"/>
    <w:rsid w:val="00B0296C"/>
    <w:rsid w:val="00B07117"/>
    <w:rsid w:val="00B15101"/>
    <w:rsid w:val="00B218C1"/>
    <w:rsid w:val="00B24934"/>
    <w:rsid w:val="00B25518"/>
    <w:rsid w:val="00B32010"/>
    <w:rsid w:val="00B35619"/>
    <w:rsid w:val="00B4141A"/>
    <w:rsid w:val="00B547AB"/>
    <w:rsid w:val="00B57E01"/>
    <w:rsid w:val="00B65B07"/>
    <w:rsid w:val="00B67420"/>
    <w:rsid w:val="00B754AC"/>
    <w:rsid w:val="00B854D1"/>
    <w:rsid w:val="00B9067F"/>
    <w:rsid w:val="00BB6924"/>
    <w:rsid w:val="00BC3364"/>
    <w:rsid w:val="00BC51A9"/>
    <w:rsid w:val="00BD5AB5"/>
    <w:rsid w:val="00BE2B00"/>
    <w:rsid w:val="00BE38FA"/>
    <w:rsid w:val="00BE4C56"/>
    <w:rsid w:val="00BE54FD"/>
    <w:rsid w:val="00BE5F66"/>
    <w:rsid w:val="00C124E9"/>
    <w:rsid w:val="00C14543"/>
    <w:rsid w:val="00C2423A"/>
    <w:rsid w:val="00C324B2"/>
    <w:rsid w:val="00C339C2"/>
    <w:rsid w:val="00C34040"/>
    <w:rsid w:val="00C367A8"/>
    <w:rsid w:val="00C51A54"/>
    <w:rsid w:val="00C57C14"/>
    <w:rsid w:val="00C63E73"/>
    <w:rsid w:val="00C77E9B"/>
    <w:rsid w:val="00C94443"/>
    <w:rsid w:val="00C965C9"/>
    <w:rsid w:val="00C96DDA"/>
    <w:rsid w:val="00CA0E90"/>
    <w:rsid w:val="00CA1E42"/>
    <w:rsid w:val="00CA5CA3"/>
    <w:rsid w:val="00CA65F2"/>
    <w:rsid w:val="00CB0180"/>
    <w:rsid w:val="00CB3F57"/>
    <w:rsid w:val="00CC69E2"/>
    <w:rsid w:val="00CD3C6D"/>
    <w:rsid w:val="00CE0FA8"/>
    <w:rsid w:val="00CF1BC8"/>
    <w:rsid w:val="00CF3931"/>
    <w:rsid w:val="00CF608C"/>
    <w:rsid w:val="00CF7648"/>
    <w:rsid w:val="00D02C5A"/>
    <w:rsid w:val="00D2634F"/>
    <w:rsid w:val="00D36BF0"/>
    <w:rsid w:val="00D36F34"/>
    <w:rsid w:val="00D40A46"/>
    <w:rsid w:val="00D5199F"/>
    <w:rsid w:val="00D54EB0"/>
    <w:rsid w:val="00D801EA"/>
    <w:rsid w:val="00D90515"/>
    <w:rsid w:val="00D92CAE"/>
    <w:rsid w:val="00D94FD6"/>
    <w:rsid w:val="00D97725"/>
    <w:rsid w:val="00DA5466"/>
    <w:rsid w:val="00DA596D"/>
    <w:rsid w:val="00DA6D4C"/>
    <w:rsid w:val="00DB368E"/>
    <w:rsid w:val="00DC0013"/>
    <w:rsid w:val="00DC160F"/>
    <w:rsid w:val="00DC2810"/>
    <w:rsid w:val="00DD18A6"/>
    <w:rsid w:val="00DD211E"/>
    <w:rsid w:val="00DD3227"/>
    <w:rsid w:val="00DD65B5"/>
    <w:rsid w:val="00DF03D1"/>
    <w:rsid w:val="00E00926"/>
    <w:rsid w:val="00E069DE"/>
    <w:rsid w:val="00E11290"/>
    <w:rsid w:val="00E1616B"/>
    <w:rsid w:val="00E17216"/>
    <w:rsid w:val="00E2091D"/>
    <w:rsid w:val="00E3447C"/>
    <w:rsid w:val="00E347FF"/>
    <w:rsid w:val="00E35639"/>
    <w:rsid w:val="00E3780A"/>
    <w:rsid w:val="00E46D9B"/>
    <w:rsid w:val="00E47F90"/>
    <w:rsid w:val="00E56768"/>
    <w:rsid w:val="00E6387C"/>
    <w:rsid w:val="00E703C3"/>
    <w:rsid w:val="00E77F09"/>
    <w:rsid w:val="00E95264"/>
    <w:rsid w:val="00E957BE"/>
    <w:rsid w:val="00E95F42"/>
    <w:rsid w:val="00EA29CF"/>
    <w:rsid w:val="00EA43DE"/>
    <w:rsid w:val="00EA70B7"/>
    <w:rsid w:val="00EC08A0"/>
    <w:rsid w:val="00ED4DEE"/>
    <w:rsid w:val="00EE6A5E"/>
    <w:rsid w:val="00EF0462"/>
    <w:rsid w:val="00EF4D4C"/>
    <w:rsid w:val="00F04499"/>
    <w:rsid w:val="00F05226"/>
    <w:rsid w:val="00F06AA5"/>
    <w:rsid w:val="00F07081"/>
    <w:rsid w:val="00F10CCB"/>
    <w:rsid w:val="00F12201"/>
    <w:rsid w:val="00F213AC"/>
    <w:rsid w:val="00F23295"/>
    <w:rsid w:val="00F24AE7"/>
    <w:rsid w:val="00F3146F"/>
    <w:rsid w:val="00F31941"/>
    <w:rsid w:val="00F433D7"/>
    <w:rsid w:val="00F44663"/>
    <w:rsid w:val="00F44FB5"/>
    <w:rsid w:val="00F52768"/>
    <w:rsid w:val="00F54FB5"/>
    <w:rsid w:val="00F60716"/>
    <w:rsid w:val="00F7773F"/>
    <w:rsid w:val="00F876E4"/>
    <w:rsid w:val="00FB3958"/>
    <w:rsid w:val="00FB3F35"/>
    <w:rsid w:val="00FC17FD"/>
    <w:rsid w:val="00FC720F"/>
    <w:rsid w:val="00FD15FA"/>
    <w:rsid w:val="00FD29AC"/>
    <w:rsid w:val="00FD4228"/>
    <w:rsid w:val="00FE29CB"/>
    <w:rsid w:val="00FE29DE"/>
    <w:rsid w:val="00FE4165"/>
    <w:rsid w:val="00FF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CE3FB"/>
  <w15:docId w15:val="{C2791647-F1FF-48F4-9C2A-B7E4FCC8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spacing w:line="252" w:lineRule="exact"/>
      <w:ind w:left="184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</w:style>
  <w:style w:type="paragraph" w:styleId="Titolo">
    <w:name w:val="Title"/>
    <w:basedOn w:val="Normale"/>
    <w:uiPriority w:val="10"/>
    <w:qFormat/>
    <w:pPr>
      <w:spacing w:before="90"/>
      <w:ind w:left="3741" w:right="871" w:hanging="1503"/>
    </w:pPr>
    <w:rPr>
      <w:b/>
      <w:bCs/>
      <w:sz w:val="24"/>
      <w:szCs w:val="24"/>
    </w:rPr>
  </w:style>
  <w:style w:type="paragraph" w:styleId="Paragrafoelenco">
    <w:name w:val="List Paragraph"/>
    <w:basedOn w:val="Normale"/>
    <w:uiPriority w:val="34"/>
    <w:qFormat/>
    <w:pPr>
      <w:ind w:left="184"/>
    </w:pPr>
  </w:style>
  <w:style w:type="paragraph" w:customStyle="1" w:styleId="TableParagraph">
    <w:name w:val="Table Paragraph"/>
    <w:basedOn w:val="Normale"/>
    <w:uiPriority w:val="1"/>
    <w:qFormat/>
    <w:pPr>
      <w:spacing w:before="94" w:line="233" w:lineRule="exact"/>
      <w:ind w:left="6"/>
      <w:jc w:val="center"/>
    </w:pPr>
  </w:style>
  <w:style w:type="paragraph" w:styleId="NormaleWeb">
    <w:name w:val="Normal (Web)"/>
    <w:basedOn w:val="Normale"/>
    <w:uiPriority w:val="99"/>
    <w:unhideWhenUsed/>
    <w:rsid w:val="00A77CD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113CD"/>
    <w:rPr>
      <w:rFonts w:ascii="Times New Roman" w:eastAsia="Times New Roman" w:hAnsi="Times New Roman" w:cs="Times New Roman"/>
      <w:lang w:val="it-IT"/>
    </w:rPr>
  </w:style>
  <w:style w:type="character" w:styleId="Testosegnaposto">
    <w:name w:val="Placeholder Text"/>
    <w:basedOn w:val="Carpredefinitoparagrafo"/>
    <w:uiPriority w:val="99"/>
    <w:semiHidden/>
    <w:rsid w:val="00723F9C"/>
    <w:rPr>
      <w:color w:val="808080"/>
    </w:rPr>
  </w:style>
  <w:style w:type="table" w:styleId="Grigliatabella">
    <w:name w:val="Table Grid"/>
    <w:basedOn w:val="Tabellanormale"/>
    <w:uiPriority w:val="39"/>
    <w:rsid w:val="004C4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5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Triennale 20 4 23.docx</vt:lpstr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Triennale 20 4 23.docx</dc:title>
  <dc:creator>giuli</dc:creator>
  <cp:lastModifiedBy>Alice Bacherini</cp:lastModifiedBy>
  <cp:revision>417</cp:revision>
  <cp:lastPrinted>2024-05-30T19:25:00Z</cp:lastPrinted>
  <dcterms:created xsi:type="dcterms:W3CDTF">2023-05-27T08:31:00Z</dcterms:created>
  <dcterms:modified xsi:type="dcterms:W3CDTF">2025-10-15T20:30:00Z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LastSaved">
    <vt:filetime>2023-05-27T00:00:00Z</vt:filetime>
  </property>
  <property fmtid="{D5CDD505-2E9C-101B-9397-08002B2CF9AE}" pid="4" name="Producer">
    <vt:lpwstr>Microsoft: Print To PDF</vt:lpwstr>
  </property>
</Properties>
</file>