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Agenda -  Fourth Meeting Meeting of the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November 4th 2018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 University of Ottawa - CBY A707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Attendance: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Executive: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Dean Ferenczy, </w:t>
      </w:r>
      <w:r w:rsidDel="00000000" w:rsidR="00000000" w:rsidRPr="00000000">
        <w:rPr>
          <w:i w:val="1"/>
          <w:rtl w:val="0"/>
        </w:rPr>
        <w:t xml:space="preserve">VP Internal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Marianne Lee,</w:t>
      </w:r>
      <w:r w:rsidDel="00000000" w:rsidR="00000000" w:rsidRPr="00000000">
        <w:rPr>
          <w:i w:val="1"/>
          <w:rtl w:val="0"/>
        </w:rPr>
        <w:t xml:space="preserve"> VP External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Tae Kim, </w:t>
      </w:r>
      <w:r w:rsidDel="00000000" w:rsidR="00000000" w:rsidRPr="00000000">
        <w:rPr>
          <w:i w:val="1"/>
          <w:rtl w:val="0"/>
        </w:rPr>
        <w:t xml:space="preserve">VP Administration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Liam Maloney, </w:t>
      </w:r>
      <w:r w:rsidDel="00000000" w:rsidR="00000000" w:rsidRPr="00000000">
        <w:rPr>
          <w:i w:val="1"/>
          <w:rtl w:val="0"/>
        </w:rPr>
        <w:t xml:space="preserve">VP Communications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Kimberley Paradis,</w:t>
      </w:r>
      <w:r w:rsidDel="00000000" w:rsidR="00000000" w:rsidRPr="00000000">
        <w:rPr>
          <w:i w:val="1"/>
          <w:rtl w:val="0"/>
        </w:rPr>
        <w:t xml:space="preserve"> VP Philanthropic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Rukyya Badreldin, </w:t>
      </w:r>
      <w:r w:rsidDel="00000000" w:rsidR="00000000" w:rsidRPr="00000000">
        <w:rPr>
          <w:i w:val="1"/>
          <w:rtl w:val="0"/>
        </w:rPr>
        <w:t xml:space="preserve">VP Academic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Charbel Choueifaty,</w:t>
      </w:r>
      <w:r w:rsidDel="00000000" w:rsidR="00000000" w:rsidRPr="00000000">
        <w:rPr>
          <w:i w:val="1"/>
          <w:rtl w:val="0"/>
        </w:rPr>
        <w:t xml:space="preserve"> VP President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Travis Davies, </w:t>
      </w:r>
      <w:r w:rsidDel="00000000" w:rsidR="00000000" w:rsidRPr="00000000">
        <w:rPr>
          <w:i w:val="1"/>
          <w:rtl w:val="0"/>
        </w:rPr>
        <w:t xml:space="preserve">VP Services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Monique Labaky, </w:t>
      </w:r>
      <w:r w:rsidDel="00000000" w:rsidR="00000000" w:rsidRPr="00000000">
        <w:rPr>
          <w:i w:val="1"/>
          <w:rtl w:val="0"/>
        </w:rPr>
        <w:t xml:space="preserve">VP 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Sub-association presidents: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Heemel Saha, </w:t>
      </w:r>
      <w:r w:rsidDel="00000000" w:rsidR="00000000" w:rsidRPr="00000000">
        <w:rPr>
          <w:i w:val="1"/>
          <w:rtl w:val="0"/>
        </w:rPr>
        <w:t xml:space="preserve">IEEE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Iris Samputu,</w:t>
      </w:r>
      <w:r w:rsidDel="00000000" w:rsidR="00000000" w:rsidRPr="00000000">
        <w:rPr>
          <w:i w:val="1"/>
          <w:rtl w:val="0"/>
        </w:rPr>
        <w:t xml:space="preserve"> ChESS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Kivanc Yildiz,</w:t>
      </w:r>
      <w:r w:rsidDel="00000000" w:rsidR="00000000" w:rsidRPr="00000000">
        <w:rPr>
          <w:i w:val="1"/>
          <w:rtl w:val="0"/>
        </w:rPr>
        <w:t xml:space="preserve"> MESS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David Wen, </w:t>
      </w:r>
      <w:r w:rsidDel="00000000" w:rsidR="00000000" w:rsidRPr="00000000">
        <w:rPr>
          <w:i w:val="1"/>
          <w:rtl w:val="0"/>
        </w:rPr>
        <w:t xml:space="preserve">CSCE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Year Reps: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Year: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Olivier Lafleche (Civil),</w:t>
      </w:r>
      <w:r w:rsidDel="00000000" w:rsidR="00000000" w:rsidRPr="00000000">
        <w:rPr>
          <w:i w:val="1"/>
          <w:rtl w:val="0"/>
        </w:rPr>
        <w:t xml:space="preserve"> Section A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Toby Easterbrook (Mechanical), </w:t>
      </w:r>
      <w:r w:rsidDel="00000000" w:rsidR="00000000" w:rsidRPr="00000000">
        <w:rPr>
          <w:i w:val="1"/>
          <w:rtl w:val="0"/>
        </w:rPr>
        <w:t xml:space="preserve">Section B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Tony Kim, </w:t>
      </w:r>
      <w:r w:rsidDel="00000000" w:rsidR="00000000" w:rsidRPr="00000000">
        <w:rPr>
          <w:i w:val="1"/>
          <w:rtl w:val="0"/>
        </w:rPr>
        <w:t xml:space="preserve">Section C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Kathleen (Katie) Newman,</w:t>
      </w:r>
      <w:r w:rsidDel="00000000" w:rsidR="00000000" w:rsidRPr="00000000">
        <w:rPr>
          <w:i w:val="1"/>
          <w:rtl w:val="0"/>
        </w:rPr>
        <w:t xml:space="preserve"> Section D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Cecilia Lu, </w:t>
      </w:r>
      <w:r w:rsidDel="00000000" w:rsidR="00000000" w:rsidRPr="00000000">
        <w:rPr>
          <w:i w:val="1"/>
          <w:rtl w:val="0"/>
        </w:rPr>
        <w:t xml:space="preserve">Section E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Leena Tran (Civil), </w:t>
      </w:r>
      <w:r w:rsidDel="00000000" w:rsidR="00000000" w:rsidRPr="00000000">
        <w:rPr>
          <w:i w:val="1"/>
          <w:rtl w:val="0"/>
        </w:rPr>
        <w:t xml:space="preserve">Section H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Eda Su Biger, </w:t>
      </w:r>
      <w:r w:rsidDel="00000000" w:rsidR="00000000" w:rsidRPr="00000000">
        <w:rPr>
          <w:i w:val="1"/>
          <w:rtl w:val="0"/>
        </w:rPr>
        <w:t xml:space="preserve">Section A (F)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Liam Roche (Chemical), </w:t>
      </w:r>
      <w:r w:rsidDel="00000000" w:rsidR="00000000" w:rsidRPr="00000000">
        <w:rPr>
          <w:i w:val="1"/>
          <w:rtl w:val="0"/>
        </w:rPr>
        <w:t xml:space="preserve">Section B 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Chemical Engineering Representatives: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Lucas Taylor-Erichson, </w:t>
      </w:r>
      <w:r w:rsidDel="00000000" w:rsidR="00000000" w:rsidRPr="00000000">
        <w:rPr>
          <w:i w:val="1"/>
          <w:rtl w:val="0"/>
        </w:rPr>
        <w:t xml:space="preserve">2nd year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N/A, </w:t>
      </w:r>
      <w:r w:rsidDel="00000000" w:rsidR="00000000" w:rsidRPr="00000000">
        <w:rPr>
          <w:i w:val="1"/>
          <w:rtl w:val="0"/>
        </w:rPr>
        <w:t xml:space="preserve">3rd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Quinn Ingram, </w:t>
      </w:r>
      <w:r w:rsidDel="00000000" w:rsidR="00000000" w:rsidRPr="00000000">
        <w:rPr>
          <w:i w:val="1"/>
          <w:rtl w:val="0"/>
        </w:rPr>
        <w:t xml:space="preserve">4th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Engineering Representatives: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Rafi Biouss, </w:t>
      </w:r>
      <w:r w:rsidDel="00000000" w:rsidR="00000000" w:rsidRPr="00000000">
        <w:rPr>
          <w:i w:val="1"/>
          <w:rtl w:val="0"/>
        </w:rPr>
        <w:t xml:space="preserve">2nd year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N/A, </w:t>
      </w:r>
      <w:r w:rsidDel="00000000" w:rsidR="00000000" w:rsidRPr="00000000">
        <w:rPr>
          <w:i w:val="1"/>
          <w:rtl w:val="0"/>
        </w:rPr>
        <w:t xml:space="preserve">3rd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N/A, </w:t>
      </w:r>
      <w:r w:rsidDel="00000000" w:rsidR="00000000" w:rsidRPr="00000000">
        <w:rPr>
          <w:i w:val="1"/>
          <w:rtl w:val="0"/>
        </w:rPr>
        <w:t xml:space="preserve">4th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Mechanical Engineering Representatives: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Piers Hancock, </w:t>
      </w:r>
      <w:r w:rsidDel="00000000" w:rsidR="00000000" w:rsidRPr="00000000">
        <w:rPr>
          <w:i w:val="1"/>
          <w:rtl w:val="0"/>
        </w:rPr>
        <w:t xml:space="preserve">2nd year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N/A, </w:t>
      </w:r>
      <w:r w:rsidDel="00000000" w:rsidR="00000000" w:rsidRPr="00000000">
        <w:rPr>
          <w:i w:val="1"/>
          <w:rtl w:val="0"/>
        </w:rPr>
        <w:t xml:space="preserve">3rd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Viran Daluwatte, </w:t>
      </w:r>
      <w:r w:rsidDel="00000000" w:rsidR="00000000" w:rsidRPr="00000000">
        <w:rPr>
          <w:i w:val="1"/>
          <w:rtl w:val="0"/>
        </w:rPr>
        <w:t xml:space="preserve">4th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Civil Engineering Representatives: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Mary-Kate Jory, </w:t>
      </w:r>
      <w:r w:rsidDel="00000000" w:rsidR="00000000" w:rsidRPr="00000000">
        <w:rPr>
          <w:i w:val="1"/>
          <w:rtl w:val="0"/>
        </w:rPr>
        <w:t xml:space="preserve">2nd year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Noah Andrea,</w:t>
      </w:r>
      <w:r w:rsidDel="00000000" w:rsidR="00000000" w:rsidRPr="00000000">
        <w:rPr>
          <w:i w:val="1"/>
          <w:rtl w:val="0"/>
        </w:rPr>
        <w:t xml:space="preserve"> 3rd year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N/A, </w:t>
      </w:r>
      <w:r w:rsidDel="00000000" w:rsidR="00000000" w:rsidRPr="00000000">
        <w:rPr>
          <w:i w:val="1"/>
          <w:rtl w:val="0"/>
        </w:rPr>
        <w:t xml:space="preserve">4th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Electrical Engineering Representatives: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John Zhao, </w:t>
      </w:r>
      <w:r w:rsidDel="00000000" w:rsidR="00000000" w:rsidRPr="00000000">
        <w:rPr>
          <w:i w:val="1"/>
          <w:rtl w:val="0"/>
        </w:rPr>
        <w:t xml:space="preserve">2nd year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N/A, </w:t>
      </w:r>
      <w:r w:rsidDel="00000000" w:rsidR="00000000" w:rsidRPr="00000000">
        <w:rPr>
          <w:i w:val="1"/>
          <w:rtl w:val="0"/>
        </w:rPr>
        <w:t xml:space="preserve">3rd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James Lim,</w:t>
      </w:r>
      <w:r w:rsidDel="00000000" w:rsidR="00000000" w:rsidRPr="00000000">
        <w:rPr>
          <w:i w:val="1"/>
          <w:rtl w:val="0"/>
        </w:rPr>
        <w:t xml:space="preserve"> 4th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Engineering Representatives: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N/A, </w:t>
      </w:r>
      <w:r w:rsidDel="00000000" w:rsidR="00000000" w:rsidRPr="00000000">
        <w:rPr>
          <w:i w:val="1"/>
          <w:rtl w:val="0"/>
        </w:rPr>
        <w:t xml:space="preserve">2nd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N/A, </w:t>
      </w:r>
      <w:r w:rsidDel="00000000" w:rsidR="00000000" w:rsidRPr="00000000">
        <w:rPr>
          <w:i w:val="1"/>
          <w:rtl w:val="0"/>
        </w:rPr>
        <w:t xml:space="preserve">3rd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N/A, </w:t>
      </w:r>
      <w:r w:rsidDel="00000000" w:rsidR="00000000" w:rsidRPr="00000000">
        <w:rPr>
          <w:i w:val="1"/>
          <w:rtl w:val="0"/>
        </w:rPr>
        <w:t xml:space="preserve">4th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Co-Op Representatives: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Anne Fagnan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French Representatives: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N/A, </w:t>
      </w:r>
      <w:r w:rsidDel="00000000" w:rsidR="00000000" w:rsidRPr="00000000">
        <w:rPr>
          <w:i w:val="1"/>
          <w:rtl w:val="0"/>
        </w:rPr>
        <w:t xml:space="preserve">2nd year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line="276" w:lineRule="auto"/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N/A, </w:t>
      </w:r>
      <w:r w:rsidDel="00000000" w:rsidR="00000000" w:rsidRPr="00000000">
        <w:rPr>
          <w:i w:val="1"/>
          <w:rtl w:val="0"/>
        </w:rPr>
        <w:t xml:space="preserve">3rd year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line="276" w:lineRule="auto"/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N/A, </w:t>
      </w:r>
      <w:r w:rsidDel="00000000" w:rsidR="00000000" w:rsidRPr="00000000">
        <w:rPr>
          <w:i w:val="1"/>
          <w:rtl w:val="0"/>
        </w:rPr>
        <w:t xml:space="preserve">4th year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Call to Order: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Adoption of the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Updates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before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Executive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before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Sub-association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before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BoA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 Elections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Movember Budget Line (Kim)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Ratification of New VP Social Affairs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Motion to annul by-election results (Viran/Kivanc)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45.6338028169014"/>
        <w:gridCol w:w="7514.366197183099"/>
        <w:tblGridChange w:id="0">
          <w:tblGrid>
            <w:gridCol w:w="1845.6338028169014"/>
            <w:gridCol w:w="7514.366197183099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  <w:rtl w:val="0"/>
              </w:rPr>
              <w:t xml:space="preserve">motion to annul the result of the by-election for VP Social and hold a revote with a council approved voting system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Mover: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  <w:rtl w:val="0"/>
              </w:rPr>
              <w:t xml:space="preserve">Viran Daluwatte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Seconder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  <w:rtl w:val="0"/>
              </w:rPr>
              <w:t xml:space="preserve">Kivanc Yildiz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Spirit: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  <w:rtl w:val="0"/>
              </w:rPr>
              <w:t xml:space="preserve">To ensure that the election of the VP Social is fair, and that the voting system used has no margins for inaccuracy or tampering.</w:t>
            </w:r>
          </w:p>
        </w:tc>
      </w:tr>
      <w:tr>
        <w:trPr>
          <w:trHeight w:val="26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WHEREAS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  <w:rtl w:val="0"/>
              </w:rPr>
              <w:t xml:space="preserve">- whereas there exists a lack of anonymity in the voting system used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  <w:rtl w:val="0"/>
              </w:rPr>
              <w:t xml:space="preserve">- whereas there was a lack of identity confirmation that allowed people to vote twice and even allowed people to vote for others just by knowing their email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  <w:rtl w:val="0"/>
              </w:rPr>
              <w:t xml:space="preserve">- whereas multiple members presented a lack of confidence in the ESS and CEO for hand checking the non-anonymous results and announcing potentially fraudulent or tampered results</w:t>
            </w:r>
          </w:p>
        </w:tc>
      </w:tr>
      <w:tr>
        <w:trPr>
          <w:trHeight w:val="1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 It Resolved That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ind w:left="1180" w:hanging="360"/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  <w:rtl w:val="0"/>
              </w:rPr>
              <w:t xml:space="preserve">●      be it resolved that the results of the election be annulled, all votes and voting information gathered be destroyed, and a revote be scheduled using an online voting platform that has been approved by the board of directors of the ESS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  <w:rtl w:val="0"/>
              </w:rPr>
              <w:t xml:space="preserve">Leave this blank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  <w:rtl w:val="0"/>
              </w:rPr>
              <w:t xml:space="preserve">Leave this blank</w:t>
            </w:r>
          </w:p>
        </w:tc>
      </w:tr>
    </w:tbl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Ratification of VP Social or;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Revote for by-elections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Adjournment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19052</wp:posOffset>
          </wp:positionH>
          <wp:positionV relativeFrom="paragraph">
            <wp:posOffset>47627</wp:posOffset>
          </wp:positionV>
          <wp:extent cx="850335" cy="80486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0335" cy="8048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  <w:t xml:space="preserve">University of Ottawa | Universit</w:t>
    </w:r>
    <w:r w:rsidDel="00000000" w:rsidR="00000000" w:rsidRPr="00000000">
      <w:rPr>
        <w:color w:val="222222"/>
        <w:highlight w:val="white"/>
        <w:rtl w:val="0"/>
      </w:rPr>
      <w:t xml:space="preserve">é</w:t>
    </w:r>
    <w:r w:rsidDel="00000000" w:rsidR="00000000" w:rsidRPr="00000000">
      <w:rPr>
        <w:rtl w:val="0"/>
      </w:rPr>
      <w:t xml:space="preserve"> d’Ottawa</w:t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  <w:t xml:space="preserve">Engineering Students’ Society | Association des étudiants en génie</w:t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  <w:t xml:space="preserve">Charbel Choueifaty |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president@essaeg.ca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  <w:t xml:space="preserve">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president@essaeg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