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6B662" w14:textId="0D4F011B" w:rsidR="00485300" w:rsidRDefault="009D3970" w:rsidP="009D3970">
      <w:pPr>
        <w:jc w:val="center"/>
        <w:rPr>
          <w:i/>
          <w:iCs/>
          <w:sz w:val="28"/>
          <w:szCs w:val="28"/>
        </w:rPr>
      </w:pPr>
      <w:r w:rsidRPr="00810685">
        <w:rPr>
          <w:b/>
          <w:bCs/>
          <w:sz w:val="36"/>
          <w:szCs w:val="36"/>
        </w:rPr>
        <w:t>COMPTE-RENDU PROJET TUTORE</w:t>
      </w:r>
      <w:r>
        <w:rPr>
          <w:b/>
          <w:bCs/>
          <w:sz w:val="32"/>
          <w:szCs w:val="32"/>
        </w:rPr>
        <w:br/>
      </w:r>
      <w:r w:rsidRPr="00810685">
        <w:rPr>
          <w:i/>
          <w:iCs/>
          <w:sz w:val="24"/>
          <w:szCs w:val="24"/>
        </w:rPr>
        <w:t xml:space="preserve">Ewan Cereza – Florian </w:t>
      </w:r>
      <w:proofErr w:type="spellStart"/>
      <w:r w:rsidRPr="00810685">
        <w:rPr>
          <w:i/>
          <w:iCs/>
          <w:sz w:val="24"/>
          <w:szCs w:val="24"/>
        </w:rPr>
        <w:t>Hauwelle</w:t>
      </w:r>
      <w:proofErr w:type="spellEnd"/>
    </w:p>
    <w:p w14:paraId="2AEA12FF" w14:textId="70E77E3A" w:rsidR="009D3970" w:rsidRDefault="009D3970" w:rsidP="009D3970">
      <w:pPr>
        <w:rPr>
          <w:sz w:val="24"/>
          <w:szCs w:val="24"/>
        </w:rPr>
      </w:pPr>
    </w:p>
    <w:p w14:paraId="7BE25CBF" w14:textId="03853DAE" w:rsidR="009D3970" w:rsidRPr="00810685" w:rsidRDefault="00810685" w:rsidP="00810685">
      <w:pPr>
        <w:jc w:val="center"/>
        <w:rPr>
          <w:b/>
          <w:bCs/>
          <w:sz w:val="32"/>
          <w:szCs w:val="32"/>
        </w:rPr>
      </w:pPr>
      <w:r w:rsidRPr="00810685">
        <w:rPr>
          <w:b/>
          <w:bCs/>
          <w:sz w:val="32"/>
          <w:szCs w:val="32"/>
        </w:rPr>
        <w:t>LOT 1</w:t>
      </w:r>
    </w:p>
    <w:p w14:paraId="299BF7A1" w14:textId="4ED4B1E8" w:rsidR="00810685" w:rsidRDefault="00810685" w:rsidP="00810685">
      <w:pPr>
        <w:rPr>
          <w:sz w:val="24"/>
          <w:szCs w:val="24"/>
        </w:rPr>
      </w:pPr>
    </w:p>
    <w:p w14:paraId="50B9EB1F" w14:textId="6472C5EA" w:rsidR="00810685" w:rsidRDefault="00810685" w:rsidP="00810685">
      <w:pPr>
        <w:pStyle w:val="Titre1"/>
      </w:pPr>
      <w:r w:rsidRPr="00810685">
        <w:t>Livrable n° 1 :</w:t>
      </w:r>
      <w:r w:rsidR="004069C3">
        <w:rPr>
          <w:b w:val="0"/>
          <w:bCs w:val="0"/>
          <w:sz w:val="22"/>
          <w:szCs w:val="22"/>
          <w:u w:val="none"/>
        </w:rPr>
        <w:t xml:space="preserve"> (Réalisation commune)</w:t>
      </w:r>
    </w:p>
    <w:p w14:paraId="1D5EF6EC" w14:textId="10E2D448" w:rsidR="00810685" w:rsidRDefault="00183716" w:rsidP="00CB4E3C">
      <w:pPr>
        <w:ind w:firstLine="360"/>
        <w:jc w:val="both"/>
      </w:pPr>
      <w:r>
        <w:t xml:space="preserve">Afin de réaliser ce </w:t>
      </w:r>
      <w:r w:rsidR="00B5353B">
        <w:t>1</w:t>
      </w:r>
      <w:r w:rsidR="00B5353B" w:rsidRPr="00B5353B">
        <w:rPr>
          <w:vertAlign w:val="superscript"/>
        </w:rPr>
        <w:t>er</w:t>
      </w:r>
      <w:r w:rsidR="00B5353B">
        <w:t xml:space="preserve"> </w:t>
      </w:r>
      <w:r>
        <w:t xml:space="preserve"> livrable</w:t>
      </w:r>
      <w:r w:rsidR="000613F5">
        <w:t>, qui concerne la constitution d’un dossier de Gestion de projet, nous avons dû nous concerter</w:t>
      </w:r>
      <w:r w:rsidR="009900F0">
        <w:t xml:space="preserve"> dans le but de définir la méthode de gestion de projet </w:t>
      </w:r>
      <w:r w:rsidR="00483BB3">
        <w:t>la plus adéquate selon nous ainsi qu’un planning prévisionnel avec un découpage en tâches d</w:t>
      </w:r>
      <w:r w:rsidR="00CB4E3C">
        <w:t xml:space="preserve">u projet en différentes étapes </w:t>
      </w:r>
      <w:r w:rsidR="00BF44C6">
        <w:t>et</w:t>
      </w:r>
      <w:r w:rsidR="00CB4E3C">
        <w:t xml:space="preserve"> leur répartition.</w:t>
      </w:r>
    </w:p>
    <w:p w14:paraId="0B6C1C81" w14:textId="01F6834F" w:rsidR="00BF44C6" w:rsidRDefault="00C90D4B" w:rsidP="00CB4E3C">
      <w:pPr>
        <w:ind w:firstLine="360"/>
        <w:jc w:val="both"/>
      </w:pPr>
      <w:r>
        <w:t>Le 25/03/22 marqu</w:t>
      </w:r>
      <w:r w:rsidR="00FD7CCD">
        <w:t>e</w:t>
      </w:r>
      <w:r>
        <w:t xml:space="preserve"> donc le début de notre projet tutoré avec </w:t>
      </w:r>
      <w:r w:rsidR="00DA1E79">
        <w:t>nos premières prises de décisions concernant ce premier livrable et l’ensemble du projet.</w:t>
      </w:r>
      <w:r w:rsidR="00223BE7">
        <w:t xml:space="preserve"> Après avoir passé en revue l’essentiel des méthodologies de gestion de projet que nous avions vu en cours</w:t>
      </w:r>
      <w:r w:rsidR="00FD7CCD">
        <w:t>,</w:t>
      </w:r>
      <w:r w:rsidR="00223BE7">
        <w:t xml:space="preserve"> nous nous sommes arrêtés sur </w:t>
      </w:r>
      <w:r w:rsidR="00A51929">
        <w:t xml:space="preserve">une gestion de projet basée sur le modèle du </w:t>
      </w:r>
      <w:r w:rsidR="00A51929" w:rsidRPr="00A51929">
        <w:t>cycle en V</w:t>
      </w:r>
      <w:r w:rsidR="00A51929">
        <w:t>.</w:t>
      </w:r>
      <w:r w:rsidR="00EF2BA6">
        <w:t xml:space="preserve"> En </w:t>
      </w:r>
      <w:r w:rsidR="0058520E">
        <w:t>e</w:t>
      </w:r>
      <w:r w:rsidR="00EF2BA6">
        <w:t>ffet</w:t>
      </w:r>
      <w:r w:rsidR="0058520E">
        <w:t xml:space="preserve"> cette dernière nous parai</w:t>
      </w:r>
      <w:r w:rsidR="00365CC0">
        <w:t>t</w:t>
      </w:r>
      <w:r w:rsidR="0058520E">
        <w:t xml:space="preserve"> comme la plus pertinente</w:t>
      </w:r>
      <w:r w:rsidR="00365CC0">
        <w:t xml:space="preserve"> </w:t>
      </w:r>
      <w:r w:rsidR="005B24E5">
        <w:t>puisque nous partons d’un cahier des charges avec des exigences très précises qui ne risque</w:t>
      </w:r>
      <w:r w:rsidR="00282951">
        <w:t xml:space="preserve"> pas de changer au cours d</w:t>
      </w:r>
      <w:r w:rsidR="00AF2559">
        <w:t>e la réalisation</w:t>
      </w:r>
      <w:r w:rsidR="00282951">
        <w:t xml:space="preserve">. Il y a donc peu de chances d’évolutions technologiques en cours de </w:t>
      </w:r>
      <w:r w:rsidR="00AF2559">
        <w:t>projet</w:t>
      </w:r>
      <w:r w:rsidR="00785EE1">
        <w:t>.</w:t>
      </w:r>
      <w:r w:rsidR="00D73A81">
        <w:t xml:space="preserve"> De plus, les méthodologies basées sur de l’agilité ne nous semble pas pertinentes dans le sens où </w:t>
      </w:r>
      <w:r w:rsidR="00222A38">
        <w:t>les besoins des clients finaux</w:t>
      </w:r>
      <w:r w:rsidR="00B35263">
        <w:t xml:space="preserve"> (Mme Deslandres &amp; Mme </w:t>
      </w:r>
      <w:proofErr w:type="spellStart"/>
      <w:r w:rsidR="00B35263">
        <w:t>Guidara</w:t>
      </w:r>
      <w:proofErr w:type="spellEnd"/>
      <w:r w:rsidR="00B35263">
        <w:t>)</w:t>
      </w:r>
      <w:r w:rsidR="00222A38">
        <w:t xml:space="preserve"> ne changeront pas et ces mêmes clients finaux ne pourront pas tester le projet avant </w:t>
      </w:r>
      <w:r w:rsidR="00B35263">
        <w:t>le rendu final</w:t>
      </w:r>
      <w:r w:rsidR="00CB3163">
        <w:t xml:space="preserve">, de ce fait on endossera tout au long du projet </w:t>
      </w:r>
      <w:r w:rsidR="00DF3CDA">
        <w:t>le rôle de MOA et de MOE.</w:t>
      </w:r>
    </w:p>
    <w:p w14:paraId="00E0294D" w14:textId="17087D2F" w:rsidR="001514C4" w:rsidRDefault="00DF3CDA" w:rsidP="001514C4">
      <w:pPr>
        <w:ind w:firstLine="360"/>
        <w:jc w:val="both"/>
      </w:pPr>
      <w:r>
        <w:t>Pour revenir plus en détails sur la méthodologie du cycle en V</w:t>
      </w:r>
      <w:r w:rsidR="0018123E">
        <w:t xml:space="preserve"> c’est un modèle de développement de projet très connu et utilisable dans la plupart des configurations. Il va nous permettre à chaque étape</w:t>
      </w:r>
      <w:r w:rsidR="00F901C2">
        <w:t xml:space="preserve"> de la valider par un test d </w:t>
      </w:r>
      <w:proofErr w:type="spellStart"/>
      <w:r w:rsidR="00F901C2">
        <w:t>evalidation</w:t>
      </w:r>
      <w:proofErr w:type="spellEnd"/>
      <w:r w:rsidR="00F901C2">
        <w:t xml:space="preserve"> au même niveau d’abstraction. De ce fait, on pourra développer l’interface</w:t>
      </w:r>
      <w:r w:rsidR="00740B51">
        <w:t xml:space="preserve"> Java, la base de données ainsi que le site front tout en les testant de manière synchrone.</w:t>
      </w:r>
      <w:r w:rsidR="001514C4">
        <w:t xml:space="preserve"> Nous devons dès la conception du projet mettre des niveaux d’acceptabilité (</w:t>
      </w:r>
      <w:r w:rsidR="009E278F">
        <w:t>plus ou moins modifiable) concernant la vérification de la conformité</w:t>
      </w:r>
      <w:r w:rsidR="000C2E5F">
        <w:t>. C</w:t>
      </w:r>
      <w:r w:rsidR="009E278F">
        <w:t>ela nous permett</w:t>
      </w:r>
      <w:r w:rsidR="000C2E5F">
        <w:t xml:space="preserve">ra au fur et à mesure de l’évolution du projet de revenir sur certains points plus facilement et </w:t>
      </w:r>
      <w:r w:rsidR="00B40DBC">
        <w:t xml:space="preserve">plus rapidement pour les </w:t>
      </w:r>
      <w:proofErr w:type="spellStart"/>
      <w:r w:rsidR="00B40DBC">
        <w:t>modifer</w:t>
      </w:r>
      <w:proofErr w:type="spellEnd"/>
      <w:r w:rsidR="00B40DBC">
        <w:t xml:space="preserve"> en fonction de nos besoins et des anomalies</w:t>
      </w:r>
      <w:r w:rsidR="009F41E5">
        <w:t>/</w:t>
      </w:r>
      <w:r w:rsidR="00B40DBC">
        <w:t>difficultés rencontrées.</w:t>
      </w:r>
    </w:p>
    <w:p w14:paraId="32D72C20" w14:textId="4BB82E0C" w:rsidR="00212A8B" w:rsidRDefault="00583BC5" w:rsidP="009F41E5">
      <w:pPr>
        <w:jc w:val="both"/>
      </w:pPr>
      <w:r>
        <w:rPr>
          <w:noProof/>
        </w:rPr>
        <w:drawing>
          <wp:inline distT="0" distB="0" distL="0" distR="0" wp14:anchorId="25FE0352" wp14:editId="22606A61">
            <wp:extent cx="5695950" cy="2381250"/>
            <wp:effectExtent l="0" t="0" r="0" b="0"/>
            <wp:docPr id="1" name="Image 1"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moniteur, écra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50467" cy="2404041"/>
                    </a:xfrm>
                    <a:prstGeom prst="rect">
                      <a:avLst/>
                    </a:prstGeom>
                  </pic:spPr>
                </pic:pic>
              </a:graphicData>
            </a:graphic>
          </wp:inline>
        </w:drawing>
      </w:r>
    </w:p>
    <w:p w14:paraId="5A918E3A" w14:textId="54D4EC97" w:rsidR="00014433" w:rsidRDefault="00014433" w:rsidP="009F41E5">
      <w:pPr>
        <w:jc w:val="both"/>
      </w:pPr>
      <w:r>
        <w:lastRenderedPageBreak/>
        <w:tab/>
        <w:t xml:space="preserve">De </w:t>
      </w:r>
      <w:r w:rsidR="00664EEA">
        <w:t>par</w:t>
      </w:r>
      <w:r>
        <w:t xml:space="preserve"> les</w:t>
      </w:r>
      <w:r w:rsidR="00B5607A">
        <w:t xml:space="preserve"> modalités de ce projet tutoré</w:t>
      </w:r>
      <w:r w:rsidR="00FB1749">
        <w:t xml:space="preserve"> </w:t>
      </w:r>
      <w:r w:rsidR="009375F4">
        <w:t>nous pouvons palier aux deux gros points négatifs que peut rencontrer le modèle du cycle en</w:t>
      </w:r>
      <w:r w:rsidR="00E53C13">
        <w:t xml:space="preserve"> </w:t>
      </w:r>
      <w:r w:rsidR="009375F4">
        <w:t>V puisque</w:t>
      </w:r>
      <w:r w:rsidR="00E53C13">
        <w:t> </w:t>
      </w:r>
      <w:r w:rsidR="009375F4">
        <w:t>:</w:t>
      </w:r>
    </w:p>
    <w:p w14:paraId="4454052E" w14:textId="745E2DFB" w:rsidR="00E53C13" w:rsidRDefault="00E53C13" w:rsidP="00E53C13">
      <w:pPr>
        <w:pStyle w:val="Paragraphedeliste"/>
        <w:numPr>
          <w:ilvl w:val="0"/>
          <w:numId w:val="3"/>
        </w:numPr>
        <w:jc w:val="both"/>
      </w:pPr>
      <w:r>
        <w:t>Tous les besoins ont été exprimés au début dans le cahier des charges et ils sont compris de toutes les parties prenantes</w:t>
      </w:r>
      <w:r w:rsidR="00B07BC3">
        <w:t xml:space="preserve"> (au besoin nous pouvons toujours poser les questions directement aux enseignants nous encadrant lors de ce module).</w:t>
      </w:r>
    </w:p>
    <w:p w14:paraId="740EB2B7" w14:textId="68ED49AD" w:rsidR="00B07BC3" w:rsidRDefault="00FB1749" w:rsidP="00E53C13">
      <w:pPr>
        <w:pStyle w:val="Paragraphedeliste"/>
        <w:numPr>
          <w:ilvl w:val="0"/>
          <w:numId w:val="3"/>
        </w:numPr>
        <w:jc w:val="both"/>
      </w:pPr>
      <w:r>
        <w:t>Les besoins n’évolueront pas au cours du projet.</w:t>
      </w:r>
    </w:p>
    <w:p w14:paraId="0017F649" w14:textId="58E39D16" w:rsidR="003338DE" w:rsidRDefault="003939F5" w:rsidP="00FB1749">
      <w:r>
        <w:t xml:space="preserve">Après concertation et analyse de l’ensemble des lots à réaliser et des livrables attendus nous </w:t>
      </w:r>
      <w:r w:rsidR="00F12167">
        <w:t xml:space="preserve">avons pris la décision de </w:t>
      </w:r>
      <w:r w:rsidR="009F3EC4">
        <w:t>faire concorder chaque livrable avec une étape</w:t>
      </w:r>
      <w:r w:rsidR="00697F27">
        <w:t xml:space="preserve">. De ce fait nous avons 7 étapes (avec </w:t>
      </w:r>
      <w:r w:rsidR="004B1744">
        <w:t xml:space="preserve">la </w:t>
      </w:r>
      <w:proofErr w:type="spellStart"/>
      <w:r w:rsidR="004B1744">
        <w:t>review</w:t>
      </w:r>
      <w:proofErr w:type="spellEnd"/>
      <w:r w:rsidR="004B1744">
        <w:t xml:space="preserve"> du lot) </w:t>
      </w:r>
      <w:r w:rsidR="00697F27">
        <w:t>dans le lot 1</w:t>
      </w:r>
      <w:r w:rsidR="004B1744">
        <w:t xml:space="preserve"> et 6 étapes dans le lot 2 (toujours avec une </w:t>
      </w:r>
      <w:proofErr w:type="spellStart"/>
      <w:r w:rsidR="004B1744">
        <w:t>review</w:t>
      </w:r>
      <w:proofErr w:type="spellEnd"/>
      <w:r w:rsidR="004B1744">
        <w:t xml:space="preserve"> avant le rendu)</w:t>
      </w:r>
      <w:r w:rsidR="001D53B0">
        <w:t>.</w:t>
      </w:r>
      <w:r w:rsidR="00F818FA">
        <w:t xml:space="preserve"> Nous modélisons</w:t>
      </w:r>
      <w:r w:rsidR="005F7DDA">
        <w:t xml:space="preserve"> l’ensemble de ces informations dans un diagramme de Gantt</w:t>
      </w:r>
      <w:r w:rsidR="00F72CD6">
        <w:t xml:space="preserve"> que nous joindrons à notre compte-rendu.</w:t>
      </w:r>
      <w:r w:rsidR="001061C7">
        <w:t xml:space="preserve"> (Ci-joint les captures d’écran afin d’avoir un coup d’œil sur</w:t>
      </w:r>
      <w:r w:rsidR="00656AF0">
        <w:t xml:space="preserve"> notre modélisation</w:t>
      </w:r>
      <w:r w:rsidR="009C0FC3">
        <w:t xml:space="preserve"> sans ouvrir le f</w:t>
      </w:r>
      <w:r w:rsidR="00894E8B">
        <w:t>ichier)</w:t>
      </w:r>
      <w:r w:rsidR="00FF49F5">
        <w:t xml:space="preserve">. </w:t>
      </w:r>
      <w:r w:rsidR="003338DE">
        <w:t>Il est à noter que nous avons modifié notre planning prévisionnel lorsque les nouvelles dates de rendu nous ont été communiqué</w:t>
      </w:r>
      <w:r w:rsidR="00BA32EE">
        <w:t>, cela dans le but de prendre plus de temps de réflexion</w:t>
      </w:r>
      <w:r w:rsidR="006733B3">
        <w:t xml:space="preserve"> et de recul</w:t>
      </w:r>
      <w:r w:rsidR="00BA32EE">
        <w:t xml:space="preserve"> sur nos diagrammes UML</w:t>
      </w:r>
      <w:r w:rsidR="00DB2A91">
        <w:t xml:space="preserve"> qui nous ont pris plus de temps que prévu initialement</w:t>
      </w:r>
      <w:r w:rsidR="00CC4F5C">
        <w:t>.</w:t>
      </w:r>
    </w:p>
    <w:p w14:paraId="1761EEE6" w14:textId="67D0E75A" w:rsidR="00B14922" w:rsidRDefault="00B14922" w:rsidP="00FB1749">
      <w:r>
        <w:t>1</w:t>
      </w:r>
      <w:r w:rsidRPr="00B14922">
        <w:rPr>
          <w:vertAlign w:val="superscript"/>
        </w:rPr>
        <w:t>ère</w:t>
      </w:r>
      <w:r>
        <w:t xml:space="preserve"> modélisation de notre planning prévisionnel</w:t>
      </w:r>
      <w:r w:rsidR="00493860">
        <w:t xml:space="preserve"> avant modification des dates de rendu :</w:t>
      </w:r>
    </w:p>
    <w:p w14:paraId="4CEC2418" w14:textId="77210358" w:rsidR="00352D4C" w:rsidRDefault="00352D4C" w:rsidP="00FB1749">
      <w:r>
        <w:rPr>
          <w:noProof/>
        </w:rPr>
        <w:drawing>
          <wp:inline distT="0" distB="0" distL="0" distR="0" wp14:anchorId="488A4885" wp14:editId="03C5ACE6">
            <wp:extent cx="6202045" cy="1790700"/>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a:extLst>
                        <a:ext uri="{28A0092B-C50C-407E-A947-70E740481C1C}">
                          <a14:useLocalDpi xmlns:a14="http://schemas.microsoft.com/office/drawing/2010/main" val="0"/>
                        </a:ext>
                      </a:extLst>
                    </a:blip>
                    <a:stretch>
                      <a:fillRect/>
                    </a:stretch>
                  </pic:blipFill>
                  <pic:spPr>
                    <a:xfrm>
                      <a:off x="0" y="0"/>
                      <a:ext cx="6203614" cy="1791153"/>
                    </a:xfrm>
                    <a:prstGeom prst="rect">
                      <a:avLst/>
                    </a:prstGeom>
                  </pic:spPr>
                </pic:pic>
              </a:graphicData>
            </a:graphic>
          </wp:inline>
        </w:drawing>
      </w:r>
    </w:p>
    <w:p w14:paraId="6AC53261" w14:textId="6D6779EC" w:rsidR="007901AF" w:rsidRPr="00A51929" w:rsidRDefault="007901AF" w:rsidP="00FB1749">
      <w:r>
        <w:t>2</w:t>
      </w:r>
      <w:r w:rsidRPr="007901AF">
        <w:rPr>
          <w:vertAlign w:val="superscript"/>
        </w:rPr>
        <w:t>nde</w:t>
      </w:r>
      <w:r>
        <w:t xml:space="preserve"> modélisation de notre planning prévisionnel avec prise en compte de la modification des dates de rendu</w:t>
      </w:r>
      <w:r w:rsidR="00C54234">
        <w:t xml:space="preserve"> pour le lot 1</w:t>
      </w:r>
      <w:r>
        <w:t> :</w:t>
      </w:r>
      <w:r>
        <w:rPr>
          <w:noProof/>
        </w:rPr>
        <w:drawing>
          <wp:inline distT="0" distB="0" distL="0" distR="0" wp14:anchorId="7F86681A" wp14:editId="3326CF9E">
            <wp:extent cx="6219825" cy="1327785"/>
            <wp:effectExtent l="0" t="0" r="9525"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19825" cy="1327785"/>
                    </a:xfrm>
                    <a:prstGeom prst="rect">
                      <a:avLst/>
                    </a:prstGeom>
                  </pic:spPr>
                </pic:pic>
              </a:graphicData>
            </a:graphic>
          </wp:inline>
        </w:drawing>
      </w:r>
    </w:p>
    <w:p w14:paraId="53AF32A9" w14:textId="3AFA8804" w:rsidR="00CB4E3C" w:rsidRPr="00810685" w:rsidRDefault="00FF49F5" w:rsidP="00FF49F5">
      <w:r>
        <w:t>Modélisation de notre planning prévisionnel concernant le rendu du lot 1 avec l’implémentation du prévisionnel du lot 2 :</w:t>
      </w:r>
      <w:r w:rsidRPr="00FF49F5">
        <w:rPr>
          <w:noProof/>
        </w:rPr>
        <w:t xml:space="preserve"> </w:t>
      </w:r>
      <w:r>
        <w:rPr>
          <w:noProof/>
        </w:rPr>
        <w:drawing>
          <wp:inline distT="0" distB="0" distL="0" distR="0" wp14:anchorId="2E402A0C" wp14:editId="630B0A36">
            <wp:extent cx="6238875" cy="11906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0012" cy="1190842"/>
                    </a:xfrm>
                    <a:prstGeom prst="rect">
                      <a:avLst/>
                    </a:prstGeom>
                  </pic:spPr>
                </pic:pic>
              </a:graphicData>
            </a:graphic>
          </wp:inline>
        </w:drawing>
      </w:r>
    </w:p>
    <w:p w14:paraId="76D4E654" w14:textId="3175FEE8" w:rsidR="00810685" w:rsidRDefault="00810685" w:rsidP="00810685">
      <w:pPr>
        <w:pStyle w:val="Titre1"/>
      </w:pPr>
      <w:r>
        <w:lastRenderedPageBreak/>
        <w:t>Livrable n° 2 :</w:t>
      </w:r>
      <w:r w:rsidR="004069C3" w:rsidRPr="004069C3">
        <w:rPr>
          <w:b w:val="0"/>
          <w:bCs w:val="0"/>
          <w:sz w:val="22"/>
          <w:szCs w:val="22"/>
          <w:u w:val="none"/>
        </w:rPr>
        <w:t xml:space="preserve"> </w:t>
      </w:r>
      <w:r w:rsidR="004069C3">
        <w:rPr>
          <w:b w:val="0"/>
          <w:bCs w:val="0"/>
          <w:sz w:val="22"/>
          <w:szCs w:val="22"/>
          <w:u w:val="none"/>
        </w:rPr>
        <w:t>(Réalisation commune)</w:t>
      </w:r>
    </w:p>
    <w:p w14:paraId="2814967F" w14:textId="01DF6904" w:rsidR="000E1AA5" w:rsidRDefault="00FA792D" w:rsidP="00003B71">
      <w:pPr>
        <w:ind w:firstLine="360"/>
      </w:pPr>
      <w:r>
        <w:t xml:space="preserve">Concernant ce </w:t>
      </w:r>
      <w:r w:rsidR="00B5353B">
        <w:t>2</w:t>
      </w:r>
      <w:r w:rsidR="00B5353B">
        <w:rPr>
          <w:vertAlign w:val="superscript"/>
        </w:rPr>
        <w:t>nd</w:t>
      </w:r>
      <w:r w:rsidR="00B5353B">
        <w:t xml:space="preserve"> </w:t>
      </w:r>
      <w:r>
        <w:t xml:space="preserve">livrable, la conception </w:t>
      </w:r>
      <w:r w:rsidR="00C10542">
        <w:t>des diagrammes UML, nous avons décidé, au vu de l’importance de ce lot, de prendre</w:t>
      </w:r>
      <w:r w:rsidR="00675015">
        <w:t xml:space="preserve"> le temps de réflexion nécessaire à la réalisation de l’ensemble d</w:t>
      </w:r>
      <w:r w:rsidR="007C4888">
        <w:t>es diagrammes demandés</w:t>
      </w:r>
      <w:r w:rsidR="00227E83">
        <w:t xml:space="preserve"> d’où la durée de cette tâche sur notre planning prévisionnel</w:t>
      </w:r>
      <w:r w:rsidR="007C4888">
        <w:t>. En effet, ces</w:t>
      </w:r>
      <w:r w:rsidR="00003B71">
        <w:t xml:space="preserve"> plans nous permett</w:t>
      </w:r>
      <w:r w:rsidR="00A07670">
        <w:t>ent</w:t>
      </w:r>
      <w:r w:rsidR="00003B71">
        <w:t xml:space="preserve"> de partir sur des bases saines et claires pour la réalisation de notre site web, de l’application Java ainsi que la base de données.</w:t>
      </w:r>
    </w:p>
    <w:p w14:paraId="04B5A431" w14:textId="6D38F6B0" w:rsidR="000A25D6" w:rsidRDefault="000A25D6" w:rsidP="00003B71">
      <w:pPr>
        <w:ind w:firstLine="360"/>
      </w:pPr>
      <w:r>
        <w:t xml:space="preserve">Il nous semblait donc important de travailler en commun sur ce livrable afin que chacun puisse exprimer ses idées et sa </w:t>
      </w:r>
      <w:r w:rsidR="008500EE">
        <w:t xml:space="preserve">vision des interfaces. De ce fait nous nous sommes </w:t>
      </w:r>
      <w:r w:rsidR="00F563F0">
        <w:t>réparti</w:t>
      </w:r>
      <w:r w:rsidR="008500EE">
        <w:t xml:space="preserve"> </w:t>
      </w:r>
      <w:r w:rsidR="00B816F0">
        <w:t>l’e</w:t>
      </w:r>
      <w:r w:rsidR="00F563F0">
        <w:t>n</w:t>
      </w:r>
      <w:r w:rsidR="00B816F0">
        <w:t>semble des diagrammes et avons mis en commun par la suite.</w:t>
      </w:r>
      <w:r w:rsidR="00F563F0">
        <w:t xml:space="preserve"> Ewan s’étant occupé </w:t>
      </w:r>
      <w:r w:rsidR="00063045">
        <w:t>plus particulièrement des diagrammes de classes (DCL) web &amp; java</w:t>
      </w:r>
      <w:r w:rsidR="00E93F88">
        <w:t xml:space="preserve">, </w:t>
      </w:r>
      <w:r w:rsidR="00063045">
        <w:t xml:space="preserve">Florian </w:t>
      </w:r>
      <w:r w:rsidR="008804D7">
        <w:t>réalisant</w:t>
      </w:r>
      <w:r w:rsidR="00063045">
        <w:t xml:space="preserve"> les</w:t>
      </w:r>
      <w:r w:rsidR="008804D7">
        <w:t xml:space="preserve"> diagrammes de cas d’utilisation (DCU).</w:t>
      </w:r>
      <w:r w:rsidR="00E93F88">
        <w:t xml:space="preserve"> Concernant les diagrammes de package, </w:t>
      </w:r>
      <w:proofErr w:type="spellStart"/>
      <w:r w:rsidR="00E93F88">
        <w:t>ceux-çi</w:t>
      </w:r>
      <w:proofErr w:type="spellEnd"/>
      <w:r w:rsidR="00E93F88">
        <w:t xml:space="preserve"> nous </w:t>
      </w:r>
      <w:r w:rsidR="00727C85">
        <w:t>ont donné plus de difficultés dans le sen</w:t>
      </w:r>
      <w:r w:rsidR="00F72395">
        <w:t xml:space="preserve">s </w:t>
      </w:r>
      <w:r w:rsidR="00727C85">
        <w:t xml:space="preserve">où ce sont les seuls que nous n’avions jamais </w:t>
      </w:r>
      <w:r w:rsidR="004164CB">
        <w:t>réalisé</w:t>
      </w:r>
      <w:r w:rsidR="00727C85">
        <w:t xml:space="preserve"> auparavant</w:t>
      </w:r>
      <w:r w:rsidR="004164CB">
        <w:t xml:space="preserve">, de ce fait nous sommes allés demander quelques pistes </w:t>
      </w:r>
      <w:r w:rsidR="00655DA6">
        <w:t xml:space="preserve">à notre enseignant d’UML, Mahmoud </w:t>
      </w:r>
      <w:proofErr w:type="spellStart"/>
      <w:r w:rsidR="005D36B3">
        <w:t>Barh</w:t>
      </w:r>
      <w:r w:rsidR="0085550D">
        <w:t>a</w:t>
      </w:r>
      <w:r w:rsidR="005D36B3">
        <w:t>mgi</w:t>
      </w:r>
      <w:proofErr w:type="spellEnd"/>
      <w:r w:rsidR="00143ECA">
        <w:t>.</w:t>
      </w:r>
    </w:p>
    <w:p w14:paraId="54696F64" w14:textId="006AFE9D" w:rsidR="007B2826" w:rsidRDefault="007B2826" w:rsidP="00003B71">
      <w:pPr>
        <w:ind w:firstLine="360"/>
      </w:pPr>
      <w:r>
        <w:t>La mise en commun de no</w:t>
      </w:r>
      <w:r w:rsidR="00C57FDB">
        <w:t xml:space="preserve">s diagrammes nous a permis </w:t>
      </w:r>
      <w:r w:rsidR="000E0163">
        <w:t xml:space="preserve">d’ajuster certaines choses </w:t>
      </w:r>
      <w:r w:rsidR="00EA58D5">
        <w:t xml:space="preserve">(attributs d’opérations, </w:t>
      </w:r>
      <w:r w:rsidR="001D418F">
        <w:t xml:space="preserve">réflexion sur les </w:t>
      </w:r>
      <w:r w:rsidR="00EA58D5">
        <w:t>liens entre les entit</w:t>
      </w:r>
      <w:r w:rsidR="001D418F">
        <w:t xml:space="preserve">és…) </w:t>
      </w:r>
      <w:r w:rsidR="000E0163">
        <w:t>et d’appliquer des correctifs</w:t>
      </w:r>
      <w:r w:rsidR="001D418F">
        <w:t>. Ci-dessous nos diagrammes</w:t>
      </w:r>
      <w:r w:rsidR="0089072B">
        <w:t> :</w:t>
      </w:r>
    </w:p>
    <w:p w14:paraId="28560DB3" w14:textId="77777777" w:rsidR="00FF49F5" w:rsidRDefault="00FF49F5" w:rsidP="00003B71">
      <w:pPr>
        <w:ind w:firstLine="360"/>
      </w:pPr>
    </w:p>
    <w:p w14:paraId="4398F23D" w14:textId="69EF686E" w:rsidR="0089072B" w:rsidRPr="001617CE" w:rsidRDefault="00AF3F7A" w:rsidP="001617CE">
      <w:pPr>
        <w:pStyle w:val="Paragraphedeliste"/>
        <w:numPr>
          <w:ilvl w:val="0"/>
          <w:numId w:val="6"/>
        </w:numPr>
        <w:rPr>
          <w:u w:val="single"/>
        </w:rPr>
      </w:pPr>
      <w:r w:rsidRPr="001617CE">
        <w:rPr>
          <w:u w:val="single"/>
        </w:rPr>
        <w:t>Diagramme de package</w:t>
      </w:r>
      <w:r w:rsidR="00E1317A" w:rsidRPr="001617CE">
        <w:rPr>
          <w:u w:val="single"/>
        </w:rPr>
        <w:t> :</w:t>
      </w:r>
      <w:r w:rsidR="00FF49F5" w:rsidRPr="001617CE">
        <w:rPr>
          <w:noProof/>
        </w:rPr>
        <w:drawing>
          <wp:anchor distT="0" distB="0" distL="114300" distR="114300" simplePos="0" relativeHeight="251661312" behindDoc="1" locked="0" layoutInCell="1" allowOverlap="1" wp14:anchorId="5DAB7917" wp14:editId="25F50B12">
            <wp:simplePos x="0" y="0"/>
            <wp:positionH relativeFrom="margin">
              <wp:align>right</wp:align>
            </wp:positionH>
            <wp:positionV relativeFrom="paragraph">
              <wp:posOffset>241300</wp:posOffset>
            </wp:positionV>
            <wp:extent cx="5760720" cy="3615055"/>
            <wp:effectExtent l="0" t="0" r="0" b="4445"/>
            <wp:wrapTight wrapText="bothSides">
              <wp:wrapPolygon edited="0">
                <wp:start x="0" y="0"/>
                <wp:lineTo x="0" y="21513"/>
                <wp:lineTo x="21500" y="21513"/>
                <wp:lineTo x="21500"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a:extLst>
                        <a:ext uri="{28A0092B-C50C-407E-A947-70E740481C1C}">
                          <a14:useLocalDpi xmlns:a14="http://schemas.microsoft.com/office/drawing/2010/main" val="0"/>
                        </a:ext>
                      </a:extLst>
                    </a:blip>
                    <a:stretch>
                      <a:fillRect/>
                    </a:stretch>
                  </pic:blipFill>
                  <pic:spPr>
                    <a:xfrm>
                      <a:off x="0" y="0"/>
                      <a:ext cx="5760720" cy="3615055"/>
                    </a:xfrm>
                    <a:prstGeom prst="rect">
                      <a:avLst/>
                    </a:prstGeom>
                  </pic:spPr>
                </pic:pic>
              </a:graphicData>
            </a:graphic>
          </wp:anchor>
        </w:drawing>
      </w:r>
    </w:p>
    <w:p w14:paraId="4F0C3E3D" w14:textId="39127FF3" w:rsidR="00931808" w:rsidRDefault="00931808">
      <w:r>
        <w:br w:type="page"/>
      </w:r>
    </w:p>
    <w:p w14:paraId="21B98F1A" w14:textId="769D0DA3" w:rsidR="00931808" w:rsidRPr="001617CE" w:rsidRDefault="00847692" w:rsidP="00847692">
      <w:pPr>
        <w:pStyle w:val="Paragraphedeliste"/>
        <w:numPr>
          <w:ilvl w:val="0"/>
          <w:numId w:val="4"/>
        </w:numPr>
        <w:rPr>
          <w:u w:val="single"/>
        </w:rPr>
      </w:pPr>
      <w:r w:rsidRPr="001617CE">
        <w:rPr>
          <w:noProof/>
          <w:u w:val="single"/>
        </w:rPr>
        <w:lastRenderedPageBreak/>
        <w:drawing>
          <wp:anchor distT="0" distB="0" distL="114300" distR="114300" simplePos="0" relativeHeight="251658240" behindDoc="1" locked="0" layoutInCell="1" allowOverlap="1" wp14:anchorId="1C458C3E" wp14:editId="107EED9F">
            <wp:simplePos x="0" y="0"/>
            <wp:positionH relativeFrom="column">
              <wp:posOffset>-166370</wp:posOffset>
            </wp:positionH>
            <wp:positionV relativeFrom="paragraph">
              <wp:posOffset>443230</wp:posOffset>
            </wp:positionV>
            <wp:extent cx="5760720" cy="7031990"/>
            <wp:effectExtent l="0" t="0" r="0" b="0"/>
            <wp:wrapTight wrapText="bothSides">
              <wp:wrapPolygon edited="0">
                <wp:start x="0" y="0"/>
                <wp:lineTo x="0" y="21534"/>
                <wp:lineTo x="21500" y="21534"/>
                <wp:lineTo x="2150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a:extLst>
                        <a:ext uri="{28A0092B-C50C-407E-A947-70E740481C1C}">
                          <a14:useLocalDpi xmlns:a14="http://schemas.microsoft.com/office/drawing/2010/main" val="0"/>
                        </a:ext>
                      </a:extLst>
                    </a:blip>
                    <a:stretch>
                      <a:fillRect/>
                    </a:stretch>
                  </pic:blipFill>
                  <pic:spPr>
                    <a:xfrm>
                      <a:off x="0" y="0"/>
                      <a:ext cx="5760720" cy="7031990"/>
                    </a:xfrm>
                    <a:prstGeom prst="rect">
                      <a:avLst/>
                    </a:prstGeom>
                  </pic:spPr>
                </pic:pic>
              </a:graphicData>
            </a:graphic>
          </wp:anchor>
        </w:drawing>
      </w:r>
      <w:r w:rsidR="00E1317A" w:rsidRPr="001617CE">
        <w:rPr>
          <w:u w:val="single"/>
        </w:rPr>
        <w:t>Diagramme de classe</w:t>
      </w:r>
      <w:r w:rsidR="00931808" w:rsidRPr="001617CE">
        <w:rPr>
          <w:u w:val="single"/>
        </w:rPr>
        <w:t>s (DCL) :</w:t>
      </w:r>
      <w:r w:rsidR="00931808" w:rsidRPr="001617CE">
        <w:rPr>
          <w:u w:val="single"/>
        </w:rPr>
        <w:br/>
      </w:r>
      <w:r w:rsidR="00E47EB1" w:rsidRPr="001617CE">
        <w:rPr>
          <w:u w:val="single"/>
        </w:rPr>
        <w:t xml:space="preserve">(DCL) </w:t>
      </w:r>
      <w:r w:rsidR="00931808" w:rsidRPr="001617CE">
        <w:rPr>
          <w:u w:val="single"/>
        </w:rPr>
        <w:t>Java</w:t>
      </w:r>
      <w:r w:rsidR="001617CE">
        <w:rPr>
          <w:u w:val="single"/>
        </w:rPr>
        <w:t> :</w:t>
      </w:r>
      <w:r w:rsidR="00931808" w:rsidRPr="001617CE">
        <w:rPr>
          <w:u w:val="single"/>
        </w:rPr>
        <w:br/>
      </w:r>
    </w:p>
    <w:p w14:paraId="432C4CFD" w14:textId="3D306C06" w:rsidR="00931808" w:rsidRDefault="00931808">
      <w:r>
        <w:br w:type="page"/>
      </w:r>
    </w:p>
    <w:p w14:paraId="0E6EF16C" w14:textId="21E125FE" w:rsidR="00EE7870" w:rsidRPr="001617CE" w:rsidRDefault="00E47EB1" w:rsidP="001C0D89">
      <w:pPr>
        <w:rPr>
          <w:u w:val="single"/>
        </w:rPr>
      </w:pPr>
      <w:r w:rsidRPr="001617CE">
        <w:rPr>
          <w:u w:val="single"/>
        </w:rPr>
        <w:lastRenderedPageBreak/>
        <w:t xml:space="preserve">(DCL) </w:t>
      </w:r>
      <w:r w:rsidR="00931808" w:rsidRPr="001617CE">
        <w:rPr>
          <w:u w:val="single"/>
        </w:rPr>
        <w:t>Web</w:t>
      </w:r>
      <w:r w:rsidR="001617CE">
        <w:rPr>
          <w:u w:val="single"/>
        </w:rPr>
        <w:t> :</w:t>
      </w:r>
    </w:p>
    <w:p w14:paraId="05AD0982" w14:textId="2CC7F782" w:rsidR="000E1AA5" w:rsidRDefault="00EE7870" w:rsidP="000E1AA5">
      <w:r>
        <w:rPr>
          <w:noProof/>
        </w:rPr>
        <w:drawing>
          <wp:inline distT="0" distB="0" distL="0" distR="0" wp14:anchorId="53885B19" wp14:editId="4FD4AB99">
            <wp:extent cx="5172075" cy="62293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4">
                      <a:extLst>
                        <a:ext uri="{28A0092B-C50C-407E-A947-70E740481C1C}">
                          <a14:useLocalDpi xmlns:a14="http://schemas.microsoft.com/office/drawing/2010/main" val="0"/>
                        </a:ext>
                      </a:extLst>
                    </a:blip>
                    <a:stretch>
                      <a:fillRect/>
                    </a:stretch>
                  </pic:blipFill>
                  <pic:spPr>
                    <a:xfrm>
                      <a:off x="0" y="0"/>
                      <a:ext cx="5172075" cy="6229350"/>
                    </a:xfrm>
                    <a:prstGeom prst="rect">
                      <a:avLst/>
                    </a:prstGeom>
                  </pic:spPr>
                </pic:pic>
              </a:graphicData>
            </a:graphic>
          </wp:inline>
        </w:drawing>
      </w:r>
    </w:p>
    <w:p w14:paraId="698CDBC4" w14:textId="5BD7DB26" w:rsidR="00EE7870" w:rsidRDefault="00EE7870">
      <w:r>
        <w:br w:type="page"/>
      </w:r>
    </w:p>
    <w:p w14:paraId="556BC72E" w14:textId="24FD5ECC" w:rsidR="006E55EF" w:rsidRPr="001617CE" w:rsidRDefault="006E55EF" w:rsidP="006E55EF">
      <w:pPr>
        <w:pStyle w:val="Paragraphedeliste"/>
        <w:numPr>
          <w:ilvl w:val="0"/>
          <w:numId w:val="5"/>
        </w:numPr>
        <w:rPr>
          <w:u w:val="single"/>
        </w:rPr>
      </w:pPr>
      <w:r w:rsidRPr="001617CE">
        <w:rPr>
          <w:noProof/>
          <w:u w:val="single"/>
        </w:rPr>
        <w:lastRenderedPageBreak/>
        <w:drawing>
          <wp:anchor distT="0" distB="0" distL="114300" distR="114300" simplePos="0" relativeHeight="251659264" behindDoc="1" locked="0" layoutInCell="1" allowOverlap="1" wp14:anchorId="5CD45559" wp14:editId="7DA52873">
            <wp:simplePos x="0" y="0"/>
            <wp:positionH relativeFrom="margin">
              <wp:align>right</wp:align>
            </wp:positionH>
            <wp:positionV relativeFrom="paragraph">
              <wp:posOffset>443230</wp:posOffset>
            </wp:positionV>
            <wp:extent cx="5760720" cy="5605780"/>
            <wp:effectExtent l="0" t="0" r="0" b="0"/>
            <wp:wrapTight wrapText="bothSides">
              <wp:wrapPolygon edited="0">
                <wp:start x="0" y="0"/>
                <wp:lineTo x="0" y="21507"/>
                <wp:lineTo x="21500" y="21507"/>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a:extLst>
                        <a:ext uri="{28A0092B-C50C-407E-A947-70E740481C1C}">
                          <a14:useLocalDpi xmlns:a14="http://schemas.microsoft.com/office/drawing/2010/main" val="0"/>
                        </a:ext>
                      </a:extLst>
                    </a:blip>
                    <a:stretch>
                      <a:fillRect/>
                    </a:stretch>
                  </pic:blipFill>
                  <pic:spPr>
                    <a:xfrm>
                      <a:off x="0" y="0"/>
                      <a:ext cx="5760720" cy="5605780"/>
                    </a:xfrm>
                    <a:prstGeom prst="rect">
                      <a:avLst/>
                    </a:prstGeom>
                  </pic:spPr>
                </pic:pic>
              </a:graphicData>
            </a:graphic>
          </wp:anchor>
        </w:drawing>
      </w:r>
      <w:r w:rsidR="004A6B32" w:rsidRPr="001617CE">
        <w:rPr>
          <w:u w:val="single"/>
        </w:rPr>
        <w:t>Diagramme de cas d’utilisation (DCU) :</w:t>
      </w:r>
      <w:r w:rsidR="004A6B32" w:rsidRPr="001617CE">
        <w:rPr>
          <w:u w:val="single"/>
        </w:rPr>
        <w:br/>
      </w:r>
      <w:r w:rsidR="00E47EB1" w:rsidRPr="001617CE">
        <w:rPr>
          <w:u w:val="single"/>
        </w:rPr>
        <w:t xml:space="preserve">(DCU) </w:t>
      </w:r>
      <w:r w:rsidRPr="001617CE">
        <w:rPr>
          <w:u w:val="single"/>
        </w:rPr>
        <w:t>Client</w:t>
      </w:r>
      <w:r w:rsidR="001617CE">
        <w:rPr>
          <w:u w:val="single"/>
        </w:rPr>
        <w:t> :</w:t>
      </w:r>
    </w:p>
    <w:p w14:paraId="49BCB115" w14:textId="507FBAB8" w:rsidR="001C0D89" w:rsidRDefault="001C0D89">
      <w:r>
        <w:br w:type="page"/>
      </w:r>
    </w:p>
    <w:p w14:paraId="4F2B020E" w14:textId="061F0FAE" w:rsidR="001C0D89" w:rsidRPr="001617CE" w:rsidRDefault="00A23044" w:rsidP="00A23044">
      <w:pPr>
        <w:rPr>
          <w:u w:val="single"/>
        </w:rPr>
      </w:pPr>
      <w:r w:rsidRPr="001617CE">
        <w:rPr>
          <w:noProof/>
          <w:u w:val="single"/>
        </w:rPr>
        <w:lastRenderedPageBreak/>
        <w:drawing>
          <wp:anchor distT="0" distB="0" distL="114300" distR="114300" simplePos="0" relativeHeight="251660288" behindDoc="1" locked="0" layoutInCell="1" allowOverlap="1" wp14:anchorId="062B79CD" wp14:editId="358F7D12">
            <wp:simplePos x="0" y="0"/>
            <wp:positionH relativeFrom="margin">
              <wp:align>right</wp:align>
            </wp:positionH>
            <wp:positionV relativeFrom="paragraph">
              <wp:posOffset>176530</wp:posOffset>
            </wp:positionV>
            <wp:extent cx="5760720" cy="3449320"/>
            <wp:effectExtent l="0" t="0" r="0" b="0"/>
            <wp:wrapTight wrapText="bothSides">
              <wp:wrapPolygon edited="0">
                <wp:start x="0" y="0"/>
                <wp:lineTo x="0" y="21473"/>
                <wp:lineTo x="21500" y="21473"/>
                <wp:lineTo x="2150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a:extLst>
                        <a:ext uri="{28A0092B-C50C-407E-A947-70E740481C1C}">
                          <a14:useLocalDpi xmlns:a14="http://schemas.microsoft.com/office/drawing/2010/main" val="0"/>
                        </a:ext>
                      </a:extLst>
                    </a:blip>
                    <a:stretch>
                      <a:fillRect/>
                    </a:stretch>
                  </pic:blipFill>
                  <pic:spPr>
                    <a:xfrm>
                      <a:off x="0" y="0"/>
                      <a:ext cx="5760720" cy="3449320"/>
                    </a:xfrm>
                    <a:prstGeom prst="rect">
                      <a:avLst/>
                    </a:prstGeom>
                  </pic:spPr>
                </pic:pic>
              </a:graphicData>
            </a:graphic>
          </wp:anchor>
        </w:drawing>
      </w:r>
      <w:r w:rsidR="00E47EB1" w:rsidRPr="001617CE">
        <w:rPr>
          <w:u w:val="single"/>
        </w:rPr>
        <w:t>(DCU) Administrateur</w:t>
      </w:r>
      <w:r w:rsidR="001617CE">
        <w:rPr>
          <w:u w:val="single"/>
        </w:rPr>
        <w:t> :</w:t>
      </w:r>
    </w:p>
    <w:p w14:paraId="0B602852" w14:textId="77777777" w:rsidR="00A23044" w:rsidRPr="000E1AA5" w:rsidRDefault="00A23044" w:rsidP="00A23044"/>
    <w:p w14:paraId="4B5F78AD" w14:textId="3986016B" w:rsidR="00810685" w:rsidRDefault="00810685" w:rsidP="00810685">
      <w:pPr>
        <w:pStyle w:val="Titre1"/>
        <w:rPr>
          <w:b w:val="0"/>
          <w:bCs w:val="0"/>
          <w:sz w:val="22"/>
          <w:szCs w:val="22"/>
          <w:u w:val="none"/>
        </w:rPr>
      </w:pPr>
      <w:r>
        <w:t>Livrable n° 3 :</w:t>
      </w:r>
      <w:r w:rsidR="00F22644">
        <w:rPr>
          <w:b w:val="0"/>
          <w:bCs w:val="0"/>
          <w:u w:val="none"/>
        </w:rPr>
        <w:t xml:space="preserve"> </w:t>
      </w:r>
      <w:r w:rsidR="00F22644">
        <w:rPr>
          <w:b w:val="0"/>
          <w:bCs w:val="0"/>
          <w:sz w:val="22"/>
          <w:szCs w:val="22"/>
          <w:u w:val="none"/>
        </w:rPr>
        <w:t>(</w:t>
      </w:r>
      <w:r w:rsidR="004069C3">
        <w:rPr>
          <w:b w:val="0"/>
          <w:bCs w:val="0"/>
          <w:sz w:val="22"/>
          <w:szCs w:val="22"/>
          <w:u w:val="none"/>
        </w:rPr>
        <w:t xml:space="preserve">Réalisation </w:t>
      </w:r>
      <w:r w:rsidR="00F22644">
        <w:rPr>
          <w:b w:val="0"/>
          <w:bCs w:val="0"/>
          <w:sz w:val="22"/>
          <w:szCs w:val="22"/>
          <w:u w:val="none"/>
        </w:rPr>
        <w:t>Florian)</w:t>
      </w:r>
    </w:p>
    <w:p w14:paraId="7565F8D0" w14:textId="6AE3B951" w:rsidR="00F22644" w:rsidRDefault="00D8258A" w:rsidP="002759E4">
      <w:pPr>
        <w:ind w:firstLine="348"/>
        <w:jc w:val="both"/>
      </w:pPr>
      <w:r>
        <w:t>Notre 3</w:t>
      </w:r>
      <w:r w:rsidRPr="00D8258A">
        <w:rPr>
          <w:vertAlign w:val="superscript"/>
        </w:rPr>
        <w:t>ème</w:t>
      </w:r>
      <w:r>
        <w:t xml:space="preserve"> livrable a été réalisé grâce </w:t>
      </w:r>
      <w:r w:rsidR="005A1264">
        <w:t>au logiciel</w:t>
      </w:r>
      <w:r>
        <w:t xml:space="preserve"> </w:t>
      </w:r>
      <w:r w:rsidRPr="00D8258A">
        <w:rPr>
          <w:i/>
          <w:iCs/>
        </w:rPr>
        <w:t>Pencil</w:t>
      </w:r>
      <w:r w:rsidR="00394333">
        <w:rPr>
          <w:i/>
          <w:iCs/>
        </w:rPr>
        <w:t xml:space="preserve">. </w:t>
      </w:r>
      <w:r w:rsidR="00835BD8">
        <w:t>Nous nous sommes concer</w:t>
      </w:r>
      <w:r w:rsidR="00A10665">
        <w:t>t</w:t>
      </w:r>
      <w:r w:rsidR="00835BD8">
        <w:t xml:space="preserve">és </w:t>
      </w:r>
      <w:r w:rsidR="005344CD">
        <w:t>concernant l’interface web ainsi que ses fonctionnalités afin de répondre au maximum au cahier des charges fourni</w:t>
      </w:r>
      <w:r w:rsidR="002C5C08">
        <w:t>. Notre réflexion ainsi que les diagrammes réalisés précédemment nous ont permis de fournir les maquettes ci-dessous :</w:t>
      </w:r>
    </w:p>
    <w:p w14:paraId="3837177F" w14:textId="64A45AFE" w:rsidR="00456905" w:rsidRPr="001617CE" w:rsidRDefault="00BE7FD0" w:rsidP="00456905">
      <w:pPr>
        <w:pStyle w:val="Paragraphedeliste"/>
        <w:numPr>
          <w:ilvl w:val="0"/>
          <w:numId w:val="5"/>
        </w:numPr>
        <w:jc w:val="both"/>
        <w:rPr>
          <w:u w:val="single"/>
        </w:rPr>
      </w:pPr>
      <w:r w:rsidRPr="001617CE">
        <w:rPr>
          <w:noProof/>
          <w:u w:val="single"/>
        </w:rPr>
        <w:drawing>
          <wp:anchor distT="0" distB="0" distL="114300" distR="114300" simplePos="0" relativeHeight="251662336" behindDoc="1" locked="0" layoutInCell="1" allowOverlap="1" wp14:anchorId="1E24E28E" wp14:editId="36E59DC2">
            <wp:simplePos x="0" y="0"/>
            <wp:positionH relativeFrom="margin">
              <wp:posOffset>-204470</wp:posOffset>
            </wp:positionH>
            <wp:positionV relativeFrom="paragraph">
              <wp:posOffset>216535</wp:posOffset>
            </wp:positionV>
            <wp:extent cx="6315075" cy="3456064"/>
            <wp:effectExtent l="0" t="0" r="0" b="0"/>
            <wp:wrapTight wrapText="bothSides">
              <wp:wrapPolygon edited="0">
                <wp:start x="0" y="0"/>
                <wp:lineTo x="0" y="21433"/>
                <wp:lineTo x="21502" y="21433"/>
                <wp:lineTo x="2150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6510" cy="3456849"/>
                    </a:xfrm>
                    <a:prstGeom prst="rect">
                      <a:avLst/>
                    </a:prstGeom>
                  </pic:spPr>
                </pic:pic>
              </a:graphicData>
            </a:graphic>
            <wp14:sizeRelH relativeFrom="margin">
              <wp14:pctWidth>0</wp14:pctWidth>
            </wp14:sizeRelH>
            <wp14:sizeRelV relativeFrom="margin">
              <wp14:pctHeight>0</wp14:pctHeight>
            </wp14:sizeRelV>
          </wp:anchor>
        </w:drawing>
      </w:r>
      <w:r w:rsidR="00374D09" w:rsidRPr="001617CE">
        <w:rPr>
          <w:u w:val="single"/>
        </w:rPr>
        <w:t>IHM Web :</w:t>
      </w:r>
    </w:p>
    <w:p w14:paraId="29A08817" w14:textId="6BDBA964" w:rsidR="00533754" w:rsidRPr="001617CE" w:rsidRDefault="00533754" w:rsidP="00533754">
      <w:pPr>
        <w:pStyle w:val="Paragraphedeliste"/>
        <w:numPr>
          <w:ilvl w:val="0"/>
          <w:numId w:val="5"/>
        </w:numPr>
        <w:rPr>
          <w:u w:val="single"/>
        </w:rPr>
      </w:pPr>
      <w:r w:rsidRPr="001617CE">
        <w:rPr>
          <w:noProof/>
          <w:u w:val="single"/>
        </w:rPr>
        <w:lastRenderedPageBreak/>
        <w:drawing>
          <wp:anchor distT="0" distB="0" distL="114300" distR="114300" simplePos="0" relativeHeight="251663360" behindDoc="1" locked="0" layoutInCell="1" allowOverlap="1" wp14:anchorId="21FC1C5C" wp14:editId="7EFC70FA">
            <wp:simplePos x="0" y="0"/>
            <wp:positionH relativeFrom="margin">
              <wp:posOffset>-356870</wp:posOffset>
            </wp:positionH>
            <wp:positionV relativeFrom="paragraph">
              <wp:posOffset>271780</wp:posOffset>
            </wp:positionV>
            <wp:extent cx="6762115" cy="4162425"/>
            <wp:effectExtent l="0" t="0" r="635" b="9525"/>
            <wp:wrapTight wrapText="bothSides">
              <wp:wrapPolygon edited="0">
                <wp:start x="0" y="0"/>
                <wp:lineTo x="0" y="21551"/>
                <wp:lineTo x="21541" y="21551"/>
                <wp:lineTo x="2154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a:extLst>
                        <a:ext uri="{28A0092B-C50C-407E-A947-70E740481C1C}">
                          <a14:useLocalDpi xmlns:a14="http://schemas.microsoft.com/office/drawing/2010/main" val="0"/>
                        </a:ext>
                      </a:extLst>
                    </a:blip>
                    <a:stretch>
                      <a:fillRect/>
                    </a:stretch>
                  </pic:blipFill>
                  <pic:spPr>
                    <a:xfrm>
                      <a:off x="0" y="0"/>
                      <a:ext cx="6762115" cy="4162425"/>
                    </a:xfrm>
                    <a:prstGeom prst="rect">
                      <a:avLst/>
                    </a:prstGeom>
                  </pic:spPr>
                </pic:pic>
              </a:graphicData>
            </a:graphic>
            <wp14:sizeRelH relativeFrom="margin">
              <wp14:pctWidth>0</wp14:pctWidth>
            </wp14:sizeRelH>
            <wp14:sizeRelV relativeFrom="margin">
              <wp14:pctHeight>0</wp14:pctHeight>
            </wp14:sizeRelV>
          </wp:anchor>
        </w:drawing>
      </w:r>
      <w:r w:rsidRPr="001617CE">
        <w:rPr>
          <w:u w:val="single"/>
        </w:rPr>
        <w:t>IHM Java – Gestion catalogue/produit</w:t>
      </w:r>
      <w:r w:rsidR="00EC4E12">
        <w:rPr>
          <w:u w:val="single"/>
        </w:rPr>
        <w:t>s</w:t>
      </w:r>
      <w:r w:rsidRPr="001617CE">
        <w:rPr>
          <w:u w:val="single"/>
        </w:rPr>
        <w:t> :</w:t>
      </w:r>
    </w:p>
    <w:p w14:paraId="36404B5F" w14:textId="77777777" w:rsidR="00533754" w:rsidRDefault="00533754" w:rsidP="00533754">
      <w:pPr>
        <w:pStyle w:val="Paragraphedeliste"/>
        <w:jc w:val="both"/>
      </w:pPr>
    </w:p>
    <w:p w14:paraId="75B6D575" w14:textId="7AA20FAD" w:rsidR="002C5C08" w:rsidRPr="00394333" w:rsidRDefault="00533754" w:rsidP="00533754">
      <w:pPr>
        <w:pStyle w:val="Paragraphedeliste"/>
        <w:numPr>
          <w:ilvl w:val="0"/>
          <w:numId w:val="5"/>
        </w:numPr>
        <w:jc w:val="both"/>
      </w:pPr>
      <w:r w:rsidRPr="001617CE">
        <w:rPr>
          <w:noProof/>
          <w:u w:val="single"/>
        </w:rPr>
        <w:drawing>
          <wp:anchor distT="0" distB="0" distL="114300" distR="114300" simplePos="0" relativeHeight="251664384" behindDoc="1" locked="0" layoutInCell="1" allowOverlap="1" wp14:anchorId="7D2DB950" wp14:editId="574DD46A">
            <wp:simplePos x="0" y="0"/>
            <wp:positionH relativeFrom="margin">
              <wp:align>center</wp:align>
            </wp:positionH>
            <wp:positionV relativeFrom="paragraph">
              <wp:posOffset>277495</wp:posOffset>
            </wp:positionV>
            <wp:extent cx="6543675" cy="3781425"/>
            <wp:effectExtent l="0" t="0" r="9525" b="9525"/>
            <wp:wrapTight wrapText="bothSides">
              <wp:wrapPolygon edited="0">
                <wp:start x="0" y="0"/>
                <wp:lineTo x="0" y="21546"/>
                <wp:lineTo x="21569" y="21546"/>
                <wp:lineTo x="21569"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a:extLst>
                        <a:ext uri="{28A0092B-C50C-407E-A947-70E740481C1C}">
                          <a14:useLocalDpi xmlns:a14="http://schemas.microsoft.com/office/drawing/2010/main" val="0"/>
                        </a:ext>
                      </a:extLst>
                    </a:blip>
                    <a:stretch>
                      <a:fillRect/>
                    </a:stretch>
                  </pic:blipFill>
                  <pic:spPr>
                    <a:xfrm>
                      <a:off x="0" y="0"/>
                      <a:ext cx="6543675" cy="3781425"/>
                    </a:xfrm>
                    <a:prstGeom prst="rect">
                      <a:avLst/>
                    </a:prstGeom>
                  </pic:spPr>
                </pic:pic>
              </a:graphicData>
            </a:graphic>
            <wp14:sizeRelH relativeFrom="margin">
              <wp14:pctWidth>0</wp14:pctWidth>
            </wp14:sizeRelH>
            <wp14:sizeRelV relativeFrom="margin">
              <wp14:pctHeight>0</wp14:pctHeight>
            </wp14:sizeRelV>
          </wp:anchor>
        </w:drawing>
      </w:r>
      <w:r w:rsidRPr="001617CE">
        <w:rPr>
          <w:u w:val="single"/>
        </w:rPr>
        <w:t>IHM Java – Gestion des catégories :</w:t>
      </w:r>
    </w:p>
    <w:p w14:paraId="7EE6CB1D" w14:textId="74E5CDA5" w:rsidR="00EC4E12" w:rsidRPr="00EC4E12" w:rsidRDefault="00930D4D" w:rsidP="00EC4E12">
      <w:pPr>
        <w:pStyle w:val="Paragraphedeliste"/>
        <w:numPr>
          <w:ilvl w:val="0"/>
          <w:numId w:val="5"/>
        </w:numPr>
      </w:pPr>
      <w:r>
        <w:rPr>
          <w:noProof/>
        </w:rPr>
        <w:lastRenderedPageBreak/>
        <w:drawing>
          <wp:anchor distT="0" distB="0" distL="114300" distR="114300" simplePos="0" relativeHeight="251665408" behindDoc="1" locked="0" layoutInCell="1" allowOverlap="1" wp14:anchorId="6EE93CD6" wp14:editId="7335BAB0">
            <wp:simplePos x="0" y="0"/>
            <wp:positionH relativeFrom="margin">
              <wp:align>center</wp:align>
            </wp:positionH>
            <wp:positionV relativeFrom="paragraph">
              <wp:posOffset>271780</wp:posOffset>
            </wp:positionV>
            <wp:extent cx="6889115" cy="3971925"/>
            <wp:effectExtent l="0" t="0" r="6985" b="9525"/>
            <wp:wrapTight wrapText="bothSides">
              <wp:wrapPolygon edited="0">
                <wp:start x="0" y="0"/>
                <wp:lineTo x="0" y="21548"/>
                <wp:lineTo x="21562" y="21548"/>
                <wp:lineTo x="2156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a:extLst>
                        <a:ext uri="{28A0092B-C50C-407E-A947-70E740481C1C}">
                          <a14:useLocalDpi xmlns:a14="http://schemas.microsoft.com/office/drawing/2010/main" val="0"/>
                        </a:ext>
                      </a:extLst>
                    </a:blip>
                    <a:stretch>
                      <a:fillRect/>
                    </a:stretch>
                  </pic:blipFill>
                  <pic:spPr>
                    <a:xfrm>
                      <a:off x="0" y="0"/>
                      <a:ext cx="6889115" cy="3971925"/>
                    </a:xfrm>
                    <a:prstGeom prst="rect">
                      <a:avLst/>
                    </a:prstGeom>
                  </pic:spPr>
                </pic:pic>
              </a:graphicData>
            </a:graphic>
            <wp14:sizeRelH relativeFrom="margin">
              <wp14:pctWidth>0</wp14:pctWidth>
            </wp14:sizeRelH>
            <wp14:sizeRelV relativeFrom="margin">
              <wp14:pctHeight>0</wp14:pctHeight>
            </wp14:sizeRelV>
          </wp:anchor>
        </w:drawing>
      </w:r>
      <w:r w:rsidR="00EC4E12">
        <w:rPr>
          <w:u w:val="single"/>
        </w:rPr>
        <w:t>IHM Java – Gestion compte clients :</w:t>
      </w:r>
    </w:p>
    <w:p w14:paraId="52252B2D" w14:textId="3DAE8EAE" w:rsidR="00810685" w:rsidRDefault="00810685" w:rsidP="00810685">
      <w:pPr>
        <w:pStyle w:val="Titre1"/>
      </w:pPr>
      <w:r>
        <w:t>Livrable n° 4 :</w:t>
      </w:r>
      <w:r w:rsidR="002F0880">
        <w:rPr>
          <w:b w:val="0"/>
          <w:bCs w:val="0"/>
          <w:sz w:val="22"/>
          <w:szCs w:val="22"/>
          <w:u w:val="none"/>
        </w:rPr>
        <w:t xml:space="preserve"> (</w:t>
      </w:r>
      <w:r w:rsidR="004069C3">
        <w:rPr>
          <w:b w:val="0"/>
          <w:bCs w:val="0"/>
          <w:sz w:val="22"/>
          <w:szCs w:val="22"/>
          <w:u w:val="none"/>
        </w:rPr>
        <w:t xml:space="preserve">Réalisation </w:t>
      </w:r>
      <w:r w:rsidR="002F0880">
        <w:rPr>
          <w:b w:val="0"/>
          <w:bCs w:val="0"/>
          <w:sz w:val="22"/>
          <w:szCs w:val="22"/>
          <w:u w:val="none"/>
        </w:rPr>
        <w:t>Ewan)</w:t>
      </w:r>
    </w:p>
    <w:p w14:paraId="2E0C14F1" w14:textId="30E066F9" w:rsidR="00930D4D" w:rsidRDefault="009A1560" w:rsidP="00E62142">
      <w:pPr>
        <w:ind w:firstLine="360"/>
      </w:pPr>
      <w:r>
        <w:t>Notre 3</w:t>
      </w:r>
      <w:r w:rsidRPr="009A1560">
        <w:rPr>
          <w:vertAlign w:val="superscript"/>
        </w:rPr>
        <w:t>e</w:t>
      </w:r>
      <w:r>
        <w:t xml:space="preserve"> livrable a été réalisé avec </w:t>
      </w:r>
      <w:proofErr w:type="spellStart"/>
      <w:r>
        <w:t>PowerAmc</w:t>
      </w:r>
      <w:proofErr w:type="spellEnd"/>
      <w:r>
        <w:t>, ce qui m’a d’abord permis de réaliser un diagramme de classe dans un premier temps, avec les clés primaires et les liaisons entre classe, puis de le transformer directement en modèle physique de données (MPD)</w:t>
      </w:r>
      <w:r w:rsidR="00CC3B92">
        <w:t xml:space="preserve"> gérant ainsi les clés étrangères et les éventuelles tables intermédiaires </w:t>
      </w:r>
      <w:r w:rsidR="00A90BA9">
        <w:t>à</w:t>
      </w:r>
      <w:r w:rsidR="00CC3B92">
        <w:t xml:space="preserve"> rajouter.</w:t>
      </w:r>
    </w:p>
    <w:p w14:paraId="10331DB9" w14:textId="3843D22C" w:rsidR="00A90BA9" w:rsidRDefault="00A90BA9" w:rsidP="00A90BA9"/>
    <w:p w14:paraId="4BB14BDE" w14:textId="1CE2A3EC" w:rsidR="0004717E" w:rsidRDefault="00D17FA1" w:rsidP="00930D4D">
      <w:pPr>
        <w:pStyle w:val="Paragraphedeliste"/>
        <w:numPr>
          <w:ilvl w:val="0"/>
          <w:numId w:val="9"/>
        </w:numPr>
        <w:rPr>
          <w:u w:val="single"/>
        </w:rPr>
      </w:pPr>
      <w:r>
        <w:rPr>
          <w:noProof/>
          <w:u w:val="single"/>
        </w:rPr>
        <w:lastRenderedPageBreak/>
        <w:drawing>
          <wp:anchor distT="0" distB="0" distL="114300" distR="114300" simplePos="0" relativeHeight="251666432" behindDoc="1" locked="0" layoutInCell="1" allowOverlap="1" wp14:anchorId="47311FA1" wp14:editId="1BC9A3CF">
            <wp:simplePos x="0" y="0"/>
            <wp:positionH relativeFrom="column">
              <wp:posOffset>-141605</wp:posOffset>
            </wp:positionH>
            <wp:positionV relativeFrom="paragraph">
              <wp:posOffset>298450</wp:posOffset>
            </wp:positionV>
            <wp:extent cx="5760720" cy="404304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a:extLst>
                        <a:ext uri="{28A0092B-C50C-407E-A947-70E740481C1C}">
                          <a14:useLocalDpi xmlns:a14="http://schemas.microsoft.com/office/drawing/2010/main" val="0"/>
                        </a:ext>
                      </a:extLst>
                    </a:blip>
                    <a:stretch>
                      <a:fillRect/>
                    </a:stretch>
                  </pic:blipFill>
                  <pic:spPr>
                    <a:xfrm>
                      <a:off x="0" y="0"/>
                      <a:ext cx="5760720" cy="4043045"/>
                    </a:xfrm>
                    <a:prstGeom prst="rect">
                      <a:avLst/>
                    </a:prstGeom>
                  </pic:spPr>
                </pic:pic>
              </a:graphicData>
            </a:graphic>
            <wp14:sizeRelH relativeFrom="margin">
              <wp14:pctWidth>0</wp14:pctWidth>
            </wp14:sizeRelH>
            <wp14:sizeRelV relativeFrom="margin">
              <wp14:pctHeight>0</wp14:pctHeight>
            </wp14:sizeRelV>
          </wp:anchor>
        </w:drawing>
      </w:r>
      <w:r w:rsidR="0004717E" w:rsidRPr="0004717E">
        <w:rPr>
          <w:u w:val="single"/>
        </w:rPr>
        <w:t>Diagramme de classe BDD</w:t>
      </w:r>
      <w:r w:rsidR="0004717E">
        <w:rPr>
          <w:u w:val="single"/>
        </w:rPr>
        <w:t> :</w:t>
      </w:r>
    </w:p>
    <w:p w14:paraId="1000406F" w14:textId="77777777" w:rsidR="00D17FA1" w:rsidRDefault="00D17FA1" w:rsidP="00D17FA1">
      <w:pPr>
        <w:pStyle w:val="Paragraphedeliste"/>
        <w:rPr>
          <w:u w:val="single"/>
        </w:rPr>
      </w:pPr>
    </w:p>
    <w:p w14:paraId="51958C1B" w14:textId="6D5816AB" w:rsidR="00D17FA1" w:rsidRDefault="00D17FA1" w:rsidP="00D17FA1">
      <w:pPr>
        <w:pStyle w:val="Paragraphedeliste"/>
        <w:numPr>
          <w:ilvl w:val="0"/>
          <w:numId w:val="9"/>
        </w:numPr>
        <w:rPr>
          <w:u w:val="single"/>
        </w:rPr>
      </w:pPr>
      <w:r>
        <w:rPr>
          <w:u w:val="single"/>
        </w:rPr>
        <w:t>Modèle Physique de données (MDP)</w:t>
      </w:r>
    </w:p>
    <w:p w14:paraId="7C771ED8" w14:textId="18D54B46" w:rsidR="00D17FA1" w:rsidRPr="00D17FA1" w:rsidRDefault="00D17FA1" w:rsidP="00D17FA1">
      <w:pPr>
        <w:pStyle w:val="Paragraphedeliste"/>
        <w:rPr>
          <w:u w:val="single"/>
        </w:rPr>
      </w:pPr>
      <w:r>
        <w:rPr>
          <w:noProof/>
          <w:u w:val="single"/>
        </w:rPr>
        <w:drawing>
          <wp:anchor distT="0" distB="0" distL="114300" distR="114300" simplePos="0" relativeHeight="251667456" behindDoc="0" locked="0" layoutInCell="1" allowOverlap="1" wp14:anchorId="7EA141C9" wp14:editId="5EA7703E">
            <wp:simplePos x="0" y="0"/>
            <wp:positionH relativeFrom="column">
              <wp:posOffset>-71120</wp:posOffset>
            </wp:positionH>
            <wp:positionV relativeFrom="paragraph">
              <wp:posOffset>350520</wp:posOffset>
            </wp:positionV>
            <wp:extent cx="5760720" cy="3744595"/>
            <wp:effectExtent l="0" t="0" r="0" b="825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a:extLst>
                        <a:ext uri="{28A0092B-C50C-407E-A947-70E740481C1C}">
                          <a14:useLocalDpi xmlns:a14="http://schemas.microsoft.com/office/drawing/2010/main" val="0"/>
                        </a:ext>
                      </a:extLst>
                    </a:blip>
                    <a:stretch>
                      <a:fillRect/>
                    </a:stretch>
                  </pic:blipFill>
                  <pic:spPr>
                    <a:xfrm>
                      <a:off x="0" y="0"/>
                      <a:ext cx="5760720" cy="3744595"/>
                    </a:xfrm>
                    <a:prstGeom prst="rect">
                      <a:avLst/>
                    </a:prstGeom>
                  </pic:spPr>
                </pic:pic>
              </a:graphicData>
            </a:graphic>
          </wp:anchor>
        </w:drawing>
      </w:r>
    </w:p>
    <w:p w14:paraId="7FE12C8D" w14:textId="6EC153FC" w:rsidR="00D17FA1" w:rsidRPr="0048232B" w:rsidRDefault="0048232B" w:rsidP="00D17FA1">
      <w:r>
        <w:lastRenderedPageBreak/>
        <w:t xml:space="preserve">Ainsi, </w:t>
      </w:r>
      <w:r w:rsidR="00F02B93">
        <w:t xml:space="preserve">nous pouvons stocker les identifiants et </w:t>
      </w:r>
      <w:r w:rsidR="001A6973">
        <w:t>données</w:t>
      </w:r>
      <w:r w:rsidR="00F02B93">
        <w:t xml:space="preserve"> relatives aux clients pour qu’ils se connectent a leur compte depuis le site, et </w:t>
      </w:r>
      <w:r w:rsidR="001A6973">
        <w:t>pareillement pour les administrateurs sur l’application Java dans le but de modifier le catalogue produit ou autre.</w:t>
      </w:r>
    </w:p>
    <w:p w14:paraId="5CE32014" w14:textId="132FC780" w:rsidR="00810685" w:rsidRDefault="00810685" w:rsidP="00810685">
      <w:pPr>
        <w:pStyle w:val="Titre1"/>
      </w:pPr>
      <w:r>
        <w:t>Livrable n° 5 :</w:t>
      </w:r>
      <w:r w:rsidR="007C0AAF">
        <w:rPr>
          <w:b w:val="0"/>
          <w:bCs w:val="0"/>
          <w:sz w:val="22"/>
          <w:szCs w:val="22"/>
          <w:u w:val="none"/>
        </w:rPr>
        <w:t xml:space="preserve"> (</w:t>
      </w:r>
      <w:r w:rsidR="004069C3">
        <w:rPr>
          <w:b w:val="0"/>
          <w:bCs w:val="0"/>
          <w:sz w:val="22"/>
          <w:szCs w:val="22"/>
          <w:u w:val="none"/>
        </w:rPr>
        <w:t xml:space="preserve">Réalisation </w:t>
      </w:r>
      <w:r w:rsidR="007C0AAF">
        <w:rPr>
          <w:b w:val="0"/>
          <w:bCs w:val="0"/>
          <w:sz w:val="22"/>
          <w:szCs w:val="22"/>
          <w:u w:val="none"/>
        </w:rPr>
        <w:t>Florian)</w:t>
      </w:r>
    </w:p>
    <w:p w14:paraId="47113AAA" w14:textId="10064C86" w:rsidR="002C7D56" w:rsidRPr="000B0555" w:rsidRDefault="008B18D2" w:rsidP="009B7C7B">
      <w:pPr>
        <w:ind w:firstLine="426"/>
        <w:rPr>
          <w:b/>
          <w:bCs/>
        </w:rPr>
      </w:pPr>
      <w:r>
        <w:t>Ce 5</w:t>
      </w:r>
      <w:r w:rsidRPr="008B18D2">
        <w:rPr>
          <w:vertAlign w:val="superscript"/>
        </w:rPr>
        <w:t>ème</w:t>
      </w:r>
      <w:r>
        <w:t xml:space="preserve"> livrable correspond</w:t>
      </w:r>
      <w:r w:rsidR="005C776E">
        <w:t xml:space="preserve"> au prototype de l’application Java de Gestion des stocks avec l</w:t>
      </w:r>
      <w:r w:rsidR="00303929">
        <w:t>a réalisation de l’interface</w:t>
      </w:r>
      <w:r w:rsidR="00836EE2">
        <w:t xml:space="preserve"> de la gestion du catalogue et des produits.</w:t>
      </w:r>
      <w:r w:rsidR="00943E3B">
        <w:t xml:space="preserve"> Ce livrable a été conçu grâce à l’outil </w:t>
      </w:r>
      <w:r w:rsidR="00874D5F">
        <w:rPr>
          <w:i/>
          <w:iCs/>
        </w:rPr>
        <w:t>WYSIWYG</w:t>
      </w:r>
      <w:r w:rsidR="00874D5F">
        <w:t xml:space="preserve"> (</w:t>
      </w:r>
      <w:proofErr w:type="spellStart"/>
      <w:r w:rsidR="00874D5F">
        <w:t>What</w:t>
      </w:r>
      <w:proofErr w:type="spellEnd"/>
      <w:r w:rsidR="00874D5F">
        <w:t xml:space="preserve"> You </w:t>
      </w:r>
      <w:proofErr w:type="spellStart"/>
      <w:r w:rsidR="00874D5F">
        <w:t>See</w:t>
      </w:r>
      <w:proofErr w:type="spellEnd"/>
      <w:r w:rsidR="00874D5F">
        <w:t xml:space="preserve"> Is </w:t>
      </w:r>
      <w:proofErr w:type="spellStart"/>
      <w:r w:rsidR="00874D5F">
        <w:t>What</w:t>
      </w:r>
      <w:proofErr w:type="spellEnd"/>
      <w:r w:rsidR="00874D5F">
        <w:t xml:space="preserve"> You </w:t>
      </w:r>
      <w:proofErr w:type="spellStart"/>
      <w:r w:rsidR="00874D5F">
        <w:t>Get</w:t>
      </w:r>
      <w:proofErr w:type="spellEnd"/>
      <w:r w:rsidR="00874D5F">
        <w:t>)</w:t>
      </w:r>
      <w:r w:rsidR="00441635">
        <w:t xml:space="preserve"> de l’IDE Apache NetBeans 13.</w:t>
      </w:r>
      <w:r w:rsidR="005C776E">
        <w:t xml:space="preserve"> </w:t>
      </w:r>
      <w:r w:rsidR="000D7ADA" w:rsidRPr="000B0555">
        <w:rPr>
          <w:b/>
          <w:bCs/>
        </w:rPr>
        <w:t xml:space="preserve">L’ensemble du </w:t>
      </w:r>
      <w:r w:rsidR="001039C7" w:rsidRPr="000B0555">
        <w:rPr>
          <w:b/>
          <w:bCs/>
        </w:rPr>
        <w:t>projet</w:t>
      </w:r>
      <w:r w:rsidR="000D7ADA" w:rsidRPr="000B0555">
        <w:rPr>
          <w:b/>
          <w:bCs/>
        </w:rPr>
        <w:t xml:space="preserve"> </w:t>
      </w:r>
      <w:r w:rsidR="00A806E1">
        <w:rPr>
          <w:b/>
          <w:bCs/>
        </w:rPr>
        <w:t xml:space="preserve">de l’application </w:t>
      </w:r>
      <w:r w:rsidR="000D7ADA" w:rsidRPr="000B0555">
        <w:rPr>
          <w:b/>
          <w:bCs/>
        </w:rPr>
        <w:t xml:space="preserve">et du </w:t>
      </w:r>
      <w:r w:rsidR="001039C7" w:rsidRPr="000B0555">
        <w:rPr>
          <w:b/>
          <w:bCs/>
        </w:rPr>
        <w:t>code</w:t>
      </w:r>
      <w:r w:rsidR="000D7ADA" w:rsidRPr="000B0555">
        <w:rPr>
          <w:b/>
          <w:bCs/>
        </w:rPr>
        <w:t xml:space="preserve"> est disponible sur notre lien GitHub.</w:t>
      </w:r>
    </w:p>
    <w:p w14:paraId="40196409" w14:textId="5EC445B7" w:rsidR="0009271B" w:rsidRDefault="0009271B" w:rsidP="009B7C7B">
      <w:pPr>
        <w:ind w:firstLine="426"/>
      </w:pPr>
      <w:r>
        <w:t xml:space="preserve">Dans un premier temps nous avons </w:t>
      </w:r>
      <w:r w:rsidR="000403B9">
        <w:t>tenté</w:t>
      </w:r>
      <w:r>
        <w:t xml:space="preserve"> de </w:t>
      </w:r>
      <w:r w:rsidR="000403B9">
        <w:t>re</w:t>
      </w:r>
      <w:r>
        <w:t>produire les interfaces en fonction des maquettes IHM que nous avons réali</w:t>
      </w:r>
      <w:r w:rsidR="000403B9">
        <w:t>sés pour le livrable 3</w:t>
      </w:r>
      <w:r w:rsidR="00A965AE">
        <w:t xml:space="preserve">, ces dernières devant donc nous servir de </w:t>
      </w:r>
      <w:proofErr w:type="spellStart"/>
      <w:r w:rsidR="00A965AE">
        <w:t>templates</w:t>
      </w:r>
      <w:proofErr w:type="spellEnd"/>
      <w:r w:rsidR="00A965AE">
        <w:t xml:space="preserve">. Or, au fur et à mesure de la réalisation des problèmes d’ergonomie et </w:t>
      </w:r>
      <w:r w:rsidR="00147057">
        <w:t xml:space="preserve">de conception </w:t>
      </w:r>
      <w:r w:rsidR="00147057">
        <w:rPr>
          <w:i/>
          <w:iCs/>
        </w:rPr>
        <w:t>user-</w:t>
      </w:r>
      <w:proofErr w:type="spellStart"/>
      <w:r w:rsidR="00147057">
        <w:rPr>
          <w:i/>
          <w:iCs/>
        </w:rPr>
        <w:t>friendly</w:t>
      </w:r>
      <w:proofErr w:type="spellEnd"/>
      <w:r w:rsidR="00147057">
        <w:t xml:space="preserve"> sont apparus. En effet, certaines des maquettes n’étaient pas des plus</w:t>
      </w:r>
      <w:r w:rsidR="00332CF6">
        <w:t xml:space="preserve"> instinctives et une optimisation était nécessaire sur certains points :</w:t>
      </w:r>
    </w:p>
    <w:p w14:paraId="65E3B7AC" w14:textId="76011A65" w:rsidR="00332CF6" w:rsidRDefault="00EC59E3" w:rsidP="00332CF6">
      <w:pPr>
        <w:pStyle w:val="Paragraphedeliste"/>
        <w:numPr>
          <w:ilvl w:val="0"/>
          <w:numId w:val="7"/>
        </w:numPr>
      </w:pPr>
      <w:r>
        <w:t>Ajout d’onglets afin de faciliter la navigation au sein de l’application</w:t>
      </w:r>
    </w:p>
    <w:p w14:paraId="1C44B81B" w14:textId="03856576" w:rsidR="00EC59E3" w:rsidRDefault="00EC59E3" w:rsidP="00332CF6">
      <w:pPr>
        <w:pStyle w:val="Paragraphedeliste"/>
        <w:numPr>
          <w:ilvl w:val="0"/>
          <w:numId w:val="7"/>
        </w:numPr>
      </w:pPr>
      <w:r>
        <w:t xml:space="preserve">Suppression de certaines pages en les compactant </w:t>
      </w:r>
      <w:r w:rsidR="008B58BF">
        <w:t xml:space="preserve">dans d’autres pages (un bouton </w:t>
      </w:r>
      <w:r w:rsidR="008B58BF">
        <w:rPr>
          <w:i/>
          <w:iCs/>
        </w:rPr>
        <w:t>Ajouter Produit</w:t>
      </w:r>
      <w:r w:rsidR="008B58BF">
        <w:t xml:space="preserve"> plutôt qu’une page entière etc…)</w:t>
      </w:r>
    </w:p>
    <w:p w14:paraId="36B975E1" w14:textId="055F3F99" w:rsidR="00101B89" w:rsidRDefault="008760D4" w:rsidP="00332CF6">
      <w:pPr>
        <w:pStyle w:val="Paragraphedeliste"/>
        <w:numPr>
          <w:ilvl w:val="0"/>
          <w:numId w:val="7"/>
        </w:numPr>
      </w:pPr>
      <w:r>
        <w:t xml:space="preserve">Suppression de la page </w:t>
      </w:r>
      <w:r>
        <w:rPr>
          <w:i/>
          <w:iCs/>
        </w:rPr>
        <w:t>Menu</w:t>
      </w:r>
      <w:r>
        <w:t xml:space="preserve"> devenue inutile grâce aux onglets</w:t>
      </w:r>
    </w:p>
    <w:p w14:paraId="50097A44" w14:textId="67645F7F" w:rsidR="00C55318" w:rsidRDefault="00C55318" w:rsidP="00BE1115">
      <w:pPr>
        <w:ind w:firstLine="360"/>
      </w:pPr>
      <w:r>
        <w:t xml:space="preserve">Il est à noter que nous avons décidé </w:t>
      </w:r>
      <w:r w:rsidR="00727846">
        <w:t xml:space="preserve">d’implanter directement </w:t>
      </w:r>
      <w:r w:rsidR="000043C6">
        <w:t>à cette étape certaines des</w:t>
      </w:r>
      <w:r w:rsidR="00727846">
        <w:t xml:space="preserve"> fonctionnalités </w:t>
      </w:r>
      <w:r w:rsidR="000043C6">
        <w:t xml:space="preserve">attendues sur le lot </w:t>
      </w:r>
      <w:r w:rsidR="00800A2B">
        <w:t>2 :</w:t>
      </w:r>
      <w:r w:rsidR="00727846">
        <w:t xml:space="preserve"> Page de connexion, gestion des catégories</w:t>
      </w:r>
      <w:r w:rsidR="000043C6">
        <w:t xml:space="preserve"> et</w:t>
      </w:r>
      <w:r w:rsidR="00727846">
        <w:t xml:space="preserve"> gestion des comptes clients</w:t>
      </w:r>
      <w:r w:rsidR="000043C6">
        <w:t xml:space="preserve">. De ce fait, </w:t>
      </w:r>
      <w:r w:rsidR="00F909A5">
        <w:t xml:space="preserve">l’interface </w:t>
      </w:r>
      <w:r w:rsidR="00780F70">
        <w:rPr>
          <w:i/>
          <w:iCs/>
        </w:rPr>
        <w:t>Gestion des promotions</w:t>
      </w:r>
      <w:r w:rsidR="00780F70">
        <w:t xml:space="preserve"> sera la seule interface à implémenter pour la livraison du lot 2 ce qui nous permet de nous dégager un peu de temp</w:t>
      </w:r>
      <w:r w:rsidR="00BE1115">
        <w:t>s afin de se concentrer sur d’autres étapes par la suite</w:t>
      </w:r>
      <w:r w:rsidR="00CB7E53">
        <w:t xml:space="preserve"> (notamment </w:t>
      </w:r>
      <w:r w:rsidR="00800A2B">
        <w:t>les connexions</w:t>
      </w:r>
      <w:r w:rsidR="00CB7E53">
        <w:t xml:space="preserve"> entre notre base de données, l’application Java et le site e-commerce).</w:t>
      </w:r>
    </w:p>
    <w:p w14:paraId="1DF36DF8" w14:textId="526CB8E2" w:rsidR="009318CB" w:rsidRPr="0012326E" w:rsidRDefault="009318CB" w:rsidP="00BE1115">
      <w:pPr>
        <w:ind w:firstLine="360"/>
      </w:pPr>
      <w:r>
        <w:t xml:space="preserve">Les liaisons entre les différentes pages (connexion </w:t>
      </w:r>
      <w:r>
        <w:sym w:font="Wingdings" w:char="F0E8"/>
      </w:r>
      <w:r>
        <w:t xml:space="preserve"> catalogue produits</w:t>
      </w:r>
      <w:r w:rsidR="00D05234">
        <w:t xml:space="preserve"> </w:t>
      </w:r>
      <w:r w:rsidR="00D05234">
        <w:sym w:font="Wingdings" w:char="F0E8"/>
      </w:r>
      <w:r w:rsidR="00D05234">
        <w:t xml:space="preserve"> catégorie </w:t>
      </w:r>
      <w:r w:rsidR="00D05234">
        <w:sym w:font="Wingdings" w:char="F0E8"/>
      </w:r>
      <w:r w:rsidR="00D05234">
        <w:t xml:space="preserve"> promotion </w:t>
      </w:r>
      <w:r w:rsidR="00D05234">
        <w:sym w:font="Wingdings" w:char="F0E8"/>
      </w:r>
      <w:r w:rsidR="00D05234">
        <w:t xml:space="preserve"> gestion clients </w:t>
      </w:r>
      <w:r w:rsidR="00D05234">
        <w:sym w:font="Wingdings" w:char="F0E8"/>
      </w:r>
      <w:r w:rsidR="00D05234">
        <w:t xml:space="preserve"> commande client</w:t>
      </w:r>
      <w:r w:rsidR="006D5799">
        <w:t>) ont d’or</w:t>
      </w:r>
      <w:r w:rsidR="00F91D28">
        <w:t>e</w:t>
      </w:r>
      <w:r w:rsidR="006D5799">
        <w:t>s et déjà été implémenté</w:t>
      </w:r>
      <w:r w:rsidR="00F91D28">
        <w:t xml:space="preserve"> tout comme certaines restrictions sur les différents boutons et </w:t>
      </w:r>
      <w:proofErr w:type="spellStart"/>
      <w:r w:rsidR="00F91D28">
        <w:t>TextField</w:t>
      </w:r>
      <w:proofErr w:type="spellEnd"/>
      <w:r w:rsidR="007E4866">
        <w:t xml:space="preserve"> (ouverture de page de confirmation/pop-up selon l’action déclenchée, </w:t>
      </w:r>
      <w:r w:rsidR="001F1F0E">
        <w:t xml:space="preserve">restrictions de type de champs de saisie attendus selon le </w:t>
      </w:r>
      <w:proofErr w:type="spellStart"/>
      <w:r w:rsidR="001F1F0E">
        <w:t>TextField</w:t>
      </w:r>
      <w:proofErr w:type="spellEnd"/>
      <w:r w:rsidR="001F1F0E">
        <w:t xml:space="preserve"> (présence obligatoire </w:t>
      </w:r>
      <w:r w:rsidR="0012326E">
        <w:t xml:space="preserve">de l’@ pour </w:t>
      </w:r>
      <w:r w:rsidR="00813448">
        <w:t>le courriel</w:t>
      </w:r>
      <w:r w:rsidR="0012326E">
        <w:t xml:space="preserve"> client, type </w:t>
      </w:r>
      <w:r w:rsidR="0012326E">
        <w:rPr>
          <w:i/>
          <w:iCs/>
        </w:rPr>
        <w:t>Integer/Double</w:t>
      </w:r>
      <w:r w:rsidR="0012326E">
        <w:t xml:space="preserve"> attendu</w:t>
      </w:r>
      <w:r w:rsidR="00025478">
        <w:t>s pour la saisie de prix et stock etc…). De plus, une méthode permettant de redimensionner automatiquement l’image d’un produit selon la taille de la frame du label</w:t>
      </w:r>
      <w:r w:rsidR="00813448">
        <w:t xml:space="preserve"> a été implémenté.</w:t>
      </w:r>
    </w:p>
    <w:p w14:paraId="3D101998" w14:textId="3742185E" w:rsidR="00810685" w:rsidRDefault="00810685" w:rsidP="00810685">
      <w:pPr>
        <w:pStyle w:val="Titre1"/>
      </w:pPr>
      <w:r>
        <w:t>Livrable n° 6 :</w:t>
      </w:r>
      <w:r w:rsidR="004069C3" w:rsidRPr="004069C3">
        <w:rPr>
          <w:b w:val="0"/>
          <w:bCs w:val="0"/>
          <w:sz w:val="22"/>
          <w:szCs w:val="22"/>
          <w:u w:val="none"/>
        </w:rPr>
        <w:t xml:space="preserve"> </w:t>
      </w:r>
      <w:r w:rsidR="004069C3">
        <w:rPr>
          <w:b w:val="0"/>
          <w:bCs w:val="0"/>
          <w:sz w:val="22"/>
          <w:szCs w:val="22"/>
          <w:u w:val="none"/>
        </w:rPr>
        <w:t>(Réalisation Ewan)</w:t>
      </w:r>
    </w:p>
    <w:p w14:paraId="51CB0F40" w14:textId="40C104AB" w:rsidR="00810685" w:rsidRDefault="00E62142" w:rsidP="009725A1">
      <w:pPr>
        <w:ind w:left="360" w:firstLine="348"/>
      </w:pPr>
      <w:r>
        <w:t>Enfin ce 6</w:t>
      </w:r>
      <w:r w:rsidRPr="00E62142">
        <w:rPr>
          <w:vertAlign w:val="superscript"/>
        </w:rPr>
        <w:t>e</w:t>
      </w:r>
      <w:r>
        <w:t xml:space="preserve"> livrable</w:t>
      </w:r>
      <w:r w:rsidR="009725A1">
        <w:t xml:space="preserve"> concerne le prototype de l’interface web. Pour cela on a repris un site web statique réalisé précédemment lors d’un projet en HTML/CSS</w:t>
      </w:r>
      <w:r w:rsidR="009B66AB">
        <w:t xml:space="preserve"> que l’on est en train de modifier.</w:t>
      </w:r>
    </w:p>
    <w:p w14:paraId="7FA4FEED" w14:textId="3FB54F93" w:rsidR="009B66AB" w:rsidRDefault="009B66AB" w:rsidP="009725A1">
      <w:pPr>
        <w:ind w:left="360" w:firstLine="348"/>
      </w:pPr>
      <w:r>
        <w:t>Pour l’instant nous avons créés deux nouvelles pages permettant de se connecter ou de s’inscrire si nous ne possédons pas de compte</w:t>
      </w:r>
      <w:r w:rsidR="00114174">
        <w:t>.</w:t>
      </w:r>
    </w:p>
    <w:p w14:paraId="72830679" w14:textId="4499A676" w:rsidR="00114174" w:rsidRDefault="00114174" w:rsidP="009725A1">
      <w:pPr>
        <w:ind w:left="360" w:firstLine="348"/>
      </w:pPr>
      <w:r>
        <w:t xml:space="preserve">La liaison en PHP avec la base de données a été réalisée à travers </w:t>
      </w:r>
      <w:proofErr w:type="spellStart"/>
      <w:r>
        <w:t>Xampp</w:t>
      </w:r>
      <w:proofErr w:type="spellEnd"/>
      <w:r w:rsidR="00F238E0">
        <w:t xml:space="preserve"> donc nous pouvons afficher les données d’utilisateurs rentrées manuellement dans la BDD mais nous n’avons pas encore </w:t>
      </w:r>
      <w:r w:rsidR="001D0B92">
        <w:t>gérés</w:t>
      </w:r>
      <w:r w:rsidR="00F238E0">
        <w:t xml:space="preserve"> le catalogue produit</w:t>
      </w:r>
      <w:r w:rsidR="001D0B92">
        <w:t xml:space="preserve"> ainsi que l’envoi de données à travers les formulaires dans la BDD pour inscrire de nouveaux utilisateurs par exemple.</w:t>
      </w:r>
    </w:p>
    <w:p w14:paraId="33B9DDDA" w14:textId="7BB73494" w:rsidR="00A36B17" w:rsidRPr="00810685" w:rsidRDefault="00A36B17" w:rsidP="009725A1">
      <w:pPr>
        <w:ind w:left="360" w:firstLine="348"/>
      </w:pPr>
      <w:r>
        <w:lastRenderedPageBreak/>
        <w:t xml:space="preserve">Dans le </w:t>
      </w:r>
      <w:r w:rsidR="00212935">
        <w:t>répertoire</w:t>
      </w:r>
      <w:r>
        <w:t xml:space="preserve"> GIT se trouvent les pages en PHP ainsi que le </w:t>
      </w:r>
      <w:r w:rsidR="00FB1509">
        <w:t>dossier</w:t>
      </w:r>
      <w:r>
        <w:t> « </w:t>
      </w:r>
      <w:proofErr w:type="spellStart"/>
      <w:r w:rsidR="00FB1509">
        <w:t>ptut</w:t>
      </w:r>
      <w:proofErr w:type="spellEnd"/>
      <w:r>
        <w:t> »</w:t>
      </w:r>
      <w:r w:rsidR="000E744B">
        <w:t xml:space="preserve"> </w:t>
      </w:r>
      <w:r w:rsidR="003905A8">
        <w:t>qui permet</w:t>
      </w:r>
      <w:r w:rsidR="00212935">
        <w:t xml:space="preserve">, </w:t>
      </w:r>
      <w:r w:rsidR="00FB1509">
        <w:t>une fois ajout</w:t>
      </w:r>
      <w:r w:rsidR="00FB1509">
        <w:t>é</w:t>
      </w:r>
      <w:r w:rsidR="00212935">
        <w:t xml:space="preserve"> </w:t>
      </w:r>
      <w:r w:rsidR="003905A8">
        <w:t xml:space="preserve">dans l’arborescence de </w:t>
      </w:r>
      <w:proofErr w:type="spellStart"/>
      <w:r w:rsidR="003905A8">
        <w:t>Xampp</w:t>
      </w:r>
      <w:proofErr w:type="spellEnd"/>
      <w:r w:rsidR="003905A8">
        <w:t xml:space="preserve"> (…\</w:t>
      </w:r>
      <w:proofErr w:type="spellStart"/>
      <w:r w:rsidR="003905A8">
        <w:t>xam</w:t>
      </w:r>
      <w:r w:rsidR="00212935">
        <w:t>pp</w:t>
      </w:r>
      <w:proofErr w:type="spellEnd"/>
      <w:r w:rsidR="00212935">
        <w:t>\</w:t>
      </w:r>
      <w:proofErr w:type="spellStart"/>
      <w:r w:rsidR="00212935">
        <w:t>mysql</w:t>
      </w:r>
      <w:proofErr w:type="spellEnd"/>
      <w:r w:rsidR="00212935">
        <w:t>\data) d’avoir accès à notre BDD dans PhpMyAdmin.</w:t>
      </w:r>
    </w:p>
    <w:sectPr w:rsidR="00A36B17" w:rsidRPr="00810685">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B8AB9" w14:textId="77777777" w:rsidR="0043394E" w:rsidRDefault="0043394E" w:rsidP="00212A8B">
      <w:pPr>
        <w:spacing w:after="0" w:line="240" w:lineRule="auto"/>
      </w:pPr>
      <w:r>
        <w:separator/>
      </w:r>
    </w:p>
  </w:endnote>
  <w:endnote w:type="continuationSeparator" w:id="0">
    <w:p w14:paraId="6BA4C7D3" w14:textId="77777777" w:rsidR="0043394E" w:rsidRDefault="0043394E" w:rsidP="00212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823340"/>
      <w:docPartObj>
        <w:docPartGallery w:val="Page Numbers (Bottom of Page)"/>
        <w:docPartUnique/>
      </w:docPartObj>
    </w:sdtPr>
    <w:sdtEndPr/>
    <w:sdtContent>
      <w:p w14:paraId="67217CC9" w14:textId="754FA5D0" w:rsidR="00583BC5" w:rsidRDefault="00583BC5">
        <w:pPr>
          <w:pStyle w:val="Pieddepage"/>
          <w:jc w:val="center"/>
        </w:pPr>
        <w:r>
          <w:rPr>
            <w:noProof/>
          </w:rPr>
          <mc:AlternateContent>
            <mc:Choice Requires="wps">
              <w:drawing>
                <wp:inline distT="0" distB="0" distL="0" distR="0" wp14:anchorId="326A047A" wp14:editId="59551FA9">
                  <wp:extent cx="5467350" cy="45085"/>
                  <wp:effectExtent l="9525" t="9525" r="0" b="2540"/>
                  <wp:docPr id="8" name="Organigramme : Décision 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742048E" id="_x0000_t110" coordsize="21600,21600" o:spt="110" path="m10800,l,10800,10800,21600,21600,10800xe">
                  <v:stroke joinstyle="miter"/>
                  <v:path gradientshapeok="t" o:connecttype="rect" textboxrect="5400,5400,16200,16200"/>
                </v:shapetype>
                <v:shape id="Organigramme : Décision 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ABD1413" w14:textId="0B990850" w:rsidR="00583BC5" w:rsidRDefault="00583BC5">
        <w:pPr>
          <w:pStyle w:val="Pieddepage"/>
          <w:jc w:val="center"/>
        </w:pPr>
        <w:r>
          <w:rPr>
            <w:noProof/>
          </w:rPr>
          <w:drawing>
            <wp:anchor distT="0" distB="0" distL="114300" distR="114300" simplePos="0" relativeHeight="251658240" behindDoc="0" locked="0" layoutInCell="1" allowOverlap="1" wp14:anchorId="396B2C30" wp14:editId="63558C5E">
              <wp:simplePos x="0" y="0"/>
              <wp:positionH relativeFrom="column">
                <wp:posOffset>4672330</wp:posOffset>
              </wp:positionH>
              <wp:positionV relativeFrom="paragraph">
                <wp:posOffset>33020</wp:posOffset>
              </wp:positionV>
              <wp:extent cx="1704975" cy="574675"/>
              <wp:effectExtent l="0" t="0" r="952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
                        <a:extLst>
                          <a:ext uri="{28A0092B-C50C-407E-A947-70E740481C1C}">
                            <a14:useLocalDpi xmlns:a14="http://schemas.microsoft.com/office/drawing/2010/main" val="0"/>
                          </a:ext>
                        </a:extLst>
                      </a:blip>
                      <a:stretch>
                        <a:fillRect/>
                      </a:stretch>
                    </pic:blipFill>
                    <pic:spPr>
                      <a:xfrm>
                        <a:off x="0" y="0"/>
                        <a:ext cx="1704975" cy="574675"/>
                      </a:xfrm>
                      <a:prstGeom prst="rect">
                        <a:avLst/>
                      </a:prstGeom>
                    </pic:spPr>
                  </pic:pic>
                </a:graphicData>
              </a:graphic>
            </wp:anchor>
          </w:drawing>
        </w:r>
        <w:r>
          <w:fldChar w:fldCharType="begin"/>
        </w:r>
        <w:r>
          <w:instrText>PAGE    \* MERGEFORMAT</w:instrText>
        </w:r>
        <w:r>
          <w:fldChar w:fldCharType="separate"/>
        </w:r>
        <w:r>
          <w:t>2</w:t>
        </w:r>
        <w:r>
          <w:fldChar w:fldCharType="end"/>
        </w:r>
      </w:p>
    </w:sdtContent>
  </w:sdt>
  <w:p w14:paraId="4FF04A0A" w14:textId="7190DF69" w:rsidR="00212A8B" w:rsidRDefault="00212A8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A3D37" w14:textId="77777777" w:rsidR="0043394E" w:rsidRDefault="0043394E" w:rsidP="00212A8B">
      <w:pPr>
        <w:spacing w:after="0" w:line="240" w:lineRule="auto"/>
      </w:pPr>
      <w:r>
        <w:separator/>
      </w:r>
    </w:p>
  </w:footnote>
  <w:footnote w:type="continuationSeparator" w:id="0">
    <w:p w14:paraId="209B0A5E" w14:textId="77777777" w:rsidR="0043394E" w:rsidRDefault="0043394E" w:rsidP="00212A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0A99"/>
    <w:multiLevelType w:val="hybridMultilevel"/>
    <w:tmpl w:val="706406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FD1CF7"/>
    <w:multiLevelType w:val="hybridMultilevel"/>
    <w:tmpl w:val="E3A24B10"/>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 w15:restartNumberingAfterBreak="0">
    <w:nsid w:val="13DC04D6"/>
    <w:multiLevelType w:val="hybridMultilevel"/>
    <w:tmpl w:val="9C12F37A"/>
    <w:lvl w:ilvl="0" w:tplc="5720FD8C">
      <w:start w:val="1"/>
      <w:numFmt w:val="upperRoman"/>
      <w:pStyle w:val="Titre1"/>
      <w:lvlText w:val="%1."/>
      <w:lvlJc w:val="right"/>
      <w:pPr>
        <w:ind w:left="45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E031C50"/>
    <w:multiLevelType w:val="hybridMultilevel"/>
    <w:tmpl w:val="C2049A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6958CC"/>
    <w:multiLevelType w:val="hybridMultilevel"/>
    <w:tmpl w:val="9C6C8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8E82E0F"/>
    <w:multiLevelType w:val="hybridMultilevel"/>
    <w:tmpl w:val="932A28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AB42BD3"/>
    <w:multiLevelType w:val="hybridMultilevel"/>
    <w:tmpl w:val="FE5CCC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B9A15F2"/>
    <w:multiLevelType w:val="hybridMultilevel"/>
    <w:tmpl w:val="F04C3D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C9110D2"/>
    <w:multiLevelType w:val="hybridMultilevel"/>
    <w:tmpl w:val="19F2CC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23076011">
    <w:abstractNumId w:val="6"/>
  </w:num>
  <w:num w:numId="2" w16cid:durableId="904074651">
    <w:abstractNumId w:val="2"/>
  </w:num>
  <w:num w:numId="3" w16cid:durableId="945041427">
    <w:abstractNumId w:val="0"/>
  </w:num>
  <w:num w:numId="4" w16cid:durableId="866257426">
    <w:abstractNumId w:val="8"/>
  </w:num>
  <w:num w:numId="5" w16cid:durableId="1799302308">
    <w:abstractNumId w:val="5"/>
  </w:num>
  <w:num w:numId="6" w16cid:durableId="400566121">
    <w:abstractNumId w:val="4"/>
  </w:num>
  <w:num w:numId="7" w16cid:durableId="612244448">
    <w:abstractNumId w:val="1"/>
  </w:num>
  <w:num w:numId="8" w16cid:durableId="814108917">
    <w:abstractNumId w:val="3"/>
  </w:num>
  <w:num w:numId="9" w16cid:durableId="10590862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970"/>
    <w:rsid w:val="00003B71"/>
    <w:rsid w:val="000043C6"/>
    <w:rsid w:val="000074D7"/>
    <w:rsid w:val="00014433"/>
    <w:rsid w:val="00025478"/>
    <w:rsid w:val="000403B9"/>
    <w:rsid w:val="0004717E"/>
    <w:rsid w:val="00057353"/>
    <w:rsid w:val="000613F5"/>
    <w:rsid w:val="00063045"/>
    <w:rsid w:val="00090A48"/>
    <w:rsid w:val="0009271B"/>
    <w:rsid w:val="000A25D6"/>
    <w:rsid w:val="000B0555"/>
    <w:rsid w:val="000C2E5F"/>
    <w:rsid w:val="000D7ADA"/>
    <w:rsid w:val="000E0163"/>
    <w:rsid w:val="000E1AA5"/>
    <w:rsid w:val="000E744B"/>
    <w:rsid w:val="00101B89"/>
    <w:rsid w:val="001039C7"/>
    <w:rsid w:val="001061C7"/>
    <w:rsid w:val="00114174"/>
    <w:rsid w:val="001163B8"/>
    <w:rsid w:val="0012326E"/>
    <w:rsid w:val="00143ECA"/>
    <w:rsid w:val="00147057"/>
    <w:rsid w:val="001514C4"/>
    <w:rsid w:val="001617CE"/>
    <w:rsid w:val="00180431"/>
    <w:rsid w:val="0018123E"/>
    <w:rsid w:val="00183716"/>
    <w:rsid w:val="001A6973"/>
    <w:rsid w:val="001C0D89"/>
    <w:rsid w:val="001D0B92"/>
    <w:rsid w:val="001D418F"/>
    <w:rsid w:val="001D53B0"/>
    <w:rsid w:val="001F1F0E"/>
    <w:rsid w:val="00212935"/>
    <w:rsid w:val="00212A8B"/>
    <w:rsid w:val="00222A38"/>
    <w:rsid w:val="00223BE7"/>
    <w:rsid w:val="00227E83"/>
    <w:rsid w:val="00254818"/>
    <w:rsid w:val="002759E4"/>
    <w:rsid w:val="00282951"/>
    <w:rsid w:val="002C5C08"/>
    <w:rsid w:val="002C7D56"/>
    <w:rsid w:val="002F0880"/>
    <w:rsid w:val="002F1471"/>
    <w:rsid w:val="00303929"/>
    <w:rsid w:val="00325FD5"/>
    <w:rsid w:val="00332CF6"/>
    <w:rsid w:val="003338DE"/>
    <w:rsid w:val="00345659"/>
    <w:rsid w:val="00352D4C"/>
    <w:rsid w:val="00365CC0"/>
    <w:rsid w:val="00374D09"/>
    <w:rsid w:val="00377AA1"/>
    <w:rsid w:val="003905A8"/>
    <w:rsid w:val="003939F5"/>
    <w:rsid w:val="00394333"/>
    <w:rsid w:val="003F5161"/>
    <w:rsid w:val="004069C3"/>
    <w:rsid w:val="00410C06"/>
    <w:rsid w:val="004164CB"/>
    <w:rsid w:val="0043394E"/>
    <w:rsid w:val="00441635"/>
    <w:rsid w:val="00442401"/>
    <w:rsid w:val="00456905"/>
    <w:rsid w:val="00463F62"/>
    <w:rsid w:val="0048232B"/>
    <w:rsid w:val="00483BB3"/>
    <w:rsid w:val="00493860"/>
    <w:rsid w:val="004A6B32"/>
    <w:rsid w:val="004B1744"/>
    <w:rsid w:val="004D7F6B"/>
    <w:rsid w:val="00533754"/>
    <w:rsid w:val="005344CD"/>
    <w:rsid w:val="00583BC5"/>
    <w:rsid w:val="0058520E"/>
    <w:rsid w:val="005A1264"/>
    <w:rsid w:val="005B24E5"/>
    <w:rsid w:val="005C776E"/>
    <w:rsid w:val="005D36B3"/>
    <w:rsid w:val="005F4143"/>
    <w:rsid w:val="005F7DDA"/>
    <w:rsid w:val="006062AB"/>
    <w:rsid w:val="00655DA6"/>
    <w:rsid w:val="00656AF0"/>
    <w:rsid w:val="00664EEA"/>
    <w:rsid w:val="006733B3"/>
    <w:rsid w:val="00675015"/>
    <w:rsid w:val="00697F27"/>
    <w:rsid w:val="006C28D8"/>
    <w:rsid w:val="006D5799"/>
    <w:rsid w:val="006D70F6"/>
    <w:rsid w:val="006E55EF"/>
    <w:rsid w:val="00703176"/>
    <w:rsid w:val="00727846"/>
    <w:rsid w:val="00727C85"/>
    <w:rsid w:val="00740B51"/>
    <w:rsid w:val="00780F70"/>
    <w:rsid w:val="00785EE1"/>
    <w:rsid w:val="007901AF"/>
    <w:rsid w:val="00796548"/>
    <w:rsid w:val="007B2826"/>
    <w:rsid w:val="007C0AAF"/>
    <w:rsid w:val="007C4888"/>
    <w:rsid w:val="007E4866"/>
    <w:rsid w:val="00800A2B"/>
    <w:rsid w:val="00806408"/>
    <w:rsid w:val="00810685"/>
    <w:rsid w:val="00813448"/>
    <w:rsid w:val="00835BD8"/>
    <w:rsid w:val="00836EE2"/>
    <w:rsid w:val="00847692"/>
    <w:rsid w:val="008500EE"/>
    <w:rsid w:val="0085550D"/>
    <w:rsid w:val="00866E0F"/>
    <w:rsid w:val="00874D5F"/>
    <w:rsid w:val="00875F43"/>
    <w:rsid w:val="008760D4"/>
    <w:rsid w:val="008804D7"/>
    <w:rsid w:val="0089072B"/>
    <w:rsid w:val="008914C4"/>
    <w:rsid w:val="00894E8B"/>
    <w:rsid w:val="008B18D2"/>
    <w:rsid w:val="008B58BF"/>
    <w:rsid w:val="00930D4D"/>
    <w:rsid w:val="00931808"/>
    <w:rsid w:val="009318CB"/>
    <w:rsid w:val="009375F4"/>
    <w:rsid w:val="00943E3B"/>
    <w:rsid w:val="009616DF"/>
    <w:rsid w:val="009725A1"/>
    <w:rsid w:val="009900F0"/>
    <w:rsid w:val="009A1560"/>
    <w:rsid w:val="009A241A"/>
    <w:rsid w:val="009B66AB"/>
    <w:rsid w:val="009B7C7B"/>
    <w:rsid w:val="009C0FC3"/>
    <w:rsid w:val="009D3970"/>
    <w:rsid w:val="009E278F"/>
    <w:rsid w:val="009F3EC4"/>
    <w:rsid w:val="009F41E5"/>
    <w:rsid w:val="00A07670"/>
    <w:rsid w:val="00A10665"/>
    <w:rsid w:val="00A23044"/>
    <w:rsid w:val="00A25A0C"/>
    <w:rsid w:val="00A36B17"/>
    <w:rsid w:val="00A51929"/>
    <w:rsid w:val="00A806E1"/>
    <w:rsid w:val="00A90BA9"/>
    <w:rsid w:val="00A965AE"/>
    <w:rsid w:val="00AD0F3B"/>
    <w:rsid w:val="00AF2559"/>
    <w:rsid w:val="00AF3F7A"/>
    <w:rsid w:val="00B07BC3"/>
    <w:rsid w:val="00B14922"/>
    <w:rsid w:val="00B35263"/>
    <w:rsid w:val="00B40DBC"/>
    <w:rsid w:val="00B5353B"/>
    <w:rsid w:val="00B5607A"/>
    <w:rsid w:val="00B816F0"/>
    <w:rsid w:val="00BA32EE"/>
    <w:rsid w:val="00BE1115"/>
    <w:rsid w:val="00BE7FD0"/>
    <w:rsid w:val="00BF44C6"/>
    <w:rsid w:val="00C0709E"/>
    <w:rsid w:val="00C10542"/>
    <w:rsid w:val="00C37F3C"/>
    <w:rsid w:val="00C54234"/>
    <w:rsid w:val="00C55318"/>
    <w:rsid w:val="00C57FDB"/>
    <w:rsid w:val="00C90D4B"/>
    <w:rsid w:val="00CB3163"/>
    <w:rsid w:val="00CB4E3C"/>
    <w:rsid w:val="00CB7E53"/>
    <w:rsid w:val="00CC3B92"/>
    <w:rsid w:val="00CC4F5C"/>
    <w:rsid w:val="00D05234"/>
    <w:rsid w:val="00D17FA1"/>
    <w:rsid w:val="00D70E7B"/>
    <w:rsid w:val="00D73A81"/>
    <w:rsid w:val="00D8258A"/>
    <w:rsid w:val="00DA1E79"/>
    <w:rsid w:val="00DB2A91"/>
    <w:rsid w:val="00DF3CDA"/>
    <w:rsid w:val="00E10337"/>
    <w:rsid w:val="00E1317A"/>
    <w:rsid w:val="00E26303"/>
    <w:rsid w:val="00E47EB1"/>
    <w:rsid w:val="00E53C13"/>
    <w:rsid w:val="00E62142"/>
    <w:rsid w:val="00E93F88"/>
    <w:rsid w:val="00EA58D5"/>
    <w:rsid w:val="00EC4E12"/>
    <w:rsid w:val="00EC59E3"/>
    <w:rsid w:val="00EE7870"/>
    <w:rsid w:val="00EF2BA6"/>
    <w:rsid w:val="00EF3B30"/>
    <w:rsid w:val="00F02B93"/>
    <w:rsid w:val="00F12167"/>
    <w:rsid w:val="00F22644"/>
    <w:rsid w:val="00F238E0"/>
    <w:rsid w:val="00F405CE"/>
    <w:rsid w:val="00F563F0"/>
    <w:rsid w:val="00F71587"/>
    <w:rsid w:val="00F72395"/>
    <w:rsid w:val="00F72CD6"/>
    <w:rsid w:val="00F818FA"/>
    <w:rsid w:val="00F901C2"/>
    <w:rsid w:val="00F909A5"/>
    <w:rsid w:val="00F91D28"/>
    <w:rsid w:val="00FA792D"/>
    <w:rsid w:val="00FB1509"/>
    <w:rsid w:val="00FB1749"/>
    <w:rsid w:val="00FD7CCD"/>
    <w:rsid w:val="00FF49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902024"/>
  <w15:chartTrackingRefBased/>
  <w15:docId w15:val="{26261315-BE43-49CD-90BD-2A6752C81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Paragraphedeliste"/>
    <w:next w:val="Normal"/>
    <w:link w:val="Titre1Car"/>
    <w:uiPriority w:val="9"/>
    <w:qFormat/>
    <w:rsid w:val="00810685"/>
    <w:pPr>
      <w:numPr>
        <w:numId w:val="2"/>
      </w:numPr>
      <w:ind w:left="720"/>
      <w:outlineLvl w:val="0"/>
    </w:pPr>
    <w:rPr>
      <w:b/>
      <w:bCs/>
      <w:sz w:val="28"/>
      <w:szCs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10685"/>
    <w:pPr>
      <w:ind w:left="720"/>
      <w:contextualSpacing/>
    </w:pPr>
  </w:style>
  <w:style w:type="character" w:customStyle="1" w:styleId="Titre1Car">
    <w:name w:val="Titre 1 Car"/>
    <w:basedOn w:val="Policepardfaut"/>
    <w:link w:val="Titre1"/>
    <w:uiPriority w:val="9"/>
    <w:rsid w:val="00810685"/>
    <w:rPr>
      <w:b/>
      <w:bCs/>
      <w:sz w:val="28"/>
      <w:szCs w:val="28"/>
      <w:u w:val="single"/>
    </w:rPr>
  </w:style>
  <w:style w:type="paragraph" w:styleId="En-tte">
    <w:name w:val="header"/>
    <w:basedOn w:val="Normal"/>
    <w:link w:val="En-tteCar"/>
    <w:uiPriority w:val="99"/>
    <w:unhideWhenUsed/>
    <w:rsid w:val="00212A8B"/>
    <w:pPr>
      <w:tabs>
        <w:tab w:val="center" w:pos="4536"/>
        <w:tab w:val="right" w:pos="9072"/>
      </w:tabs>
      <w:spacing w:after="0" w:line="240" w:lineRule="auto"/>
    </w:pPr>
  </w:style>
  <w:style w:type="character" w:customStyle="1" w:styleId="En-tteCar">
    <w:name w:val="En-tête Car"/>
    <w:basedOn w:val="Policepardfaut"/>
    <w:link w:val="En-tte"/>
    <w:uiPriority w:val="99"/>
    <w:rsid w:val="00212A8B"/>
  </w:style>
  <w:style w:type="paragraph" w:styleId="Pieddepage">
    <w:name w:val="footer"/>
    <w:basedOn w:val="Normal"/>
    <w:link w:val="PieddepageCar"/>
    <w:uiPriority w:val="99"/>
    <w:unhideWhenUsed/>
    <w:rsid w:val="00212A8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2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93173">
      <w:bodyDiv w:val="1"/>
      <w:marLeft w:val="0"/>
      <w:marRight w:val="0"/>
      <w:marTop w:val="0"/>
      <w:marBottom w:val="0"/>
      <w:divBdr>
        <w:top w:val="none" w:sz="0" w:space="0" w:color="auto"/>
        <w:left w:val="none" w:sz="0" w:space="0" w:color="auto"/>
        <w:bottom w:val="none" w:sz="0" w:space="0" w:color="auto"/>
        <w:right w:val="none" w:sz="0" w:space="0" w:color="auto"/>
      </w:divBdr>
      <w:divsChild>
        <w:div w:id="1837375794">
          <w:marLeft w:val="0"/>
          <w:marRight w:val="0"/>
          <w:marTop w:val="0"/>
          <w:marBottom w:val="0"/>
          <w:divBdr>
            <w:top w:val="none" w:sz="0" w:space="0" w:color="auto"/>
            <w:left w:val="none" w:sz="0" w:space="0" w:color="auto"/>
            <w:bottom w:val="none" w:sz="0" w:space="0" w:color="auto"/>
            <w:right w:val="none" w:sz="0" w:space="0" w:color="auto"/>
          </w:divBdr>
          <w:divsChild>
            <w:div w:id="1358895918">
              <w:marLeft w:val="0"/>
              <w:marRight w:val="0"/>
              <w:marTop w:val="0"/>
              <w:marBottom w:val="0"/>
              <w:divBdr>
                <w:top w:val="none" w:sz="0" w:space="0" w:color="auto"/>
                <w:left w:val="none" w:sz="0" w:space="0" w:color="auto"/>
                <w:bottom w:val="none" w:sz="0" w:space="0" w:color="auto"/>
                <w:right w:val="none" w:sz="0" w:space="0" w:color="auto"/>
              </w:divBdr>
            </w:div>
            <w:div w:id="903679698">
              <w:marLeft w:val="0"/>
              <w:marRight w:val="0"/>
              <w:marTop w:val="0"/>
              <w:marBottom w:val="0"/>
              <w:divBdr>
                <w:top w:val="none" w:sz="0" w:space="0" w:color="auto"/>
                <w:left w:val="none" w:sz="0" w:space="0" w:color="auto"/>
                <w:bottom w:val="none" w:sz="0" w:space="0" w:color="auto"/>
                <w:right w:val="none" w:sz="0" w:space="0" w:color="auto"/>
              </w:divBdr>
            </w:div>
            <w:div w:id="5715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0.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AF6D4-85AC-46A1-A96C-F4B3A686E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12</Pages>
  <Words>1472</Words>
  <Characters>8097</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Hauwelle</dc:creator>
  <cp:keywords/>
  <dc:description/>
  <cp:lastModifiedBy>Ewan Cereza</cp:lastModifiedBy>
  <cp:revision>211</cp:revision>
  <dcterms:created xsi:type="dcterms:W3CDTF">2022-05-11T09:00:00Z</dcterms:created>
  <dcterms:modified xsi:type="dcterms:W3CDTF">2022-05-12T12:36:00Z</dcterms:modified>
</cp:coreProperties>
</file>