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и структура файла со сведениями </w:t>
      </w:r>
      <w:r w:rsidR="00864614" w:rsidRPr="00345A87">
        <w:rPr>
          <w:b/>
          <w:szCs w:val="28"/>
        </w:rPr>
        <w:t>классификатора адресообразующих элементов</w:t>
      </w:r>
      <w:r w:rsidRPr="00345A87">
        <w:rPr>
          <w:b/>
          <w:szCs w:val="28"/>
        </w:rPr>
        <w:t>, выгруж</w:t>
      </w:r>
      <w:r w:rsidR="00BF7104" w:rsidRPr="00345A87">
        <w:rPr>
          <w:b/>
          <w:szCs w:val="28"/>
        </w:rPr>
        <w:t>аемы</w:t>
      </w:r>
      <w:r w:rsidR="00B72F40" w:rsidRPr="00345A87">
        <w:rPr>
          <w:b/>
          <w:szCs w:val="28"/>
        </w:rPr>
        <w:t>х</w:t>
      </w:r>
      <w:r w:rsidRPr="00345A87">
        <w:rPr>
          <w:b/>
          <w:szCs w:val="28"/>
        </w:rPr>
        <w:t xml:space="preserve"> из базы данных Федеральной информационной </w:t>
      </w:r>
      <w:r w:rsidR="00BF7104" w:rsidRPr="00345A87">
        <w:rPr>
          <w:b/>
          <w:szCs w:val="28"/>
        </w:rPr>
        <w:t>адресной</w:t>
      </w:r>
      <w:r w:rsidRPr="00345A87">
        <w:rPr>
          <w:b/>
          <w:szCs w:val="28"/>
        </w:rPr>
        <w:t xml:space="preserve"> 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информации </w:t>
      </w:r>
      <w:r w:rsidR="00864614" w:rsidRPr="00345A87">
        <w:rPr>
          <w:sz w:val="28"/>
          <w:szCs w:val="28"/>
        </w:rPr>
        <w:t>классификатора адресообразующих элементов</w:t>
      </w:r>
      <w:r w:rsidR="000A325E" w:rsidRPr="000A325E">
        <w:rPr>
          <w:sz w:val="28"/>
          <w:szCs w:val="28"/>
        </w:rPr>
        <w:t xml:space="preserve"> </w:t>
      </w:r>
      <w:r w:rsidR="000A325E">
        <w:rPr>
          <w:sz w:val="28"/>
          <w:szCs w:val="28"/>
        </w:rPr>
        <w:t xml:space="preserve">(далее </w:t>
      </w:r>
      <w:r w:rsidR="000A325E" w:rsidRPr="00345A87">
        <w:rPr>
          <w:sz w:val="28"/>
          <w:szCs w:val="28"/>
        </w:rPr>
        <w:t>-</w:t>
      </w:r>
      <w:r w:rsidR="000A325E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345A87">
        <w:rPr>
          <w:rFonts w:eastAsia="SimSun"/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251_01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1F0C5B" w:rsidRPr="001F0C5B">
        <w:rPr>
          <w:rFonts w:eastAsia="SimSun"/>
          <w:szCs w:val="28"/>
        </w:rPr>
        <w:t>AS_ADDR_OBJ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>Расширение имени файла – xml.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4D105B" w:rsidP="00816DD3">
      <w:pPr>
        <w:pStyle w:val="a5"/>
        <w:rPr>
          <w:sz w:val="28"/>
          <w:szCs w:val="28"/>
        </w:rPr>
      </w:pPr>
      <w:r w:rsidRPr="004D105B">
        <w:rPr>
          <w:sz w:val="28"/>
          <w:szCs w:val="28"/>
        </w:rPr>
        <w:t>AS_ADDR_OBJ</w:t>
      </w:r>
      <w:r w:rsidR="00345A87" w:rsidRPr="00345A87">
        <w:rPr>
          <w:sz w:val="28"/>
          <w:szCs w:val="28"/>
        </w:rPr>
        <w:t>_2_251_01_0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хх</w:t>
      </w:r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Расширение имени файла – xsd.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N(m.k),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«date»,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C42EE7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A6EB1F" wp14:editId="77237D2E">
            <wp:extent cx="4105275" cy="747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15693F" w:rsidRPr="00816DD3" w:rsidRDefault="0015693F" w:rsidP="0015693F">
      <w:pPr>
        <w:spacing w:after="120"/>
        <w:ind w:firstLine="0"/>
        <w:jc w:val="center"/>
      </w:pPr>
    </w:p>
    <w:p w:rsidR="0015693F" w:rsidRDefault="0015693F" w:rsidP="00864614">
      <w:pPr>
        <w:spacing w:before="60" w:after="120"/>
        <w:ind w:firstLine="0"/>
        <w:jc w:val="right"/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t xml:space="preserve">Таблица </w:t>
      </w:r>
      <w:r w:rsidR="0015693F">
        <w:t>4.</w:t>
      </w:r>
      <w:r w:rsidR="007C6214">
        <w:t>1</w:t>
      </w:r>
    </w:p>
    <w:p w:rsidR="007C6214" w:rsidRPr="003A4DB0" w:rsidRDefault="007C6214" w:rsidP="007C6214">
      <w:pPr>
        <w:spacing w:after="120"/>
        <w:ind w:firstLine="0"/>
        <w:jc w:val="center"/>
        <w:rPr>
          <w:b/>
          <w:bCs/>
        </w:rPr>
      </w:pPr>
      <w:r w:rsidRPr="00816DD3">
        <w:rPr>
          <w:b/>
          <w:bCs/>
        </w:rPr>
        <w:t xml:space="preserve">Состав и структура файла </w:t>
      </w:r>
      <w:r>
        <w:rPr>
          <w:b/>
          <w:bCs/>
        </w:rPr>
        <w:t xml:space="preserve">со сведениями </w:t>
      </w:r>
      <w:r w:rsidRPr="0015693F">
        <w:rPr>
          <w:b/>
          <w:bCs/>
        </w:rPr>
        <w:t>классификатора адресообразующих элементов БД ФИАС</w:t>
      </w:r>
      <w:r w:rsidRPr="00816DD3">
        <w:rPr>
          <w:b/>
          <w:bCs/>
        </w:rPr>
        <w:t xml:space="preserve"> </w:t>
      </w:r>
      <w:r w:rsidR="0036784B" w:rsidRPr="00510794">
        <w:rPr>
          <w:b/>
          <w:bCs/>
        </w:rPr>
        <w:t>(</w:t>
      </w:r>
      <w:r w:rsidR="003A4DB0" w:rsidRPr="003A4DB0">
        <w:rPr>
          <w:b/>
          <w:bCs/>
        </w:rPr>
        <w:t>ADDRESSOBJECTS</w:t>
      </w:r>
      <w:r w:rsidR="0036784B" w:rsidRPr="00510794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B72F40" w:rsidP="00B72F40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Сведения к</w:t>
            </w:r>
            <w:r w:rsidR="00864614" w:rsidRPr="00864614">
              <w:rPr>
                <w:szCs w:val="22"/>
              </w:rPr>
              <w:t>лассификатор</w:t>
            </w:r>
            <w:r>
              <w:rPr>
                <w:szCs w:val="22"/>
              </w:rPr>
              <w:t>а</w:t>
            </w:r>
            <w:r w:rsidR="00864614" w:rsidRPr="00864614">
              <w:rPr>
                <w:szCs w:val="22"/>
              </w:rPr>
              <w:t xml:space="preserve"> адресообразующих элементов</w:t>
            </w:r>
          </w:p>
        </w:tc>
        <w:tc>
          <w:tcPr>
            <w:tcW w:w="2158" w:type="dxa"/>
            <w:shd w:val="clear" w:color="auto" w:fill="auto"/>
          </w:tcPr>
          <w:p w:rsidR="00864614" w:rsidRPr="00864614" w:rsidRDefault="003A4DB0" w:rsidP="00864614">
            <w:pPr>
              <w:ind w:firstLine="0"/>
              <w:jc w:val="center"/>
              <w:rPr>
                <w:szCs w:val="22"/>
              </w:rPr>
            </w:pPr>
            <w:r w:rsidRPr="003A4DB0">
              <w:rPr>
                <w:szCs w:val="22"/>
              </w:rPr>
              <w:t>OBJECT</w:t>
            </w:r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7C62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 w:rsidR="0015693F">
              <w:rPr>
                <w:szCs w:val="22"/>
              </w:rPr>
              <w:t>4.</w:t>
            </w:r>
            <w:r w:rsidR="007C6214">
              <w:rPr>
                <w:szCs w:val="22"/>
              </w:rPr>
              <w:t>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B72F40" w:rsidP="00261A27">
      <w:pPr>
        <w:spacing w:after="120"/>
        <w:ind w:firstLine="0"/>
        <w:jc w:val="center"/>
        <w:rPr>
          <w:b/>
          <w:bCs/>
        </w:rPr>
      </w:pPr>
      <w:r w:rsidRPr="00261A27">
        <w:rPr>
          <w:b/>
          <w:bCs/>
        </w:rPr>
        <w:t>Сведения классификатора адресообразующих элементов (</w:t>
      </w:r>
      <w:r w:rsidR="003A4DB0" w:rsidRPr="003A4DB0">
        <w:rPr>
          <w:b/>
          <w:bCs/>
        </w:rPr>
        <w:t>OBJECT</w:t>
      </w:r>
      <w:r w:rsidRPr="00261A27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Уникальный идентификатор записи. </w:t>
            </w:r>
            <w:r w:rsidR="00261A27">
              <w:rPr>
                <w:szCs w:val="22"/>
              </w:rPr>
              <w:t>Ключевое поле</w:t>
            </w:r>
          </w:p>
        </w:tc>
        <w:tc>
          <w:tcPr>
            <w:tcW w:w="2158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bookmarkStart w:id="13" w:name="OLE_LINK1"/>
            <w:r w:rsidRPr="00864614">
              <w:rPr>
                <w:szCs w:val="22"/>
              </w:rPr>
              <w:t>ID</w:t>
            </w:r>
            <w:bookmarkEnd w:id="13"/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864614" w:rsidRPr="004C7225" w:rsidRDefault="00417CAA" w:rsidP="00417CAA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="00864614"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Глобальный уникальный идентификатор адресного объекта 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OBJECTID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4C7225" w:rsidRDefault="00417CAA" w:rsidP="00417CAA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2367BB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2367BB" w:rsidRPr="00864614" w:rsidRDefault="00C860CA" w:rsidP="00417CAA">
            <w:pPr>
              <w:ind w:firstLine="0"/>
              <w:jc w:val="left"/>
              <w:rPr>
                <w:szCs w:val="22"/>
              </w:rPr>
            </w:pPr>
            <w:r w:rsidRPr="00C860CA">
              <w:rPr>
                <w:szCs w:val="22"/>
              </w:rPr>
              <w:t>Глобальный уникальный идентификатор адресного объекта типа UUID</w:t>
            </w:r>
          </w:p>
        </w:tc>
        <w:tc>
          <w:tcPr>
            <w:tcW w:w="2158" w:type="dxa"/>
            <w:shd w:val="clear" w:color="auto" w:fill="auto"/>
          </w:tcPr>
          <w:p w:rsidR="002367BB" w:rsidRPr="00C860CA" w:rsidRDefault="00C860C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  <w:lang w:val="en-US"/>
              </w:rPr>
              <w:t>OBJECT</w:t>
            </w:r>
            <w:r>
              <w:rPr>
                <w:szCs w:val="22"/>
                <w:lang w:val="en-US"/>
              </w:rPr>
              <w:t>GU</w:t>
            </w:r>
            <w:r w:rsidRPr="00864614">
              <w:rPr>
                <w:szCs w:val="22"/>
                <w:lang w:val="en-US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2367BB" w:rsidRPr="00C860CA" w:rsidRDefault="00C860CA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2367BB" w:rsidRPr="00C860CA" w:rsidRDefault="00C860CA" w:rsidP="00417CAA">
            <w:pPr>
              <w:ind w:firstLine="0"/>
              <w:jc w:val="center"/>
              <w:rPr>
                <w:color w:val="0000FF"/>
                <w:szCs w:val="22"/>
                <w:lang w:val="en-US"/>
              </w:rPr>
            </w:pPr>
            <w:r>
              <w:rPr>
                <w:color w:val="0000FF"/>
                <w:szCs w:val="22"/>
                <w:lang w:val="en-US"/>
              </w:rPr>
              <w:t>T(36)</w:t>
            </w:r>
          </w:p>
        </w:tc>
        <w:tc>
          <w:tcPr>
            <w:tcW w:w="1910" w:type="dxa"/>
            <w:shd w:val="clear" w:color="auto" w:fill="auto"/>
          </w:tcPr>
          <w:p w:rsidR="002367BB" w:rsidRPr="00C860CA" w:rsidRDefault="00C860CA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2367BB" w:rsidRPr="00C860CA" w:rsidRDefault="00C860CA" w:rsidP="00417CAA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Совпадает с </w:t>
            </w:r>
            <w:r>
              <w:rPr>
                <w:szCs w:val="22"/>
                <w:lang w:val="en-US"/>
              </w:rPr>
              <w:t>AOGUID</w:t>
            </w:r>
            <w:r>
              <w:rPr>
                <w:szCs w:val="22"/>
              </w:rPr>
              <w:t xml:space="preserve"> в формате выгрузки ФИАС</w:t>
            </w:r>
            <w:bookmarkStart w:id="14" w:name="_GoBack"/>
            <w:bookmarkEnd w:id="14"/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 xml:space="preserve">ID </w:t>
            </w:r>
            <w:r w:rsidRPr="00864614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  <w:lang w:val="en-US"/>
              </w:rPr>
              <w:t>CHANGEID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4C7225" w:rsidRDefault="00417CAA" w:rsidP="00417CAA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Наименование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NAME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T(</w:t>
            </w:r>
            <w:r w:rsidRPr="00864614">
              <w:rPr>
                <w:szCs w:val="22"/>
                <w:lang w:val="en-US"/>
              </w:rPr>
              <w:t>1</w:t>
            </w:r>
            <w:r w:rsidRPr="00864614">
              <w:rPr>
                <w:szCs w:val="22"/>
              </w:rPr>
              <w:t>-2</w:t>
            </w:r>
            <w:r w:rsidRPr="00864614">
              <w:rPr>
                <w:szCs w:val="22"/>
                <w:lang w:val="en-US"/>
              </w:rPr>
              <w:t>5</w:t>
            </w:r>
            <w:r w:rsidRPr="00864614">
              <w:rPr>
                <w:szCs w:val="22"/>
              </w:rPr>
              <w:t>0)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Краткое наименование типа объекта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TYPENAME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T(1-50)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Уровень адресного объекта 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LEVEL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E04CF9" w:rsidRDefault="00417CAA" w:rsidP="00E04CF9">
            <w:pPr>
              <w:ind w:firstLine="0"/>
              <w:jc w:val="center"/>
              <w:rPr>
                <w:color w:val="0000FF"/>
                <w:szCs w:val="22"/>
              </w:rPr>
            </w:pPr>
            <w:r w:rsidRPr="00E04CF9">
              <w:rPr>
                <w:color w:val="0000FF"/>
                <w:szCs w:val="22"/>
              </w:rPr>
              <w:t>Т(</w:t>
            </w:r>
            <w:r w:rsidR="00E04CF9" w:rsidRPr="00E04CF9">
              <w:rPr>
                <w:color w:val="0000FF"/>
                <w:szCs w:val="22"/>
              </w:rPr>
              <w:t>1-</w:t>
            </w:r>
            <w:r w:rsidRPr="00E04CF9">
              <w:rPr>
                <w:color w:val="0000FF"/>
                <w:szCs w:val="22"/>
              </w:rPr>
              <w:t>10)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Статус действия над записью – причина появления записи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bookmarkStart w:id="15" w:name="OLE_LINK2"/>
            <w:bookmarkStart w:id="16" w:name="OLE_LINK3"/>
            <w:r w:rsidRPr="00864614">
              <w:rPr>
                <w:szCs w:val="22"/>
                <w:lang w:val="en-US"/>
              </w:rPr>
              <w:t>OPERTYPEID</w:t>
            </w:r>
            <w:bookmarkEnd w:id="15"/>
            <w:bookmarkEnd w:id="16"/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4C7225" w:rsidRDefault="00417CAA" w:rsidP="00417CAA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</w:rPr>
              <w:t>Т(=2)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  <w:r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417CAA" w:rsidRPr="004C7225" w:rsidRDefault="00417CAA" w:rsidP="00417CAA">
            <w:pPr>
              <w:ind w:firstLine="0"/>
              <w:jc w:val="left"/>
              <w:rPr>
                <w:color w:val="0000FF"/>
                <w:sz w:val="22"/>
                <w:szCs w:val="22"/>
              </w:rPr>
            </w:pPr>
            <w:r w:rsidRPr="004C7225">
              <w:rPr>
                <w:color w:val="0000FF"/>
                <w:sz w:val="22"/>
                <w:szCs w:val="22"/>
              </w:rPr>
              <w:t>Значения приведены в описании формата AS_OPERATION.TYPES_2_251_14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Идентификатор записи связывания с предыдущей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bookmarkStart w:id="17" w:name="OLE_LINK4"/>
            <w:bookmarkStart w:id="18" w:name="OLE_LINK5"/>
            <w:r w:rsidRPr="00864614">
              <w:rPr>
                <w:szCs w:val="22"/>
              </w:rPr>
              <w:t>PREVID</w:t>
            </w:r>
            <w:bookmarkEnd w:id="17"/>
            <w:bookmarkEnd w:id="18"/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4C7225" w:rsidRDefault="00417CAA" w:rsidP="00417CAA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Идентификатор записи связывания с последующей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NEXTID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4C7225" w:rsidRDefault="00417CAA" w:rsidP="00417CAA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color w:val="000000"/>
                <w:szCs w:val="22"/>
              </w:rPr>
            </w:pPr>
            <w:r w:rsidRPr="00864614">
              <w:rPr>
                <w:color w:val="000000"/>
                <w:szCs w:val="22"/>
              </w:rPr>
              <w:lastRenderedPageBreak/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color w:val="000000"/>
                <w:szCs w:val="22"/>
              </w:rPr>
            </w:pPr>
            <w:r w:rsidRPr="00864614">
              <w:rPr>
                <w:color w:val="000000"/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color w:val="000000"/>
                <w:szCs w:val="22"/>
              </w:rPr>
            </w:pPr>
            <w:r w:rsidRPr="00864614">
              <w:rPr>
                <w:color w:val="000000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color w:val="000000"/>
                <w:szCs w:val="22"/>
              </w:rPr>
            </w:pPr>
            <w:r w:rsidRPr="00864614">
              <w:rPr>
                <w:color w:val="000000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color w:val="000000"/>
                <w:szCs w:val="22"/>
              </w:rPr>
            </w:pPr>
            <w:r w:rsidRPr="00864614">
              <w:rPr>
                <w:color w:val="000000"/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color w:val="000000"/>
                <w:szCs w:val="22"/>
              </w:rPr>
            </w:pPr>
            <w:r w:rsidRPr="00864614">
              <w:rPr>
                <w:color w:val="000000"/>
                <w:szCs w:val="22"/>
              </w:rPr>
              <w:t xml:space="preserve">Типовой элемент &lt;xs:date&gt; 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Типовой элемент &lt;xs:date&gt; 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Типовой элемент &lt;xs:date&gt; 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Статус актуа</w:t>
            </w:r>
            <w:r>
              <w:rPr>
                <w:szCs w:val="22"/>
              </w:rPr>
              <w:t>льности адресного объекта ФИАС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  <w:lang w:val="en-US"/>
              </w:rPr>
              <w:t>ISACTUAL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864614" w:rsidRDefault="00502EE8" w:rsidP="00417CAA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417CAA" w:rsidRPr="00864614">
              <w:rPr>
                <w:szCs w:val="22"/>
              </w:rPr>
              <w:t>(=1)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  <w:r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417CAA" w:rsidRPr="00864614" w:rsidRDefault="00417CAA" w:rsidP="00417CAA">
            <w:pPr>
              <w:ind w:left="301" w:hanging="301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0 – </w:t>
            </w:r>
            <w:r>
              <w:rPr>
                <w:sz w:val="22"/>
                <w:szCs w:val="22"/>
              </w:rPr>
              <w:t>н</w:t>
            </w:r>
            <w:r w:rsidRPr="00864614">
              <w:rPr>
                <w:szCs w:val="22"/>
              </w:rPr>
              <w:t>е актуальный</w:t>
            </w:r>
            <w:r w:rsidRPr="00864614">
              <w:rPr>
                <w:sz w:val="22"/>
                <w:szCs w:val="22"/>
              </w:rPr>
              <w:t xml:space="preserve">   |</w:t>
            </w:r>
          </w:p>
          <w:p w:rsidR="00417CAA" w:rsidRDefault="00417CAA" w:rsidP="00417CAA">
            <w:pPr>
              <w:ind w:firstLine="0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1 – </w:t>
            </w:r>
            <w:r>
              <w:rPr>
                <w:sz w:val="22"/>
                <w:szCs w:val="22"/>
              </w:rPr>
              <w:t>а</w:t>
            </w:r>
            <w:r w:rsidRPr="00864614">
              <w:rPr>
                <w:szCs w:val="22"/>
              </w:rPr>
              <w:t>ктуальный</w:t>
            </w:r>
            <w:r w:rsidRPr="00864614">
              <w:rPr>
                <w:sz w:val="22"/>
                <w:szCs w:val="22"/>
              </w:rPr>
              <w:t xml:space="preserve"> </w:t>
            </w:r>
          </w:p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 последней записи адресного объекта </w:t>
            </w:r>
            <w:r>
              <w:rPr>
                <w:szCs w:val="22"/>
              </w:rPr>
              <w:t xml:space="preserve">элемент </w:t>
            </w:r>
            <w:r w:rsidRPr="00864614">
              <w:rPr>
                <w:szCs w:val="22"/>
              </w:rPr>
              <w:t>всегда</w:t>
            </w:r>
            <w:r>
              <w:rPr>
                <w:szCs w:val="22"/>
              </w:rPr>
              <w:t xml:space="preserve"> принимает</w:t>
            </w:r>
            <w:r w:rsidRPr="00864614">
              <w:rPr>
                <w:szCs w:val="22"/>
              </w:rPr>
              <w:t xml:space="preserve"> значение 1, у предыдущих – </w:t>
            </w:r>
            <w:r>
              <w:rPr>
                <w:szCs w:val="22"/>
              </w:rPr>
              <w:t>значение 0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</w:pPr>
            <w:r w:rsidRPr="00864614">
              <w:t>Признак действующего адресного объекта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</w:pPr>
            <w:r w:rsidRPr="00864614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</w:pPr>
            <w:r w:rsidRPr="00864614">
              <w:t>А</w:t>
            </w:r>
          </w:p>
        </w:tc>
        <w:tc>
          <w:tcPr>
            <w:tcW w:w="1240" w:type="dxa"/>
            <w:shd w:val="clear" w:color="auto" w:fill="auto"/>
          </w:tcPr>
          <w:p w:rsidR="00417CAA" w:rsidRPr="00864614" w:rsidRDefault="00502EE8" w:rsidP="00417CAA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N</w:t>
            </w:r>
            <w:r w:rsidR="00417CAA" w:rsidRPr="00864614">
              <w:rPr>
                <w:szCs w:val="22"/>
              </w:rPr>
              <w:t>(=1)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</w:pPr>
            <w:r w:rsidRPr="00864614">
              <w:t>О</w:t>
            </w:r>
            <w:r>
              <w:t>К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417CAA" w:rsidRPr="00864614" w:rsidRDefault="00417CAA" w:rsidP="00417CAA">
            <w:pPr>
              <w:ind w:left="301" w:hanging="301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0 – </w:t>
            </w:r>
            <w:r w:rsidRPr="00864614">
              <w:rPr>
                <w:color w:val="000000"/>
              </w:rPr>
              <w:t>недействующий адресный объект</w:t>
            </w:r>
            <w:r w:rsidRPr="00864614">
              <w:rPr>
                <w:sz w:val="22"/>
                <w:szCs w:val="22"/>
              </w:rPr>
              <w:t xml:space="preserve">   |</w:t>
            </w:r>
          </w:p>
          <w:p w:rsidR="00417CAA" w:rsidRPr="00864614" w:rsidRDefault="00417CAA" w:rsidP="00417CAA">
            <w:pPr>
              <w:ind w:firstLine="0"/>
              <w:jc w:val="left"/>
            </w:pPr>
            <w:r w:rsidRPr="00864614">
              <w:rPr>
                <w:sz w:val="22"/>
                <w:szCs w:val="22"/>
              </w:rPr>
              <w:t xml:space="preserve">1 – </w:t>
            </w:r>
            <w:r w:rsidRPr="00864614">
              <w:rPr>
                <w:color w:val="000000"/>
              </w:rPr>
              <w:t>действующий</w:t>
            </w:r>
          </w:p>
        </w:tc>
      </w:tr>
    </w:tbl>
    <w:p w:rsidR="001F7816" w:rsidRDefault="001F7816" w:rsidP="00864614">
      <w:pPr>
        <w:ind w:firstLine="0"/>
        <w:jc w:val="right"/>
      </w:pPr>
    </w:p>
    <w:sectPr w:rsidR="001F7816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416" w:rsidRDefault="00AC3416" w:rsidP="00816DD3">
      <w:r>
        <w:separator/>
      </w:r>
    </w:p>
  </w:endnote>
  <w:endnote w:type="continuationSeparator" w:id="0">
    <w:p w:rsidR="00AC3416" w:rsidRDefault="00AC3416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416" w:rsidRDefault="00AC3416" w:rsidP="00816DD3">
      <w:r>
        <w:separator/>
      </w:r>
    </w:p>
  </w:footnote>
  <w:footnote w:type="continuationSeparator" w:id="0">
    <w:p w:rsidR="00AC3416" w:rsidRDefault="00AC3416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84D8A"/>
    <w:rsid w:val="000970C9"/>
    <w:rsid w:val="000A325E"/>
    <w:rsid w:val="000D7EFF"/>
    <w:rsid w:val="000E1DDF"/>
    <w:rsid w:val="00107FAB"/>
    <w:rsid w:val="00143554"/>
    <w:rsid w:val="00151B00"/>
    <w:rsid w:val="0015693F"/>
    <w:rsid w:val="001648AD"/>
    <w:rsid w:val="001F0C5B"/>
    <w:rsid w:val="001F7816"/>
    <w:rsid w:val="002367BB"/>
    <w:rsid w:val="00261A27"/>
    <w:rsid w:val="00261BD5"/>
    <w:rsid w:val="00296FDE"/>
    <w:rsid w:val="0030547F"/>
    <w:rsid w:val="00345A87"/>
    <w:rsid w:val="0036784B"/>
    <w:rsid w:val="003A4CAC"/>
    <w:rsid w:val="003A4DB0"/>
    <w:rsid w:val="00417CAA"/>
    <w:rsid w:val="004C7225"/>
    <w:rsid w:val="004D105B"/>
    <w:rsid w:val="00502EE8"/>
    <w:rsid w:val="00535DD7"/>
    <w:rsid w:val="006323F2"/>
    <w:rsid w:val="006B7598"/>
    <w:rsid w:val="007C6214"/>
    <w:rsid w:val="00816DD3"/>
    <w:rsid w:val="00864614"/>
    <w:rsid w:val="008667DF"/>
    <w:rsid w:val="008757A1"/>
    <w:rsid w:val="009B058A"/>
    <w:rsid w:val="009C1D68"/>
    <w:rsid w:val="00AC3416"/>
    <w:rsid w:val="00B72F40"/>
    <w:rsid w:val="00B82084"/>
    <w:rsid w:val="00BA388D"/>
    <w:rsid w:val="00BF7104"/>
    <w:rsid w:val="00C42EE7"/>
    <w:rsid w:val="00C860CA"/>
    <w:rsid w:val="00E04CF9"/>
    <w:rsid w:val="00E7217C"/>
    <w:rsid w:val="00F45F22"/>
    <w:rsid w:val="00FA012E"/>
    <w:rsid w:val="00FD17EF"/>
    <w:rsid w:val="00F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FCD2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F1490-B197-4DC5-B073-8D2458BB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23</cp:revision>
  <dcterms:created xsi:type="dcterms:W3CDTF">2019-03-21T07:16:00Z</dcterms:created>
  <dcterms:modified xsi:type="dcterms:W3CDTF">2020-12-06T17:27:00Z</dcterms:modified>
</cp:coreProperties>
</file>