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0256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5p7t0vxov8p" w:colFirst="0" w:colLast="0"/>
      <w:bookmarkEnd w:id="0"/>
      <w:r>
        <w:rPr>
          <w:b/>
          <w:bCs/>
          <w:sz w:val="46"/>
          <w:szCs w:val="46"/>
        </w:rPr>
        <w:t>ATESTADO DE CAPACIDADE TÉCNICA</w:t>
      </w:r>
    </w:p>
    <w:p w14:paraId="0CC78180" w14:textId="729BDAF0" w:rsidR="00C61D6B" w:rsidRDefault="00C20C28" w:rsidP="00AC15EA">
      <w:pPr>
        <w:spacing w:before="240" w:after="240"/>
        <w:jc w:val="both"/>
      </w:pPr>
      <w:r>
        <w:t xml:space="preserve">Atestamos, para os devidos fins, que a </w:t>
      </w:r>
      <w:r>
        <w:rPr>
          <w:b/>
          <w:bCs/>
        </w:rPr>
        <w:t>DOCTOR WEB BRASIL LTDA.</w:t>
      </w:r>
      <w:r>
        <w:t xml:space="preserve">, inscrita no CNPJ nº </w:t>
      </w:r>
      <w:r>
        <w:rPr>
          <w:b/>
          <w:bCs/>
        </w:rPr>
        <w:t>22.174.512/0001-07</w:t>
      </w:r>
      <w:r>
        <w:t xml:space="preserve">, prestou serviços especializados de arquitetura de </w:t>
      </w:r>
      <w:r w:rsidRPr="00AC15EA">
        <w:rPr>
          <w:i/>
          <w:iCs/>
        </w:rPr>
        <w:t>software</w:t>
      </w:r>
      <w:r>
        <w:t xml:space="preserve">, desenvolvimento de plataforma web, integração de sistemas, consultoria técnica e implantação de solução em nuvem para o desenvolvimento da </w:t>
      </w:r>
      <w:r>
        <w:rPr>
          <w:b/>
          <w:bCs/>
        </w:rPr>
        <w:t>Plataforma ISS Neutro</w:t>
      </w:r>
      <w:r>
        <w:t xml:space="preserve">, iniciativa da </w:t>
      </w:r>
      <w:r>
        <w:rPr>
          <w:b/>
          <w:bCs/>
        </w:rPr>
        <w:t>Prefeitura da Cidade do Rio de Janeiro</w:t>
      </w:r>
      <w:r w:rsidR="00AC15EA">
        <w:t xml:space="preserve"> -</w:t>
      </w:r>
      <w:r>
        <w:t xml:space="preserve"> </w:t>
      </w:r>
      <w:r w:rsidR="00AC15EA">
        <w:t xml:space="preserve">por meio da então </w:t>
      </w:r>
      <w:r w:rsidR="00AC15EA" w:rsidRPr="00AC15EA">
        <w:rPr>
          <w:b/>
          <w:bCs/>
        </w:rPr>
        <w:t>Secretaria Municipal de Desenvolvimento Urbano e Econômico</w:t>
      </w:r>
      <w:r w:rsidR="00AC15EA">
        <w:t xml:space="preserve"> </w:t>
      </w:r>
      <w:r w:rsidR="00AC15EA" w:rsidRPr="00AC15EA">
        <w:rPr>
          <w:b/>
          <w:bCs/>
        </w:rPr>
        <w:t>(SMDUE)</w:t>
      </w:r>
      <w:r w:rsidR="00AC15EA">
        <w:t xml:space="preserve">, atual </w:t>
      </w:r>
      <w:r w:rsidR="00AC15EA" w:rsidRPr="00AC15EA">
        <w:rPr>
          <w:b/>
          <w:bCs/>
        </w:rPr>
        <w:t>Secretaria Municipal de Desenvolvimento Econômico</w:t>
      </w:r>
      <w:r w:rsidR="00AC15EA">
        <w:t xml:space="preserve"> </w:t>
      </w:r>
      <w:r w:rsidR="00AC15EA" w:rsidRPr="00AC15EA">
        <w:rPr>
          <w:b/>
          <w:bCs/>
        </w:rPr>
        <w:t>(SMDE)</w:t>
      </w:r>
      <w:r w:rsidR="00AC15EA">
        <w:t xml:space="preserve"> - </w:t>
      </w:r>
      <w:r>
        <w:t xml:space="preserve">executada no âmbito do </w:t>
      </w:r>
      <w:r w:rsidR="00AC15EA">
        <w:t>P</w:t>
      </w:r>
      <w:r>
        <w:t xml:space="preserve">rograma </w:t>
      </w:r>
      <w:r w:rsidR="00AC15EA" w:rsidRPr="00AC15EA">
        <w:rPr>
          <w:b/>
          <w:bCs/>
        </w:rPr>
        <w:t>ISS Neutro</w:t>
      </w:r>
      <w:r w:rsidR="00AC15EA">
        <w:t xml:space="preserve">, </w:t>
      </w:r>
      <w:r>
        <w:t>de incentivo ao mercado voluntário de créditos de carbono.</w:t>
      </w:r>
    </w:p>
    <w:p w14:paraId="5CBFC053" w14:textId="3558E14F" w:rsidR="00C61D6B" w:rsidRDefault="00C20C28" w:rsidP="00AC15EA">
      <w:pPr>
        <w:spacing w:before="240" w:after="240"/>
        <w:jc w:val="both"/>
      </w:pPr>
      <w:r>
        <w:t xml:space="preserve">Os serviços foram executados sob gestão executiva da </w:t>
      </w:r>
      <w:r>
        <w:rPr>
          <w:b/>
          <w:bCs/>
        </w:rPr>
        <w:t>Subsecretaria d</w:t>
      </w:r>
      <w:r w:rsidR="00AC15EA">
        <w:rPr>
          <w:b/>
          <w:bCs/>
        </w:rPr>
        <w:t>e</w:t>
      </w:r>
      <w:r>
        <w:rPr>
          <w:b/>
          <w:bCs/>
        </w:rPr>
        <w:t xml:space="preserve"> Desenvolvimento Econômico</w:t>
      </w:r>
      <w:r>
        <w:t xml:space="preserve"> </w:t>
      </w:r>
      <w:r w:rsidR="00AC15EA" w:rsidRPr="00AC15EA">
        <w:rPr>
          <w:b/>
          <w:bCs/>
        </w:rPr>
        <w:t>e Inovação (SMDUE / SUBDEI)</w:t>
      </w:r>
      <w:r w:rsidR="00AC15EA">
        <w:t xml:space="preserve">, </w:t>
      </w:r>
      <w:r>
        <w:t xml:space="preserve">no período de </w:t>
      </w:r>
      <w:proofErr w:type="gramStart"/>
      <w:r>
        <w:rPr>
          <w:b/>
          <w:bCs/>
        </w:rPr>
        <w:t>Dezembro</w:t>
      </w:r>
      <w:proofErr w:type="gramEnd"/>
      <w:r>
        <w:rPr>
          <w:b/>
          <w:bCs/>
        </w:rPr>
        <w:t xml:space="preserve">/2023 a </w:t>
      </w:r>
      <w:proofErr w:type="gramStart"/>
      <w:r>
        <w:rPr>
          <w:b/>
          <w:bCs/>
        </w:rPr>
        <w:t>Dezembro</w:t>
      </w:r>
      <w:proofErr w:type="gramEnd"/>
      <w:r>
        <w:rPr>
          <w:b/>
          <w:bCs/>
        </w:rPr>
        <w:t>/2024</w:t>
      </w:r>
      <w:r>
        <w:t xml:space="preserve">, sendo desenvolvidos integralmente a partir da cidade do </w:t>
      </w:r>
      <w:r>
        <w:rPr>
          <w:b/>
          <w:bCs/>
        </w:rPr>
        <w:t>Rio de Janeiro – RJ</w:t>
      </w:r>
      <w:r>
        <w:t>.</w:t>
      </w:r>
    </w:p>
    <w:p w14:paraId="43420C2A" w14:textId="77777777" w:rsidR="00C61D6B" w:rsidRDefault="00C20C28" w:rsidP="00AC15EA">
      <w:pPr>
        <w:spacing w:before="240" w:after="240"/>
        <w:jc w:val="both"/>
      </w:pPr>
      <w:r>
        <w:pict w14:anchorId="08909CF9">
          <v:rect id="_x0000_i1025" style="width:0;height:1.5pt" o:hralign="center" o:hrstd="t" o:hr="t" fillcolor="#a0a0a0" stroked="f"/>
        </w:pict>
      </w:r>
    </w:p>
    <w:p w14:paraId="57D98332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6ia5vth2m1i" w:colFirst="0" w:colLast="0"/>
      <w:bookmarkEnd w:id="1"/>
      <w:r>
        <w:rPr>
          <w:b/>
          <w:bCs/>
          <w:sz w:val="46"/>
          <w:szCs w:val="46"/>
        </w:rPr>
        <w:t>Informações da Contratante</w:t>
      </w:r>
    </w:p>
    <w:p w14:paraId="4E8AEA22" w14:textId="77777777" w:rsidR="00C61D6B" w:rsidRDefault="00C20C28">
      <w:pPr>
        <w:spacing w:before="240" w:after="240"/>
      </w:pPr>
      <w:r>
        <w:rPr>
          <w:b/>
          <w:bCs/>
        </w:rPr>
        <w:t>Contratante:</w:t>
      </w:r>
      <w:r>
        <w:rPr>
          <w:b/>
          <w:bCs/>
        </w:rPr>
        <w:br/>
      </w:r>
      <w:r>
        <w:t>Comunitas – Organização da Sociedade Civil</w:t>
      </w:r>
    </w:p>
    <w:p w14:paraId="4244F371" w14:textId="65E73739" w:rsidR="00C61D6B" w:rsidRPr="00AC15EA" w:rsidRDefault="00C20C28">
      <w:pPr>
        <w:spacing w:before="240" w:after="240"/>
      </w:pPr>
      <w:r>
        <w:rPr>
          <w:b/>
          <w:bCs/>
        </w:rPr>
        <w:t>Cliente Final / Beneficiário do Projeto:</w:t>
      </w:r>
      <w:r>
        <w:br/>
        <w:t>Subsecretaria d</w:t>
      </w:r>
      <w:r w:rsidR="00AC15EA">
        <w:t>e</w:t>
      </w:r>
      <w:r>
        <w:t xml:space="preserve"> Desenvolvimento Econômico</w:t>
      </w:r>
      <w:r w:rsidR="00AC15EA">
        <w:t xml:space="preserve"> e Inovação da </w:t>
      </w:r>
      <w:r w:rsidR="00AC15EA" w:rsidRPr="00AC15EA">
        <w:t>Secretaria Municipal de Desenvolvimento Urbano e Econômico</w:t>
      </w:r>
      <w:r w:rsidR="00AC15EA">
        <w:t xml:space="preserve"> (SMDUE / SUBDEI)</w:t>
      </w:r>
      <w:r w:rsidRPr="00AC15EA">
        <w:br/>
      </w:r>
    </w:p>
    <w:p w14:paraId="6A3C0EC3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jmqsincuwbl5" w:colFirst="0" w:colLast="0"/>
      <w:bookmarkEnd w:id="2"/>
      <w:r>
        <w:rPr>
          <w:b/>
          <w:bCs/>
          <w:sz w:val="46"/>
          <w:szCs w:val="46"/>
        </w:rPr>
        <w:t>Informações do Projeto</w:t>
      </w:r>
    </w:p>
    <w:p w14:paraId="1D0F5171" w14:textId="77777777" w:rsidR="00C61D6B" w:rsidRDefault="00C20C28">
      <w:pPr>
        <w:spacing w:before="240" w:after="240"/>
      </w:pPr>
      <w:r>
        <w:rPr>
          <w:b/>
          <w:bCs/>
        </w:rPr>
        <w:t>Projeto:</w:t>
      </w:r>
      <w:r>
        <w:rPr>
          <w:b/>
          <w:bCs/>
        </w:rPr>
        <w:br/>
      </w:r>
      <w:r>
        <w:t>Plataforma ISS Neutro</w:t>
      </w:r>
    </w:p>
    <w:p w14:paraId="6FB42687" w14:textId="77777777" w:rsidR="00C61D6B" w:rsidRDefault="00C20C28">
      <w:pPr>
        <w:spacing w:before="240" w:after="240"/>
      </w:pPr>
      <w:r>
        <w:rPr>
          <w:b/>
          <w:bCs/>
        </w:rPr>
        <w:t>Programa:</w:t>
      </w:r>
      <w:r>
        <w:rPr>
          <w:b/>
          <w:bCs/>
        </w:rPr>
        <w:br/>
      </w:r>
      <w:r>
        <w:t>ISS Neutro – Programa Municipal de Incentivo ao Mercado Voluntário de Créditos de Carbono</w:t>
      </w:r>
    </w:p>
    <w:p w14:paraId="6D36F802" w14:textId="77777777" w:rsidR="00C61D6B" w:rsidRDefault="00C20C28">
      <w:pPr>
        <w:spacing w:before="240" w:after="240"/>
        <w:rPr>
          <w:b/>
          <w:bCs/>
          <w:i/>
          <w:iCs/>
        </w:rPr>
      </w:pPr>
      <w:r>
        <w:rPr>
          <w:b/>
          <w:bCs/>
        </w:rPr>
        <w:t>Período de Execução:</w:t>
      </w:r>
      <w:r>
        <w:rPr>
          <w:b/>
          <w:bCs/>
        </w:rPr>
        <w:br/>
      </w:r>
      <w:proofErr w:type="gramStart"/>
      <w:r>
        <w:t>Dezembro</w:t>
      </w:r>
      <w:proofErr w:type="gramEnd"/>
      <w:r>
        <w:t xml:space="preserve">/2023 a </w:t>
      </w:r>
      <w:proofErr w:type="gramStart"/>
      <w:r>
        <w:t>Dezembro</w:t>
      </w:r>
      <w:proofErr w:type="gramEnd"/>
      <w:r>
        <w:t xml:space="preserve">/2024 </w:t>
      </w:r>
    </w:p>
    <w:p w14:paraId="70D56560" w14:textId="77777777" w:rsidR="00C61D6B" w:rsidRDefault="00C20C28">
      <w:pPr>
        <w:spacing w:before="240" w:after="240"/>
      </w:pPr>
      <w:r>
        <w:rPr>
          <w:b/>
          <w:bCs/>
        </w:rPr>
        <w:t>Duração:</w:t>
      </w:r>
      <w:r>
        <w:rPr>
          <w:b/>
          <w:bCs/>
        </w:rPr>
        <w:br/>
      </w:r>
      <w:r>
        <w:t>12 meses</w:t>
      </w:r>
    </w:p>
    <w:p w14:paraId="459F0F6F" w14:textId="77777777" w:rsidR="00C61D6B" w:rsidRDefault="00C20C28">
      <w:pPr>
        <w:spacing w:before="240" w:after="240"/>
      </w:pPr>
      <w:r>
        <w:rPr>
          <w:b/>
          <w:bCs/>
        </w:rPr>
        <w:lastRenderedPageBreak/>
        <w:br/>
        <w:t>Cidade da Prestação dos Serviços:</w:t>
      </w:r>
      <w:r>
        <w:rPr>
          <w:b/>
          <w:bCs/>
        </w:rPr>
        <w:br/>
      </w:r>
      <w:r>
        <w:t>Rio de Janeiro – RJ</w:t>
      </w:r>
    </w:p>
    <w:p w14:paraId="021FDD09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kj331enq3d5a" w:colFirst="0" w:colLast="0"/>
      <w:bookmarkEnd w:id="3"/>
      <w:r>
        <w:rPr>
          <w:b/>
          <w:bCs/>
          <w:sz w:val="46"/>
          <w:szCs w:val="46"/>
        </w:rPr>
        <w:t>Objeto do Projeto</w:t>
      </w:r>
    </w:p>
    <w:p w14:paraId="1B6F4F3B" w14:textId="2C282C96" w:rsidR="00C61D6B" w:rsidRDefault="00C20C28" w:rsidP="00AC15EA">
      <w:pPr>
        <w:spacing w:before="240" w:after="240"/>
        <w:jc w:val="both"/>
      </w:pPr>
      <w:r>
        <w:t xml:space="preserve">Desenvolvimento da plataforma </w:t>
      </w:r>
      <w:r w:rsidR="00AC15EA">
        <w:t>d</w:t>
      </w:r>
      <w:r>
        <w:t>o Programa ISS Neutro, destinada ao gerenciamento digital do processo de adesão de empresas ao programa, contemplando cadastramento, submissão de documentação, acompanhamento das etapas do processo, administração dos editais e gerenciamento das informações institucionais.</w:t>
      </w:r>
    </w:p>
    <w:p w14:paraId="183F3D51" w14:textId="77777777" w:rsidR="00C61D6B" w:rsidRDefault="00C20C28" w:rsidP="00AC15EA">
      <w:pPr>
        <w:spacing w:before="240" w:after="240"/>
        <w:jc w:val="both"/>
      </w:pPr>
      <w:r>
        <w:t>A solução foi concebida para oferecer elevada usabilidade, segurança, flexibilidade administrativa e facilidade de expansão, permitindo a digitalização integral do fluxo operacional do programa e servindo como base tecnológica para futuras evoluções da iniciativa.</w:t>
      </w:r>
    </w:p>
    <w:p w14:paraId="4D1FFD5A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5f29hl1kf7rw" w:colFirst="0" w:colLast="0"/>
      <w:bookmarkEnd w:id="4"/>
      <w:r>
        <w:rPr>
          <w:b/>
          <w:bCs/>
          <w:sz w:val="46"/>
          <w:szCs w:val="46"/>
        </w:rPr>
        <w:t>Esforço Técnico Realizado</w:t>
      </w:r>
    </w:p>
    <w:p w14:paraId="5F4756FC" w14:textId="77777777" w:rsidR="00C61D6B" w:rsidRDefault="00C20C28" w:rsidP="00AC15EA">
      <w:pPr>
        <w:spacing w:before="240" w:after="240"/>
        <w:jc w:val="both"/>
      </w:pPr>
      <w:r>
        <w:t xml:space="preserve">A </w:t>
      </w:r>
      <w:proofErr w:type="spellStart"/>
      <w:r>
        <w:t>Doctor</w:t>
      </w:r>
      <w:proofErr w:type="spellEnd"/>
      <w:r>
        <w:t xml:space="preserve"> Web atuou de forma dedicada durante todo o ciclo de desenvolvimento da plataforma, sendo responsável pela direção técnica da solução, arquitetura de software, coordenação do desenvolvimento e acompanhamento integral da execução do projeto.</w:t>
      </w:r>
    </w:p>
    <w:p w14:paraId="4EE0F3F6" w14:textId="77777777" w:rsidR="00C61D6B" w:rsidRDefault="00C20C28" w:rsidP="00AC15EA">
      <w:pPr>
        <w:spacing w:before="240" w:after="240"/>
        <w:jc w:val="both"/>
      </w:pPr>
      <w:r>
        <w:t>A atuação compreendeu desde a definição da arquitetura tecnológica até a implantação da plataforma em ambiente de produção, incluindo planejamento técnico, coordenação da equipe de desenvolvimento, validações funcionais junto aos stakeholders e acompanhamento contínuo da evolução do produto.</w:t>
      </w:r>
    </w:p>
    <w:p w14:paraId="26FC0C38" w14:textId="1BE8D002" w:rsidR="00C61D6B" w:rsidRDefault="00C20C28" w:rsidP="00AC15EA">
      <w:pPr>
        <w:spacing w:before="240" w:after="240"/>
        <w:jc w:val="both"/>
      </w:pPr>
      <w:r>
        <w:t xml:space="preserve">O projeto foi desenvolvido em estreita colaboração com representantes da Comunitas e da </w:t>
      </w:r>
      <w:r w:rsidR="00AC15EA">
        <w:t xml:space="preserve">Subsecretaria de Desenvolvimento Econômico e Inovação da </w:t>
      </w:r>
      <w:r w:rsidR="00AC15EA" w:rsidRPr="00AC15EA">
        <w:t>Secretaria Municipal de Desenvolvimento Urbano e Econômico</w:t>
      </w:r>
      <w:r>
        <w:t xml:space="preserve"> </w:t>
      </w:r>
      <w:r w:rsidR="00AC15EA">
        <w:t xml:space="preserve">do </w:t>
      </w:r>
      <w:r>
        <w:t>Rio de Janeiro, por meio de reuniões periódicas de acompanhamento, validação das funcionalidades e planejamento das entregas.</w:t>
      </w:r>
    </w:p>
    <w:p w14:paraId="2E6D90BE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uapqent60n7h" w:colFirst="0" w:colLast="0"/>
      <w:bookmarkEnd w:id="5"/>
      <w:r>
        <w:rPr>
          <w:b/>
          <w:bCs/>
          <w:sz w:val="46"/>
          <w:szCs w:val="46"/>
        </w:rPr>
        <w:t>Serviços Executados</w:t>
      </w:r>
    </w:p>
    <w:p w14:paraId="3C569F0B" w14:textId="77777777" w:rsidR="00C61D6B" w:rsidRDefault="00C20C28">
      <w:pPr>
        <w:spacing w:before="240" w:after="240"/>
      </w:pPr>
      <w:r>
        <w:t>Durante a execução do projeto foram realizados, entre outros, os seguintes serviços:</w:t>
      </w:r>
    </w:p>
    <w:p w14:paraId="6220308D" w14:textId="77777777" w:rsidR="00C61D6B" w:rsidRDefault="00C20C28">
      <w:pPr>
        <w:numPr>
          <w:ilvl w:val="0"/>
          <w:numId w:val="1"/>
        </w:numPr>
        <w:spacing w:before="240"/>
      </w:pPr>
      <w:r>
        <w:t>Levantamento e entendimento dos requisitos do programa;</w:t>
      </w:r>
    </w:p>
    <w:p w14:paraId="07F37CF9" w14:textId="77777777" w:rsidR="00C61D6B" w:rsidRDefault="00C20C28">
      <w:pPr>
        <w:numPr>
          <w:ilvl w:val="0"/>
          <w:numId w:val="1"/>
        </w:numPr>
      </w:pPr>
      <w:r>
        <w:t>Arquitetura da solução;</w:t>
      </w:r>
    </w:p>
    <w:p w14:paraId="230E1794" w14:textId="77777777" w:rsidR="00C61D6B" w:rsidRDefault="00C20C28">
      <w:pPr>
        <w:numPr>
          <w:ilvl w:val="0"/>
          <w:numId w:val="1"/>
        </w:numPr>
      </w:pPr>
      <w:r>
        <w:t>Arquitetura de software;</w:t>
      </w:r>
    </w:p>
    <w:p w14:paraId="6EAB484D" w14:textId="77777777" w:rsidR="00C61D6B" w:rsidRDefault="00C20C28">
      <w:pPr>
        <w:numPr>
          <w:ilvl w:val="0"/>
          <w:numId w:val="1"/>
        </w:numPr>
      </w:pPr>
      <w:r>
        <w:t>Arquitetura da infraestrutura em nuvem;</w:t>
      </w:r>
    </w:p>
    <w:p w14:paraId="3C01B360" w14:textId="77777777" w:rsidR="00C61D6B" w:rsidRDefault="00C20C28">
      <w:pPr>
        <w:numPr>
          <w:ilvl w:val="0"/>
          <w:numId w:val="1"/>
        </w:numPr>
      </w:pPr>
      <w:r>
        <w:t>Desenvolvimento da plataforma web;</w:t>
      </w:r>
    </w:p>
    <w:p w14:paraId="284B3807" w14:textId="77777777" w:rsidR="00C61D6B" w:rsidRDefault="00C20C28">
      <w:pPr>
        <w:numPr>
          <w:ilvl w:val="0"/>
          <w:numId w:val="1"/>
        </w:numPr>
      </w:pPr>
      <w:r>
        <w:t>Desenvolvimento do portal institucional;</w:t>
      </w:r>
    </w:p>
    <w:p w14:paraId="68B12953" w14:textId="77777777" w:rsidR="00C61D6B" w:rsidRDefault="00C20C28">
      <w:pPr>
        <w:numPr>
          <w:ilvl w:val="0"/>
          <w:numId w:val="1"/>
        </w:numPr>
      </w:pPr>
      <w:r>
        <w:t>Desenvolvimento da área administrativa (CMS);</w:t>
      </w:r>
    </w:p>
    <w:p w14:paraId="6F8B4B9D" w14:textId="77777777" w:rsidR="00C61D6B" w:rsidRDefault="00C20C28">
      <w:pPr>
        <w:numPr>
          <w:ilvl w:val="0"/>
          <w:numId w:val="1"/>
        </w:numPr>
      </w:pPr>
      <w:r>
        <w:lastRenderedPageBreak/>
        <w:t>Desenvolvimento de painel de gestão do programa;</w:t>
      </w:r>
    </w:p>
    <w:p w14:paraId="4DE0A68B" w14:textId="77777777" w:rsidR="00C61D6B" w:rsidRDefault="00C20C28">
      <w:pPr>
        <w:numPr>
          <w:ilvl w:val="0"/>
          <w:numId w:val="1"/>
        </w:numPr>
      </w:pPr>
      <w:r>
        <w:t>Desenvolvimento de sistema de cadastro de empresas;</w:t>
      </w:r>
    </w:p>
    <w:p w14:paraId="3E61FA8A" w14:textId="77777777" w:rsidR="00C61D6B" w:rsidRDefault="00C20C28">
      <w:pPr>
        <w:numPr>
          <w:ilvl w:val="0"/>
          <w:numId w:val="1"/>
        </w:numPr>
      </w:pPr>
      <w:r>
        <w:t>Desenvolvimento do fluxo de submissão documental;</w:t>
      </w:r>
    </w:p>
    <w:p w14:paraId="4FD54404" w14:textId="77777777" w:rsidR="00C61D6B" w:rsidRDefault="00C20C28">
      <w:pPr>
        <w:numPr>
          <w:ilvl w:val="0"/>
          <w:numId w:val="1"/>
        </w:numPr>
      </w:pPr>
      <w:r>
        <w:t>Implementação de upload seguro de documentos;</w:t>
      </w:r>
    </w:p>
    <w:p w14:paraId="439F3D05" w14:textId="77777777" w:rsidR="00C61D6B" w:rsidRDefault="00C20C28">
      <w:pPr>
        <w:numPr>
          <w:ilvl w:val="0"/>
          <w:numId w:val="1"/>
        </w:numPr>
      </w:pPr>
      <w:r>
        <w:t>Implementação de leitura automatizada de documentos (OCR);</w:t>
      </w:r>
    </w:p>
    <w:p w14:paraId="4EF4D46A" w14:textId="77777777" w:rsidR="00C61D6B" w:rsidRDefault="00C20C28">
      <w:pPr>
        <w:numPr>
          <w:ilvl w:val="0"/>
          <w:numId w:val="1"/>
        </w:numPr>
      </w:pPr>
      <w:r>
        <w:t>Desenvolvimento de notificações automáticas por e-mail;</w:t>
      </w:r>
    </w:p>
    <w:p w14:paraId="2185BA0E" w14:textId="77777777" w:rsidR="00C61D6B" w:rsidRDefault="00C20C28">
      <w:pPr>
        <w:numPr>
          <w:ilvl w:val="0"/>
          <w:numId w:val="1"/>
        </w:numPr>
      </w:pPr>
      <w:r>
        <w:t>Desenvolvimento de lembretes automáticos das etapas do processo;</w:t>
      </w:r>
    </w:p>
    <w:p w14:paraId="223F72DF" w14:textId="77777777" w:rsidR="00C61D6B" w:rsidRDefault="00C20C28">
      <w:pPr>
        <w:numPr>
          <w:ilvl w:val="0"/>
          <w:numId w:val="1"/>
        </w:numPr>
      </w:pPr>
      <w:r>
        <w:t>Desenvolvimento de sistema responsivo para desktop, tablet e dispositivos móveis;</w:t>
      </w:r>
    </w:p>
    <w:p w14:paraId="772688EF" w14:textId="77777777" w:rsidR="00C61D6B" w:rsidRDefault="00C20C28">
      <w:pPr>
        <w:numPr>
          <w:ilvl w:val="0"/>
          <w:numId w:val="1"/>
        </w:numPr>
      </w:pPr>
      <w:r>
        <w:t>Desenvolvimento de APIs para integração entre módulos;</w:t>
      </w:r>
    </w:p>
    <w:p w14:paraId="1C60344F" w14:textId="77777777" w:rsidR="00C61D6B" w:rsidRDefault="00C20C28">
      <w:pPr>
        <w:numPr>
          <w:ilvl w:val="0"/>
          <w:numId w:val="1"/>
        </w:numPr>
      </w:pPr>
      <w:r>
        <w:t>Implementação de autenticação e controle de acesso;</w:t>
      </w:r>
    </w:p>
    <w:p w14:paraId="31C37B5D" w14:textId="77777777" w:rsidR="00C61D6B" w:rsidRDefault="00C20C28">
      <w:pPr>
        <w:numPr>
          <w:ilvl w:val="0"/>
          <w:numId w:val="1"/>
        </w:numPr>
      </w:pPr>
      <w:r>
        <w:t>Desenvolvimento de mecanismos de auditoria e rastreabilidade;</w:t>
      </w:r>
    </w:p>
    <w:p w14:paraId="33606F42" w14:textId="77777777" w:rsidR="00C61D6B" w:rsidRDefault="00C20C28">
      <w:pPr>
        <w:numPr>
          <w:ilvl w:val="0"/>
          <w:numId w:val="1"/>
        </w:numPr>
      </w:pPr>
      <w:r>
        <w:t>Configuração da infraestrutura em nuvem;</w:t>
      </w:r>
    </w:p>
    <w:p w14:paraId="159913F7" w14:textId="77777777" w:rsidR="00C61D6B" w:rsidRDefault="00C20C28">
      <w:pPr>
        <w:numPr>
          <w:ilvl w:val="0"/>
          <w:numId w:val="1"/>
        </w:numPr>
      </w:pPr>
      <w:r>
        <w:t>Implantação em ambiente produtivo;</w:t>
      </w:r>
    </w:p>
    <w:p w14:paraId="2C9FAE2B" w14:textId="77777777" w:rsidR="00C61D6B" w:rsidRDefault="00C20C28">
      <w:pPr>
        <w:numPr>
          <w:ilvl w:val="0"/>
          <w:numId w:val="1"/>
        </w:numPr>
      </w:pPr>
      <w:r>
        <w:t>Homologação funcional junto aos stakeholders;</w:t>
      </w:r>
    </w:p>
    <w:p w14:paraId="04E96D62" w14:textId="77777777" w:rsidR="00C61D6B" w:rsidRDefault="00C20C28">
      <w:pPr>
        <w:numPr>
          <w:ilvl w:val="0"/>
          <w:numId w:val="1"/>
        </w:numPr>
        <w:spacing w:after="240"/>
      </w:pPr>
      <w:r>
        <w:t>Suporte técnico durante a implantação.</w:t>
      </w:r>
    </w:p>
    <w:p w14:paraId="0A160034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jx6a8dd9shxy" w:colFirst="0" w:colLast="0"/>
      <w:bookmarkEnd w:id="6"/>
      <w:r>
        <w:rPr>
          <w:b/>
          <w:bCs/>
          <w:sz w:val="46"/>
          <w:szCs w:val="46"/>
        </w:rPr>
        <w:t>Destaque Técnico</w:t>
      </w:r>
    </w:p>
    <w:p w14:paraId="091275D4" w14:textId="77777777" w:rsidR="00C61D6B" w:rsidRDefault="00C20C28" w:rsidP="00AC15EA">
      <w:pPr>
        <w:spacing w:before="240" w:after="240"/>
        <w:jc w:val="both"/>
      </w:pPr>
      <w:r>
        <w:t>A Plataforma ISS Neutro foi concebida para suportar todas as etapas operacionais do programa municipal, permitindo a gestão completa do ciclo de participação das empresas, desde o cadastramento inicial até o acompanhamento dos processos administrativos relacionados aos editais.</w:t>
      </w:r>
    </w:p>
    <w:p w14:paraId="243EFC91" w14:textId="77777777" w:rsidR="00C61D6B" w:rsidRDefault="00C20C28" w:rsidP="00AC15EA">
      <w:pPr>
        <w:spacing w:before="240" w:after="240"/>
        <w:jc w:val="both"/>
      </w:pPr>
      <w:r>
        <w:t>Um dos principais diferenciais técnicos da solução foi a implementação de recursos destinados à simplificação da experiência do usuário e à redução do esforço operacional, incluindo mecanismos de leitura automatizada de documentos por OCR, notificações inteligentes, interface responsiva, painel administrativo totalmente configurável e arquitetura preparada para expansão funcional.</w:t>
      </w:r>
    </w:p>
    <w:p w14:paraId="1F6C0325" w14:textId="77777777" w:rsidR="00C61D6B" w:rsidRDefault="00C20C28" w:rsidP="00AC15EA">
      <w:pPr>
        <w:spacing w:before="240" w:after="240"/>
        <w:jc w:val="both"/>
      </w:pPr>
      <w:r>
        <w:t xml:space="preserve">Foi desenvolvido um </w:t>
      </w:r>
      <w:r>
        <w:rPr>
          <w:b/>
          <w:bCs/>
        </w:rPr>
        <w:t>CMS (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Management System)</w:t>
      </w:r>
      <w:r>
        <w:t xml:space="preserve"> permitindo que a própria equipe gestora do programa pudesse administrar conteúdos institucionais, configurar informações públicas e atualizar elementos da plataforma sem necessidade de novas intervenções técnicas.</w:t>
      </w:r>
    </w:p>
    <w:p w14:paraId="0DC16C53" w14:textId="77777777" w:rsidR="00C61D6B" w:rsidRDefault="00C20C28" w:rsidP="00AC15EA">
      <w:pPr>
        <w:spacing w:before="240" w:after="240"/>
        <w:jc w:val="both"/>
      </w:pPr>
      <w:r>
        <w:t>A arquitetura foi construída em ambiente cloud, priorizando desempenho, disponibilidade, segurança e escalabilidade, possibilitando futuras integrações com novos serviços e sistemas da administração pública.</w:t>
      </w:r>
    </w:p>
    <w:p w14:paraId="5B76068A" w14:textId="77777777" w:rsidR="00AC15EA" w:rsidRDefault="00AC15E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9sf9oqxlgizv" w:colFirst="0" w:colLast="0"/>
      <w:bookmarkStart w:id="8" w:name="_4cyudwngioxb" w:colFirst="0" w:colLast="0"/>
      <w:bookmarkEnd w:id="7"/>
      <w:bookmarkEnd w:id="8"/>
    </w:p>
    <w:p w14:paraId="5CA22EB1" w14:textId="4D80A63B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Tecnologias e Competências Aplicadas</w:t>
      </w:r>
    </w:p>
    <w:p w14:paraId="54E62DD1" w14:textId="77777777" w:rsidR="00C61D6B" w:rsidRDefault="00C20C28">
      <w:pPr>
        <w:numPr>
          <w:ilvl w:val="0"/>
          <w:numId w:val="3"/>
        </w:numPr>
        <w:spacing w:before="240"/>
      </w:pPr>
      <w:r>
        <w:t>Arquitetura de Software;</w:t>
      </w:r>
    </w:p>
    <w:p w14:paraId="1D788BE3" w14:textId="77777777" w:rsidR="00C61D6B" w:rsidRDefault="00C20C28">
      <w:pPr>
        <w:numPr>
          <w:ilvl w:val="0"/>
          <w:numId w:val="3"/>
        </w:numPr>
      </w:pPr>
      <w:r>
        <w:lastRenderedPageBreak/>
        <w:t>Desenvolvimento Web;</w:t>
      </w:r>
    </w:p>
    <w:p w14:paraId="349B3897" w14:textId="77777777" w:rsidR="00C61D6B" w:rsidRDefault="00C20C28">
      <w:pPr>
        <w:numPr>
          <w:ilvl w:val="0"/>
          <w:numId w:val="3"/>
        </w:numPr>
      </w:pPr>
      <w:r>
        <w:t>Desenvolvimento Front-</w:t>
      </w:r>
      <w:proofErr w:type="spellStart"/>
      <w:r>
        <w:t>end</w:t>
      </w:r>
      <w:proofErr w:type="spellEnd"/>
      <w:r>
        <w:t>;</w:t>
      </w:r>
    </w:p>
    <w:p w14:paraId="41D6CA61" w14:textId="77777777" w:rsidR="00C61D6B" w:rsidRDefault="00C20C28">
      <w:pPr>
        <w:numPr>
          <w:ilvl w:val="0"/>
          <w:numId w:val="3"/>
        </w:numPr>
      </w:pPr>
      <w:r>
        <w:t>Desenvolvimento Back-</w:t>
      </w:r>
      <w:proofErr w:type="spellStart"/>
      <w:r>
        <w:t>end</w:t>
      </w:r>
      <w:proofErr w:type="spellEnd"/>
      <w:r>
        <w:t>;</w:t>
      </w:r>
    </w:p>
    <w:p w14:paraId="681EB6B0" w14:textId="77777777" w:rsidR="00C61D6B" w:rsidRDefault="00C20C28">
      <w:pPr>
        <w:numPr>
          <w:ilvl w:val="0"/>
          <w:numId w:val="3"/>
        </w:numPr>
      </w:pPr>
      <w:r>
        <w:t>APIs REST;</w:t>
      </w:r>
    </w:p>
    <w:p w14:paraId="7D537AC4" w14:textId="77777777" w:rsidR="00C61D6B" w:rsidRDefault="00C20C28">
      <w:pPr>
        <w:numPr>
          <w:ilvl w:val="0"/>
          <w:numId w:val="3"/>
        </w:numPr>
      </w:pPr>
      <w:r>
        <w:t>Infraestrutura Cloud;</w:t>
      </w:r>
    </w:p>
    <w:p w14:paraId="0699A293" w14:textId="77777777" w:rsidR="00C61D6B" w:rsidRDefault="00C20C28">
      <w:pPr>
        <w:numPr>
          <w:ilvl w:val="0"/>
          <w:numId w:val="3"/>
        </w:numPr>
      </w:pPr>
      <w:r>
        <w:t>OCR (Reconhecimento Óptico de Caracteres);</w:t>
      </w:r>
    </w:p>
    <w:p w14:paraId="4EFE8E22" w14:textId="77777777" w:rsidR="00C61D6B" w:rsidRDefault="00C20C28">
      <w:pPr>
        <w:numPr>
          <w:ilvl w:val="0"/>
          <w:numId w:val="3"/>
        </w:numPr>
      </w:pPr>
      <w:r>
        <w:t>CMS (</w:t>
      </w:r>
      <w:proofErr w:type="spellStart"/>
      <w:r>
        <w:t>Content</w:t>
      </w:r>
      <w:proofErr w:type="spellEnd"/>
      <w:r>
        <w:t xml:space="preserve"> Management System);</w:t>
      </w:r>
    </w:p>
    <w:p w14:paraId="169F990D" w14:textId="77777777" w:rsidR="00C61D6B" w:rsidRDefault="00C20C28">
      <w:pPr>
        <w:numPr>
          <w:ilvl w:val="0"/>
          <w:numId w:val="3"/>
        </w:numPr>
      </w:pPr>
      <w:r>
        <w:t>Interface Responsiva;</w:t>
      </w:r>
    </w:p>
    <w:p w14:paraId="03BF5461" w14:textId="77777777" w:rsidR="00C61D6B" w:rsidRDefault="00C20C28">
      <w:pPr>
        <w:numPr>
          <w:ilvl w:val="0"/>
          <w:numId w:val="3"/>
        </w:numPr>
      </w:pPr>
      <w:r>
        <w:t>UX/UI Design;</w:t>
      </w:r>
    </w:p>
    <w:p w14:paraId="5E14B9BF" w14:textId="77777777" w:rsidR="00C61D6B" w:rsidRDefault="00C20C28">
      <w:pPr>
        <w:numPr>
          <w:ilvl w:val="0"/>
          <w:numId w:val="3"/>
        </w:numPr>
      </w:pPr>
      <w:r>
        <w:t>Autenticação;</w:t>
      </w:r>
    </w:p>
    <w:p w14:paraId="5C26AA2E" w14:textId="77777777" w:rsidR="00C61D6B" w:rsidRDefault="00C20C28">
      <w:pPr>
        <w:numPr>
          <w:ilvl w:val="0"/>
          <w:numId w:val="3"/>
        </w:numPr>
      </w:pPr>
      <w:r>
        <w:t>Controle de Acesso;</w:t>
      </w:r>
    </w:p>
    <w:p w14:paraId="525B7FBA" w14:textId="77777777" w:rsidR="00C61D6B" w:rsidRDefault="00C20C28">
      <w:pPr>
        <w:numPr>
          <w:ilvl w:val="0"/>
          <w:numId w:val="3"/>
        </w:numPr>
      </w:pPr>
      <w:r>
        <w:t>Notificações Automatizadas;</w:t>
      </w:r>
    </w:p>
    <w:p w14:paraId="1B3FD452" w14:textId="77777777" w:rsidR="00C61D6B" w:rsidRDefault="00C20C28">
      <w:pPr>
        <w:numPr>
          <w:ilvl w:val="0"/>
          <w:numId w:val="3"/>
        </w:numPr>
      </w:pPr>
      <w:r>
        <w:t>Arquitetura Escalável;</w:t>
      </w:r>
    </w:p>
    <w:p w14:paraId="7AC107C8" w14:textId="77777777" w:rsidR="00C61D6B" w:rsidRDefault="00C20C28">
      <w:pPr>
        <w:numPr>
          <w:ilvl w:val="0"/>
          <w:numId w:val="3"/>
        </w:numPr>
      </w:pPr>
      <w:r>
        <w:t>Integração entre Sistemas;</w:t>
      </w:r>
    </w:p>
    <w:p w14:paraId="5A54741F" w14:textId="77777777" w:rsidR="00C61D6B" w:rsidRDefault="00C20C28">
      <w:pPr>
        <w:numPr>
          <w:ilvl w:val="0"/>
          <w:numId w:val="3"/>
        </w:numPr>
        <w:spacing w:after="240"/>
      </w:pPr>
      <w:r>
        <w:t>Transformação Digital.</w:t>
      </w:r>
    </w:p>
    <w:p w14:paraId="74F7BBD3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r4x7pleehcx" w:colFirst="0" w:colLast="0"/>
      <w:bookmarkEnd w:id="9"/>
      <w:r>
        <w:rPr>
          <w:b/>
          <w:bCs/>
          <w:sz w:val="46"/>
          <w:szCs w:val="46"/>
        </w:rPr>
        <w:t>Modelo de Atendimento</w:t>
      </w:r>
    </w:p>
    <w:p w14:paraId="5EED8370" w14:textId="77777777" w:rsidR="00C61D6B" w:rsidRDefault="00C20C28" w:rsidP="00AC15EA">
      <w:pPr>
        <w:spacing w:before="240" w:after="240"/>
        <w:jc w:val="both"/>
      </w:pPr>
      <w:r>
        <w:t xml:space="preserve">O projeto foi conduzido por equipe dedicada da </w:t>
      </w:r>
      <w:proofErr w:type="spellStart"/>
      <w:r>
        <w:t>Doctor</w:t>
      </w:r>
      <w:proofErr w:type="spellEnd"/>
      <w:r>
        <w:t xml:space="preserve"> Web, sob direção técnica de Rodrigo Robledo, responsável pela arquitetura da solução, liderança técnica e acompanhamento da execução do projeto.</w:t>
      </w:r>
    </w:p>
    <w:p w14:paraId="58D84E35" w14:textId="67640ABB" w:rsidR="00C61D6B" w:rsidRDefault="00C20C28" w:rsidP="00AC15EA">
      <w:pPr>
        <w:spacing w:before="240" w:after="240"/>
        <w:jc w:val="both"/>
      </w:pPr>
      <w:r>
        <w:t xml:space="preserve">Durante todo o desenvolvimento foram realizadas reuniões periódicas com representantes da Comunitas e da </w:t>
      </w:r>
      <w:r w:rsidR="00AC15EA">
        <w:t xml:space="preserve">Subsecretaria de Desenvolvimento Econômico e Inovação da </w:t>
      </w:r>
      <w:r w:rsidR="00AC15EA" w:rsidRPr="00AC15EA">
        <w:t>Secretaria Municipal de Desenvolvimento Urbano e Econômico</w:t>
      </w:r>
      <w:r w:rsidR="00AC15EA">
        <w:t xml:space="preserve"> do Rio de Janeiro</w:t>
      </w:r>
      <w:r w:rsidR="00AC15EA">
        <w:t xml:space="preserve"> </w:t>
      </w:r>
      <w:r>
        <w:t>para validação das entregas, acompanhamento da evolução do projeto, definição de prioridades e homologação das funcionalidades desenvolvidas.</w:t>
      </w:r>
    </w:p>
    <w:p w14:paraId="7D3D1E04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k7ma50ua30xl" w:colFirst="0" w:colLast="0"/>
      <w:bookmarkEnd w:id="10"/>
      <w:r>
        <w:rPr>
          <w:b/>
          <w:bCs/>
          <w:sz w:val="46"/>
          <w:szCs w:val="46"/>
        </w:rPr>
        <w:t>Metodologia de Trabalho</w:t>
      </w:r>
    </w:p>
    <w:p w14:paraId="2CB58CB2" w14:textId="77777777" w:rsidR="00C61D6B" w:rsidRDefault="00C20C28" w:rsidP="00AC15EA">
      <w:pPr>
        <w:spacing w:before="240" w:after="240"/>
        <w:jc w:val="both"/>
      </w:pPr>
      <w:r>
        <w:t>O desenvolvimento foi conduzido utilizando abordagem híbrida entre práticas tradicionais de gerenciamento de projetos e metodologia Scrum.</w:t>
      </w:r>
    </w:p>
    <w:p w14:paraId="4BE34B46" w14:textId="77777777" w:rsidR="00C61D6B" w:rsidRDefault="00C20C28" w:rsidP="00AC15EA">
      <w:pPr>
        <w:spacing w:before="240" w:after="240"/>
        <w:jc w:val="both"/>
      </w:pPr>
      <w:r>
        <w:t>As atividades foram organizadas em ciclos curtos de desenvolvimento, contemplando planejamento das entregas, acompanhamento contínuo, homologações incrementais, revisões periódicas junto aos stakeholders e implantações controladas da plataforma.</w:t>
      </w:r>
    </w:p>
    <w:p w14:paraId="69CBA8A0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5akwnp2gvf33" w:colFirst="0" w:colLast="0"/>
      <w:bookmarkEnd w:id="11"/>
      <w:r>
        <w:rPr>
          <w:b/>
          <w:bCs/>
          <w:sz w:val="46"/>
          <w:szCs w:val="46"/>
        </w:rPr>
        <w:br/>
        <w:t>Equipe Técnica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6017"/>
      </w:tblGrid>
      <w:tr w:rsidR="00C61D6B" w14:paraId="3374D4A0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0E70E" w14:textId="77777777" w:rsidR="00C61D6B" w:rsidRDefault="00C20C2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Nome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CD143" w14:textId="77777777" w:rsidR="00C61D6B" w:rsidRDefault="00C20C2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C61D6B" w14:paraId="4381AAD3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DDD70" w14:textId="77777777" w:rsidR="00C61D6B" w:rsidRDefault="00C20C28">
            <w:pPr>
              <w:spacing w:before="240" w:after="240"/>
            </w:pPr>
            <w:proofErr w:type="spellStart"/>
            <w:r>
              <w:t>Líria</w:t>
            </w:r>
            <w:proofErr w:type="spellEnd"/>
            <w:r>
              <w:t xml:space="preserve"> </w:t>
            </w:r>
            <w:proofErr w:type="spellStart"/>
            <w:r>
              <w:t>Knutti</w:t>
            </w:r>
            <w:proofErr w:type="spellEnd"/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4C6F6" w14:textId="77777777" w:rsidR="00C61D6B" w:rsidRDefault="00C20C28">
            <w:pPr>
              <w:spacing w:before="240" w:after="240"/>
            </w:pPr>
            <w:r>
              <w:t>Diretora Executiva</w:t>
            </w:r>
          </w:p>
        </w:tc>
      </w:tr>
      <w:tr w:rsidR="00C61D6B" w14:paraId="0ED15CD9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34A3A" w14:textId="77777777" w:rsidR="00C61D6B" w:rsidRDefault="00C20C28">
            <w:pPr>
              <w:spacing w:before="240" w:after="240"/>
            </w:pPr>
            <w:r>
              <w:t>Rodrigo Robledo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36A4A" w14:textId="77777777" w:rsidR="00C61D6B" w:rsidRDefault="00C20C28">
            <w:pPr>
              <w:spacing w:before="240" w:after="240"/>
            </w:pPr>
            <w:r>
              <w:t>Diretor Técnico / Arquiteto da Solução</w:t>
            </w:r>
          </w:p>
        </w:tc>
      </w:tr>
      <w:tr w:rsidR="00C61D6B" w14:paraId="39548602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39AA5" w14:textId="77777777" w:rsidR="00C61D6B" w:rsidRDefault="00C20C28">
            <w:pPr>
              <w:spacing w:before="240" w:after="240"/>
            </w:pPr>
            <w:r>
              <w:t>Carolina Valverde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06D0F" w14:textId="77777777" w:rsidR="00C61D6B" w:rsidRDefault="00C20C28">
            <w:pPr>
              <w:spacing w:before="240" w:after="240"/>
            </w:pPr>
            <w:r>
              <w:t>Gerente de Projetos</w:t>
            </w:r>
          </w:p>
        </w:tc>
      </w:tr>
      <w:tr w:rsidR="00C61D6B" w14:paraId="6DEF5F5C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5BEFC" w14:textId="77777777" w:rsidR="00C61D6B" w:rsidRDefault="00C20C28">
            <w:pPr>
              <w:spacing w:before="240" w:after="240"/>
            </w:pPr>
            <w:r>
              <w:t xml:space="preserve">Lívia </w:t>
            </w:r>
            <w:proofErr w:type="spellStart"/>
            <w:r>
              <w:t>Ruch</w:t>
            </w:r>
            <w:proofErr w:type="spellEnd"/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CB598" w14:textId="77777777" w:rsidR="00C61D6B" w:rsidRDefault="00C20C28">
            <w:pPr>
              <w:spacing w:before="240" w:after="240"/>
            </w:pPr>
            <w:r>
              <w:t>Desenvolvedora Full Stack</w:t>
            </w:r>
          </w:p>
        </w:tc>
      </w:tr>
      <w:tr w:rsidR="00C61D6B" w14:paraId="101D5657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A2FC8" w14:textId="77777777" w:rsidR="00C61D6B" w:rsidRDefault="00C20C28">
            <w:pPr>
              <w:spacing w:before="240" w:after="240"/>
            </w:pPr>
            <w:r>
              <w:t>Vitor Almeida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7B9BC" w14:textId="77777777" w:rsidR="00C61D6B" w:rsidRDefault="00C20C28">
            <w:pPr>
              <w:spacing w:before="240" w:after="240"/>
            </w:pPr>
            <w:r>
              <w:t>Desenvolvedor Back-</w:t>
            </w:r>
            <w:proofErr w:type="spellStart"/>
            <w:r>
              <w:t>end</w:t>
            </w:r>
            <w:proofErr w:type="spellEnd"/>
          </w:p>
        </w:tc>
      </w:tr>
      <w:tr w:rsidR="00C61D6B" w14:paraId="0C0174E4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5F071" w14:textId="77777777" w:rsidR="00C61D6B" w:rsidRDefault="00C20C28">
            <w:pPr>
              <w:spacing w:before="240" w:after="240"/>
            </w:pPr>
            <w:r>
              <w:t>Hudson Holanda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5F8AA" w14:textId="77777777" w:rsidR="00C61D6B" w:rsidRDefault="00C20C28">
            <w:pPr>
              <w:spacing w:before="240" w:after="240"/>
            </w:pPr>
            <w:r>
              <w:t>Desenvolvedor Back-</w:t>
            </w:r>
            <w:proofErr w:type="spellStart"/>
            <w:r>
              <w:t>end</w:t>
            </w:r>
            <w:proofErr w:type="spellEnd"/>
          </w:p>
        </w:tc>
      </w:tr>
      <w:tr w:rsidR="00C61D6B" w14:paraId="2255B6BC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E0E38" w14:textId="77777777" w:rsidR="00C61D6B" w:rsidRDefault="00C20C28">
            <w:pPr>
              <w:spacing w:before="240" w:after="240"/>
            </w:pPr>
            <w:r>
              <w:t>Parceira: N3R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44771" w14:textId="77777777" w:rsidR="00C61D6B" w:rsidRDefault="00C20C28">
            <w:pPr>
              <w:spacing w:before="240" w:after="240"/>
            </w:pPr>
            <w:r>
              <w:t>Especialistas em Infraestrutura Cloud</w:t>
            </w:r>
          </w:p>
        </w:tc>
      </w:tr>
    </w:tbl>
    <w:p w14:paraId="0E553DB1" w14:textId="77777777" w:rsidR="00AC15EA" w:rsidRDefault="00AC15E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bjwa8dwdj5ul" w:colFirst="0" w:colLast="0"/>
      <w:bookmarkEnd w:id="12"/>
    </w:p>
    <w:p w14:paraId="4D50075D" w14:textId="03FCA511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Principais Resultados Obtidos</w:t>
      </w:r>
    </w:p>
    <w:p w14:paraId="1237560D" w14:textId="77777777" w:rsidR="00C61D6B" w:rsidRDefault="00C20C28">
      <w:pPr>
        <w:spacing w:before="240" w:after="240"/>
      </w:pPr>
      <w:r>
        <w:t xml:space="preserve">Como resultado da atuação da </w:t>
      </w:r>
      <w:proofErr w:type="spellStart"/>
      <w:r>
        <w:t>Doctor</w:t>
      </w:r>
      <w:proofErr w:type="spellEnd"/>
      <w:r>
        <w:t xml:space="preserve"> Web, destacam-se:</w:t>
      </w:r>
    </w:p>
    <w:p w14:paraId="6FECED56" w14:textId="772C71D6" w:rsidR="00C61D6B" w:rsidRDefault="00C20C28">
      <w:pPr>
        <w:numPr>
          <w:ilvl w:val="0"/>
          <w:numId w:val="2"/>
        </w:numPr>
        <w:spacing w:before="240"/>
      </w:pPr>
      <w:r>
        <w:t xml:space="preserve">Desenvolvimento da plataforma </w:t>
      </w:r>
      <w:r>
        <w:t>do Programa ISS Neutro;</w:t>
      </w:r>
    </w:p>
    <w:p w14:paraId="6F59FA6B" w14:textId="77777777" w:rsidR="00C61D6B" w:rsidRDefault="00C20C28">
      <w:pPr>
        <w:numPr>
          <w:ilvl w:val="0"/>
          <w:numId w:val="2"/>
        </w:numPr>
      </w:pPr>
      <w:r>
        <w:t>Digitalização do processo de adesão das empresas participantes;</w:t>
      </w:r>
    </w:p>
    <w:p w14:paraId="69E8D693" w14:textId="77777777" w:rsidR="00C61D6B" w:rsidRDefault="00C20C28">
      <w:pPr>
        <w:numPr>
          <w:ilvl w:val="0"/>
          <w:numId w:val="2"/>
        </w:numPr>
      </w:pPr>
      <w:r>
        <w:t>Implantação de sistema de gestão dos editais do programa;</w:t>
      </w:r>
    </w:p>
    <w:p w14:paraId="247CC169" w14:textId="77777777" w:rsidR="00C61D6B" w:rsidRDefault="00C20C28">
      <w:pPr>
        <w:numPr>
          <w:ilvl w:val="0"/>
          <w:numId w:val="2"/>
        </w:numPr>
      </w:pPr>
      <w:r>
        <w:t>Implementação de fluxo eletrônico para submissão e acompanhamento de documentação;</w:t>
      </w:r>
    </w:p>
    <w:p w14:paraId="6114A439" w14:textId="77777777" w:rsidR="00C61D6B" w:rsidRDefault="00C20C28">
      <w:pPr>
        <w:numPr>
          <w:ilvl w:val="0"/>
          <w:numId w:val="2"/>
        </w:numPr>
      </w:pPr>
      <w:r>
        <w:t>Disponibilização de painel administrativo para gestão autônoma do conteúdo da plataforma;</w:t>
      </w:r>
    </w:p>
    <w:p w14:paraId="6FECF8B1" w14:textId="77777777" w:rsidR="00C61D6B" w:rsidRDefault="00C20C28">
      <w:pPr>
        <w:numPr>
          <w:ilvl w:val="0"/>
          <w:numId w:val="2"/>
        </w:numPr>
      </w:pPr>
      <w:r>
        <w:t>Implantação de mecanismos de OCR para simplificação do processo de cadastramento;</w:t>
      </w:r>
    </w:p>
    <w:p w14:paraId="710DA445" w14:textId="77777777" w:rsidR="00C61D6B" w:rsidRDefault="00C20C28">
      <w:pPr>
        <w:numPr>
          <w:ilvl w:val="0"/>
          <w:numId w:val="2"/>
        </w:numPr>
      </w:pPr>
      <w:r>
        <w:lastRenderedPageBreak/>
        <w:t>Desenvolvimento de notificações automáticas para acompanhamento das etapas do programa;</w:t>
      </w:r>
    </w:p>
    <w:p w14:paraId="3363E294" w14:textId="77777777" w:rsidR="00C61D6B" w:rsidRDefault="00C20C28">
      <w:pPr>
        <w:numPr>
          <w:ilvl w:val="0"/>
          <w:numId w:val="2"/>
        </w:numPr>
      </w:pPr>
      <w:r>
        <w:t>Estruturação de arquitetura preparada para evolução e integração com novas funcionalidades;</w:t>
      </w:r>
    </w:p>
    <w:p w14:paraId="19F816D1" w14:textId="77777777" w:rsidR="00C61D6B" w:rsidRDefault="00C20C28">
      <w:pPr>
        <w:numPr>
          <w:ilvl w:val="0"/>
          <w:numId w:val="2"/>
        </w:numPr>
        <w:spacing w:after="240"/>
      </w:pPr>
      <w:r>
        <w:t>Entrega de plataforma responsiva, segura, escalável e preparada para suportar futuras expansões do programa.</w:t>
      </w:r>
    </w:p>
    <w:p w14:paraId="5D901B9A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1om5n6ript9i" w:colFirst="0" w:colLast="0"/>
      <w:bookmarkEnd w:id="13"/>
      <w:r>
        <w:rPr>
          <w:b/>
          <w:bCs/>
          <w:sz w:val="46"/>
          <w:szCs w:val="46"/>
        </w:rPr>
        <w:br/>
        <w:t>Declaração</w:t>
      </w:r>
    </w:p>
    <w:p w14:paraId="7C7FCE50" w14:textId="77777777" w:rsidR="00C61D6B" w:rsidRDefault="00C20C28" w:rsidP="00AC15EA">
      <w:pPr>
        <w:spacing w:before="240" w:after="240"/>
        <w:jc w:val="both"/>
      </w:pPr>
      <w:r>
        <w:t xml:space="preserve">Atestamos, para os devidos fins, que todos os serviços executados pela </w:t>
      </w:r>
      <w:r>
        <w:rPr>
          <w:b/>
          <w:bCs/>
        </w:rPr>
        <w:t>DOCTOR WEB BRASIL LTDA.</w:t>
      </w:r>
      <w:r>
        <w:t xml:space="preserve"> foram realizados com elevado padrão técnico, atendendo às especificações funcionais e tecnológicas estabelecidas, observando os requisitos de qualidade, segurança, desempenho e os prazos acordados entre as partes.</w:t>
      </w:r>
    </w:p>
    <w:p w14:paraId="4E1ADE6E" w14:textId="77777777" w:rsidR="00C61D6B" w:rsidRDefault="00C20C28" w:rsidP="00AC15EA">
      <w:pPr>
        <w:spacing w:before="240" w:after="240"/>
        <w:jc w:val="both"/>
        <w:rPr>
          <w:b/>
          <w:bCs/>
        </w:rPr>
      </w:pPr>
      <w:r>
        <w:t>Declaramos ainda que a empresa demonstrou elevada capacidade técnica, competência profissional, organização, comprometimento e responsabilidade durante todas as fases do projeto, não havendo qualquer fato que desabone sua conduta técnica, operacional ou comercial.</w:t>
      </w:r>
    </w:p>
    <w:p w14:paraId="77D3F61A" w14:textId="77777777" w:rsidR="00C61D6B" w:rsidRDefault="00C20C28">
      <w:pPr>
        <w:spacing w:before="240" w:after="240"/>
      </w:pPr>
      <w:r>
        <w:t xml:space="preserve"> </w:t>
      </w:r>
    </w:p>
    <w:p w14:paraId="199542FA" w14:textId="1143DCCF" w:rsidR="00C61D6B" w:rsidRDefault="00C20C28" w:rsidP="00AC15EA">
      <w:pPr>
        <w:spacing w:before="240" w:after="240"/>
        <w:jc w:val="center"/>
      </w:pPr>
      <w:r>
        <w:t>___________________________________________</w:t>
      </w:r>
      <w:r>
        <w:br/>
      </w:r>
      <w:r>
        <w:rPr>
          <w:b/>
          <w:bCs/>
          <w:color w:val="181818"/>
          <w:sz w:val="24"/>
          <w:szCs w:val="24"/>
          <w:highlight w:val="white"/>
        </w:rPr>
        <w:t>Marcel Grillo Balassiano</w:t>
      </w:r>
      <w:r>
        <w:rPr>
          <w:b/>
          <w:bCs/>
        </w:rPr>
        <w:br/>
      </w:r>
      <w:r>
        <w:t xml:space="preserve">Subsecretário </w:t>
      </w:r>
      <w:r w:rsidR="00AC15EA">
        <w:t xml:space="preserve">Municipal de </w:t>
      </w:r>
      <w:r>
        <w:t>Desenvolvimento Econômico</w:t>
      </w:r>
      <w:r w:rsidR="00AC15EA">
        <w:t xml:space="preserve"> e Inovação </w:t>
      </w:r>
      <w:r>
        <w:t>do Rio de Janeiro</w:t>
      </w:r>
      <w:r w:rsidR="00AC15EA">
        <w:t xml:space="preserve"> (SMDE / SUBDEI)</w:t>
      </w:r>
    </w:p>
    <w:sectPr w:rsidR="00C61D6B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D06B" w14:textId="77777777" w:rsidR="00C20C28" w:rsidRDefault="00C20C28">
      <w:pPr>
        <w:spacing w:line="240" w:lineRule="auto"/>
      </w:pPr>
      <w:r>
        <w:separator/>
      </w:r>
    </w:p>
  </w:endnote>
  <w:endnote w:type="continuationSeparator" w:id="0">
    <w:p w14:paraId="47CA9792" w14:textId="77777777" w:rsidR="00C20C28" w:rsidRDefault="00C20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4A5475-6671-4F56-9B44-9D157867C8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F145CA-DE4B-4142-BD60-497C9C35FC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4FE7" w14:textId="77777777" w:rsidR="00C61D6B" w:rsidRDefault="00C20C28">
    <w:pPr>
      <w:jc w:val="right"/>
    </w:pPr>
    <w:r>
      <w:fldChar w:fldCharType="begin"/>
    </w:r>
    <w:r>
      <w:instrText>PAGE</w:instrText>
    </w:r>
    <w:r>
      <w:fldChar w:fldCharType="separate"/>
    </w:r>
    <w:r w:rsidR="00AC15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D125" w14:textId="77777777" w:rsidR="00C20C28" w:rsidRDefault="00C20C28">
      <w:pPr>
        <w:spacing w:line="240" w:lineRule="auto"/>
      </w:pPr>
      <w:r>
        <w:separator/>
      </w:r>
    </w:p>
  </w:footnote>
  <w:footnote w:type="continuationSeparator" w:id="0">
    <w:p w14:paraId="0A2F5EC7" w14:textId="77777777" w:rsidR="00C20C28" w:rsidRDefault="00C20C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4583" w14:textId="13AB06DB" w:rsidR="00C61D6B" w:rsidRDefault="00AC15EA" w:rsidP="00AC15EA">
    <w:pPr>
      <w:ind w:left="720"/>
      <w:jc w:val="center"/>
    </w:pPr>
    <w:r w:rsidRPr="00AC15EA">
      <w:drawing>
        <wp:inline distT="0" distB="0" distL="0" distR="0" wp14:anchorId="483D7893" wp14:editId="4C312025">
          <wp:extent cx="2186940" cy="358140"/>
          <wp:effectExtent l="0" t="0" r="3810" b="3810"/>
          <wp:docPr id="7460097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232ADB" w14:textId="77777777" w:rsidR="00AC15EA" w:rsidRDefault="00AC15EA" w:rsidP="00AC15EA">
    <w:pPr>
      <w:ind w:left="7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518"/>
    <w:multiLevelType w:val="multilevel"/>
    <w:tmpl w:val="E8AC8C8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24173B"/>
    <w:multiLevelType w:val="multilevel"/>
    <w:tmpl w:val="AA8683A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F4287E"/>
    <w:multiLevelType w:val="multilevel"/>
    <w:tmpl w:val="3CB2F01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9881945">
    <w:abstractNumId w:val="0"/>
  </w:num>
  <w:num w:numId="2" w16cid:durableId="315963876">
    <w:abstractNumId w:val="2"/>
  </w:num>
  <w:num w:numId="3" w16cid:durableId="1650204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D6B"/>
    <w:rsid w:val="0018153B"/>
    <w:rsid w:val="00AC15EA"/>
    <w:rsid w:val="00C20C28"/>
    <w:rsid w:val="00C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151B"/>
  <w15:docId w15:val="{E1DA2D59-4283-4930-AED4-1D17DA56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AC15E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15EA"/>
  </w:style>
  <w:style w:type="paragraph" w:styleId="Rodap">
    <w:name w:val="footer"/>
    <w:basedOn w:val="Normal"/>
    <w:link w:val="RodapChar"/>
    <w:uiPriority w:val="99"/>
    <w:unhideWhenUsed/>
    <w:rsid w:val="00AC15E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1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1338</Words>
  <Characters>7230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Balassiano</dc:creator>
  <cp:lastModifiedBy>Marcel Balassiano</cp:lastModifiedBy>
  <cp:revision>2</cp:revision>
  <dcterms:created xsi:type="dcterms:W3CDTF">2026-07-06T18:16:00Z</dcterms:created>
  <dcterms:modified xsi:type="dcterms:W3CDTF">2026-07-06T18:16:00Z</dcterms:modified>
</cp:coreProperties>
</file>