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FB2E" w14:textId="1616C725" w:rsidR="00611C45" w:rsidRPr="00D41261" w:rsidRDefault="00611C45" w:rsidP="00611C45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自然語言處理 HW1</w:t>
      </w:r>
    </w:p>
    <w:p w14:paraId="79C75CEC" w14:textId="77777777" w:rsidR="00213C36" w:rsidRPr="00D41261" w:rsidRDefault="00F76159" w:rsidP="00611C45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 xml:space="preserve">組員 : </w:t>
      </w:r>
    </w:p>
    <w:p w14:paraId="1845C43C" w14:textId="2907A8A7" w:rsidR="00213C36" w:rsidRPr="00D41261" w:rsidRDefault="00F76159" w:rsidP="00611C45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>110590450 歐佳昀</w:t>
      </w:r>
      <w:r w:rsidR="00213C36" w:rsidRPr="00D41261">
        <w:rPr>
          <w:rFonts w:ascii="標楷體" w:eastAsia="標楷體" w:hAnsi="標楷體" w:cs="Times New Roman" w:hint="eastAsia"/>
        </w:rPr>
        <w:t>(</w:t>
      </w:r>
      <w:r w:rsidR="00623459">
        <w:rPr>
          <w:rFonts w:ascii="標楷體" w:eastAsia="標楷體" w:hAnsi="標楷體" w:cs="Times New Roman" w:hint="eastAsia"/>
        </w:rPr>
        <w:t>7</w:t>
      </w:r>
      <w:r w:rsidR="00213C36" w:rsidRPr="00D41261">
        <w:rPr>
          <w:rFonts w:ascii="標楷體" w:eastAsia="標楷體" w:hAnsi="標楷體" w:cs="Times New Roman" w:hint="eastAsia"/>
        </w:rPr>
        <w:t>0%)</w:t>
      </w:r>
      <w:r w:rsidR="00F11941" w:rsidRPr="00D41261">
        <w:rPr>
          <w:rFonts w:ascii="標楷體" w:eastAsia="標楷體" w:hAnsi="標楷體" w:cs="Times New Roman" w:hint="eastAsia"/>
        </w:rPr>
        <w:t xml:space="preserve"> =&gt; 作業架構、流程、分析、改善</w:t>
      </w:r>
    </w:p>
    <w:p w14:paraId="61E3BC0B" w14:textId="4B2DEBEB" w:rsidR="00431913" w:rsidRDefault="00F76159" w:rsidP="00611C45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1</w:t>
      </w:r>
      <w:r w:rsidRPr="00D41261">
        <w:rPr>
          <w:rFonts w:ascii="標楷體" w:eastAsia="標楷體" w:hAnsi="標楷體" w:cs="Times New Roman" w:hint="eastAsia"/>
        </w:rPr>
        <w:t>10590452 莊于潔</w:t>
      </w:r>
      <w:r w:rsidR="00213C36" w:rsidRPr="00D41261">
        <w:rPr>
          <w:rFonts w:ascii="標楷體" w:eastAsia="標楷體" w:hAnsi="標楷體" w:cs="Times New Roman" w:hint="eastAsia"/>
        </w:rPr>
        <w:t>(</w:t>
      </w:r>
      <w:r w:rsidR="00623459">
        <w:rPr>
          <w:rFonts w:ascii="標楷體" w:eastAsia="標楷體" w:hAnsi="標楷體" w:cs="Times New Roman" w:hint="eastAsia"/>
        </w:rPr>
        <w:t>3</w:t>
      </w:r>
      <w:r w:rsidR="00213C36" w:rsidRPr="00D41261">
        <w:rPr>
          <w:rFonts w:ascii="標楷體" w:eastAsia="標楷體" w:hAnsi="標楷體" w:cs="Times New Roman" w:hint="eastAsia"/>
        </w:rPr>
        <w:t>0%)</w:t>
      </w:r>
      <w:r w:rsidR="002B5C74" w:rsidRPr="00D41261">
        <w:rPr>
          <w:rFonts w:ascii="標楷體" w:eastAsia="標楷體" w:hAnsi="標楷體" w:cs="Times New Roman" w:hint="eastAsia"/>
        </w:rPr>
        <w:t xml:space="preserve"> =&gt; </w:t>
      </w:r>
      <w:r w:rsidR="00EF6840" w:rsidRPr="00D41261">
        <w:rPr>
          <w:rFonts w:ascii="標楷體" w:eastAsia="標楷體" w:hAnsi="標楷體" w:cs="Times New Roman" w:hint="eastAsia"/>
        </w:rPr>
        <w:t>作業模型</w:t>
      </w:r>
      <w:r w:rsidR="00A9419B">
        <w:rPr>
          <w:rFonts w:ascii="標楷體" w:eastAsia="標楷體" w:hAnsi="標楷體" w:cs="Times New Roman" w:hint="eastAsia"/>
        </w:rPr>
        <w:t>挑選</w:t>
      </w:r>
      <w:r w:rsidR="00EF6840" w:rsidRPr="00D41261">
        <w:rPr>
          <w:rFonts w:ascii="標楷體" w:eastAsia="標楷體" w:hAnsi="標楷體" w:cs="Times New Roman" w:hint="eastAsia"/>
        </w:rPr>
        <w:t>、</w:t>
      </w:r>
      <w:r w:rsidR="00A9419B">
        <w:rPr>
          <w:rFonts w:ascii="標楷體" w:eastAsia="標楷體" w:hAnsi="標楷體" w:cs="Times New Roman" w:hint="eastAsia"/>
        </w:rPr>
        <w:t>參數調整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E1186" w14:paraId="2CBD5AB2" w14:textId="77777777" w:rsidTr="004E1186">
        <w:tc>
          <w:tcPr>
            <w:tcW w:w="4148" w:type="dxa"/>
          </w:tcPr>
          <w:p w14:paraId="5B413700" w14:textId="3AC33717" w:rsidR="004E1186" w:rsidRDefault="004E1186" w:rsidP="00611C45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環境 : 使用Jupyter Notebook</w:t>
            </w:r>
            <w:r>
              <w:rPr>
                <w:rFonts w:ascii="標楷體" w:eastAsia="標楷體" w:hAnsi="標楷體" w:cs="Times New Roman"/>
              </w:rPr>
              <w:tab/>
            </w:r>
          </w:p>
        </w:tc>
        <w:tc>
          <w:tcPr>
            <w:tcW w:w="4148" w:type="dxa"/>
          </w:tcPr>
          <w:p w14:paraId="6FE7DAAF" w14:textId="13061AF6" w:rsidR="004E1186" w:rsidRDefault="004E1186" w:rsidP="00611C45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語言 : python</w:t>
            </w:r>
          </w:p>
        </w:tc>
      </w:tr>
    </w:tbl>
    <w:p w14:paraId="3304DA6A" w14:textId="3F9FBD01" w:rsidR="00611C45" w:rsidRPr="00D41261" w:rsidRDefault="00611C45" w:rsidP="00611C45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Classification results</w:t>
      </w:r>
    </w:p>
    <w:p w14:paraId="5C3BF098" w14:textId="390D0632" w:rsidR="00611C45" w:rsidRPr="00D41261" w:rsidRDefault="00611C45" w:rsidP="00611C45">
      <w:pPr>
        <w:pStyle w:val="a9"/>
        <w:numPr>
          <w:ilvl w:val="0"/>
          <w:numId w:val="2"/>
        </w:num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Precision</w:t>
      </w:r>
      <w:r w:rsidR="008B3784" w:rsidRPr="00D41261">
        <w:rPr>
          <w:rFonts w:ascii="標楷體" w:eastAsia="標楷體" w:hAnsi="標楷體" w:cs="Times New Roman" w:hint="eastAsia"/>
        </w:rPr>
        <w:t xml:space="preserve"> = 0.77</w:t>
      </w:r>
    </w:p>
    <w:p w14:paraId="0289DA21" w14:textId="19AC2040" w:rsidR="00611C45" w:rsidRPr="00D41261" w:rsidRDefault="00611C45" w:rsidP="00611C45">
      <w:pPr>
        <w:pStyle w:val="a9"/>
        <w:numPr>
          <w:ilvl w:val="0"/>
          <w:numId w:val="2"/>
        </w:num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Recall</w:t>
      </w:r>
      <w:r w:rsidR="008B3784" w:rsidRPr="00D41261">
        <w:rPr>
          <w:rFonts w:ascii="標楷體" w:eastAsia="標楷體" w:hAnsi="標楷體" w:cs="Times New Roman" w:hint="eastAsia"/>
        </w:rPr>
        <w:t xml:space="preserve"> = 0.77</w:t>
      </w:r>
    </w:p>
    <w:p w14:paraId="7D81CE78" w14:textId="6DE081EB" w:rsidR="00611C45" w:rsidRPr="00D41261" w:rsidRDefault="00611C45" w:rsidP="00611C45">
      <w:pPr>
        <w:pStyle w:val="a9"/>
        <w:numPr>
          <w:ilvl w:val="0"/>
          <w:numId w:val="2"/>
        </w:num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F-measure</w:t>
      </w:r>
      <w:r w:rsidR="008B3784" w:rsidRPr="00D41261">
        <w:rPr>
          <w:rFonts w:ascii="標楷體" w:eastAsia="標楷體" w:hAnsi="標楷體" w:cs="Times New Roman" w:hint="eastAsia"/>
        </w:rPr>
        <w:t xml:space="preserve"> = 0.77</w:t>
      </w:r>
    </w:p>
    <w:p w14:paraId="1B0E38DE" w14:textId="29ED7260" w:rsidR="00A5200E" w:rsidRPr="00D41261" w:rsidRDefault="00611C45" w:rsidP="004B5220">
      <w:pPr>
        <w:pStyle w:val="a9"/>
        <w:numPr>
          <w:ilvl w:val="0"/>
          <w:numId w:val="2"/>
        </w:num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</w:rPr>
        <w:t>Accuracy</w:t>
      </w:r>
      <w:r w:rsidR="008B3784" w:rsidRPr="00D41261">
        <w:rPr>
          <w:rFonts w:ascii="標楷體" w:eastAsia="標楷體" w:hAnsi="標楷體" w:cs="Times New Roman" w:hint="eastAsia"/>
        </w:rPr>
        <w:t xml:space="preserve"> = 0.77</w:t>
      </w:r>
    </w:p>
    <w:p w14:paraId="16BDC1D5" w14:textId="6A145CDA" w:rsidR="00013388" w:rsidRPr="00D41261" w:rsidRDefault="00013388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>經使用</w:t>
      </w:r>
      <w:r w:rsidR="00F93B6F" w:rsidRPr="00D41261">
        <w:rPr>
          <w:rFonts w:ascii="標楷體" w:eastAsia="標楷體" w:hAnsi="標楷體" w:cs="Times New Roman" w:hint="eastAsia"/>
        </w:rPr>
        <w:t>不同</w:t>
      </w:r>
      <w:r w:rsidRPr="00D41261">
        <w:rPr>
          <w:rFonts w:ascii="標楷體" w:eastAsia="標楷體" w:hAnsi="標楷體" w:cs="Times New Roman" w:hint="eastAsia"/>
        </w:rPr>
        <w:t>模型後，</w:t>
      </w:r>
      <w:r w:rsidR="00F93B6F" w:rsidRPr="00D41261">
        <w:rPr>
          <w:rFonts w:ascii="標楷體" w:eastAsia="標楷體" w:hAnsi="標楷體" w:cs="Times New Roman" w:hint="eastAsia"/>
        </w:rPr>
        <w:t>幾個方法最好</w:t>
      </w:r>
      <w:r w:rsidRPr="00D41261">
        <w:rPr>
          <w:rFonts w:ascii="標楷體" w:eastAsia="標楷體" w:hAnsi="標楷體" w:cs="Times New Roman" w:hint="eastAsia"/>
        </w:rPr>
        <w:t>數</w:t>
      </w:r>
      <w:r w:rsidR="0096105F" w:rsidRPr="00D41261">
        <w:rPr>
          <w:rFonts w:ascii="標楷體" w:eastAsia="標楷體" w:hAnsi="標楷體" w:cs="Times New Roman" w:hint="eastAsia"/>
        </w:rPr>
        <w:t>值</w:t>
      </w:r>
      <w:r w:rsidRPr="00D41261">
        <w:rPr>
          <w:rFonts w:ascii="標楷體" w:eastAsia="標楷體" w:hAnsi="標楷體" w:cs="Times New Roman" w:hint="eastAsia"/>
        </w:rPr>
        <w:t>一致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13388" w:rsidRPr="00D41261" w14:paraId="1136A9A7" w14:textId="77777777" w:rsidTr="00013388">
        <w:tc>
          <w:tcPr>
            <w:tcW w:w="4148" w:type="dxa"/>
          </w:tcPr>
          <w:p w14:paraId="0A37E68F" w14:textId="607D6742" w:rsidR="007009DA" w:rsidRPr="00D41261" w:rsidRDefault="001133DF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Logistic</w:t>
            </w:r>
            <w:r w:rsidR="009914C5" w:rsidRPr="00D41261">
              <w:rPr>
                <w:rFonts w:ascii="標楷體" w:eastAsia="標楷體" w:hAnsi="標楷體" w:cs="Times New Roman" w:hint="eastAsia"/>
              </w:rPr>
              <w:t xml:space="preserve"> </w:t>
            </w:r>
            <w:r w:rsidRPr="00D41261">
              <w:rPr>
                <w:rFonts w:ascii="標楷體" w:eastAsia="標楷體" w:hAnsi="標楷體" w:cs="Times New Roman"/>
              </w:rPr>
              <w:t>Regression with TfidfVectorizer</w:t>
            </w:r>
          </w:p>
          <w:p w14:paraId="0EE71280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Precision = 0.77</w:t>
            </w:r>
          </w:p>
          <w:p w14:paraId="51BD7CFC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Recall = 0.77</w:t>
            </w:r>
          </w:p>
          <w:p w14:paraId="6D70AA22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F-measure = 0.77</w:t>
            </w:r>
          </w:p>
          <w:p w14:paraId="6CA43804" w14:textId="77777777" w:rsidR="009914C5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Accuracy = 0.77</w:t>
            </w:r>
          </w:p>
          <w:p w14:paraId="62BA0976" w14:textId="1A32066C" w:rsidR="008038DA" w:rsidRPr="00D41261" w:rsidRDefault="008038DA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3DD8300D" wp14:editId="24E418B7">
                  <wp:extent cx="2012067" cy="1303699"/>
                  <wp:effectExtent l="0" t="0" r="7620" b="0"/>
                  <wp:docPr id="103308672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08672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679" cy="130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29AD7A79" w14:textId="2C00FFC4" w:rsidR="00013388" w:rsidRPr="00D41261" w:rsidRDefault="009914C5" w:rsidP="009914C5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BernoulliNB with TfidfVectorizer</w:t>
            </w:r>
          </w:p>
          <w:p w14:paraId="43BED385" w14:textId="77777777" w:rsidR="009914C5" w:rsidRPr="00D41261" w:rsidRDefault="009914C5" w:rsidP="009914C5">
            <w:pPr>
              <w:jc w:val="both"/>
              <w:rPr>
                <w:rFonts w:ascii="標楷體" w:eastAsia="標楷體" w:hAnsi="標楷體" w:cs="Times New Roman"/>
              </w:rPr>
            </w:pPr>
          </w:p>
          <w:p w14:paraId="7EA120F4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Precision = 0.77</w:t>
            </w:r>
          </w:p>
          <w:p w14:paraId="067A2A2E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Recall = 0.77</w:t>
            </w:r>
          </w:p>
          <w:p w14:paraId="17B0CBCE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F-measure = 0.77</w:t>
            </w:r>
          </w:p>
          <w:p w14:paraId="336626A1" w14:textId="3C9B2DED" w:rsidR="008038DA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Accuracy = 0.77</w:t>
            </w:r>
          </w:p>
          <w:p w14:paraId="1609CE29" w14:textId="3F01446E" w:rsidR="008038DA" w:rsidRPr="00D41261" w:rsidRDefault="008038DA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2EAAFA11" wp14:editId="3E733B17">
                  <wp:extent cx="1988174" cy="1247194"/>
                  <wp:effectExtent l="0" t="0" r="0" b="0"/>
                  <wp:docPr id="11356906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69066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71" cy="125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3388" w:rsidRPr="00D41261" w14:paraId="40FE1ED5" w14:textId="77777777" w:rsidTr="00013388">
        <w:tc>
          <w:tcPr>
            <w:tcW w:w="4148" w:type="dxa"/>
          </w:tcPr>
          <w:p w14:paraId="754570FF" w14:textId="45EF4A3C" w:rsidR="009914C5" w:rsidRPr="00D41261" w:rsidRDefault="009914C5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Logistic Regression with CountVectorizer</w:t>
            </w:r>
          </w:p>
          <w:p w14:paraId="55773EE2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Precision = 0.77</w:t>
            </w:r>
          </w:p>
          <w:p w14:paraId="5AB44715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Recall = 0.77</w:t>
            </w:r>
          </w:p>
          <w:p w14:paraId="5117C872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F-measure = 0.77</w:t>
            </w:r>
          </w:p>
          <w:p w14:paraId="2A3D1DFA" w14:textId="77777777" w:rsidR="009914C5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Accuracy = 0.77</w:t>
            </w:r>
          </w:p>
          <w:p w14:paraId="79172C54" w14:textId="6D71F75B" w:rsidR="008038DA" w:rsidRPr="00D41261" w:rsidRDefault="008038DA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4D86B2B8" wp14:editId="567AA03C">
                  <wp:extent cx="2243797" cy="1438126"/>
                  <wp:effectExtent l="0" t="0" r="4445" b="0"/>
                  <wp:docPr id="5720880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08809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854" cy="144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75F8B325" w14:textId="07FFB1EC" w:rsidR="009914C5" w:rsidRPr="00D41261" w:rsidRDefault="009914C5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BernoulliNB Regression with CountVectorizer</w:t>
            </w:r>
          </w:p>
          <w:p w14:paraId="516B8B20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Precision = 0.77</w:t>
            </w:r>
          </w:p>
          <w:p w14:paraId="25C52537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Recall = 0.77</w:t>
            </w:r>
          </w:p>
          <w:p w14:paraId="1731799D" w14:textId="77777777" w:rsidR="00A945DE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F-measure = 0.77</w:t>
            </w:r>
          </w:p>
          <w:p w14:paraId="4811BF6E" w14:textId="7B97E296" w:rsidR="008038DA" w:rsidRPr="00D41261" w:rsidRDefault="00A945DE" w:rsidP="009914C5">
            <w:pPr>
              <w:jc w:val="both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- Accuracy = 0.77</w:t>
            </w:r>
          </w:p>
          <w:p w14:paraId="090C895B" w14:textId="2B555FD6" w:rsidR="008038DA" w:rsidRPr="00D41261" w:rsidRDefault="008038DA" w:rsidP="008038DA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  <w:noProof/>
              </w:rPr>
              <w:drawing>
                <wp:inline distT="0" distB="0" distL="0" distR="0" wp14:anchorId="054A6931" wp14:editId="18DD0F32">
                  <wp:extent cx="2224362" cy="1385668"/>
                  <wp:effectExtent l="0" t="0" r="5080" b="5080"/>
                  <wp:docPr id="12349064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9064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047" cy="1403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ADF3E" w14:textId="77777777" w:rsidR="008461E1" w:rsidRDefault="008461E1" w:rsidP="00013388">
      <w:pPr>
        <w:spacing w:after="0"/>
        <w:rPr>
          <w:rFonts w:ascii="標楷體" w:eastAsia="標楷體" w:hAnsi="標楷體" w:cs="Times New Roman"/>
        </w:rPr>
      </w:pPr>
    </w:p>
    <w:p w14:paraId="15554680" w14:textId="51F8E660" w:rsidR="00013388" w:rsidRPr="00D41261" w:rsidRDefault="00F93B6F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lastRenderedPageBreak/>
        <w:t>資料預處理</w:t>
      </w:r>
    </w:p>
    <w:p w14:paraId="34CA3619" w14:textId="77777777" w:rsidR="00F93B6F" w:rsidRPr="00D41261" w:rsidRDefault="00F93B6F" w:rsidP="00013388">
      <w:pPr>
        <w:spacing w:after="0"/>
        <w:rPr>
          <w:rFonts w:ascii="標楷體" w:eastAsia="標楷體" w:hAnsi="標楷體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15"/>
        <w:gridCol w:w="1701"/>
        <w:gridCol w:w="1780"/>
      </w:tblGrid>
      <w:tr w:rsidR="00F93B6F" w:rsidRPr="00D41261" w14:paraId="7B4D0B57" w14:textId="77777777" w:rsidTr="004B13C2">
        <w:tc>
          <w:tcPr>
            <w:tcW w:w="4815" w:type="dxa"/>
          </w:tcPr>
          <w:p w14:paraId="5F6E681E" w14:textId="7B9A9D5F" w:rsidR="00F93B6F" w:rsidRPr="00D41261" w:rsidRDefault="00F93B6F" w:rsidP="00777235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Way</w:t>
            </w:r>
          </w:p>
        </w:tc>
        <w:tc>
          <w:tcPr>
            <w:tcW w:w="1701" w:type="dxa"/>
          </w:tcPr>
          <w:p w14:paraId="299D3B6A" w14:textId="76AD93BB" w:rsidR="00F93B6F" w:rsidRPr="00D41261" w:rsidRDefault="00B63C8A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Expected Use</w:t>
            </w:r>
          </w:p>
        </w:tc>
        <w:tc>
          <w:tcPr>
            <w:tcW w:w="1780" w:type="dxa"/>
          </w:tcPr>
          <w:p w14:paraId="0FFD164C" w14:textId="4A915682" w:rsidR="00F93B6F" w:rsidRPr="00D41261" w:rsidRDefault="00B63C8A" w:rsidP="00777235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Final Use</w:t>
            </w:r>
          </w:p>
        </w:tc>
      </w:tr>
      <w:tr w:rsidR="00F93B6F" w:rsidRPr="00D41261" w14:paraId="2DD101B1" w14:textId="77777777" w:rsidTr="004B13C2">
        <w:tc>
          <w:tcPr>
            <w:tcW w:w="4815" w:type="dxa"/>
          </w:tcPr>
          <w:p w14:paraId="55B90F7A" w14:textId="54D83A86" w:rsidR="00F93B6F" w:rsidRPr="00D41261" w:rsidRDefault="00777235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Convert text to lowercase</w:t>
            </w:r>
          </w:p>
        </w:tc>
        <w:tc>
          <w:tcPr>
            <w:tcW w:w="1701" w:type="dxa"/>
          </w:tcPr>
          <w:p w14:paraId="3793935D" w14:textId="700AD46F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33891AAC" w14:textId="27BB183B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93B6F" w:rsidRPr="00D41261" w14:paraId="22C8E58B" w14:textId="77777777" w:rsidTr="004B13C2">
        <w:tc>
          <w:tcPr>
            <w:tcW w:w="4815" w:type="dxa"/>
          </w:tcPr>
          <w:p w14:paraId="463AA889" w14:textId="42D2FB93" w:rsidR="00F93B6F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Cleaning URLs</w:t>
            </w:r>
          </w:p>
        </w:tc>
        <w:tc>
          <w:tcPr>
            <w:tcW w:w="1701" w:type="dxa"/>
          </w:tcPr>
          <w:p w14:paraId="53606350" w14:textId="331E99A2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33CEE235" w14:textId="4B885F67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93B6F" w:rsidRPr="00D41261" w14:paraId="71490BA7" w14:textId="77777777" w:rsidTr="004B13C2">
        <w:tc>
          <w:tcPr>
            <w:tcW w:w="4815" w:type="dxa"/>
          </w:tcPr>
          <w:p w14:paraId="101ADA9E" w14:textId="22561F99" w:rsidR="00F93B6F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Removing punctuation and odd symbols</w:t>
            </w:r>
          </w:p>
        </w:tc>
        <w:tc>
          <w:tcPr>
            <w:tcW w:w="1701" w:type="dxa"/>
          </w:tcPr>
          <w:p w14:paraId="7141A00F" w14:textId="23678969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7DA65648" w14:textId="45E8508B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93B6F" w:rsidRPr="00D41261" w14:paraId="6E08E422" w14:textId="77777777" w:rsidTr="004B13C2">
        <w:tc>
          <w:tcPr>
            <w:tcW w:w="4815" w:type="dxa"/>
          </w:tcPr>
          <w:p w14:paraId="1A50FD7B" w14:textId="781206C6" w:rsidR="00F93B6F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Replacing consecutive repeating characters</w:t>
            </w:r>
          </w:p>
        </w:tc>
        <w:tc>
          <w:tcPr>
            <w:tcW w:w="1701" w:type="dxa"/>
          </w:tcPr>
          <w:p w14:paraId="30191C3F" w14:textId="64F1317E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4E5D5814" w14:textId="4404E8A6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93B6F" w:rsidRPr="00D41261" w14:paraId="4E1E9277" w14:textId="77777777" w:rsidTr="004B13C2">
        <w:tc>
          <w:tcPr>
            <w:tcW w:w="4815" w:type="dxa"/>
          </w:tcPr>
          <w:p w14:paraId="6624E9A1" w14:textId="5F6AD9B1" w:rsidR="00F93B6F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Cleaning numbers</w:t>
            </w:r>
          </w:p>
        </w:tc>
        <w:tc>
          <w:tcPr>
            <w:tcW w:w="1701" w:type="dxa"/>
          </w:tcPr>
          <w:p w14:paraId="3123BA4D" w14:textId="75BEF7EE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42AEFCA1" w14:textId="4D1E3C93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93B6F" w:rsidRPr="00D41261" w14:paraId="35940F0E" w14:textId="77777777" w:rsidTr="004B13C2">
        <w:tc>
          <w:tcPr>
            <w:tcW w:w="4815" w:type="dxa"/>
          </w:tcPr>
          <w:p w14:paraId="05E5C13E" w14:textId="10E0412E" w:rsidR="00F93B6F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Cleaning single characters</w:t>
            </w:r>
          </w:p>
        </w:tc>
        <w:tc>
          <w:tcPr>
            <w:tcW w:w="1701" w:type="dxa"/>
          </w:tcPr>
          <w:p w14:paraId="5A330B1D" w14:textId="4F1C2DF1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733E3C16" w14:textId="6F6219B5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93B6F" w:rsidRPr="00D41261" w14:paraId="1DDDDAB5" w14:textId="77777777" w:rsidTr="004B13C2">
        <w:tc>
          <w:tcPr>
            <w:tcW w:w="4815" w:type="dxa"/>
          </w:tcPr>
          <w:p w14:paraId="0C1257B1" w14:textId="212E476D" w:rsidR="00F93B6F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Lemmatizing words</w:t>
            </w:r>
          </w:p>
        </w:tc>
        <w:tc>
          <w:tcPr>
            <w:tcW w:w="1701" w:type="dxa"/>
          </w:tcPr>
          <w:p w14:paraId="36BADF58" w14:textId="39F2CE76" w:rsidR="00F93B6F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3A16F5BB" w14:textId="0F506AB7" w:rsidR="00F93B6F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5C4991" w:rsidRPr="00D41261" w14:paraId="1A5D89EA" w14:textId="77777777" w:rsidTr="004B13C2">
        <w:tc>
          <w:tcPr>
            <w:tcW w:w="4815" w:type="dxa"/>
          </w:tcPr>
          <w:p w14:paraId="65675EFE" w14:textId="2ADAC03A" w:rsidR="005C4991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Cleaning non-English words</w:t>
            </w:r>
          </w:p>
        </w:tc>
        <w:tc>
          <w:tcPr>
            <w:tcW w:w="1701" w:type="dxa"/>
          </w:tcPr>
          <w:p w14:paraId="49B432E1" w14:textId="03BA6841" w:rsidR="005C4991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2110BE34" w14:textId="5035E1AE" w:rsidR="005C4991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5C4991" w:rsidRPr="00D41261" w14:paraId="4EFD076D" w14:textId="77777777" w:rsidTr="004B13C2">
        <w:tc>
          <w:tcPr>
            <w:tcW w:w="4815" w:type="dxa"/>
          </w:tcPr>
          <w:p w14:paraId="3C2D72BF" w14:textId="0776D833" w:rsidR="005C4991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Cleaning extra spaces</w:t>
            </w:r>
          </w:p>
        </w:tc>
        <w:tc>
          <w:tcPr>
            <w:tcW w:w="1701" w:type="dxa"/>
          </w:tcPr>
          <w:p w14:paraId="3697DF1B" w14:textId="101A3101" w:rsidR="005C4991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7B56E0DA" w14:textId="5F023938" w:rsidR="005C4991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5C4991" w:rsidRPr="00D41261" w14:paraId="60214A28" w14:textId="77777777" w:rsidTr="004B13C2">
        <w:tc>
          <w:tcPr>
            <w:tcW w:w="4815" w:type="dxa"/>
          </w:tcPr>
          <w:p w14:paraId="438CB0D2" w14:textId="7CE98DE1" w:rsidR="005C4991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Word Cloud Visualization</w:t>
            </w:r>
          </w:p>
        </w:tc>
        <w:tc>
          <w:tcPr>
            <w:tcW w:w="1701" w:type="dxa"/>
          </w:tcPr>
          <w:p w14:paraId="07683F22" w14:textId="4A4EF9D8" w:rsidR="005C4991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454AC2D5" w14:textId="389DA670" w:rsidR="005C4991" w:rsidRPr="00D41261" w:rsidRDefault="005C4991" w:rsidP="004B13C2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5C4991" w:rsidRPr="00D41261" w14:paraId="272F1794" w14:textId="77777777" w:rsidTr="004B13C2">
        <w:tc>
          <w:tcPr>
            <w:tcW w:w="4815" w:type="dxa"/>
          </w:tcPr>
          <w:p w14:paraId="06A6272B" w14:textId="60D7DAC3" w:rsidR="005C4991" w:rsidRPr="00D41261" w:rsidRDefault="005C4991" w:rsidP="005C4991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Set Unknown Word</w:t>
            </w:r>
          </w:p>
        </w:tc>
        <w:tc>
          <w:tcPr>
            <w:tcW w:w="1701" w:type="dxa"/>
          </w:tcPr>
          <w:p w14:paraId="2F394515" w14:textId="5C408DA3" w:rsidR="005C4991" w:rsidRPr="00D41261" w:rsidRDefault="005C4991" w:rsidP="005C4991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1780" w:type="dxa"/>
          </w:tcPr>
          <w:p w14:paraId="431C13C4" w14:textId="73E7ADD5" w:rsidR="005C4991" w:rsidRPr="00D41261" w:rsidRDefault="005C4991" w:rsidP="00013388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X</w:t>
            </w:r>
            <w:r w:rsidRPr="00D41261">
              <w:rPr>
                <w:rFonts w:ascii="標楷體" w:eastAsia="標楷體" w:hAnsi="標楷體" w:cs="Times New Roman" w:hint="eastAsia"/>
              </w:rPr>
              <w:t>, too long time</w:t>
            </w:r>
          </w:p>
        </w:tc>
      </w:tr>
    </w:tbl>
    <w:p w14:paraId="4D956E9E" w14:textId="77777777" w:rsidR="00FF2F3D" w:rsidRPr="00D41261" w:rsidRDefault="00FF2F3D" w:rsidP="00013388">
      <w:pPr>
        <w:spacing w:after="0"/>
        <w:rPr>
          <w:rFonts w:ascii="標楷體" w:eastAsia="標楷體" w:hAnsi="標楷體" w:cs="Times New Roman"/>
        </w:rPr>
      </w:pPr>
    </w:p>
    <w:p w14:paraId="1ED1CEE8" w14:textId="752D463A" w:rsidR="00FF2F3D" w:rsidRPr="00D41261" w:rsidRDefault="00FF2F3D" w:rsidP="00FF2F3D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>特徵提取</w:t>
      </w:r>
    </w:p>
    <w:p w14:paraId="32449AF4" w14:textId="77777777" w:rsidR="00FF2F3D" w:rsidRPr="00D41261" w:rsidRDefault="00FF2F3D" w:rsidP="00013388">
      <w:pPr>
        <w:spacing w:after="0"/>
        <w:rPr>
          <w:rFonts w:ascii="標楷體" w:eastAsia="標楷體" w:hAnsi="標楷體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2F3D" w:rsidRPr="00D41261" w14:paraId="2C8782EE" w14:textId="77777777" w:rsidTr="00FF2F3D">
        <w:tc>
          <w:tcPr>
            <w:tcW w:w="2765" w:type="dxa"/>
          </w:tcPr>
          <w:p w14:paraId="22727987" w14:textId="0AFB2F8C" w:rsidR="00FF2F3D" w:rsidRPr="00D41261" w:rsidRDefault="00FF2F3D" w:rsidP="00FF2F3D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Way</w:t>
            </w:r>
          </w:p>
        </w:tc>
        <w:tc>
          <w:tcPr>
            <w:tcW w:w="2765" w:type="dxa"/>
          </w:tcPr>
          <w:p w14:paraId="1CAD0769" w14:textId="222D56BA" w:rsidR="00FF2F3D" w:rsidRPr="00D41261" w:rsidRDefault="00FF2F3D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Expected Use</w:t>
            </w:r>
          </w:p>
        </w:tc>
        <w:tc>
          <w:tcPr>
            <w:tcW w:w="2766" w:type="dxa"/>
          </w:tcPr>
          <w:p w14:paraId="3502190B" w14:textId="4064E880" w:rsidR="00FF2F3D" w:rsidRPr="00D41261" w:rsidRDefault="00FF2F3D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Final Use</w:t>
            </w:r>
          </w:p>
        </w:tc>
      </w:tr>
      <w:tr w:rsidR="00FF2F3D" w:rsidRPr="00D41261" w14:paraId="6D7DDA37" w14:textId="77777777" w:rsidTr="00FF2F3D">
        <w:tc>
          <w:tcPr>
            <w:tcW w:w="2765" w:type="dxa"/>
          </w:tcPr>
          <w:p w14:paraId="65B6A652" w14:textId="78887A90" w:rsidR="00FF2F3D" w:rsidRPr="00D41261" w:rsidRDefault="00FF2F3D" w:rsidP="00FF2F3D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TfidfVectorizer</w:t>
            </w:r>
          </w:p>
        </w:tc>
        <w:tc>
          <w:tcPr>
            <w:tcW w:w="2765" w:type="dxa"/>
          </w:tcPr>
          <w:p w14:paraId="2B178B08" w14:textId="57A7A9D7" w:rsidR="00FF2F3D" w:rsidRPr="00D41261" w:rsidRDefault="00FF2F3D" w:rsidP="00FF2F3D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V</w:t>
            </w:r>
          </w:p>
        </w:tc>
        <w:tc>
          <w:tcPr>
            <w:tcW w:w="2766" w:type="dxa"/>
          </w:tcPr>
          <w:p w14:paraId="413D7352" w14:textId="2F72999A" w:rsidR="00FF2F3D" w:rsidRPr="00D41261" w:rsidRDefault="00FF2F3D" w:rsidP="00FF2F3D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FF2F3D" w:rsidRPr="00D41261" w14:paraId="2CD5CF39" w14:textId="77777777" w:rsidTr="00FF2F3D">
        <w:tc>
          <w:tcPr>
            <w:tcW w:w="2765" w:type="dxa"/>
          </w:tcPr>
          <w:p w14:paraId="1029707C" w14:textId="777E6E5F" w:rsidR="00FF2F3D" w:rsidRPr="00D41261" w:rsidRDefault="00FF2F3D" w:rsidP="00FF2F3D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CountVectorizer</w:t>
            </w:r>
          </w:p>
        </w:tc>
        <w:tc>
          <w:tcPr>
            <w:tcW w:w="2765" w:type="dxa"/>
          </w:tcPr>
          <w:p w14:paraId="20CD0C4E" w14:textId="4FCB0563" w:rsidR="00FF2F3D" w:rsidRPr="00D41261" w:rsidRDefault="00FF2F3D" w:rsidP="00FF2F3D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V</w:t>
            </w:r>
          </w:p>
        </w:tc>
        <w:tc>
          <w:tcPr>
            <w:tcW w:w="2766" w:type="dxa"/>
          </w:tcPr>
          <w:p w14:paraId="755DDC35" w14:textId="07F2EE9D" w:rsidR="00FF2F3D" w:rsidRPr="00D41261" w:rsidRDefault="00FF2F3D" w:rsidP="00FF2F3D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</w:tbl>
    <w:p w14:paraId="5404BBE0" w14:textId="77777777" w:rsidR="00FF2F3D" w:rsidRPr="00D41261" w:rsidRDefault="00FF2F3D" w:rsidP="00013388">
      <w:pPr>
        <w:spacing w:after="0"/>
        <w:rPr>
          <w:rFonts w:ascii="標楷體" w:eastAsia="標楷體" w:hAnsi="標楷體" w:cs="Times New Roman"/>
        </w:rPr>
      </w:pPr>
    </w:p>
    <w:p w14:paraId="5BBE5C40" w14:textId="57F0D405" w:rsidR="00FF2F3D" w:rsidRPr="00D41261" w:rsidRDefault="009425F4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>模型</w:t>
      </w:r>
    </w:p>
    <w:p w14:paraId="787E06AA" w14:textId="77777777" w:rsidR="009425F4" w:rsidRPr="00D41261" w:rsidRDefault="009425F4" w:rsidP="00013388">
      <w:pPr>
        <w:spacing w:after="0"/>
        <w:rPr>
          <w:rFonts w:ascii="標楷體" w:eastAsia="標楷體" w:hAnsi="標楷體" w:cs="Times New Roman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25F4" w:rsidRPr="00D41261" w14:paraId="3673750B" w14:textId="77777777" w:rsidTr="009425F4">
        <w:tc>
          <w:tcPr>
            <w:tcW w:w="2765" w:type="dxa"/>
          </w:tcPr>
          <w:p w14:paraId="219E1F24" w14:textId="0546DE33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Way</w:t>
            </w:r>
          </w:p>
        </w:tc>
        <w:tc>
          <w:tcPr>
            <w:tcW w:w="2765" w:type="dxa"/>
          </w:tcPr>
          <w:p w14:paraId="4A1D655F" w14:textId="0AC701FA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Expected Use</w:t>
            </w:r>
          </w:p>
        </w:tc>
        <w:tc>
          <w:tcPr>
            <w:tcW w:w="2766" w:type="dxa"/>
          </w:tcPr>
          <w:p w14:paraId="64C6B750" w14:textId="0FA3972F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 w:hint="eastAsia"/>
              </w:rPr>
              <w:t>Final Use</w:t>
            </w:r>
          </w:p>
        </w:tc>
      </w:tr>
      <w:tr w:rsidR="009425F4" w:rsidRPr="00D41261" w14:paraId="7778AD58" w14:textId="77777777" w:rsidTr="009425F4">
        <w:tc>
          <w:tcPr>
            <w:tcW w:w="2765" w:type="dxa"/>
          </w:tcPr>
          <w:p w14:paraId="065DFFF1" w14:textId="37C53212" w:rsidR="009425F4" w:rsidRPr="00D41261" w:rsidRDefault="009425F4" w:rsidP="009425F4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Logistic Regression</w:t>
            </w:r>
          </w:p>
        </w:tc>
        <w:tc>
          <w:tcPr>
            <w:tcW w:w="2765" w:type="dxa"/>
          </w:tcPr>
          <w:p w14:paraId="5F3064F7" w14:textId="47A4E9FF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2766" w:type="dxa"/>
          </w:tcPr>
          <w:p w14:paraId="5E9E3C35" w14:textId="47C63613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9425F4" w:rsidRPr="00D41261" w14:paraId="7C7577A4" w14:textId="77777777" w:rsidTr="009425F4">
        <w:tc>
          <w:tcPr>
            <w:tcW w:w="2765" w:type="dxa"/>
          </w:tcPr>
          <w:p w14:paraId="6B9EFEFA" w14:textId="6D716DE5" w:rsidR="009425F4" w:rsidRPr="00D41261" w:rsidRDefault="009425F4" w:rsidP="009425F4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Gaussian Naive Bayes</w:t>
            </w:r>
          </w:p>
        </w:tc>
        <w:tc>
          <w:tcPr>
            <w:tcW w:w="2765" w:type="dxa"/>
          </w:tcPr>
          <w:p w14:paraId="4DA8C052" w14:textId="1CE01B9C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2766" w:type="dxa"/>
          </w:tcPr>
          <w:p w14:paraId="5DE6DB3C" w14:textId="3FE3EDE4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9425F4" w:rsidRPr="00D41261" w14:paraId="353E116D" w14:textId="77777777" w:rsidTr="009425F4">
        <w:tc>
          <w:tcPr>
            <w:tcW w:w="2765" w:type="dxa"/>
          </w:tcPr>
          <w:p w14:paraId="417BCF88" w14:textId="562AF558" w:rsidR="009425F4" w:rsidRPr="00D41261" w:rsidRDefault="009425F4" w:rsidP="009425F4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Bernoulli Naive Bayes</w:t>
            </w:r>
          </w:p>
        </w:tc>
        <w:tc>
          <w:tcPr>
            <w:tcW w:w="2765" w:type="dxa"/>
          </w:tcPr>
          <w:p w14:paraId="45D55F1C" w14:textId="683A7841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2766" w:type="dxa"/>
          </w:tcPr>
          <w:p w14:paraId="25AE92AF" w14:textId="3AC94363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9425F4" w:rsidRPr="00D41261" w14:paraId="43995D33" w14:textId="77777777" w:rsidTr="009425F4">
        <w:tc>
          <w:tcPr>
            <w:tcW w:w="2765" w:type="dxa"/>
          </w:tcPr>
          <w:p w14:paraId="292F51E0" w14:textId="4B16446D" w:rsidR="009425F4" w:rsidRPr="00D41261" w:rsidRDefault="009425F4" w:rsidP="009425F4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Multinomial Naive Bayes</w:t>
            </w:r>
          </w:p>
        </w:tc>
        <w:tc>
          <w:tcPr>
            <w:tcW w:w="2765" w:type="dxa"/>
          </w:tcPr>
          <w:p w14:paraId="1764B899" w14:textId="00929495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  <w:tc>
          <w:tcPr>
            <w:tcW w:w="2766" w:type="dxa"/>
          </w:tcPr>
          <w:p w14:paraId="0E0A7E3B" w14:textId="2EB9099C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</w:p>
        </w:tc>
      </w:tr>
      <w:tr w:rsidR="009425F4" w:rsidRPr="00D41261" w14:paraId="5DB18B3A" w14:textId="77777777" w:rsidTr="009425F4">
        <w:tc>
          <w:tcPr>
            <w:tcW w:w="2765" w:type="dxa"/>
          </w:tcPr>
          <w:p w14:paraId="552366E5" w14:textId="579A126E" w:rsidR="009425F4" w:rsidRPr="00D41261" w:rsidRDefault="009425F4" w:rsidP="009425F4">
            <w:pPr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k-Nearest Neighbors</w:t>
            </w:r>
          </w:p>
        </w:tc>
        <w:tc>
          <w:tcPr>
            <w:tcW w:w="2765" w:type="dxa"/>
          </w:tcPr>
          <w:p w14:paraId="4A2F4A1D" w14:textId="65AA4E61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V</w:t>
            </w:r>
            <w:r w:rsidRPr="00D41261">
              <w:rPr>
                <w:rFonts w:ascii="標楷體" w:eastAsia="標楷體" w:hAnsi="標楷體" w:cs="Times New Roman" w:hint="eastAsia"/>
              </w:rPr>
              <w:t xml:space="preserve"> </w:t>
            </w:r>
          </w:p>
        </w:tc>
        <w:tc>
          <w:tcPr>
            <w:tcW w:w="2766" w:type="dxa"/>
          </w:tcPr>
          <w:p w14:paraId="133B1C18" w14:textId="5F78D182" w:rsidR="009425F4" w:rsidRPr="00D41261" w:rsidRDefault="009425F4" w:rsidP="009425F4">
            <w:pPr>
              <w:jc w:val="center"/>
              <w:rPr>
                <w:rFonts w:ascii="標楷體" w:eastAsia="標楷體" w:hAnsi="標楷體" w:cs="Times New Roman"/>
              </w:rPr>
            </w:pPr>
            <w:r w:rsidRPr="00D41261">
              <w:rPr>
                <w:rFonts w:ascii="標楷體" w:eastAsia="標楷體" w:hAnsi="標楷體" w:cs="Times New Roman"/>
              </w:rPr>
              <w:t>X</w:t>
            </w:r>
            <w:r w:rsidRPr="00D41261">
              <w:rPr>
                <w:rFonts w:ascii="標楷體" w:eastAsia="標楷體" w:hAnsi="標楷體" w:cs="Times New Roman" w:hint="eastAsia"/>
              </w:rPr>
              <w:t>,too long time</w:t>
            </w:r>
          </w:p>
        </w:tc>
      </w:tr>
    </w:tbl>
    <w:p w14:paraId="4E401194" w14:textId="77777777" w:rsidR="009425F4" w:rsidRPr="00D41261" w:rsidRDefault="009425F4" w:rsidP="00013388">
      <w:pPr>
        <w:spacing w:after="0"/>
        <w:rPr>
          <w:rFonts w:ascii="標楷體" w:eastAsia="標楷體" w:hAnsi="標楷體" w:cs="Times New Roman"/>
        </w:rPr>
      </w:pPr>
    </w:p>
    <w:p w14:paraId="7E70A0BD" w14:textId="4EB9BCB2" w:rsidR="00FF2F3D" w:rsidRPr="00D41261" w:rsidRDefault="005767AB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>課外知識使用 : word cloud、</w:t>
      </w:r>
      <w:r w:rsidRPr="00D41261">
        <w:rPr>
          <w:rFonts w:ascii="標楷體" w:eastAsia="標楷體" w:hAnsi="標楷體" w:cs="Times New Roman"/>
        </w:rPr>
        <w:t>TfidfVectorizer</w:t>
      </w:r>
    </w:p>
    <w:p w14:paraId="1168F2AB" w14:textId="77777777" w:rsidR="00E06F5F" w:rsidRPr="00D41261" w:rsidRDefault="00E06F5F" w:rsidP="00013388">
      <w:pPr>
        <w:spacing w:after="0"/>
        <w:rPr>
          <w:rFonts w:ascii="標楷體" w:eastAsia="標楷體" w:hAnsi="標楷體" w:cs="Times New Roman"/>
        </w:rPr>
      </w:pPr>
    </w:p>
    <w:p w14:paraId="2E205720" w14:textId="77777777" w:rsidR="007A5070" w:rsidRDefault="007A5070" w:rsidP="00013388">
      <w:pPr>
        <w:spacing w:after="0"/>
        <w:rPr>
          <w:rFonts w:ascii="標楷體" w:eastAsia="標楷體" w:hAnsi="標楷體" w:cs="Times New Roman"/>
        </w:rPr>
      </w:pPr>
    </w:p>
    <w:p w14:paraId="0995F775" w14:textId="1B29D014" w:rsidR="00DA1231" w:rsidRPr="00D41261" w:rsidRDefault="00DA1231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>流程</w:t>
      </w:r>
      <w:r w:rsidR="0024697F">
        <w:rPr>
          <w:rFonts w:ascii="標楷體" w:eastAsia="標楷體" w:hAnsi="標楷體" w:cs="Times New Roman" w:hint="eastAsia"/>
        </w:rPr>
        <w:t>圖</w:t>
      </w:r>
    </w:p>
    <w:p w14:paraId="4517C92A" w14:textId="6CB8FFA6" w:rsidR="00DA1231" w:rsidRPr="00D41261" w:rsidRDefault="00E06F5F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  <w:noProof/>
        </w:rPr>
        <w:drawing>
          <wp:inline distT="0" distB="0" distL="0" distR="0" wp14:anchorId="179D3442" wp14:editId="54DD74D6">
            <wp:extent cx="5274310" cy="787400"/>
            <wp:effectExtent l="0" t="0" r="21590" b="0"/>
            <wp:docPr id="122617240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F8EE781" w14:textId="1CC99D39" w:rsidR="00DA1231" w:rsidRPr="00D41261" w:rsidRDefault="00D9069D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 w:hint="eastAsia"/>
        </w:rPr>
        <w:t xml:space="preserve">完整運作 : </w:t>
      </w:r>
    </w:p>
    <w:p w14:paraId="1E602B7D" w14:textId="41BBBDF3" w:rsidR="000B3EB6" w:rsidRDefault="003D604B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62336" behindDoc="0" locked="0" layoutInCell="1" allowOverlap="1" wp14:anchorId="15E6435E" wp14:editId="2179388B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2152650" cy="556895"/>
            <wp:effectExtent l="0" t="0" r="0" b="0"/>
            <wp:wrapTopAndBottom/>
            <wp:docPr id="179362510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25108" name="圖片 1" descr="一張含有 文字, 字型, 螢幕擷取畫面, 數字 的圖片&#10;&#10;自動產生的描述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854"/>
                    <a:stretch/>
                  </pic:blipFill>
                  <pic:spPr bwMode="auto">
                    <a:xfrm>
                      <a:off x="0" y="0"/>
                      <a:ext cx="2152650" cy="556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E71" w:rsidRPr="00D41261">
        <w:rPr>
          <w:rFonts w:ascii="標楷體" w:eastAsia="標楷體" w:hAnsi="標楷體" w:cs="Times New Roman" w:hint="eastAsia"/>
        </w:rPr>
        <w:t xml:space="preserve">先將input的檔案放入data資料夾 </w:t>
      </w:r>
    </w:p>
    <w:p w14:paraId="326C99FB" w14:textId="4C22C972" w:rsidR="00160884" w:rsidRDefault="00193A6C" w:rsidP="00013388">
      <w:pPr>
        <w:spacing w:after="0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</w:rPr>
        <w:t>D</w:t>
      </w:r>
      <w:r>
        <w:rPr>
          <w:rFonts w:ascii="標楷體" w:eastAsia="標楷體" w:hAnsi="標楷體" w:cs="Times New Roman" w:hint="eastAsia"/>
        </w:rPr>
        <w:t>ata 下載 link:</w:t>
      </w:r>
      <w:r w:rsidR="00BF0244">
        <w:rPr>
          <w:rFonts w:ascii="標楷體" w:eastAsia="標楷體" w:hAnsi="標楷體" w:cs="Times New Roman" w:hint="eastAsia"/>
        </w:rPr>
        <w:t xml:space="preserve"> test_62k</w:t>
      </w:r>
      <w:r w:rsidR="00BF0244">
        <w:rPr>
          <w:rFonts w:ascii="標楷體" w:eastAsia="標楷體" w:hAnsi="標楷體" w:cs="Times New Roman"/>
        </w:rPr>
        <w:t>.</w:t>
      </w:r>
      <w:r w:rsidR="00BF0244">
        <w:rPr>
          <w:rFonts w:ascii="標楷體" w:eastAsia="標楷體" w:hAnsi="標楷體" w:cs="Times New Roman" w:hint="eastAsia"/>
        </w:rPr>
        <w:t>txt、</w:t>
      </w:r>
      <w:r w:rsidR="0001040B">
        <w:rPr>
          <w:rFonts w:ascii="標楷體" w:eastAsia="標楷體" w:hAnsi="標楷體" w:cs="Times New Roman" w:hint="eastAsia"/>
        </w:rPr>
        <w:t>train_150k.txt</w:t>
      </w:r>
    </w:p>
    <w:p w14:paraId="12FA0279" w14:textId="00215C0C" w:rsidR="00193A6C" w:rsidRDefault="00000000" w:rsidP="00013388">
      <w:pPr>
        <w:spacing w:after="0"/>
        <w:rPr>
          <w:rFonts w:ascii="標楷體" w:eastAsia="標楷體" w:hAnsi="標楷體" w:cs="Times New Roman"/>
        </w:rPr>
      </w:pPr>
      <w:hyperlink r:id="rId15" w:history="1">
        <w:r w:rsidR="00193A6C">
          <w:rPr>
            <w:rStyle w:val="af"/>
          </w:rPr>
          <w:t>SentimentAnalysisBert/data at main · cblancac/SentimentAnalysisBert · GitHub</w:t>
        </w:r>
      </w:hyperlink>
    </w:p>
    <w:p w14:paraId="65DB8D20" w14:textId="551A26B7" w:rsidR="00160884" w:rsidRPr="00D41261" w:rsidRDefault="00160884" w:rsidP="00013388">
      <w:pPr>
        <w:spacing w:after="0"/>
        <w:rPr>
          <w:rFonts w:ascii="標楷體" w:eastAsia="標楷體" w:hAnsi="標楷體" w:cs="Times New Roman"/>
        </w:rPr>
      </w:pPr>
      <w:r w:rsidRPr="00160884">
        <w:rPr>
          <w:rFonts w:ascii="標楷體" w:eastAsia="標楷體" w:hAnsi="標楷體" w:cs="Times New Roman"/>
          <w:noProof/>
        </w:rPr>
        <w:drawing>
          <wp:inline distT="0" distB="0" distL="0" distR="0" wp14:anchorId="674C1DE9" wp14:editId="454C72BF">
            <wp:extent cx="5274310" cy="831850"/>
            <wp:effectExtent l="0" t="0" r="2540" b="6350"/>
            <wp:docPr id="1516889530" name="圖片 1" descr="一張含有 文字, 螢幕擷取畫面, 字型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9530" name="圖片 1" descr="一張含有 文字, 螢幕擷取畫面, 字型, 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1CCA" w14:textId="7AE911DB" w:rsidR="00B36B6D" w:rsidRPr="00D41261" w:rsidRDefault="003D604B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60288" behindDoc="0" locked="0" layoutInCell="1" allowOverlap="1" wp14:anchorId="178A50C7" wp14:editId="1CF5EFD6">
            <wp:simplePos x="0" y="0"/>
            <wp:positionH relativeFrom="margin">
              <wp:posOffset>-1270</wp:posOffset>
            </wp:positionH>
            <wp:positionV relativeFrom="paragraph">
              <wp:posOffset>389255</wp:posOffset>
            </wp:positionV>
            <wp:extent cx="5274310" cy="1280160"/>
            <wp:effectExtent l="0" t="0" r="2540" b="0"/>
            <wp:wrapTopAndBottom/>
            <wp:docPr id="1201613230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613230" name="圖片 1" descr="一張含有 文字, 螢幕擷取畫面, 字型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69D" w:rsidRPr="00D41261">
        <w:rPr>
          <w:rFonts w:ascii="標楷體" w:eastAsia="標楷體" w:hAnsi="標楷體" w:cs="Times New Roman" w:hint="eastAsia"/>
        </w:rPr>
        <w:t>下載好各個需要import 的包後，</w:t>
      </w:r>
      <w:r w:rsidR="00532887" w:rsidRPr="00D41261">
        <w:rPr>
          <w:rFonts w:ascii="標楷體" w:eastAsia="標楷體" w:hAnsi="標楷體" w:cs="Times New Roman" w:hint="eastAsia"/>
        </w:rPr>
        <w:t>直接</w:t>
      </w:r>
      <w:r w:rsidR="00D9069D" w:rsidRPr="00D41261">
        <w:rPr>
          <w:rFonts w:ascii="標楷體" w:eastAsia="標楷體" w:hAnsi="標楷體" w:cs="Times New Roman" w:hint="eastAsia"/>
        </w:rPr>
        <w:t>執行Run All 即可</w:t>
      </w:r>
    </w:p>
    <w:p w14:paraId="3AA2B080" w14:textId="7451DFA3" w:rsidR="00630BA8" w:rsidRPr="00160884" w:rsidRDefault="00630BA8" w:rsidP="00013388">
      <w:pPr>
        <w:spacing w:after="0"/>
        <w:rPr>
          <w:rFonts w:ascii="標楷體" w:eastAsia="標楷體" w:hAnsi="標楷體" w:cs="Times New Roman"/>
        </w:rPr>
      </w:pPr>
      <w:r w:rsidRPr="00D41261">
        <w:rPr>
          <w:rFonts w:ascii="標楷體" w:eastAsia="標楷體" w:hAnsi="標楷體" w:cs="Times New Roman"/>
          <w:noProof/>
        </w:rPr>
        <w:drawing>
          <wp:anchor distT="0" distB="0" distL="114300" distR="114300" simplePos="0" relativeHeight="251661312" behindDoc="0" locked="0" layoutInCell="1" allowOverlap="1" wp14:anchorId="741B3005" wp14:editId="3112E102">
            <wp:simplePos x="0" y="0"/>
            <wp:positionH relativeFrom="margin">
              <wp:align>center</wp:align>
            </wp:positionH>
            <wp:positionV relativeFrom="paragraph">
              <wp:posOffset>1872615</wp:posOffset>
            </wp:positionV>
            <wp:extent cx="3803650" cy="2654300"/>
            <wp:effectExtent l="0" t="0" r="6350" b="0"/>
            <wp:wrapTopAndBottom/>
            <wp:docPr id="610459407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59407" name="圖片 1" descr="一張含有 文字, 字型, 螢幕擷取畫面, 數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000" w:rsidRPr="00D41261">
        <w:rPr>
          <w:rFonts w:ascii="標楷體" w:eastAsia="標楷體" w:hAnsi="標楷體" w:cs="Times New Roman" w:hint="eastAsia"/>
        </w:rPr>
        <w:t>最終應</w:t>
      </w:r>
      <w:r w:rsidR="005A1BEF" w:rsidRPr="00D41261">
        <w:rPr>
          <w:rFonts w:ascii="標楷體" w:eastAsia="標楷體" w:hAnsi="標楷體" w:cs="Times New Roman" w:hint="eastAsia"/>
        </w:rPr>
        <w:t>出現</w:t>
      </w:r>
      <w:r w:rsidR="005A1000" w:rsidRPr="00D41261">
        <w:rPr>
          <w:rFonts w:ascii="標楷體" w:eastAsia="標楷體" w:hAnsi="標楷體" w:cs="Times New Roman" w:hint="eastAsia"/>
        </w:rPr>
        <w:t>以下檔案</w:t>
      </w:r>
      <w:r w:rsidR="005A1BEF" w:rsidRPr="00D41261">
        <w:rPr>
          <w:rFonts w:ascii="標楷體" w:eastAsia="標楷體" w:hAnsi="標楷體" w:cs="Times New Roman" w:hint="eastAsia"/>
        </w:rPr>
        <w:t>架構</w:t>
      </w:r>
    </w:p>
    <w:p w14:paraId="5CD91BAD" w14:textId="74F1DCF5" w:rsidR="00492E71" w:rsidRPr="00630BA8" w:rsidRDefault="00630BA8" w:rsidP="00630BA8">
      <w:pPr>
        <w:spacing w:after="0"/>
        <w:jc w:val="both"/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 w:hint="eastAsia"/>
        </w:rPr>
        <w:t>**如.ipynb無法操作，也附上</w:t>
      </w:r>
      <w:r>
        <w:rPr>
          <w:rFonts w:ascii="標楷體" w:eastAsia="標楷體" w:hAnsi="標楷體" w:cs="Times New Roman"/>
        </w:rPr>
        <w:t>.</w:t>
      </w:r>
      <w:r>
        <w:rPr>
          <w:rFonts w:ascii="標楷體" w:eastAsia="標楷體" w:hAnsi="標楷體" w:cs="Times New Roman" w:hint="eastAsia"/>
        </w:rPr>
        <w:t>py 的版本可供使用</w:t>
      </w:r>
    </w:p>
    <w:sectPr w:rsidR="00492E71" w:rsidRPr="00630B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B5F"/>
    <w:multiLevelType w:val="hybridMultilevel"/>
    <w:tmpl w:val="E92CDAAE"/>
    <w:lvl w:ilvl="0" w:tplc="D41A6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8E3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D64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45D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76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28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A6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387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4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4D3A40"/>
    <w:multiLevelType w:val="hybridMultilevel"/>
    <w:tmpl w:val="EECCC6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14301008">
    <w:abstractNumId w:val="0"/>
  </w:num>
  <w:num w:numId="2" w16cid:durableId="866870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45"/>
    <w:rsid w:val="0001040B"/>
    <w:rsid w:val="00013388"/>
    <w:rsid w:val="00061BAC"/>
    <w:rsid w:val="000A061F"/>
    <w:rsid w:val="000B3EB6"/>
    <w:rsid w:val="001133DF"/>
    <w:rsid w:val="00160884"/>
    <w:rsid w:val="00193A6C"/>
    <w:rsid w:val="00194236"/>
    <w:rsid w:val="00213C36"/>
    <w:rsid w:val="0024697F"/>
    <w:rsid w:val="00253EC4"/>
    <w:rsid w:val="00256CBC"/>
    <w:rsid w:val="002B5C74"/>
    <w:rsid w:val="002E6180"/>
    <w:rsid w:val="00351221"/>
    <w:rsid w:val="00371115"/>
    <w:rsid w:val="003D604B"/>
    <w:rsid w:val="003D72FC"/>
    <w:rsid w:val="00431913"/>
    <w:rsid w:val="00486347"/>
    <w:rsid w:val="00492E71"/>
    <w:rsid w:val="004B13C2"/>
    <w:rsid w:val="004B5220"/>
    <w:rsid w:val="004E1186"/>
    <w:rsid w:val="00532887"/>
    <w:rsid w:val="00546EA3"/>
    <w:rsid w:val="005767AB"/>
    <w:rsid w:val="005A1000"/>
    <w:rsid w:val="005A1BEF"/>
    <w:rsid w:val="005C4991"/>
    <w:rsid w:val="00611C45"/>
    <w:rsid w:val="00623459"/>
    <w:rsid w:val="00630BA8"/>
    <w:rsid w:val="007009DA"/>
    <w:rsid w:val="00705DF4"/>
    <w:rsid w:val="00777235"/>
    <w:rsid w:val="00783362"/>
    <w:rsid w:val="007A5070"/>
    <w:rsid w:val="007B748C"/>
    <w:rsid w:val="008038DA"/>
    <w:rsid w:val="008461E1"/>
    <w:rsid w:val="008502CF"/>
    <w:rsid w:val="008B3784"/>
    <w:rsid w:val="008F6C05"/>
    <w:rsid w:val="009425F4"/>
    <w:rsid w:val="0096105F"/>
    <w:rsid w:val="009914C5"/>
    <w:rsid w:val="009D4779"/>
    <w:rsid w:val="009F6F63"/>
    <w:rsid w:val="00A5200E"/>
    <w:rsid w:val="00A9419B"/>
    <w:rsid w:val="00A945DE"/>
    <w:rsid w:val="00AF0BBD"/>
    <w:rsid w:val="00B16B5A"/>
    <w:rsid w:val="00B22551"/>
    <w:rsid w:val="00B34D44"/>
    <w:rsid w:val="00B36B6D"/>
    <w:rsid w:val="00B63C8A"/>
    <w:rsid w:val="00BC2836"/>
    <w:rsid w:val="00BF0244"/>
    <w:rsid w:val="00BF2659"/>
    <w:rsid w:val="00D154AC"/>
    <w:rsid w:val="00D16D2B"/>
    <w:rsid w:val="00D304C1"/>
    <w:rsid w:val="00D41261"/>
    <w:rsid w:val="00D9069D"/>
    <w:rsid w:val="00DA1231"/>
    <w:rsid w:val="00E06F5F"/>
    <w:rsid w:val="00EF6840"/>
    <w:rsid w:val="00F11941"/>
    <w:rsid w:val="00F76159"/>
    <w:rsid w:val="00F93B6F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1135"/>
  <w15:chartTrackingRefBased/>
  <w15:docId w15:val="{E48C4560-0D35-43A0-826E-EEB739E2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1C4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C4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C4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C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C4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C4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C4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C4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11C4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11C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11C4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11C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11C4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11C4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11C4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11C4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11C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C4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1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C4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11C4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1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11C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1C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1C4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1C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11C4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1C45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13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semiHidden/>
    <w:unhideWhenUsed/>
    <w:rsid w:val="00193A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06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82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hyperlink" Target="https://github.com/cblancac/SentimentAnalysisBert/tree/main/data" TargetMode="External"/><Relationship Id="rId10" Type="http://schemas.openxmlformats.org/officeDocument/2006/relationships/diagramLayout" Target="diagrams/layout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8CE6B-C116-4887-8DAF-9DE6B5C52ABC}" type="doc">
      <dgm:prSet loTypeId="urn:microsoft.com/office/officeart/2005/8/layout/process1" loCatId="process" qsTypeId="urn:microsoft.com/office/officeart/2005/8/quickstyle/simple1" qsCatId="simple" csTypeId="urn:microsoft.com/office/officeart/2005/8/colors/accent2_5" csCatId="accent2" phldr="1"/>
      <dgm:spPr/>
    </dgm:pt>
    <dgm:pt modelId="{C6CEE901-607A-4F3D-A5CF-2F05CCFFE62C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資料切分</a:t>
          </a:r>
        </a:p>
      </dgm:t>
    </dgm:pt>
    <dgm:pt modelId="{FF2E6D57-0118-4C2B-BC7E-7A59D5EE6A40}" type="parTrans" cxnId="{0B86CDA6-A6E1-4849-A93A-514238AB0896}">
      <dgm:prSet/>
      <dgm:spPr/>
      <dgm:t>
        <a:bodyPr/>
        <a:lstStyle/>
        <a:p>
          <a:endParaRPr lang="zh-TW" altLang="en-US"/>
        </a:p>
      </dgm:t>
    </dgm:pt>
    <dgm:pt modelId="{17433157-E7ED-4698-B055-CE2C40F256F5}" type="sibTrans" cxnId="{0B86CDA6-A6E1-4849-A93A-514238AB0896}">
      <dgm:prSet/>
      <dgm:spPr/>
      <dgm:t>
        <a:bodyPr/>
        <a:lstStyle/>
        <a:p>
          <a:endParaRPr lang="zh-TW" altLang="en-US"/>
        </a:p>
      </dgm:t>
    </dgm:pt>
    <dgm:pt modelId="{3B756465-F91A-414D-A646-B40E4F9F2F70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  <a:endParaRPr lang="en-US" altLang="zh-TW" sz="11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預處理</a:t>
          </a:r>
        </a:p>
      </dgm:t>
    </dgm:pt>
    <dgm:pt modelId="{B6A5F602-5F57-479E-8C93-F852D1757141}" type="parTrans" cxnId="{CDE26F12-C2F4-41CE-B34D-04D6B9A870AF}">
      <dgm:prSet/>
      <dgm:spPr/>
      <dgm:t>
        <a:bodyPr/>
        <a:lstStyle/>
        <a:p>
          <a:endParaRPr lang="zh-TW" altLang="en-US"/>
        </a:p>
      </dgm:t>
    </dgm:pt>
    <dgm:pt modelId="{AD052E77-8505-4886-B04A-9154122D1385}" type="sibTrans" cxnId="{CDE26F12-C2F4-41CE-B34D-04D6B9A870AF}">
      <dgm:prSet/>
      <dgm:spPr/>
      <dgm:t>
        <a:bodyPr/>
        <a:lstStyle/>
        <a:p>
          <a:endParaRPr lang="zh-TW" altLang="en-US"/>
        </a:p>
      </dgm:t>
    </dgm:pt>
    <dgm:pt modelId="{6C10A71C-9ACC-4678-828A-D0EDF9133369}">
      <dgm:prSet phldrT="[文字]"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根據詞雲圖設置</a:t>
          </a:r>
          <a:r>
            <a:rPr lang="en-US" altLang="zh-TW" sz="1100">
              <a:latin typeface="標楷體" panose="03000509000000000000" pitchFamily="65" charset="-120"/>
              <a:ea typeface="標楷體" panose="03000509000000000000" pitchFamily="65" charset="-120"/>
            </a:rPr>
            <a:t>Stop word</a:t>
          </a:r>
          <a:endParaRPr lang="zh-TW" altLang="en-US" sz="1100">
            <a:latin typeface="標楷體" panose="03000509000000000000" pitchFamily="65" charset="-120"/>
            <a:ea typeface="標楷體" panose="03000509000000000000" pitchFamily="65" charset="-120"/>
          </a:endParaRPr>
        </a:p>
      </dgm:t>
    </dgm:pt>
    <dgm:pt modelId="{E4D12745-3E6E-4288-A8B5-3C6B6583EBE8}" type="parTrans" cxnId="{EBBC349A-AA03-4855-9A15-9E4E4C6434F5}">
      <dgm:prSet/>
      <dgm:spPr/>
      <dgm:t>
        <a:bodyPr/>
        <a:lstStyle/>
        <a:p>
          <a:endParaRPr lang="zh-TW" altLang="en-US"/>
        </a:p>
      </dgm:t>
    </dgm:pt>
    <dgm:pt modelId="{4EACD39E-80D5-4262-9A73-AEA08AE95C60}" type="sibTrans" cxnId="{EBBC349A-AA03-4855-9A15-9E4E4C6434F5}">
      <dgm:prSet/>
      <dgm:spPr/>
      <dgm:t>
        <a:bodyPr/>
        <a:lstStyle/>
        <a:p>
          <a:endParaRPr lang="zh-TW" altLang="en-US"/>
        </a:p>
      </dgm:t>
    </dgm:pt>
    <dgm:pt modelId="{30D1EFC1-E973-4F26-9706-9E6BC9DB2CA2}">
      <dgm:prSet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特徵提取</a:t>
          </a:r>
        </a:p>
      </dgm:t>
    </dgm:pt>
    <dgm:pt modelId="{DC0C5032-D505-4833-AE50-F7669237E913}" type="parTrans" cxnId="{ECBE3ABC-C0EE-4460-B8C7-E1C2FED5F39F}">
      <dgm:prSet/>
      <dgm:spPr/>
      <dgm:t>
        <a:bodyPr/>
        <a:lstStyle/>
        <a:p>
          <a:endParaRPr lang="zh-TW" altLang="en-US"/>
        </a:p>
      </dgm:t>
    </dgm:pt>
    <dgm:pt modelId="{1BC47365-3F71-44A4-BEFD-9E9D36975E89}" type="sibTrans" cxnId="{ECBE3ABC-C0EE-4460-B8C7-E1C2FED5F39F}">
      <dgm:prSet/>
      <dgm:spPr/>
      <dgm:t>
        <a:bodyPr/>
        <a:lstStyle/>
        <a:p>
          <a:endParaRPr lang="zh-TW" altLang="en-US"/>
        </a:p>
      </dgm:t>
    </dgm:pt>
    <dgm:pt modelId="{D5DC2F4D-D9CD-461B-9810-39C34BEA4414}">
      <dgm:prSet custT="1"/>
      <dgm:spPr/>
      <dgm:t>
        <a:bodyPr/>
        <a:lstStyle/>
        <a:p>
          <a:r>
            <a:rPr lang="zh-TW" altLang="en-US" sz="1100">
              <a:latin typeface="標楷體" panose="03000509000000000000" pitchFamily="65" charset="-120"/>
              <a:ea typeface="標楷體" panose="03000509000000000000" pitchFamily="65" charset="-120"/>
            </a:rPr>
            <a:t>機器學習查看模型分類性能</a:t>
          </a:r>
        </a:p>
      </dgm:t>
    </dgm:pt>
    <dgm:pt modelId="{B0A1B03E-A226-4A64-8BE7-A65716F6A604}" type="parTrans" cxnId="{140D68BF-6431-42C0-BCFA-628F0BFBF96B}">
      <dgm:prSet/>
      <dgm:spPr/>
      <dgm:t>
        <a:bodyPr/>
        <a:lstStyle/>
        <a:p>
          <a:endParaRPr lang="zh-TW" altLang="en-US"/>
        </a:p>
      </dgm:t>
    </dgm:pt>
    <dgm:pt modelId="{62C4CE58-DD99-4AE3-881E-6EF7340F9563}" type="sibTrans" cxnId="{140D68BF-6431-42C0-BCFA-628F0BFBF96B}">
      <dgm:prSet/>
      <dgm:spPr/>
      <dgm:t>
        <a:bodyPr/>
        <a:lstStyle/>
        <a:p>
          <a:endParaRPr lang="zh-TW" altLang="en-US"/>
        </a:p>
      </dgm:t>
    </dgm:pt>
    <dgm:pt modelId="{85A4B4AD-1AA3-4CFB-AA53-8BA9A121C068}" type="pres">
      <dgm:prSet presAssocID="{6568CE6B-C116-4887-8DAF-9DE6B5C52ABC}" presName="Name0" presStyleCnt="0">
        <dgm:presLayoutVars>
          <dgm:dir/>
          <dgm:resizeHandles val="exact"/>
        </dgm:presLayoutVars>
      </dgm:prSet>
      <dgm:spPr/>
    </dgm:pt>
    <dgm:pt modelId="{CCEFB33C-6E82-4936-8001-31AC4A514923}" type="pres">
      <dgm:prSet presAssocID="{C6CEE901-607A-4F3D-A5CF-2F05CCFFE62C}" presName="node" presStyleLbl="node1" presStyleIdx="0" presStyleCnt="5">
        <dgm:presLayoutVars>
          <dgm:bulletEnabled val="1"/>
        </dgm:presLayoutVars>
      </dgm:prSet>
      <dgm:spPr/>
    </dgm:pt>
    <dgm:pt modelId="{D538122B-1660-4912-8F41-C7BEC20AB20D}" type="pres">
      <dgm:prSet presAssocID="{17433157-E7ED-4698-B055-CE2C40F256F5}" presName="sibTrans" presStyleLbl="sibTrans2D1" presStyleIdx="0" presStyleCnt="4"/>
      <dgm:spPr/>
    </dgm:pt>
    <dgm:pt modelId="{03E87E86-9B3A-4D90-958F-A36EF599C731}" type="pres">
      <dgm:prSet presAssocID="{17433157-E7ED-4698-B055-CE2C40F256F5}" presName="connectorText" presStyleLbl="sibTrans2D1" presStyleIdx="0" presStyleCnt="4"/>
      <dgm:spPr/>
    </dgm:pt>
    <dgm:pt modelId="{32B74513-5F71-4454-8156-C4D48AC9FE8A}" type="pres">
      <dgm:prSet presAssocID="{3B756465-F91A-414D-A646-B40E4F9F2F70}" presName="node" presStyleLbl="node1" presStyleIdx="1" presStyleCnt="5">
        <dgm:presLayoutVars>
          <dgm:bulletEnabled val="1"/>
        </dgm:presLayoutVars>
      </dgm:prSet>
      <dgm:spPr/>
    </dgm:pt>
    <dgm:pt modelId="{2916B87E-CB02-4CBD-9C12-A8A4E7C49545}" type="pres">
      <dgm:prSet presAssocID="{AD052E77-8505-4886-B04A-9154122D1385}" presName="sibTrans" presStyleLbl="sibTrans2D1" presStyleIdx="1" presStyleCnt="4"/>
      <dgm:spPr/>
    </dgm:pt>
    <dgm:pt modelId="{ADEB3D18-5104-429A-B9C8-7E4E613B7BF4}" type="pres">
      <dgm:prSet presAssocID="{AD052E77-8505-4886-B04A-9154122D1385}" presName="connectorText" presStyleLbl="sibTrans2D1" presStyleIdx="1" presStyleCnt="4"/>
      <dgm:spPr/>
    </dgm:pt>
    <dgm:pt modelId="{396156EA-2E87-4F6A-B6CE-E6A57C5AFFA3}" type="pres">
      <dgm:prSet presAssocID="{6C10A71C-9ACC-4678-828A-D0EDF9133369}" presName="node" presStyleLbl="node1" presStyleIdx="2" presStyleCnt="5">
        <dgm:presLayoutVars>
          <dgm:bulletEnabled val="1"/>
        </dgm:presLayoutVars>
      </dgm:prSet>
      <dgm:spPr/>
    </dgm:pt>
    <dgm:pt modelId="{9D212B7D-9835-48B2-8A1C-08479E8F4DF1}" type="pres">
      <dgm:prSet presAssocID="{4EACD39E-80D5-4262-9A73-AEA08AE95C60}" presName="sibTrans" presStyleLbl="sibTrans2D1" presStyleIdx="2" presStyleCnt="4"/>
      <dgm:spPr/>
    </dgm:pt>
    <dgm:pt modelId="{A40FC6DC-9861-47D3-A7B7-3AB7F7E2E73F}" type="pres">
      <dgm:prSet presAssocID="{4EACD39E-80D5-4262-9A73-AEA08AE95C60}" presName="connectorText" presStyleLbl="sibTrans2D1" presStyleIdx="2" presStyleCnt="4"/>
      <dgm:spPr/>
    </dgm:pt>
    <dgm:pt modelId="{6AB6917A-0838-44DA-B381-72B840D66869}" type="pres">
      <dgm:prSet presAssocID="{30D1EFC1-E973-4F26-9706-9E6BC9DB2CA2}" presName="node" presStyleLbl="node1" presStyleIdx="3" presStyleCnt="5">
        <dgm:presLayoutVars>
          <dgm:bulletEnabled val="1"/>
        </dgm:presLayoutVars>
      </dgm:prSet>
      <dgm:spPr/>
    </dgm:pt>
    <dgm:pt modelId="{C6A02B00-E802-4032-BE45-1A8518DA4B48}" type="pres">
      <dgm:prSet presAssocID="{1BC47365-3F71-44A4-BEFD-9E9D36975E89}" presName="sibTrans" presStyleLbl="sibTrans2D1" presStyleIdx="3" presStyleCnt="4"/>
      <dgm:spPr/>
    </dgm:pt>
    <dgm:pt modelId="{307016CB-6D56-4E8D-9EA7-FD70B3272B61}" type="pres">
      <dgm:prSet presAssocID="{1BC47365-3F71-44A4-BEFD-9E9D36975E89}" presName="connectorText" presStyleLbl="sibTrans2D1" presStyleIdx="3" presStyleCnt="4"/>
      <dgm:spPr/>
    </dgm:pt>
    <dgm:pt modelId="{9AADF928-465B-4F18-9859-7273428C6CBE}" type="pres">
      <dgm:prSet presAssocID="{D5DC2F4D-D9CD-461B-9810-39C34BEA4414}" presName="node" presStyleLbl="node1" presStyleIdx="4" presStyleCnt="5">
        <dgm:presLayoutVars>
          <dgm:bulletEnabled val="1"/>
        </dgm:presLayoutVars>
      </dgm:prSet>
      <dgm:spPr/>
    </dgm:pt>
  </dgm:ptLst>
  <dgm:cxnLst>
    <dgm:cxn modelId="{CDE26F12-C2F4-41CE-B34D-04D6B9A870AF}" srcId="{6568CE6B-C116-4887-8DAF-9DE6B5C52ABC}" destId="{3B756465-F91A-414D-A646-B40E4F9F2F70}" srcOrd="1" destOrd="0" parTransId="{B6A5F602-5F57-479E-8C93-F852D1757141}" sibTransId="{AD052E77-8505-4886-B04A-9154122D1385}"/>
    <dgm:cxn modelId="{FD598A2E-E544-403B-9BB6-2928C5644A36}" type="presOf" srcId="{C6CEE901-607A-4F3D-A5CF-2F05CCFFE62C}" destId="{CCEFB33C-6E82-4936-8001-31AC4A514923}" srcOrd="0" destOrd="0" presId="urn:microsoft.com/office/officeart/2005/8/layout/process1"/>
    <dgm:cxn modelId="{A59EB55B-23F1-4410-96D1-BD75F511736B}" type="presOf" srcId="{30D1EFC1-E973-4F26-9706-9E6BC9DB2CA2}" destId="{6AB6917A-0838-44DA-B381-72B840D66869}" srcOrd="0" destOrd="0" presId="urn:microsoft.com/office/officeart/2005/8/layout/process1"/>
    <dgm:cxn modelId="{BBB67177-993B-4D98-8355-5EAF79E72A8C}" type="presOf" srcId="{17433157-E7ED-4698-B055-CE2C40F256F5}" destId="{D538122B-1660-4912-8F41-C7BEC20AB20D}" srcOrd="0" destOrd="0" presId="urn:microsoft.com/office/officeart/2005/8/layout/process1"/>
    <dgm:cxn modelId="{9B74AE58-6EEE-464E-BB6C-ABCA1A7981C8}" type="presOf" srcId="{6C10A71C-9ACC-4678-828A-D0EDF9133369}" destId="{396156EA-2E87-4F6A-B6CE-E6A57C5AFFA3}" srcOrd="0" destOrd="0" presId="urn:microsoft.com/office/officeart/2005/8/layout/process1"/>
    <dgm:cxn modelId="{0020CB7E-BD84-4655-A787-1257417497AF}" type="presOf" srcId="{3B756465-F91A-414D-A646-B40E4F9F2F70}" destId="{32B74513-5F71-4454-8156-C4D48AC9FE8A}" srcOrd="0" destOrd="0" presId="urn:microsoft.com/office/officeart/2005/8/layout/process1"/>
    <dgm:cxn modelId="{33B9C491-329F-4BE4-A412-60B44C95047D}" type="presOf" srcId="{1BC47365-3F71-44A4-BEFD-9E9D36975E89}" destId="{307016CB-6D56-4E8D-9EA7-FD70B3272B61}" srcOrd="1" destOrd="0" presId="urn:microsoft.com/office/officeart/2005/8/layout/process1"/>
    <dgm:cxn modelId="{EBBC349A-AA03-4855-9A15-9E4E4C6434F5}" srcId="{6568CE6B-C116-4887-8DAF-9DE6B5C52ABC}" destId="{6C10A71C-9ACC-4678-828A-D0EDF9133369}" srcOrd="2" destOrd="0" parTransId="{E4D12745-3E6E-4288-A8B5-3C6B6583EBE8}" sibTransId="{4EACD39E-80D5-4262-9A73-AEA08AE95C60}"/>
    <dgm:cxn modelId="{0B86CDA6-A6E1-4849-A93A-514238AB0896}" srcId="{6568CE6B-C116-4887-8DAF-9DE6B5C52ABC}" destId="{C6CEE901-607A-4F3D-A5CF-2F05CCFFE62C}" srcOrd="0" destOrd="0" parTransId="{FF2E6D57-0118-4C2B-BC7E-7A59D5EE6A40}" sibTransId="{17433157-E7ED-4698-B055-CE2C40F256F5}"/>
    <dgm:cxn modelId="{ECBE3ABC-C0EE-4460-B8C7-E1C2FED5F39F}" srcId="{6568CE6B-C116-4887-8DAF-9DE6B5C52ABC}" destId="{30D1EFC1-E973-4F26-9706-9E6BC9DB2CA2}" srcOrd="3" destOrd="0" parTransId="{DC0C5032-D505-4833-AE50-F7669237E913}" sibTransId="{1BC47365-3F71-44A4-BEFD-9E9D36975E89}"/>
    <dgm:cxn modelId="{140D68BF-6431-42C0-BCFA-628F0BFBF96B}" srcId="{6568CE6B-C116-4887-8DAF-9DE6B5C52ABC}" destId="{D5DC2F4D-D9CD-461B-9810-39C34BEA4414}" srcOrd="4" destOrd="0" parTransId="{B0A1B03E-A226-4A64-8BE7-A65716F6A604}" sibTransId="{62C4CE58-DD99-4AE3-881E-6EF7340F9563}"/>
    <dgm:cxn modelId="{0053D3C4-BC4E-4186-9910-79EE84ECB3D2}" type="presOf" srcId="{1BC47365-3F71-44A4-BEFD-9E9D36975E89}" destId="{C6A02B00-E802-4032-BE45-1A8518DA4B48}" srcOrd="0" destOrd="0" presId="urn:microsoft.com/office/officeart/2005/8/layout/process1"/>
    <dgm:cxn modelId="{C2C5E0C4-5A71-4379-8C02-A658C3239BE5}" type="presOf" srcId="{AD052E77-8505-4886-B04A-9154122D1385}" destId="{ADEB3D18-5104-429A-B9C8-7E4E613B7BF4}" srcOrd="1" destOrd="0" presId="urn:microsoft.com/office/officeart/2005/8/layout/process1"/>
    <dgm:cxn modelId="{2997A6D3-869D-4B5B-ABF6-AA76F72A6E10}" type="presOf" srcId="{6568CE6B-C116-4887-8DAF-9DE6B5C52ABC}" destId="{85A4B4AD-1AA3-4CFB-AA53-8BA9A121C068}" srcOrd="0" destOrd="0" presId="urn:microsoft.com/office/officeart/2005/8/layout/process1"/>
    <dgm:cxn modelId="{B27766E6-0ED6-4EC2-A0C7-B04493EA4D0D}" type="presOf" srcId="{D5DC2F4D-D9CD-461B-9810-39C34BEA4414}" destId="{9AADF928-465B-4F18-9859-7273428C6CBE}" srcOrd="0" destOrd="0" presId="urn:microsoft.com/office/officeart/2005/8/layout/process1"/>
    <dgm:cxn modelId="{739F06F4-6F3E-487C-93BC-D3D2F4603C80}" type="presOf" srcId="{4EACD39E-80D5-4262-9A73-AEA08AE95C60}" destId="{A40FC6DC-9861-47D3-A7B7-3AB7F7E2E73F}" srcOrd="1" destOrd="0" presId="urn:microsoft.com/office/officeart/2005/8/layout/process1"/>
    <dgm:cxn modelId="{EF1ED1F5-ED7D-40C1-9E3A-539658AA2B07}" type="presOf" srcId="{AD052E77-8505-4886-B04A-9154122D1385}" destId="{2916B87E-CB02-4CBD-9C12-A8A4E7C49545}" srcOrd="0" destOrd="0" presId="urn:microsoft.com/office/officeart/2005/8/layout/process1"/>
    <dgm:cxn modelId="{629689F6-6E3E-45DC-B3C4-DF060C2A52A2}" type="presOf" srcId="{17433157-E7ED-4698-B055-CE2C40F256F5}" destId="{03E87E86-9B3A-4D90-958F-A36EF599C731}" srcOrd="1" destOrd="0" presId="urn:microsoft.com/office/officeart/2005/8/layout/process1"/>
    <dgm:cxn modelId="{551ADDFE-D27E-4595-A0B0-1E1AC2584487}" type="presOf" srcId="{4EACD39E-80D5-4262-9A73-AEA08AE95C60}" destId="{9D212B7D-9835-48B2-8A1C-08479E8F4DF1}" srcOrd="0" destOrd="0" presId="urn:microsoft.com/office/officeart/2005/8/layout/process1"/>
    <dgm:cxn modelId="{7FE5E304-8BD5-4F47-AB57-562AECB4DA3C}" type="presParOf" srcId="{85A4B4AD-1AA3-4CFB-AA53-8BA9A121C068}" destId="{CCEFB33C-6E82-4936-8001-31AC4A514923}" srcOrd="0" destOrd="0" presId="urn:microsoft.com/office/officeart/2005/8/layout/process1"/>
    <dgm:cxn modelId="{A04F2BE5-2789-4BB2-8ECB-BFCC2BC8E277}" type="presParOf" srcId="{85A4B4AD-1AA3-4CFB-AA53-8BA9A121C068}" destId="{D538122B-1660-4912-8F41-C7BEC20AB20D}" srcOrd="1" destOrd="0" presId="urn:microsoft.com/office/officeart/2005/8/layout/process1"/>
    <dgm:cxn modelId="{85A531CD-543C-4621-AF2D-FFD70A84F74B}" type="presParOf" srcId="{D538122B-1660-4912-8F41-C7BEC20AB20D}" destId="{03E87E86-9B3A-4D90-958F-A36EF599C731}" srcOrd="0" destOrd="0" presId="urn:microsoft.com/office/officeart/2005/8/layout/process1"/>
    <dgm:cxn modelId="{C99AE33F-6E7C-44D8-8B2F-689913C30A13}" type="presParOf" srcId="{85A4B4AD-1AA3-4CFB-AA53-8BA9A121C068}" destId="{32B74513-5F71-4454-8156-C4D48AC9FE8A}" srcOrd="2" destOrd="0" presId="urn:microsoft.com/office/officeart/2005/8/layout/process1"/>
    <dgm:cxn modelId="{5CA121B1-125D-405F-90B4-820BD8ADCA06}" type="presParOf" srcId="{85A4B4AD-1AA3-4CFB-AA53-8BA9A121C068}" destId="{2916B87E-CB02-4CBD-9C12-A8A4E7C49545}" srcOrd="3" destOrd="0" presId="urn:microsoft.com/office/officeart/2005/8/layout/process1"/>
    <dgm:cxn modelId="{2A381F97-9B04-4253-BD58-09F169A32D93}" type="presParOf" srcId="{2916B87E-CB02-4CBD-9C12-A8A4E7C49545}" destId="{ADEB3D18-5104-429A-B9C8-7E4E613B7BF4}" srcOrd="0" destOrd="0" presId="urn:microsoft.com/office/officeart/2005/8/layout/process1"/>
    <dgm:cxn modelId="{12DE97D7-7236-41DA-BFAF-5345D2EB7C0A}" type="presParOf" srcId="{85A4B4AD-1AA3-4CFB-AA53-8BA9A121C068}" destId="{396156EA-2E87-4F6A-B6CE-E6A57C5AFFA3}" srcOrd="4" destOrd="0" presId="urn:microsoft.com/office/officeart/2005/8/layout/process1"/>
    <dgm:cxn modelId="{D941C14F-1ED1-4B1D-A1A0-589FAA8796CF}" type="presParOf" srcId="{85A4B4AD-1AA3-4CFB-AA53-8BA9A121C068}" destId="{9D212B7D-9835-48B2-8A1C-08479E8F4DF1}" srcOrd="5" destOrd="0" presId="urn:microsoft.com/office/officeart/2005/8/layout/process1"/>
    <dgm:cxn modelId="{6905C151-27FD-462C-AE61-3C988E257F37}" type="presParOf" srcId="{9D212B7D-9835-48B2-8A1C-08479E8F4DF1}" destId="{A40FC6DC-9861-47D3-A7B7-3AB7F7E2E73F}" srcOrd="0" destOrd="0" presId="urn:microsoft.com/office/officeart/2005/8/layout/process1"/>
    <dgm:cxn modelId="{256BADCA-7FAB-4166-8D0D-469454F9D7FB}" type="presParOf" srcId="{85A4B4AD-1AA3-4CFB-AA53-8BA9A121C068}" destId="{6AB6917A-0838-44DA-B381-72B840D66869}" srcOrd="6" destOrd="0" presId="urn:microsoft.com/office/officeart/2005/8/layout/process1"/>
    <dgm:cxn modelId="{A82FED3F-6C9A-446E-BB71-00E7FDDA921E}" type="presParOf" srcId="{85A4B4AD-1AA3-4CFB-AA53-8BA9A121C068}" destId="{C6A02B00-E802-4032-BE45-1A8518DA4B48}" srcOrd="7" destOrd="0" presId="urn:microsoft.com/office/officeart/2005/8/layout/process1"/>
    <dgm:cxn modelId="{79BC107B-DC77-4159-B3AB-948E7BFC6AEE}" type="presParOf" srcId="{C6A02B00-E802-4032-BE45-1A8518DA4B48}" destId="{307016CB-6D56-4E8D-9EA7-FD70B3272B61}" srcOrd="0" destOrd="0" presId="urn:microsoft.com/office/officeart/2005/8/layout/process1"/>
    <dgm:cxn modelId="{F95F7659-4D86-4B5F-84FF-1E5BFCA00B6E}" type="presParOf" srcId="{85A4B4AD-1AA3-4CFB-AA53-8BA9A121C068}" destId="{9AADF928-465B-4F18-9859-7273428C6CBE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EFB33C-6E82-4936-8001-31AC4A514923}">
      <dsp:nvSpPr>
        <dsp:cNvPr id="0" name=""/>
        <dsp:cNvSpPr/>
      </dsp:nvSpPr>
      <dsp:spPr>
        <a:xfrm>
          <a:off x="2575" y="79112"/>
          <a:ext cx="798357" cy="629174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資料切分</a:t>
          </a:r>
        </a:p>
      </dsp:txBody>
      <dsp:txXfrm>
        <a:off x="21003" y="97540"/>
        <a:ext cx="761501" cy="592318"/>
      </dsp:txXfrm>
    </dsp:sp>
    <dsp:sp modelId="{D538122B-1660-4912-8F41-C7BEC20AB20D}">
      <dsp:nvSpPr>
        <dsp:cNvPr id="0" name=""/>
        <dsp:cNvSpPr/>
      </dsp:nvSpPr>
      <dsp:spPr>
        <a:xfrm>
          <a:off x="880768" y="294703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880768" y="334301"/>
        <a:ext cx="118476" cy="118796"/>
      </dsp:txXfrm>
    </dsp:sp>
    <dsp:sp modelId="{32B74513-5F71-4454-8156-C4D48AC9FE8A}">
      <dsp:nvSpPr>
        <dsp:cNvPr id="0" name=""/>
        <dsp:cNvSpPr/>
      </dsp:nvSpPr>
      <dsp:spPr>
        <a:xfrm>
          <a:off x="1120275" y="79112"/>
          <a:ext cx="798357" cy="629174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hueOff val="0"/>
            <a:satOff val="0"/>
            <a:lumOff val="0"/>
            <a:alphaOff val="-1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資料</a:t>
          </a:r>
          <a:endParaRPr lang="en-US" altLang="zh-TW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預處理</a:t>
          </a:r>
        </a:p>
      </dsp:txBody>
      <dsp:txXfrm>
        <a:off x="1138703" y="97540"/>
        <a:ext cx="761501" cy="592318"/>
      </dsp:txXfrm>
    </dsp:sp>
    <dsp:sp modelId="{2916B87E-CB02-4CBD-9C12-A8A4E7C49545}">
      <dsp:nvSpPr>
        <dsp:cNvPr id="0" name=""/>
        <dsp:cNvSpPr/>
      </dsp:nvSpPr>
      <dsp:spPr>
        <a:xfrm>
          <a:off x="1998469" y="294703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178273"/>
            <a:satOff val="-379"/>
            <a:lumOff val="1077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1998469" y="334301"/>
        <a:ext cx="118476" cy="118796"/>
      </dsp:txXfrm>
    </dsp:sp>
    <dsp:sp modelId="{396156EA-2E87-4F6A-B6CE-E6A57C5AFFA3}">
      <dsp:nvSpPr>
        <dsp:cNvPr id="0" name=""/>
        <dsp:cNvSpPr/>
      </dsp:nvSpPr>
      <dsp:spPr>
        <a:xfrm>
          <a:off x="2237976" y="79112"/>
          <a:ext cx="798357" cy="629174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hueOff val="0"/>
            <a:satOff val="0"/>
            <a:lumOff val="0"/>
            <a:alphaOff val="-2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根據詞雲圖設置</a:t>
          </a:r>
          <a:r>
            <a:rPr lang="en-US" altLang="zh-TW" sz="1100" kern="1200">
              <a:latin typeface="標楷體" panose="03000509000000000000" pitchFamily="65" charset="-120"/>
              <a:ea typeface="標楷體" panose="03000509000000000000" pitchFamily="65" charset="-120"/>
            </a:rPr>
            <a:t>Stop word</a:t>
          </a:r>
          <a:endParaRPr lang="zh-TW" altLang="en-US" sz="1100" kern="1200">
            <a:latin typeface="標楷體" panose="03000509000000000000" pitchFamily="65" charset="-120"/>
            <a:ea typeface="標楷體" panose="03000509000000000000" pitchFamily="65" charset="-120"/>
          </a:endParaRPr>
        </a:p>
      </dsp:txBody>
      <dsp:txXfrm>
        <a:off x="2256404" y="97540"/>
        <a:ext cx="761501" cy="592318"/>
      </dsp:txXfrm>
    </dsp:sp>
    <dsp:sp modelId="{9D212B7D-9835-48B2-8A1C-08479E8F4DF1}">
      <dsp:nvSpPr>
        <dsp:cNvPr id="0" name=""/>
        <dsp:cNvSpPr/>
      </dsp:nvSpPr>
      <dsp:spPr>
        <a:xfrm>
          <a:off x="3116169" y="294703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356547"/>
            <a:satOff val="-757"/>
            <a:lumOff val="2155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3116169" y="334301"/>
        <a:ext cx="118476" cy="118796"/>
      </dsp:txXfrm>
    </dsp:sp>
    <dsp:sp modelId="{6AB6917A-0838-44DA-B381-72B840D66869}">
      <dsp:nvSpPr>
        <dsp:cNvPr id="0" name=""/>
        <dsp:cNvSpPr/>
      </dsp:nvSpPr>
      <dsp:spPr>
        <a:xfrm>
          <a:off x="3355676" y="79112"/>
          <a:ext cx="798357" cy="629174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hueOff val="0"/>
            <a:satOff val="0"/>
            <a:lumOff val="0"/>
            <a:alphaOff val="-3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特徵提取</a:t>
          </a:r>
        </a:p>
      </dsp:txBody>
      <dsp:txXfrm>
        <a:off x="3374104" y="97540"/>
        <a:ext cx="761501" cy="592318"/>
      </dsp:txXfrm>
    </dsp:sp>
    <dsp:sp modelId="{C6A02B00-E802-4032-BE45-1A8518DA4B48}">
      <dsp:nvSpPr>
        <dsp:cNvPr id="0" name=""/>
        <dsp:cNvSpPr/>
      </dsp:nvSpPr>
      <dsp:spPr>
        <a:xfrm>
          <a:off x="4233869" y="294703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shade val="90000"/>
            <a:hueOff val="-534820"/>
            <a:satOff val="-1136"/>
            <a:lumOff val="3232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TW" altLang="en-US" sz="800" kern="1200"/>
        </a:p>
      </dsp:txBody>
      <dsp:txXfrm>
        <a:off x="4233869" y="334301"/>
        <a:ext cx="118476" cy="118796"/>
      </dsp:txXfrm>
    </dsp:sp>
    <dsp:sp modelId="{9AADF928-465B-4F18-9859-7273428C6CBE}">
      <dsp:nvSpPr>
        <dsp:cNvPr id="0" name=""/>
        <dsp:cNvSpPr/>
      </dsp:nvSpPr>
      <dsp:spPr>
        <a:xfrm>
          <a:off x="4473377" y="79112"/>
          <a:ext cx="798357" cy="629174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100" kern="1200">
              <a:latin typeface="標楷體" panose="03000509000000000000" pitchFamily="65" charset="-120"/>
              <a:ea typeface="標楷體" panose="03000509000000000000" pitchFamily="65" charset="-120"/>
            </a:rPr>
            <a:t>機器學習查看模型分類性能</a:t>
          </a:r>
        </a:p>
      </dsp:txBody>
      <dsp:txXfrm>
        <a:off x="4491805" y="97540"/>
        <a:ext cx="761501" cy="592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佳昀 歐</dc:creator>
  <cp:keywords/>
  <dc:description/>
  <cp:lastModifiedBy>佳昀 歐</cp:lastModifiedBy>
  <cp:revision>70</cp:revision>
  <cp:lastPrinted>2024-04-01T10:21:00Z</cp:lastPrinted>
  <dcterms:created xsi:type="dcterms:W3CDTF">2024-04-01T07:40:00Z</dcterms:created>
  <dcterms:modified xsi:type="dcterms:W3CDTF">2024-04-01T15:22:00Z</dcterms:modified>
</cp:coreProperties>
</file>