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 w:line="276" w:lineRule="auto"/>
        <w:jc w:val="center"/>
      </w:pPr>
      <w:r>
        <w:rPr>
          <w:rFonts w:ascii="Calibri" w:hAnsi="Calibri" w:eastAsia="微软雅黑"/>
          <w:b/>
          <w:i w:val="0"/>
          <w:color w:val="000000"/>
          <w:sz w:val="44"/>
        </w:rPr>
        <w:t>第 119 课次授课内容</w:t>
      </w:r>
    </w:p>
    <w:p>
      <w:pPr>
        <w:spacing w:after="120" w:line="240" w:lineRule="auto"/>
        <w:jc w:val="center"/>
      </w:pPr>
      <w:r>
        <w:rPr>
          <w:rFonts w:ascii="Calibri" w:hAnsi="Calibri" w:eastAsia="微软雅黑"/>
          <w:sz w:val="21"/>
        </w:rPr>
      </w:r>
      <w:r>
        <w:rPr>
          <w:rFonts w:ascii="Calibri" w:hAnsi="Calibri" w:eastAsia="微软雅黑"/>
          <w:b/>
          <w:sz w:val="21"/>
        </w:rPr>
        <w:t>综合实训项目预演与内部评审</w:t>
      </w:r>
      <w:r>
        <w:rPr>
          <w:rFonts w:ascii="Calibri" w:hAnsi="Calibri" w:eastAsia="微软雅黑"/>
          <w:sz w:val="21"/>
        </w:rPr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sz w:val="21"/>
        </w:rPr>
        <w:t>本课次聚焦综合实训项目的预演与内部评审——在正式评审前，通过模拟演练与内部评审发现并解决问题，确保项目以最佳状态迎接正式评审。预演与内部评审是项目交付前的"彩排"，通过"提前走一遍流程"，让各小组熟悉评审环节、发现演示中的问题、优化汇报内容、完善项目细节。站在 AI 智能体开发专家与教育专家的角度，预演与内部评审体现了"凡事预则立"的工程思维，也是提升正式评审表现的有效手段。本课次的教学目标包括：理解预演与内部评审的目的与价值、掌握项目演示与汇报的演练方法、掌握内部评审的标准与流程、掌握预演中发现问题的改进方法、以及能够完成项目的预演与内部评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一、预演准备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{identify="rehearsal_prep"&gt;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课程首先带领各小组进行预演的准备工作。充分的准备是预演成功的前提。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教师将讲解预演准备的方面：演示环境准备——确保演示环境的稳定（服务启动、数据准备、演示脚本）；汇报材料准备——完善汇报材料（演示 PPT 的最终确认、演示视频的审核）；演示流程演练——熟悉演示的完整流程（开场、演示、讲解、结束）；以及时间控制演练——确保汇报与演示在规定时间内完成。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演示脚本方面，教师将带领各小组：确定演示的展示内容——选择最具代表性的功能进行展示；设计演示的流程——规划演示的顺序与讲解要点；编写讲解文案——为演示准备清晰、专业的讲解内容；以及进行演示排练——反复练习演示过程，确保流畅自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教师将指导各小组完成预演的准备工作，确保各小组能够在预演中完整、流畅地展示自己的项目。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二、预演实施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{identify="rehearsal_run"&gt;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预演准备完成后，本环节进行项目的预演实施。教师将组织各小组进行模拟评审。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预演的形式：模拟正式评审——按照正式评审的流程进行模拟（项目汇报、功能演示、评委提问）；评审组模拟——由教师和其他小组成员担任"模拟评委"进行提问与评估；以及全程计时——严格按照正式评审的时间安排进行控制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预演实施中，教师将关注：汇报的流畅性——汇报是否流畅清晰、逻辑是否连贯；演示的完整性——功能演示是否完整展示了核心能力；讲解的专业性——技术讲解是否专业准确；以及时间的掌控——汇报与演示是否在规定时间内完成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各小组依次进行预演，模拟评委进行记录与评估。通过预演的实施，让各小组完整体验评审流程，发现需要改进的问题。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三、内部评审与反馈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{identify="internal_review"&gt;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预演后，内部评审与反馈是发现问题和改进提升的关键。本环节教师将组织对各小组项目的内部评审。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内部评审的维度：项目质量评审——评审项目的功能完整度、质量水平与技术创新；汇报质量评审——评审汇报的内容结构、表达清晰度与逻辑性；演示质量评审——评审演示的流畅度、完整性与效果；以及整体印象评审——评审项目的整体专业度与展示效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评审反馈方面，教师将组织：评委点评——模拟评委对各小组的汇报与演示进行点评（肯定亮点、指出不足）；改进建议——针对发现的问题给出具体的改进建议；以及评分模拟——模拟正式评审的评分，让各小组了解自己的当前水平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教师将组织各小组记录内部评审的反馈意见，明确需要改进的内容与方向。通过内部评审，让各小组在正式评审前得到有价值的反馈。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四、问题改进与完善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{identify="improve_fix"&gt;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内部评审后，问题改进与完善是预演的核心价值。本环节教师将带领各小组根据评审反馈进行针对性的改进。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讲解改进的内容分类：汇报内容改进——根据评审反馈优化汇报的内容（补充遗漏的内容、调整结构的逻辑、精炼表达的冗余）；演示改进——优化演示的方式（调整演示顺序、改善操作流畅度、优化讲解表达）；项目改进——根据评审反馈完善项目的功能或细节（修复发现的问题、完善展示的亮点）；以及材料改进——优化汇报材料（PPT 的视觉优化、视频的改进）。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在改进的实施方面，教师将带领各小组：整理评审反馈清单——列出需要改进的全部事项；确定改进优先级——根据重要程度确定改进顺序；以及实施改进——逐项完成改进并验证效果。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教师将组织各小组完成内部评审后的改进工作，确保预演中发现的问题得到解决，项目以更好的状态迎接正式评审。</w:t>
      </w:r>
    </w:p>
    <w:p>
      <w:pPr>
        <w:pStyle w:val="Heading2"/>
        <w:spacing w:before="240" w:after="120" w:line="276" w:lineRule="auto"/>
      </w:pPr>
      <w:r>
        <w:rPr>
          <w:rFonts w:ascii="Calibri" w:hAnsi="Calibri" w:eastAsia="微软雅黑"/>
          <w:b/>
          <w:i w:val="0"/>
          <w:color w:val="000000"/>
          <w:sz w:val="32"/>
        </w:rPr>
        <w:t>五、预演总结与正式评审准备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::: {identify="final_rehearsal"&gt;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本课次的最后环节是预演总结与正式评审准备。教师将带领各小组总结预演的经验，并为正式评审做好最后的准备。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组织各小组进行预演总结：回顾预演的过程与收获——在预演中发现了什么问题、改进了哪些方面；确认改进的完成情况——预演中发现的改进事项是否已全部完成；以及确认正式评审的准备工作——所有准备工作是否就绪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在正式评审准备方面，教师将带领学生：确认评审材料——确认所有评审所需的材料已准备齐全（代码、文档、演示材料）；确认演示环境——确认演示环境在正式评审时可用（服务、数据、网络）；以及调整心态——以积极的心态迎接正式评审（自信、专注、从容）。</w:t>
      </w:r>
    </w:p>
    <w:p>
      <w:pPr>
        <w:spacing w:after="120" w:line="240" w:lineRule="auto"/>
      </w:pPr>
      <w:r>
        <w:rPr>
          <w:rFonts w:ascii="Calibri" w:hAnsi="Calibri" w:eastAsia="微软雅黑"/>
          <w:sz w:val="21"/>
        </w:rPr>
        <w:t>教师将进行本课次的知识总结：回顾预演准备、预演实施、内部评审与问题改进，强调"预演是正式评审的'彩排'——充分的预演让正式评审更加从容自信"这一核心理念。同时布置后续任务：进行项目的修改与完善，为正式评审做好最终准备。</w:t>
      </w:r>
    </w:p>
    <w:p>
      <w:pPr>
        <w:spacing w:after="120" w:line="240" w:lineRule="auto"/>
        <w:ind w:firstLine="420"/>
      </w:pPr>
      <w:r>
        <w:rPr>
          <w:rFonts w:ascii="Calibri" w:hAnsi="Calibri" w:eastAsia="微软雅黑"/>
          <w:color w:val="808080"/>
          <w:sz w:val="21"/>
        </w:rPr>
      </w:r>
      <w:r>
        <w:rPr>
          <w:rFonts w:ascii="Calibri" w:hAnsi="Calibri" w:eastAsia="微软雅黑"/>
          <w:b/>
          <w:color w:val="808080"/>
          <w:sz w:val="21"/>
        </w:rPr>
        <w:t>核心要点：</w:t>
      </w:r>
      <w:r>
        <w:rPr>
          <w:rFonts w:ascii="Calibri" w:hAnsi="Calibri" w:eastAsia="微软雅黑"/>
          <w:color w:val="808080"/>
          <w:sz w:val="21"/>
        </w:rPr>
        <w:t xml:space="preserve"> 预演与内部评审是正式评审的"彩排"——通过模拟演练、评审反馈与问题改进，让项目以最佳状态迎接正式评审。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