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widowControl/>
        <w:suppressAutoHyphens w:val="true"/>
        <w:bidi w:val="0"/>
        <w:spacing w:before="200" w:after="120"/>
        <w:jc w:val="start"/>
        <w:rPr>
          <w:color w:val="C9211E"/>
          <w:kern w:val="2"/>
          <w:highlight w:val="none"/>
          <w:shd w:fill="FFFF00" w:val="clear"/>
          <w:lang w:val="en-US" w:eastAsia="zh-CN" w:bidi="hi-IN"/>
        </w:rPr>
      </w:pPr>
      <w:r>
        <w:rPr>
          <w:color w:val="C9211E"/>
          <w:kern w:val="2"/>
          <w:shd w:fill="FFFF00" w:val="clear"/>
          <w:lang w:val="en-US" w:eastAsia="zh-CN" w:bidi="hi-IN"/>
        </w:rPr>
      </w:r>
    </w:p>
    <w:p>
      <w:pPr>
        <w:pStyle w:val="Heading2"/>
        <w:widowControl/>
        <w:suppressAutoHyphens w:val="true"/>
        <w:bidi w:val="0"/>
        <w:spacing w:before="200" w:after="120"/>
        <w:jc w:val="start"/>
        <w:rPr>
          <w:color w:val="C9211E"/>
          <w:kern w:val="2"/>
          <w:highlight w:val="none"/>
          <w:shd w:fill="FFFF00" w:val="clear"/>
          <w:lang w:val="en-US" w:eastAsia="zh-CN" w:bidi="hi-IN"/>
        </w:rPr>
      </w:pPr>
      <w:r>
        <w:rPr>
          <w:color w:val="C9211E"/>
          <w:kern w:val="2"/>
          <w:shd w:fill="FFFF00" w:val="clear"/>
          <w:lang w:val="en-US" w:eastAsia="zh-CN" w:bidi="hi-IN"/>
        </w:rPr>
        <w:t>&lt; A Framework for Standardizing the Development of Serious Games with Real-Time Self-Adaptation Capabilities Using Digital Twins &gt;</w:t>
      </w:r>
    </w:p>
    <w:p>
      <w:pPr>
        <w:pStyle w:val="BodyText"/>
        <w:bidi w:val="0"/>
        <w:spacing w:before="200" w:after="120"/>
        <w:jc w:val="start"/>
        <w:rPr/>
      </w:pPr>
      <w:r>
        <w:rPr/>
      </w:r>
    </w:p>
    <w:p>
      <w:pPr>
        <w:pStyle w:val="Heading2"/>
        <w:bidi w:val="0"/>
        <w:spacing w:before="200" w:after="120"/>
        <w:jc w:val="start"/>
        <w:rPr/>
      </w:pPr>
      <w:r>
        <w:rPr/>
        <w:t>Phase 4 : Game Experience (interaction joueur)</w:t>
      </w:r>
    </w:p>
    <w:p>
      <w:pPr>
        <w:pStyle w:val="BodyText"/>
        <w:bidi w:val="0"/>
        <w:jc w:val="start"/>
        <w:rPr/>
      </w:pPr>
      <w:r>
        <w:rPr/>
        <w:t>Le système collecte 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actions du joueur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erreurs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décisions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données utilisées pour adaptation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🟢 </w:t>
      </w:r>
      <w:r>
        <w:rPr/>
        <w:t>Phase 5 : Data + Semantic Annotation</w:t>
      </w:r>
    </w:p>
    <w:p>
      <w:pPr>
        <w:pStyle w:val="BodyText"/>
        <w:bidi w:val="0"/>
        <w:jc w:val="start"/>
        <w:rPr/>
      </w:pPr>
      <w:r>
        <w:rPr/>
        <w:t>Les données sont 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stockées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annotées (metadata)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organisées (ontologies)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Objectif 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faciliter analyse et adaptation</w:t>
      </w:r>
    </w:p>
    <w:p>
      <w:pPr>
        <w:pStyle w:val="Heading2"/>
        <w:bidi w:val="0"/>
        <w:jc w:val="start"/>
        <w:rPr/>
      </w:pPr>
      <w:r>
        <w:rPr/>
        <w:t xml:space="preserve">🟢 </w:t>
      </w:r>
      <w:r>
        <w:rPr/>
        <w:t>Phase 7 : Digital Twin (Cœur du système)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Le DT 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analyse les données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applique des règles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adapte le jeu en temps réel </w:t>
      </w:r>
    </w:p>
    <w:p>
      <w:pPr>
        <w:pStyle w:val="Heading3"/>
        <w:bidi w:val="0"/>
        <w:jc w:val="start"/>
        <w:rPr/>
      </w:pPr>
      <w:r>
        <w:rPr/>
        <w:t xml:space="preserve">🎮 </w:t>
      </w:r>
      <w:r>
        <w:rPr/>
        <w:t>Types d’adaptation 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Paramètre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changer difficulté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Scénario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changer tâche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Structure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changer gameplay </w:t>
      </w:r>
    </w:p>
    <w:p>
      <w:pPr>
        <w:pStyle w:val="Normal"/>
        <w:bidi w:val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*******************************************************</w:t>
      </w:r>
    </w:p>
    <w:p>
      <w:pPr>
        <w:pStyle w:val="Normal"/>
        <w:bidi w:val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</w:r>
    </w:p>
    <w:p>
      <w:pPr>
        <w:pStyle w:val="Heading1"/>
        <w:bidi w:val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Types d’évaluation en temps réel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🎓 </w:t>
      </w:r>
      <w:r>
        <w:rPr/>
        <w:t>1. Évaluation de l’apprentissage</w:t>
      </w:r>
    </w:p>
    <w:p>
      <w:pPr>
        <w:pStyle w:val="BodyText"/>
        <w:rPr/>
      </w:pPr>
      <w:r>
        <w:rPr/>
        <w:t xml:space="preserve">👉 </w:t>
      </w:r>
      <w:r>
        <w:rPr/>
        <w:t>Mesurer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ce que le joueur apprend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progression des connaissances </w:t>
      </w:r>
    </w:p>
    <w:p>
      <w:pPr>
        <w:pStyle w:val="Heading3"/>
        <w:rPr/>
      </w:pPr>
      <w:r>
        <w:rPr/>
        <w:t>Exemple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score dynamique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modèle BKT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🎮 </w:t>
      </w:r>
      <w:r>
        <w:rPr/>
        <w:t>2. Évaluation de l’engagement</w:t>
      </w:r>
    </w:p>
    <w:p>
      <w:pPr>
        <w:pStyle w:val="BodyText"/>
        <w:rPr/>
      </w:pPr>
      <w:r>
        <w:rPr/>
        <w:t xml:space="preserve">👉 </w:t>
      </w:r>
      <w:r>
        <w:rPr/>
        <w:t>Mesurer 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motivation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intérêt </w:t>
      </w:r>
    </w:p>
    <w:p>
      <w:pPr>
        <w:pStyle w:val="Heading3"/>
        <w:rPr/>
      </w:pPr>
      <w:r>
        <w:rPr/>
        <w:t>Indices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temps actif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abandon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interactions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🧠 </w:t>
      </w:r>
      <w:r>
        <w:rPr/>
        <w:t>3. Évaluation cognitive</w:t>
      </w:r>
    </w:p>
    <w:p>
      <w:pPr>
        <w:pStyle w:val="BodyText"/>
        <w:rPr/>
      </w:pPr>
      <w:r>
        <w:rPr/>
        <w:t xml:space="preserve">👉 </w:t>
      </w:r>
      <w:r>
        <w:rPr/>
        <w:t>Détecter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surcharge cognitive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difficulté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/>
        <w:t>4. Évaluation adaptative</w:t>
      </w:r>
    </w:p>
    <w:p>
      <w:pPr>
        <w:pStyle w:val="BodyText"/>
        <w:rPr/>
      </w:pPr>
      <w:r>
        <w:rPr/>
        <w:t xml:space="preserve">👉 </w:t>
      </w:r>
      <w:r>
        <w:rPr/>
        <w:t>Adapter le jeu selon 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niveau du joueur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performance</w:t>
      </w:r>
    </w:p>
    <w:p>
      <w:pPr>
        <w:pStyle w:val="Normal"/>
        <w:bidi w:val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</w:r>
    </w:p>
    <w:p>
      <w:pPr>
        <w:pStyle w:val="Normal"/>
        <w:bidi w:val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*************************************************</w:t>
      </w:r>
    </w:p>
    <w:p>
      <w:pPr>
        <w:pStyle w:val="BodyText"/>
        <w:widowControl/>
        <w:suppressAutoHyphens w:val="true"/>
        <w:bidi w:val="0"/>
        <w:spacing w:before="0" w:after="14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debriefing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 (après le jeu)</w:t>
      </w:r>
    </w:p>
    <w:p>
      <w:pPr>
        <w:pStyle w:val="BodyText"/>
        <w:widowControl/>
        <w:suppressAutoHyphens w:val="true"/>
        <w:bidi w:val="0"/>
        <w:spacing w:before="0" w:after="14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***************************************************</w:t>
      </w:r>
    </w:p>
    <w:p>
      <w:pPr>
        <w:pStyle w:val="Heading1"/>
        <w:keepNext w:val="true"/>
        <w:widowControl/>
        <w:suppressAutoHyphens w:val="true"/>
        <w:bidi w:val="0"/>
        <w:jc w:val="start"/>
        <w:rPr/>
      </w:pPr>
      <w:r>
        <w:rPr/>
      </w:r>
    </w:p>
    <w:p>
      <w:pPr>
        <w:pStyle w:val="BodyText"/>
        <w:widowControl/>
        <w:suppressAutoHyphens w:val="true"/>
        <w:bidi w:val="0"/>
        <w:spacing w:before="0" w:after="14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LibreOffice/24.2.7.2$Linux_X86_64 LibreOffice_project/420$Build-2</Application>
  <AppVersion>15.0000</AppVersion>
  <Pages>3</Pages>
  <Words>206</Words>
  <Characters>1127</Characters>
  <CharactersWithSpaces>1276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2026-04-04T11:02:44Z</dcterms:created>
  <dc:creator/>
  <dc:description/>
  <dc:language>en-US</dc:language>
  <cp:lastModifiedBy/>
  <dcterms:modified xsi:type="dcterms:W3CDTF">2026-04-08T15:26:25Z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