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/>
        <w:t>Architecture_2</w:t>
      </w:r>
    </w:p>
    <w:p>
      <w:pPr>
        <w:pStyle w:val="Normal"/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</w:r>
    </w:p>
    <w:p>
      <w:pPr>
        <w:pStyle w:val="Normal"/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 xml:space="preserve">Le schéma décrit une architecture qui permet d’évaluer plusieurs joueurs en temps réel pendant qu’ils utilisent un Serious Game , on intégrant </w:t>
      </w:r>
      <w:r>
        <w:rPr>
          <w:b w:val="false"/>
          <w:bCs w:val="false"/>
          <w:u w:val="single"/>
          <w:shd w:fill="auto" w:val="clear"/>
        </w:rPr>
        <w:t>Digital twin</w:t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p>
      <w:pPr>
        <w:pStyle w:val="BodyText"/>
        <w:bidi w:val="0"/>
        <w:spacing w:before="240" w:after="12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43040" cy="364998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04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keepNext w:val="true"/>
        <w:widowControl/>
        <w:numPr>
          <w:ilvl w:val="0"/>
          <w:numId w:val="0"/>
        </w:numPr>
        <w:suppressAutoHyphens w:val="true"/>
        <w:bidi w:val="0"/>
        <w:ind w:hanging="0" w:start="0"/>
        <w:jc w:val="start"/>
        <w:rPr/>
      </w:pPr>
      <w:r>
        <w:rPr>
          <w:rStyle w:val="Strong"/>
          <w:b/>
          <w:bCs/>
          <w:color w:val="8E86AE"/>
          <w:kern w:val="2"/>
          <w:lang w:val="en-US" w:eastAsia="zh-CN" w:bidi="hi-IN"/>
        </w:rPr>
        <w:t xml:space="preserve">Serious Game — Interactions Joueur </w:t>
      </w:r>
      <w:r>
        <w:rPr>
          <w:rStyle w:val="Strong"/>
          <w:b/>
          <w:bCs/>
          <w:color w:val="8E86AE"/>
          <w:kern w:val="2"/>
          <w:u w:val="thick"/>
          <w:lang w:val="en-US" w:eastAsia="zh-CN" w:bidi="hi-IN"/>
        </w:rPr>
        <w:t>vers</w:t>
      </w:r>
      <w:r>
        <w:rPr>
          <w:rStyle w:val="Strong"/>
          <w:b/>
          <w:bCs/>
          <w:color w:val="8E86AE"/>
          <w:kern w:val="2"/>
          <w:lang w:val="en-US" w:eastAsia="zh-CN" w:bidi="hi-IN"/>
        </w:rPr>
        <w:t xml:space="preserve"> Data Streaming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on peut décrit </w:t>
      </w:r>
      <w:r>
        <w:rPr>
          <w:rStyle w:val="Strong"/>
          <w:b w:val="false"/>
          <w:bCs w:val="false"/>
        </w:rPr>
        <w:t>les données collectées à partir des interactions du joueur dans un Serious Game</w:t>
      </w:r>
      <w:r>
        <w:rPr>
          <w:b w:val="false"/>
          <w:bCs w:val="false"/>
        </w:rPr>
        <w:t xml:space="preserve">, </w:t>
      </w:r>
      <w:r>
        <w:rPr/>
        <w:t xml:space="preserve">sous forme de </w:t>
      </w:r>
      <w:r>
        <w:rPr>
          <w:rStyle w:val="Strong"/>
          <w:b w:val="false"/>
          <w:bCs w:val="false"/>
        </w:rPr>
        <w:t>flux de données</w:t>
      </w:r>
      <w:r>
        <w:rPr>
          <w:rStyle w:val="Strong"/>
        </w:rPr>
        <w:t xml:space="preserve"> (data streaming)</w:t>
      </w:r>
      <w:r>
        <w:rPr/>
        <w:t xml:space="preserve"> en temps réel.</w:t>
      </w:r>
    </w:p>
    <w:p>
      <w:pPr>
        <w:pStyle w:val="BodyText"/>
        <w:rPr/>
      </w:pPr>
      <w:r>
        <w:rPr/>
        <w:t xml:space="preserve"> </w:t>
      </w:r>
      <w:r>
        <w:rPr/>
        <w:t>On capture plusieurs types d’interactions 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b w:val="false"/>
          <w:bCs w:val="false"/>
          <w:u w:val="single"/>
        </w:rPr>
        <w:t>Actions directes</w:t>
      </w:r>
      <w:r>
        <w:rPr/>
        <w:t xml:space="preserve"> : clics, déplacements, choix de réponses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u w:val="single"/>
          <w:lang w:val="en-US" w:eastAsia="zh-CN" w:bidi="hi-IN"/>
        </w:rPr>
        <w:t>Erreurs</w:t>
      </w:r>
      <w:r>
        <w:rPr/>
        <w:t xml:space="preserve"> : mauvaises réponses, actions incorrectes, échecs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u w:val="single"/>
          <w:lang w:val="en-US" w:eastAsia="zh-CN" w:bidi="hi-IN"/>
        </w:rPr>
        <w:t>Temps de réponse</w:t>
      </w:r>
      <w:r>
        <w:rPr/>
        <w:t xml:space="preserve"> : durée pour agir ou répondre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u w:val="single"/>
          <w:lang w:val="en-US" w:eastAsia="zh-CN" w:bidi="hi-IN"/>
        </w:rPr>
        <w:t>Progression</w:t>
      </w:r>
      <w:r>
        <w:rPr/>
        <w:t xml:space="preserve"> : niveau atteint, score, missions réussies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u w:val="single"/>
          <w:lang w:val="en-US" w:eastAsia="zh-CN" w:bidi="hi-IN"/>
        </w:rPr>
        <w:t>Comportement dynamique</w:t>
      </w:r>
      <w:r>
        <w:rPr/>
        <w:t xml:space="preserve"> : répétition d’actions, patterns de jeu </w:t>
      </w:r>
    </w:p>
    <w:p>
      <w:pPr>
        <w:pStyle w:val="BodyText"/>
        <w:rPr/>
      </w:pPr>
      <w:r>
        <w:rPr/>
        <w:br/>
      </w:r>
      <w:r>
        <w:rPr>
          <w:color w:val="000000"/>
          <w:shd w:fill="B3CAC7" w:val="clear"/>
        </w:rPr>
        <w:t>Bien sûr, il y a d'autres interactions que nous pourrons aborder plus tard.</w:t>
      </w:r>
    </w:p>
    <w:p>
      <w:pPr>
        <w:pStyle w:val="BodyText"/>
        <w:rPr/>
      </w:pPr>
      <w:r>
        <w:rPr/>
        <w:t xml:space="preserve">Toutes ces interactions sont transformées en </w:t>
      </w:r>
      <w:r>
        <w:rPr>
          <w:rStyle w:val="Strong"/>
          <w:b w:val="false"/>
          <w:bCs w:val="false"/>
          <w:u w:val="single"/>
        </w:rPr>
        <w:t>données continues</w:t>
      </w:r>
      <w:r>
        <w:rPr/>
        <w:t xml:space="preserve"> qui permettent d’analyser le comportement du joueur et de préparer une </w:t>
      </w:r>
      <w:r>
        <w:rPr>
          <w:rStyle w:val="Strong"/>
        </w:rPr>
        <w:t>évaluation automatique et en temps réel</w:t>
      </w:r>
      <w:r>
        <w:rPr/>
        <w:t>.</w:t>
      </w:r>
    </w:p>
    <w:p>
      <w:pPr>
        <w:pStyle w:val="Heading1"/>
        <w:keepNext w:val="true"/>
        <w:widowControl/>
        <w:numPr>
          <w:ilvl w:val="0"/>
          <w:numId w:val="0"/>
        </w:numPr>
        <w:suppressAutoHyphens w:val="true"/>
        <w:bidi w:val="0"/>
        <w:ind w:hanging="0" w:start="0"/>
        <w:jc w:val="start"/>
        <w:rPr/>
      </w:pPr>
      <w:r>
        <w:rPr>
          <w:rStyle w:val="Strong"/>
          <w:b/>
          <w:bCs/>
          <w:color w:val="8E86AE"/>
          <w:kern w:val="2"/>
          <w:lang w:val="en-US" w:eastAsia="zh-CN" w:bidi="hi-IN"/>
        </w:rPr>
        <w:t>Data Streaming _ Flux de données en temps réel</w:t>
      </w:r>
    </w:p>
    <w:p>
      <w:pPr>
        <w:pStyle w:val="Normal"/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ab/>
        <w:t>Collecter et transmettre instantanément les interactions du joueur vers le moteur d’évaluation.</w:t>
      </w:r>
    </w:p>
    <w:p>
      <w:pPr>
        <w:pStyle w:val="Normal"/>
        <w:spacing w:lineRule="auto" w:line="276"/>
        <w:rPr>
          <w:b/>
          <w:bCs/>
          <w:highlight w:val="none"/>
          <w:shd w:fill="B3CAC7" w:val="clear"/>
        </w:rPr>
      </w:pPr>
      <w:r>
        <w:rPr>
          <w:b/>
          <w:bCs/>
          <w:shd w:fill="B3CAC7" w:val="clear"/>
        </w:rPr>
        <w:t>Flux des données :</w:t>
      </w:r>
    </w:p>
    <w:p>
      <w:pPr>
        <w:pStyle w:val="BodyText"/>
        <w:spacing w:lineRule="auto" w:line="240"/>
        <w:ind w:hanging="0" w:start="709"/>
        <w:jc w:val="start"/>
        <w:rPr>
          <w:b/>
          <w:bCs/>
          <w:i/>
          <w:i/>
          <w:iCs/>
        </w:rPr>
      </w:pPr>
      <w:r>
        <w:rPr>
          <w:b/>
          <w:bCs/>
          <w:i/>
          <w:iCs/>
          <w:shd w:fill="auto" w:val="clear"/>
        </w:rPr>
        <w:t>1.  Apache Kafka – Collecte des interactions joueur</w:t>
      </w:r>
    </w:p>
    <w:p>
      <w:pPr>
        <w:pStyle w:val="Normal"/>
        <w:spacing w:lineRule="auto" w:line="240"/>
        <w:ind w:hanging="0" w:start="1418"/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 xml:space="preserve"> </w:t>
      </w:r>
      <w:r>
        <w:rPr>
          <w:b w:val="false"/>
          <w:bCs w:val="false"/>
          <w:shd w:fill="auto" w:val="clear"/>
        </w:rPr>
        <w:t>Kafka agit comme un bus central qui reçoit toutes les actions du joueur (ex : réponse à une question, temps de réflexion, clics, déplacements)</w:t>
      </w:r>
    </w:p>
    <w:p>
      <w:pPr>
        <w:pStyle w:val="BodyText"/>
        <w:spacing w:lineRule="auto" w:line="240"/>
        <w:ind w:hanging="0" w:start="709"/>
        <w:jc w:val="start"/>
        <w:rPr>
          <w:b/>
          <w:bCs/>
          <w:i/>
          <w:i/>
          <w:iCs/>
          <w:shd w:fill="auto" w:val="clear"/>
        </w:rPr>
      </w:pPr>
      <w:r>
        <w:rPr>
          <w:b/>
          <w:bCs/>
          <w:i/>
          <w:iCs/>
          <w:shd w:fill="auto" w:val="clear"/>
        </w:rPr>
        <w:t>2.  Apache Spark (Structured Streaming) – Traitement en temps réel</w:t>
      </w:r>
    </w:p>
    <w:p>
      <w:pPr>
        <w:pStyle w:val="Normal"/>
        <w:spacing w:lineRule="auto" w:line="240"/>
        <w:ind w:hanging="0" w:start="1418"/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>Spark lit le flux Kafka, nettoie, transforme et analyse les données à la volée (temps réel ou quasi réel).</w:t>
      </w:r>
    </w:p>
    <w:p>
      <w:pPr>
        <w:pStyle w:val="Normal"/>
        <w:jc w:val="start"/>
        <w:rPr/>
      </w:pPr>
      <w:r>
        <w:rPr>
          <w:b w:val="false"/>
          <w:bCs w:val="false"/>
          <w:shd w:fill="auto" w:val="clear"/>
        </w:rPr>
        <w:t xml:space="preserve">          </w:t>
      </w:r>
      <w:r>
        <w:rPr>
          <w:b/>
          <w:bCs/>
          <w:i/>
          <w:iCs/>
          <w:shd w:fill="auto" w:val="clear"/>
        </w:rPr>
        <w:t>3.  Data Lake – Stockage historique brut et traité</w:t>
      </w:r>
    </w:p>
    <w:p>
      <w:pPr>
        <w:pStyle w:val="Normal"/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ab/>
        <w:tab/>
        <w:t>- Conserver toutes les données brutes et enrichies [ HDFS, GCP ou MinIO ]</w:t>
      </w:r>
    </w:p>
    <w:p>
      <w:pPr>
        <w:pStyle w:val="Normal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8E86AE"/>
          <w:kern w:val="2"/>
          <w:sz w:val="48"/>
          <w:szCs w:val="48"/>
          <w:shd w:fill="auto" w:val="clear"/>
          <w:lang w:val="en-US" w:eastAsia="zh-CN" w:bidi="hi-IN"/>
        </w:rPr>
        <w:tab/>
        <w:tab/>
      </w:r>
      <w:r>
        <w:rPr>
          <w:rStyle w:val="Strong"/>
          <w:rFonts w:eastAsia="Noto Serif CJK SC" w:cs="Noto Sans Devanagari"/>
          <w:b w:val="false"/>
          <w:bCs w:val="false"/>
          <w:color w:val="000000"/>
          <w:kern w:val="2"/>
          <w:sz w:val="24"/>
          <w:szCs w:val="24"/>
          <w:shd w:fill="auto" w:val="clear"/>
          <w:lang w:val="en-US" w:eastAsia="zh-CN" w:bidi="hi-IN"/>
        </w:rPr>
        <w:t>- Data Storage : MongoDB</w:t>
      </w:r>
    </w:p>
    <w:p>
      <w:pPr>
        <w:pStyle w:val="Heading1"/>
        <w:widowControl/>
        <w:numPr>
          <w:ilvl w:val="0"/>
          <w:numId w:val="0"/>
        </w:numPr>
        <w:suppressAutoHyphens w:val="true"/>
        <w:bidi w:val="0"/>
        <w:ind w:hanging="0" w:start="0"/>
        <w:jc w:val="start"/>
        <w:rPr>
          <w:color w:val="C9211E"/>
          <w:kern w:val="2"/>
          <w:lang w:val="en-US" w:eastAsia="zh-CN" w:bidi="hi-IN"/>
        </w:rPr>
      </w:pPr>
      <w:r>
        <w:rPr>
          <w:rStyle w:val="Strong"/>
          <w:rFonts w:eastAsia="Noto Serif CJK SC" w:cs="Noto Sans Devanagari"/>
          <w:b/>
          <w:bCs/>
          <w:color w:val="8E86AE"/>
          <w:kern w:val="2"/>
          <w:sz w:val="48"/>
          <w:szCs w:val="48"/>
          <w:lang w:val="en-US" w:eastAsia="zh-CN" w:bidi="hi-IN"/>
        </w:rPr>
        <w:t>Digital twin</w:t>
      </w:r>
      <w:r>
        <w:rPr>
          <w:color w:val="C9211E"/>
          <w:kern w:val="2"/>
          <w:lang w:val="en-US" w:eastAsia="zh-CN" w:bidi="hi-IN"/>
        </w:rPr>
        <w:t xml:space="preserve"> </w:t>
      </w:r>
    </w:p>
    <w:p>
      <w:pPr>
        <w:pStyle w:val="BodyText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Le </w:t>
      </w:r>
      <w:r>
        <w:rPr>
          <w:rStyle w:val="Strong"/>
          <w:b w:val="false"/>
          <w:bCs w:val="false"/>
        </w:rPr>
        <w:t>Digital Twin</w:t>
      </w:r>
      <w:r>
        <w:rPr/>
        <w:t xml:space="preserve"> représente une </w:t>
      </w:r>
      <w:r>
        <w:rPr>
          <w:rStyle w:val="Strong"/>
          <w:b w:val="false"/>
          <w:bCs w:val="false"/>
        </w:rPr>
        <w:t>modélisation dynamique du joueur</w:t>
      </w:r>
      <w:r>
        <w:rPr>
          <w:b w:val="false"/>
          <w:bCs w:val="false"/>
        </w:rPr>
        <w:t>,</w:t>
      </w:r>
      <w:r>
        <w:rPr/>
        <w:t xml:space="preserve"> basée sur plusieurs dimensions clés 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u w:val="single"/>
          <w:lang w:val="en-US" w:eastAsia="zh-CN" w:bidi="hi-IN"/>
        </w:rPr>
        <w:t>Performance</w:t>
      </w:r>
      <w:r>
        <w:rPr/>
        <w:t xml:space="preserve"> : évalue la qualité des actions (erreurs, score, réussite)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u w:val="single"/>
          <w:lang w:val="en-US" w:eastAsia="zh-CN" w:bidi="hi-IN"/>
        </w:rPr>
        <w:t>Engagement</w:t>
      </w:r>
      <w:r>
        <w:rPr/>
        <w:t xml:space="preserve"> : mesure l’implication (fréquence, temps, interaction)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u w:val="single"/>
          <w:lang w:val="en-US" w:eastAsia="zh-CN" w:bidi="hi-IN"/>
        </w:rPr>
        <w:t>Niveau</w:t>
      </w:r>
      <w:r>
        <w:rPr/>
        <w:t xml:space="preserve"> : classe le joueur (débutant, intermédiaire, expert)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u w:val="single"/>
          <w:lang w:val="en-US" w:eastAsia="zh-CN" w:bidi="hi-IN"/>
        </w:rPr>
        <w:t>État</w:t>
      </w:r>
      <w:r>
        <w:rPr/>
        <w:t xml:space="preserve"> : décrit sa situation actuelle (en difficulté, stable, à l’aise) </w:t>
      </w:r>
    </w:p>
    <w:p>
      <w:pPr>
        <w:pStyle w:val="BodyText"/>
        <w:rPr/>
      </w:pPr>
      <w:r>
        <w:rPr/>
        <w:t xml:space="preserve"> </w:t>
      </w:r>
      <w:r>
        <w:rPr/>
        <w:t xml:space="preserve">L’aspect le plus important est que ce modèle est </w:t>
      </w:r>
      <w:r>
        <w:rPr>
          <w:rStyle w:val="Strong"/>
          <w:u w:val="single"/>
        </w:rPr>
        <w:t>évolutif en temps réel</w:t>
      </w:r>
      <w:r>
        <w:rPr/>
        <w:t xml:space="preserve"> , c’est à dire il se met à jour en continu selon les nouvelles interactions et le comportement du joueur.</w:t>
      </w:r>
    </w:p>
    <w:p>
      <w:pPr>
        <w:pStyle w:val="Heading1"/>
        <w:keepNext w:val="true"/>
        <w:widowControl/>
        <w:numPr>
          <w:ilvl w:val="0"/>
          <w:numId w:val="0"/>
        </w:numPr>
        <w:suppressAutoHyphens w:val="true"/>
        <w:bidi w:val="0"/>
        <w:ind w:hanging="0" w:start="0"/>
        <w:jc w:val="start"/>
        <w:rPr>
          <w:color w:val="C9211E"/>
          <w:kern w:val="2"/>
          <w:lang w:val="en-US" w:eastAsia="zh-CN" w:bidi="hi-IN"/>
        </w:rPr>
      </w:pPr>
      <w:r>
        <w:rPr>
          <w:rStyle w:val="Strong"/>
          <w:rFonts w:eastAsia="Noto Serif CJK SC" w:cs="Noto Sans Devanagari"/>
          <w:b/>
          <w:bCs/>
          <w:color w:val="8E86AE"/>
          <w:kern w:val="2"/>
          <w:sz w:val="48"/>
          <w:szCs w:val="48"/>
          <w:lang w:val="en-US" w:eastAsia="zh-CN" w:bidi="hi-IN"/>
        </w:rPr>
        <w:t>Machine learning :</w:t>
      </w:r>
      <w:r>
        <w:rPr>
          <w:color w:val="C9211E"/>
          <w:kern w:val="2"/>
          <w:lang w:val="en-US" w:eastAsia="zh-CN" w:bidi="hi-IN"/>
        </w:rPr>
        <w:t xml:space="preserve"> 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269" w:start="360" w:end="0"/>
        <w:jc w:val="start"/>
        <w:rPr/>
      </w:pPr>
      <w:r>
        <w:rPr/>
        <w:t xml:space="preserve">Le système vise à </w:t>
      </w:r>
      <w:r>
        <w:rPr>
          <w:rStyle w:val="Strong"/>
        </w:rPr>
        <w:t>classifier automatiquement les joueurs</w:t>
      </w:r>
      <w:r>
        <w:rPr/>
        <w:t xml:space="preserve"> en trois niveaux : </w:t>
      </w:r>
      <w:r>
        <w:rPr>
          <w:rStyle w:val="Emphasis"/>
          <w:u w:val="single"/>
        </w:rPr>
        <w:t>débutant</w:t>
      </w:r>
      <w:r>
        <w:rPr>
          <w:rStyle w:val="Emphasis"/>
        </w:rPr>
        <w:t xml:space="preserve">, </w:t>
      </w:r>
      <w:r>
        <w:rPr>
          <w:rStyle w:val="Emphasis"/>
          <w:rFonts w:eastAsia="Noto Serif CJK SC" w:cs="Noto Sans Devanagari"/>
          <w:color w:val="auto"/>
          <w:kern w:val="2"/>
          <w:sz w:val="24"/>
          <w:szCs w:val="24"/>
          <w:u w:val="single"/>
          <w:lang w:val="en-US" w:eastAsia="zh-CN" w:bidi="hi-IN"/>
        </w:rPr>
        <w:t>moyen</w:t>
      </w:r>
      <w:r>
        <w:rPr>
          <w:rStyle w:val="Emphasis"/>
        </w:rPr>
        <w:t xml:space="preserve">, </w:t>
      </w:r>
      <w:r>
        <w:rPr>
          <w:rStyle w:val="Emphasis"/>
          <w:rFonts w:eastAsia="Noto Serif CJK SC" w:cs="Noto Sans Devanagari"/>
          <w:color w:val="auto"/>
          <w:kern w:val="2"/>
          <w:sz w:val="24"/>
          <w:szCs w:val="24"/>
          <w:u w:val="single"/>
          <w:lang w:val="en-US" w:eastAsia="zh-CN" w:bidi="hi-IN"/>
        </w:rPr>
        <w:t>expert</w:t>
      </w:r>
      <w:r>
        <w:rPr/>
        <w:t>.</w:t>
        <w:br/>
        <w:t xml:space="preserve">Pour cela, il utilise comme </w:t>
      </w:r>
      <w:r>
        <w:rPr>
          <w:rStyle w:val="Strong"/>
        </w:rPr>
        <w:t>entrée</w:t>
      </w:r>
      <w:r>
        <w:rPr/>
        <w:t xml:space="preserve"> des indicateurs issus du comportement du joueur (</w:t>
      </w:r>
      <w:r>
        <w:rPr>
          <w:i w:val="false"/>
          <w:iCs w:val="false"/>
          <w:u w:val="single"/>
        </w:rPr>
        <w:t>erreurs</w:t>
      </w:r>
      <w:r>
        <w:rPr/>
        <w:t xml:space="preserve">, </w:t>
      </w:r>
      <w:r>
        <w:rPr>
          <w:rFonts w:eastAsia="Noto Serif CJK SC" w:cs="Noto Sans Devanagari"/>
          <w:i w:val="false"/>
          <w:iCs w:val="false"/>
          <w:color w:val="auto"/>
          <w:kern w:val="2"/>
          <w:sz w:val="24"/>
          <w:szCs w:val="24"/>
          <w:u w:val="single"/>
          <w:lang w:val="en-US" w:eastAsia="zh-CN" w:bidi="hi-IN"/>
        </w:rPr>
        <w:t>temps</w:t>
      </w:r>
      <w:r>
        <w:rPr/>
        <w:t xml:space="preserve"> </w:t>
      </w:r>
      <w:r>
        <w:rPr>
          <w:rFonts w:eastAsia="Noto Serif CJK SC" w:cs="Noto Sans Devanagari"/>
          <w:i w:val="false"/>
          <w:iCs w:val="false"/>
          <w:color w:val="auto"/>
          <w:kern w:val="2"/>
          <w:sz w:val="24"/>
          <w:szCs w:val="24"/>
          <w:u w:val="single"/>
          <w:lang w:val="en-US" w:eastAsia="zh-CN" w:bidi="hi-IN"/>
        </w:rPr>
        <w:t>de réponse</w:t>
      </w:r>
      <w:r>
        <w:rPr/>
        <w:t xml:space="preserve">, </w:t>
      </w:r>
      <w:r>
        <w:rPr>
          <w:rFonts w:eastAsia="Noto Serif CJK SC" w:cs="Noto Sans Devanagari"/>
          <w:i w:val="false"/>
          <w:iCs w:val="false"/>
          <w:color w:val="auto"/>
          <w:kern w:val="2"/>
          <w:sz w:val="24"/>
          <w:szCs w:val="24"/>
          <w:u w:val="single"/>
          <w:lang w:val="en-US" w:eastAsia="zh-CN" w:bidi="hi-IN"/>
        </w:rPr>
        <w:t>score</w:t>
      </w:r>
      <w:r>
        <w:rPr/>
        <w:t xml:space="preserve">, </w:t>
      </w:r>
      <w:r>
        <w:rPr>
          <w:rFonts w:eastAsia="Noto Serif CJK SC" w:cs="Noto Sans Devanagari"/>
          <w:i w:val="false"/>
          <w:iCs w:val="false"/>
          <w:color w:val="auto"/>
          <w:kern w:val="2"/>
          <w:sz w:val="24"/>
          <w:szCs w:val="24"/>
          <w:u w:val="single"/>
          <w:lang w:val="en-US" w:eastAsia="zh-CN" w:bidi="hi-IN"/>
        </w:rPr>
        <w:t>progression</w:t>
      </w:r>
      <w:r>
        <w:rPr/>
        <w:t xml:space="preserve">, </w:t>
      </w:r>
      <w:r>
        <w:rPr>
          <w:rFonts w:eastAsia="Noto Serif CJK SC" w:cs="Noto Sans Devanagari"/>
          <w:i w:val="false"/>
          <w:iCs w:val="false"/>
          <w:color w:val="auto"/>
          <w:kern w:val="2"/>
          <w:sz w:val="24"/>
          <w:szCs w:val="24"/>
          <w:u w:val="single"/>
          <w:lang w:val="en-US" w:eastAsia="zh-CN" w:bidi="hi-IN"/>
        </w:rPr>
        <w:t>engagement</w:t>
      </w:r>
      <w:r>
        <w:rPr/>
        <w:t>), souvent après un traitement et une modélisation (ex : Digital Twin).</w:t>
      </w:r>
    </w:p>
    <w:p>
      <w:pPr>
        <w:pStyle w:val="BodyText"/>
        <w:rPr/>
      </w:pPr>
      <w:r>
        <w:rPr/>
        <w:t xml:space="preserve">Ensuite, un modèle de classification associe ces données à une </w:t>
      </w:r>
      <w:r>
        <w:rPr>
          <w:rStyle w:val="Strong"/>
        </w:rPr>
        <w:t>catégorie de sortie (label)</w:t>
      </w:r>
      <w:r>
        <w:rPr/>
        <w:t xml:space="preserve"> représentant </w:t>
      </w:r>
      <w:r>
        <w:rPr>
          <w:u w:val="single"/>
        </w:rPr>
        <w:t>le niveau du joueur</w:t>
      </w:r>
      <w:r>
        <w:rPr/>
        <w:t>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269" w:start="360" w:end="0"/>
        <w:jc w:val="start"/>
        <w:rPr/>
      </w:pPr>
      <w:r>
        <w:rPr/>
        <w:t>On peut utiliser :</w:t>
      </w:r>
    </w:p>
    <w:p>
      <w:pPr>
        <w:pStyle w:val="BodyText"/>
        <w:widowControl/>
        <w:numPr>
          <w:ilvl w:val="0"/>
          <w:numId w:val="11"/>
        </w:numPr>
        <w:suppressAutoHyphens w:val="true"/>
        <w:bidi w:val="0"/>
        <w:spacing w:lineRule="auto" w:line="276" w:before="0" w:after="140"/>
        <w:ind w:hanging="0" w:start="360" w:end="0"/>
        <w:jc w:val="start"/>
        <w:rPr/>
      </w:pPr>
      <w:r>
        <w:rPr/>
        <w:t>K-Means pour la classification du joueur (débutant, intermédiaire, avancé)</w:t>
      </w:r>
    </w:p>
    <w:p>
      <w:pPr>
        <w:pStyle w:val="BodyText"/>
        <w:numPr>
          <w:ilvl w:val="0"/>
          <w:numId w:val="11"/>
        </w:numPr>
        <w:rPr/>
      </w:pPr>
      <w:r>
        <w:rPr/>
        <w:t>Decision Tree</w:t>
      </w:r>
    </w:p>
    <w:p>
      <w:pPr>
        <w:pStyle w:val="BodyText"/>
        <w:numPr>
          <w:ilvl w:val="0"/>
          <w:numId w:val="11"/>
        </w:numPr>
        <w:rPr/>
      </w:pPr>
      <w:r>
        <w:rPr/>
        <w:t>Random Forest</w:t>
      </w:r>
    </w:p>
    <w:p>
      <w:pPr>
        <w:pStyle w:val="BodyText"/>
        <w:numPr>
          <w:ilvl w:val="0"/>
          <w:numId w:val="11"/>
        </w:numPr>
        <w:rPr/>
      </w:pPr>
      <w:r>
        <w:rPr/>
        <w:t>...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269" w:start="360" w:end="0"/>
        <w:jc w:val="start"/>
        <w:rPr>
          <w:b/>
          <w:bCs/>
          <w:color w:val="000000"/>
          <w:highlight w:val="none"/>
          <w:shd w:fill="FF4000" w:val="clear"/>
        </w:rPr>
      </w:pPr>
      <w:r>
        <w:rPr>
          <w:b/>
          <w:bCs/>
          <w:color w:val="000000"/>
          <w:shd w:fill="FF4000" w:val="clear"/>
        </w:rPr>
        <w:t>D’après les données existantes, je peux déterminer quel modèle de machine learning est le plus adapté</w:t>
      </w:r>
    </w:p>
    <w:p>
      <w:pPr>
        <w:pStyle w:val="Heading1"/>
        <w:keepNext w:val="true"/>
        <w:widowControl/>
        <w:numPr>
          <w:ilvl w:val="0"/>
          <w:numId w:val="0"/>
        </w:numPr>
        <w:suppressAutoHyphens w:val="true"/>
        <w:bidi w:val="0"/>
        <w:ind w:hanging="0" w:start="0"/>
        <w:jc w:val="start"/>
        <w:rPr/>
      </w:pPr>
      <w:r>
        <w:rPr>
          <w:rStyle w:val="Strong"/>
          <w:rFonts w:eastAsia="Noto Serif CJK SC" w:cs="Noto Sans Devanagari"/>
          <w:b/>
          <w:bCs/>
          <w:color w:val="8E86AE"/>
          <w:kern w:val="2"/>
          <w:sz w:val="48"/>
          <w:szCs w:val="48"/>
          <w:lang w:val="en-US" w:eastAsia="zh-CN" w:bidi="hi-IN"/>
        </w:rPr>
        <w:t>Fuzzy AHP :</w:t>
      </w:r>
      <w:r>
        <w:rPr>
          <w:color w:val="C9211E"/>
          <w:kern w:val="2"/>
          <w:lang w:val="en-US" w:eastAsia="zh-CN" w:bidi="hi-IN"/>
        </w:rPr>
        <w:t xml:space="preserve"> 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 xml:space="preserve">une méthode qui permet de </w:t>
      </w: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c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ombiner 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u w:val="single"/>
          <w:lang w:val="en-US" w:eastAsia="zh-CN" w:bidi="hi-IN"/>
        </w:rPr>
        <w:t>plusieurs critères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 (performance, engagement, difficulté, progression)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 _ c’est les données du </w:t>
      </w: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Digital Twin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 (performance, engagement, etc .. ) _ </w:t>
      </w: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 xml:space="preserve">en leur attribuant des 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u w:val="single"/>
          <w:lang w:val="en-US" w:eastAsia="zh-CN" w:bidi="hi-IN"/>
        </w:rPr>
        <w:t>poids flous</w:t>
      </w: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, afin de gérer l’incertitude dans l’évaluation.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Comment fonctionne 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On définit et hiérarchise les critères selon leur importance ( ex : entre 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performance et  engagement 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On leur attribue des </w:t>
      </w:r>
      <w:r>
        <w:rPr>
          <w:rStyle w:val="Strong"/>
          <w:b w:val="false"/>
          <w:bCs w:val="false"/>
          <w:u w:val="single"/>
        </w:rPr>
        <w:t>poids approximatifs</w:t>
      </w:r>
      <w:r>
        <w:rPr>
          <w:rStyle w:val="Strong"/>
        </w:rPr>
        <w:t xml:space="preserve"> </w:t>
      </w:r>
      <w:r>
        <w:rPr>
          <w:rStyle w:val="Strong"/>
          <w:b w:val="false"/>
          <w:bCs w:val="false"/>
        </w:rPr>
        <w:t>(faible, moyen, fort)</w:t>
      </w:r>
      <w:r>
        <w:rPr>
          <w:b/>
          <w:bCs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On évalue chaque critère pour le joueur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On les combine pour obtenir un </w:t>
      </w:r>
      <w:r>
        <w:rPr>
          <w:rStyle w:val="Strong"/>
          <w:b w:val="false"/>
          <w:bCs w:val="false"/>
          <w:u w:val="single"/>
        </w:rPr>
        <w:t>score global</w:t>
      </w:r>
      <w:r>
        <w:rPr/>
        <w:t xml:space="preserve"> </w:t>
      </w:r>
    </w:p>
    <w:p>
      <w:pPr>
        <w:pStyle w:val="BodyText"/>
        <w:rPr/>
      </w:pPr>
      <w:r>
        <w:rPr/>
        <w:t xml:space="preserve">ensuite , la technologie </w:t>
      </w:r>
      <w:r>
        <w:rPr>
          <w:rStyle w:val="Strong"/>
        </w:rPr>
        <w:t>logique floue _</w:t>
      </w:r>
      <w:r>
        <w:rPr>
          <w:rStyle w:val="Strong"/>
          <w:b w:val="false"/>
          <w:bCs w:val="false"/>
        </w:rPr>
        <w:t xml:space="preserve"> par exemple on peut utiliser</w:t>
      </w:r>
      <w:r>
        <w:rPr>
          <w:rStyle w:val="Strong"/>
        </w:rPr>
        <w:t xml:space="preserve"> </w:t>
      </w:r>
      <w:r>
        <w:rPr>
          <w:rStyle w:val="Strong"/>
          <w:b w:val="false"/>
          <w:bCs w:val="false"/>
        </w:rPr>
        <w:t>la règle</w:t>
      </w:r>
      <w:r>
        <w:rPr>
          <w:rStyle w:val="Strong"/>
        </w:rPr>
        <w:t xml:space="preserve"> SI–ALORS _</w:t>
      </w:r>
      <w:r>
        <w:rPr>
          <w:rStyle w:val="Strong"/>
          <w:b w:val="false"/>
          <w:bCs w:val="false"/>
        </w:rPr>
        <w:t xml:space="preserve"> qui</w:t>
      </w:r>
      <w:r>
        <w:rPr/>
        <w:t xml:space="preserve"> permet de prendre des décisions adaptées </w:t>
      </w:r>
    </w:p>
    <w:p>
      <w:pPr>
        <w:pStyle w:val="BodyText"/>
        <w:rPr/>
      </w:pPr>
      <w:r>
        <w:rPr/>
        <w:t xml:space="preserve"> </w:t>
      </w:r>
      <w:r>
        <w:rPr/>
        <w:t xml:space="preserve">Le système produit alors une </w:t>
      </w:r>
      <w:r>
        <w:rPr>
          <w:rStyle w:val="Strong"/>
          <w:b w:val="false"/>
          <w:bCs w:val="false"/>
          <w:u w:val="single"/>
        </w:rPr>
        <w:t>action intelligente</w:t>
      </w:r>
      <w:r>
        <w:rPr/>
        <w:t xml:space="preserve"> 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ajuster la difficulté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proposer de l’aide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maintenir le niveau </w:t>
      </w:r>
    </w:p>
    <w:p>
      <w:pPr>
        <w:pStyle w:val="Heading1"/>
        <w:keepNext w:val="true"/>
        <w:widowControl/>
        <w:numPr>
          <w:ilvl w:val="0"/>
          <w:numId w:val="0"/>
        </w:numPr>
        <w:suppressAutoHyphens w:val="true"/>
        <w:bidi w:val="0"/>
        <w:ind w:hanging="0" w:start="0"/>
        <w:jc w:val="start"/>
        <w:rPr/>
      </w:pPr>
      <w:r>
        <w:rPr>
          <w:rStyle w:val="Strong"/>
          <w:b/>
          <w:bCs/>
          <w:color w:val="8E86AE"/>
          <w:kern w:val="2"/>
          <w:lang w:val="en-US" w:eastAsia="zh-CN" w:bidi="hi-IN"/>
        </w:rPr>
        <w:t>Adaptation automatique :</w:t>
      </w:r>
      <w:r>
        <w:rPr>
          <w:rStyle w:val="Strong"/>
          <w:b/>
          <w:bCs/>
          <w:color w:val="C9211E"/>
          <w:kern w:val="2"/>
          <w:lang w:val="en-US" w:eastAsia="zh-CN" w:bidi="hi-IN"/>
        </w:rPr>
        <w:t xml:space="preserve"> 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0"/>
        <w:jc w:val="start"/>
        <w:rPr/>
      </w:pPr>
      <w:r>
        <w:rPr>
          <w:rStyle w:val="Strong"/>
          <w:color w:val="C9211E"/>
          <w:kern w:val="2"/>
          <w:lang w:val="en-US" w:eastAsia="zh-CN" w:bidi="hi-IN"/>
        </w:rPr>
        <w:t>Variables d’entrée (le variables de fuzzy) 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Performance (faible, moyenne, élevée)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Engagement (faible, élevé)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Erreurs (nombre élevé ou faible) </w:t>
      </w:r>
    </w:p>
    <w:p>
      <w:pPr>
        <w:pStyle w:val="BodyText"/>
        <w:rPr/>
      </w:pPr>
      <w:r>
        <w:rPr/>
        <w:t xml:space="preserve"> </w:t>
      </w:r>
      <w:r>
        <w:rPr>
          <w:rStyle w:val="Strong"/>
          <w:rFonts w:eastAsia="Noto Serif CJK SC" w:cs="Noto Sans Devanagari"/>
          <w:color w:val="C9211E"/>
          <w:kern w:val="2"/>
          <w:sz w:val="24"/>
          <w:szCs w:val="24"/>
          <w:lang w:val="en-US" w:eastAsia="zh-CN" w:bidi="hi-IN"/>
        </w:rPr>
        <w:t>Règles :</w:t>
      </w:r>
    </w:p>
    <w:p>
      <w:pPr>
        <w:pStyle w:val="BodyText"/>
        <w:numPr>
          <w:ilvl w:val="0"/>
          <w:numId w:val="10"/>
        </w:numPr>
        <w:spacing w:before="0" w:after="0"/>
        <w:rPr/>
      </w:pPr>
      <w:r>
        <w:rPr/>
        <w:t xml:space="preserve">Si la performance est faible et le nombre d’erreurs est élevé </w:t>
      </w:r>
      <w:r>
        <w:rPr>
          <w:u w:val="single"/>
        </w:rPr>
        <w:t>c’est à dire :</w:t>
      </w:r>
      <w:r>
        <w:rPr/>
        <w:t xml:space="preserve"> diminuer la difficulté </w:t>
      </w:r>
    </w:p>
    <w:p>
      <w:pPr>
        <w:pStyle w:val="BodyText"/>
        <w:numPr>
          <w:ilvl w:val="0"/>
          <w:numId w:val="10"/>
        </w:numPr>
        <w:spacing w:before="0" w:after="0"/>
        <w:rPr/>
      </w:pPr>
      <w:r>
        <w:rPr/>
        <w:t xml:space="preserve">Si la performance est élevée et l’engagement est élevé </w:t>
      </w:r>
      <w:r>
        <w:rPr>
          <w:u w:val="single"/>
        </w:rPr>
        <w:t>c’est à dire :</w:t>
      </w:r>
      <w:r>
        <w:rPr/>
        <w:t xml:space="preserve"> augmenter la difficulté </w:t>
      </w:r>
    </w:p>
    <w:p>
      <w:pPr>
        <w:pStyle w:val="BodyText"/>
        <w:numPr>
          <w:ilvl w:val="0"/>
          <w:numId w:val="10"/>
        </w:numPr>
        <w:rPr/>
      </w:pPr>
      <w:r>
        <w:rPr/>
        <w:t xml:space="preserve">Si l’engagement est faible </w:t>
      </w:r>
      <w:r>
        <w:rPr>
          <w:u w:val="single"/>
        </w:rPr>
        <w:t>c’est à dire :</w:t>
      </w:r>
      <w:r>
        <w:rPr/>
        <w:t xml:space="preserve"> rendre le jeu plus accessible ou plus motivant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0"/>
        <w:jc w:val="start"/>
        <w:rPr>
          <w:rStyle w:val="Strong"/>
          <w:color w:val="C9211E"/>
          <w:kern w:val="2"/>
          <w:lang w:val="en-US" w:eastAsia="zh-CN" w:bidi="hi-IN"/>
        </w:rPr>
      </w:pPr>
      <w:r>
        <w:rPr>
          <w:color w:val="C9211E"/>
          <w:kern w:val="2"/>
          <w:lang w:val="en-US" w:eastAsia="zh-CN" w:bidi="hi-IN"/>
        </w:rPr>
      </w:r>
    </w:p>
    <w:p>
      <w:pPr>
        <w:pStyle w:val="Heading1"/>
        <w:widowControl/>
        <w:numPr>
          <w:ilvl w:val="0"/>
          <w:numId w:val="0"/>
        </w:numPr>
        <w:suppressAutoHyphens w:val="true"/>
        <w:bidi w:val="0"/>
        <w:ind w:hanging="0" w:start="0"/>
        <w:jc w:val="start"/>
        <w:rPr/>
      </w:pPr>
      <w:r>
        <w:rPr>
          <w:rStyle w:val="Strong"/>
          <w:rFonts w:eastAsia="Noto Serif CJK SC" w:cs="Noto Sans Devanagari"/>
          <w:b/>
          <w:bCs/>
          <w:color w:val="8E86AE"/>
          <w:kern w:val="2"/>
          <w:sz w:val="48"/>
          <w:szCs w:val="48"/>
          <w:lang w:val="en-US" w:eastAsia="zh-CN" w:bidi="hi-IN"/>
        </w:rPr>
        <w:t>Interface de Visualisation – Suivi et monitoring</w:t>
      </w:r>
      <w:r>
        <w:rPr>
          <w:rStyle w:val="Strong"/>
          <w:b/>
          <w:bCs/>
          <w:color w:val="C9211E"/>
          <w:kern w:val="2"/>
          <w:lang w:val="en-US" w:eastAsia="zh-CN" w:bidi="hi-IN"/>
        </w:rPr>
        <w:t xml:space="preserve"> </w:t>
      </w:r>
    </w:p>
    <w:p>
      <w:pPr>
        <w:pStyle w:val="Normal"/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>Cette interface permet aux enseignants ou les experts de suivre en temps réel l’évolution des joueurs.</w:t>
      </w:r>
    </w:p>
    <w:p>
      <w:pPr>
        <w:pStyle w:val="Normal"/>
        <w:spacing w:lineRule="auto" w:line="276"/>
        <w:rPr>
          <w:b/>
          <w:bCs/>
          <w:highlight w:val="none"/>
          <w:shd w:fill="B3CAC7" w:val="clear"/>
        </w:rPr>
      </w:pPr>
      <w:r>
        <w:rPr>
          <w:b/>
          <w:bCs/>
          <w:shd w:fill="B3CAC7" w:val="clear"/>
        </w:rPr>
        <w:t>1.  Dashboard temps réel</w:t>
      </w:r>
    </w:p>
    <w:p>
      <w:pPr>
        <w:pStyle w:val="Normal"/>
        <w:numPr>
          <w:ilvl w:val="0"/>
          <w:numId w:val="5"/>
        </w:numPr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>Affichage des scores</w:t>
      </w:r>
    </w:p>
    <w:p>
      <w:pPr>
        <w:pStyle w:val="Normal"/>
        <w:numPr>
          <w:ilvl w:val="0"/>
          <w:numId w:val="5"/>
        </w:numPr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>Progression des joueurs</w:t>
      </w:r>
    </w:p>
    <w:p>
      <w:pPr>
        <w:pStyle w:val="Normal"/>
        <w:numPr>
          <w:ilvl w:val="0"/>
          <w:numId w:val="5"/>
        </w:numPr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>Indicateurs de performance</w:t>
      </w:r>
    </w:p>
    <w:p>
      <w:pPr>
        <w:pStyle w:val="Normal"/>
        <w:spacing w:lineRule="auto" w:line="276"/>
        <w:rPr>
          <w:b/>
          <w:bCs/>
          <w:highlight w:val="none"/>
          <w:shd w:fill="B3CAC7" w:val="clear"/>
        </w:rPr>
      </w:pPr>
      <w:r>
        <w:rPr>
          <w:b/>
          <w:bCs/>
          <w:shd w:fill="B3CAC7" w:val="clear"/>
        </w:rPr>
        <w:t>2.  Suivi pédagogique</w:t>
      </w:r>
    </w:p>
    <w:p>
      <w:pPr>
        <w:pStyle w:val="Normal"/>
        <w:numPr>
          <w:ilvl w:val="0"/>
          <w:numId w:val="6"/>
        </w:numPr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>Identification des joueurs en difficulté</w:t>
      </w:r>
    </w:p>
    <w:p>
      <w:pPr>
        <w:pStyle w:val="Normal"/>
        <w:numPr>
          <w:ilvl w:val="0"/>
          <w:numId w:val="6"/>
        </w:numPr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>Analyse des comportements</w:t>
      </w:r>
    </w:p>
    <w:p>
      <w:pPr>
        <w:pStyle w:val="Normal"/>
        <w:numPr>
          <w:ilvl w:val="0"/>
          <w:numId w:val="6"/>
        </w:numPr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>Aide à la prise de décision pédagogique</w:t>
      </w:r>
    </w:p>
    <w:p>
      <w:pPr>
        <w:pStyle w:val="Normal"/>
        <w:spacing w:lineRule="auto" w:line="276"/>
        <w:rPr>
          <w:b/>
          <w:bCs/>
          <w:highlight w:val="none"/>
          <w:shd w:fill="B3CAC7" w:val="clear"/>
        </w:rPr>
      </w:pPr>
      <w:r>
        <w:rPr>
          <w:b/>
          <w:bCs/>
          <w:shd w:fill="B3CAC7" w:val="clear"/>
        </w:rPr>
        <w:t>3.  Visualisation des données</w:t>
      </w:r>
    </w:p>
    <w:p>
      <w:pPr>
        <w:pStyle w:val="Normal"/>
        <w:numPr>
          <w:ilvl w:val="0"/>
          <w:numId w:val="7"/>
        </w:numPr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>Graphiques dynamiques</w:t>
      </w:r>
    </w:p>
    <w:p>
      <w:pPr>
        <w:pStyle w:val="Normal"/>
        <w:numPr>
          <w:ilvl w:val="0"/>
          <w:numId w:val="7"/>
        </w:numPr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>Statistiques globales</w:t>
      </w:r>
    </w:p>
    <w:p>
      <w:pPr>
        <w:pStyle w:val="Normal"/>
        <w:numPr>
          <w:ilvl w:val="0"/>
          <w:numId w:val="7"/>
        </w:numPr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>Comparaison entre joueurs</w:t>
      </w:r>
    </w:p>
    <w:p>
      <w:pPr>
        <w:pStyle w:val="Normal"/>
        <w:spacing w:lineRule="auto" w:line="276"/>
        <w:rPr>
          <w:b/>
          <w:bCs/>
          <w:highlight w:val="none"/>
          <w:shd w:fill="B3CAC7" w:val="clear"/>
        </w:rPr>
      </w:pPr>
      <w:r>
        <w:rPr>
          <w:b/>
          <w:bCs/>
          <w:shd w:fill="B3CAC7" w:val="clear"/>
        </w:rPr>
        <w:t>4.  Flux de données vers l’interface</w:t>
      </w:r>
    </w:p>
    <w:p>
      <w:pPr>
        <w:pStyle w:val="Normal"/>
        <w:numPr>
          <w:ilvl w:val="0"/>
          <w:numId w:val="8"/>
        </w:numPr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>Spark Streaming (indicateurs temps réel)</w:t>
      </w:r>
    </w:p>
    <w:p>
      <w:pPr>
        <w:pStyle w:val="Normal"/>
        <w:numPr>
          <w:ilvl w:val="0"/>
          <w:numId w:val="8"/>
        </w:numPr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>Data Lake (historique pour les graphiques)</w:t>
      </w:r>
    </w:p>
    <w:p>
      <w:pPr>
        <w:pStyle w:val="Normal"/>
        <w:numPr>
          <w:ilvl w:val="0"/>
          <w:numId w:val="8"/>
        </w:numPr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>Voir le classement du joueur</w:t>
      </w:r>
    </w:p>
    <w:p>
      <w:pPr>
        <w:pStyle w:val="Normal"/>
        <w:numPr>
          <w:ilvl w:val="0"/>
          <w:numId w:val="8"/>
        </w:numPr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 xml:space="preserve">L’enseignant accède via un navigateur web </w:t>
      </w:r>
    </w:p>
    <w:p>
      <w:pPr>
        <w:pStyle w:val="Normal"/>
        <w:jc w:val="start"/>
        <w:rPr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</w:r>
    </w:p>
    <w:p>
      <w:pPr>
        <w:pStyle w:val="BodyText"/>
        <w:spacing w:before="0" w:after="140"/>
        <w:jc w:val="center"/>
        <w:rPr>
          <w:b w:val="false"/>
          <w:bCs w:val="false"/>
          <w:shd w:fill="FD0E0E" w:val="clear"/>
        </w:rPr>
      </w:pPr>
      <w:r>
        <w:rPr/>
      </w:r>
    </w:p>
    <w:p>
      <w:pPr>
        <w:pStyle w:val="BodyText"/>
        <w:spacing w:before="0" w:after="140"/>
        <w:jc w:val="center"/>
        <w:rPr/>
      </w:pPr>
      <w:r>
        <w:rPr>
          <w:b w:val="false"/>
          <w:bCs w:val="false"/>
          <w:shd w:fill="auto" w:val="clear"/>
        </w:rPr>
        <w:t xml:space="preserve">Dans cette architecture, chaque composant est conçu comme un </w:t>
      </w:r>
      <w:r>
        <w:rPr>
          <w:rStyle w:val="Strong"/>
          <w:shd w:fill="auto" w:val="clear"/>
        </w:rPr>
        <w:t>agent intelligent autonome</w:t>
      </w:r>
      <w:r>
        <w:rPr>
          <w:b w:val="false"/>
          <w:bCs w:val="false"/>
          <w:shd w:fill="auto" w:val="clear"/>
        </w:rPr>
        <w:t xml:space="preserve">. Le module de </w:t>
      </w:r>
      <w:r>
        <w:rPr>
          <w:rStyle w:val="Strong"/>
          <w:b w:val="false"/>
          <w:bCs w:val="false"/>
          <w:u w:val="single"/>
          <w:shd w:fill="auto" w:val="clear"/>
        </w:rPr>
        <w:t>Digital Twin</w:t>
      </w:r>
      <w:r>
        <w:rPr>
          <w:b w:val="false"/>
          <w:bCs w:val="false"/>
          <w:shd w:fill="auto" w:val="clear"/>
        </w:rPr>
        <w:t xml:space="preserve"> agit comme un agent de modélisation dynamique du joueur, tandis que le </w:t>
      </w:r>
      <w:r>
        <w:rPr>
          <w:rStyle w:val="Strong"/>
          <w:b w:val="false"/>
          <w:bCs w:val="false"/>
          <w:u w:val="single"/>
          <w:shd w:fill="auto" w:val="clear"/>
        </w:rPr>
        <w:t>Moteur Intelligent</w:t>
      </w:r>
      <w:r>
        <w:rPr>
          <w:b w:val="false"/>
          <w:bCs w:val="false"/>
          <w:shd w:fill="auto" w:val="clear"/>
        </w:rPr>
        <w:t xml:space="preserve"> fonctionne comme un agent décisionnel chargé d’analyser les données et de prendre des décisions adaptées. Le </w:t>
      </w:r>
      <w:r>
        <w:rPr>
          <w:rStyle w:val="Strong"/>
          <w:b w:val="false"/>
          <w:bCs w:val="false"/>
          <w:u w:val="single"/>
          <w:shd w:fill="auto" w:val="clear"/>
        </w:rPr>
        <w:t>module d’adaptation</w:t>
      </w:r>
      <w:r>
        <w:rPr>
          <w:b w:val="false"/>
          <w:bCs w:val="false"/>
          <w:shd w:fill="auto" w:val="clear"/>
        </w:rPr>
        <w:t xml:space="preserve"> intervient comme un agent d’exécution en ajustant le jeu selon l’état du joueur. Enfin, l’</w:t>
      </w:r>
      <w:r>
        <w:rPr>
          <w:rStyle w:val="Strong"/>
          <w:b w:val="false"/>
          <w:bCs w:val="false"/>
          <w:u w:val="single"/>
          <w:shd w:fill="auto" w:val="clear"/>
        </w:rPr>
        <w:t>interface de visualisation</w:t>
      </w:r>
      <w:r>
        <w:rPr>
          <w:b w:val="false"/>
          <w:bCs w:val="false"/>
          <w:shd w:fill="auto" w:val="clear"/>
        </w:rPr>
        <w:t xml:space="preserve"> joue le rôle d’un agent de suivi et de monitoring en temps réel.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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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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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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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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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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13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687</TotalTime>
  <Application>LibreOffice/24.2.7.2$Linux_X86_64 LibreOffice_project/420$Build-2</Application>
  <AppVersion>15.0000</AppVersion>
  <Pages>4</Pages>
  <Words>850</Words>
  <Characters>4541</Characters>
  <CharactersWithSpaces>5333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2026-04-16T10:31:14Z</dcterms:created>
  <dc:creator/>
  <dc:description/>
  <dc:language>en-US</dc:language>
  <cp:lastModifiedBy/>
  <cp:lastPrinted>2026-04-17T17:41:11Z</cp:lastPrinted>
  <dcterms:modified xsi:type="dcterms:W3CDTF">2026-04-17T17:46:04Z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